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1.xml" ContentType="application/vnd.openxmlformats-officedocument.themeOverride+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Default Extension="gif" ContentType="image/gif"/>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221F" w:rsidRDefault="0017221F" w:rsidP="0017221F">
      <w:pPr>
        <w:spacing w:after="0"/>
        <w:jc w:val="center"/>
        <w:rPr>
          <w:rFonts w:ascii="Times New Roman" w:hAnsi="Times New Roman"/>
          <w:bCs/>
          <w:iCs/>
          <w:sz w:val="24"/>
          <w:szCs w:val="24"/>
        </w:rPr>
      </w:pPr>
      <w:r>
        <w:rPr>
          <w:rFonts w:ascii="Times New Roman" w:hAnsi="Times New Roman"/>
          <w:bCs/>
          <w:iCs/>
          <w:sz w:val="24"/>
          <w:szCs w:val="24"/>
        </w:rPr>
        <w:t xml:space="preserve">Муниципальное казённое общеобразовательное учреждение </w:t>
      </w:r>
    </w:p>
    <w:p w:rsidR="0017221F" w:rsidRDefault="0017221F" w:rsidP="0017221F">
      <w:pPr>
        <w:spacing w:after="0"/>
        <w:jc w:val="center"/>
        <w:rPr>
          <w:rFonts w:ascii="Times New Roman" w:hAnsi="Times New Roman"/>
          <w:bCs/>
          <w:iCs/>
          <w:sz w:val="24"/>
          <w:szCs w:val="24"/>
        </w:rPr>
      </w:pPr>
      <w:r>
        <w:rPr>
          <w:rFonts w:ascii="Times New Roman" w:hAnsi="Times New Roman"/>
          <w:bCs/>
          <w:iCs/>
          <w:sz w:val="24"/>
          <w:szCs w:val="24"/>
        </w:rPr>
        <w:t>«Рассветовская средняя общеобразовательная школа»</w:t>
      </w: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Pr="0017221F" w:rsidRDefault="0017221F" w:rsidP="003C4F35">
      <w:pPr>
        <w:spacing w:after="0"/>
        <w:jc w:val="center"/>
        <w:rPr>
          <w:rFonts w:ascii="Times New Roman" w:hAnsi="Times New Roman"/>
          <w:bCs/>
          <w:iCs/>
          <w:sz w:val="36"/>
          <w:szCs w:val="36"/>
        </w:rPr>
      </w:pPr>
    </w:p>
    <w:p w:rsidR="0017221F" w:rsidRDefault="0017221F" w:rsidP="003C4F35">
      <w:pPr>
        <w:spacing w:after="0"/>
        <w:jc w:val="center"/>
        <w:rPr>
          <w:rFonts w:ascii="Times New Roman" w:hAnsi="Times New Roman"/>
          <w:bCs/>
          <w:iCs/>
          <w:sz w:val="24"/>
          <w:szCs w:val="24"/>
        </w:rPr>
      </w:pPr>
    </w:p>
    <w:p w:rsidR="0017221F" w:rsidRPr="002C23A9" w:rsidRDefault="0017221F" w:rsidP="002C23A9">
      <w:pPr>
        <w:tabs>
          <w:tab w:val="left" w:pos="2250"/>
        </w:tabs>
        <w:spacing w:after="0"/>
        <w:jc w:val="center"/>
        <w:rPr>
          <w:rFonts w:ascii="Times New Roman" w:hAnsi="Times New Roman"/>
          <w:bCs/>
          <w:iCs/>
          <w:sz w:val="28"/>
          <w:szCs w:val="28"/>
        </w:rPr>
      </w:pPr>
      <w:r w:rsidRPr="002C23A9">
        <w:rPr>
          <w:rFonts w:ascii="Times New Roman" w:hAnsi="Times New Roman"/>
          <w:bCs/>
          <w:iCs/>
          <w:sz w:val="28"/>
          <w:szCs w:val="28"/>
        </w:rPr>
        <w:t>Материал на областной конкурс</w:t>
      </w:r>
    </w:p>
    <w:p w:rsidR="002C23A9" w:rsidRPr="002C23A9" w:rsidRDefault="0017221F" w:rsidP="002C23A9">
      <w:pPr>
        <w:tabs>
          <w:tab w:val="left" w:pos="2250"/>
        </w:tabs>
        <w:spacing w:after="0"/>
        <w:jc w:val="center"/>
        <w:rPr>
          <w:rFonts w:ascii="Times New Roman" w:hAnsi="Times New Roman"/>
          <w:bCs/>
          <w:iCs/>
          <w:sz w:val="28"/>
          <w:szCs w:val="28"/>
        </w:rPr>
      </w:pPr>
      <w:r w:rsidRPr="002C23A9">
        <w:rPr>
          <w:rFonts w:ascii="Times New Roman" w:hAnsi="Times New Roman"/>
          <w:bCs/>
          <w:iCs/>
          <w:sz w:val="28"/>
          <w:szCs w:val="28"/>
        </w:rPr>
        <w:t>"Ярмарка инноваций в образовании"</w:t>
      </w:r>
      <w:r w:rsidR="002C23A9" w:rsidRPr="002C23A9">
        <w:rPr>
          <w:rFonts w:ascii="Times New Roman" w:hAnsi="Times New Roman"/>
          <w:bCs/>
          <w:iCs/>
          <w:sz w:val="28"/>
          <w:szCs w:val="28"/>
        </w:rPr>
        <w:t xml:space="preserve"> </w:t>
      </w:r>
      <w:r w:rsidRPr="002C23A9">
        <w:rPr>
          <w:rFonts w:ascii="Times New Roman" w:hAnsi="Times New Roman"/>
          <w:bCs/>
          <w:iCs/>
          <w:sz w:val="28"/>
          <w:szCs w:val="28"/>
        </w:rPr>
        <w:t>по тем</w:t>
      </w:r>
      <w:r w:rsidR="002C23A9" w:rsidRPr="002C23A9">
        <w:rPr>
          <w:rFonts w:ascii="Times New Roman" w:hAnsi="Times New Roman"/>
          <w:bCs/>
          <w:iCs/>
          <w:sz w:val="28"/>
          <w:szCs w:val="28"/>
        </w:rPr>
        <w:t>атическому направлению</w:t>
      </w:r>
    </w:p>
    <w:p w:rsidR="002C23A9" w:rsidRPr="002C23A9" w:rsidRDefault="002C23A9" w:rsidP="002C23A9">
      <w:pPr>
        <w:tabs>
          <w:tab w:val="left" w:pos="2250"/>
        </w:tabs>
        <w:spacing w:after="0"/>
        <w:jc w:val="center"/>
        <w:rPr>
          <w:rFonts w:ascii="Times New Roman" w:hAnsi="Times New Roman"/>
          <w:bCs/>
          <w:iCs/>
          <w:sz w:val="28"/>
          <w:szCs w:val="28"/>
        </w:rPr>
      </w:pPr>
      <w:r w:rsidRPr="002C23A9">
        <w:rPr>
          <w:rFonts w:ascii="Times New Roman" w:hAnsi="Times New Roman"/>
          <w:bCs/>
          <w:iCs/>
          <w:sz w:val="28"/>
          <w:szCs w:val="28"/>
        </w:rPr>
        <w:t xml:space="preserve">    "</w:t>
      </w:r>
      <w:r w:rsidRPr="002C23A9">
        <w:rPr>
          <w:rFonts w:ascii="Times New Roman" w:hAnsi="Times New Roman"/>
          <w:b/>
          <w:sz w:val="28"/>
          <w:szCs w:val="28"/>
        </w:rPr>
        <w:t>Модели организации современного образовательного процесса"</w:t>
      </w:r>
    </w:p>
    <w:p w:rsidR="002C23A9" w:rsidRPr="002C23A9" w:rsidRDefault="002C23A9" w:rsidP="002C23A9">
      <w:pPr>
        <w:spacing w:after="0"/>
        <w:jc w:val="center"/>
        <w:rPr>
          <w:rFonts w:ascii="Times New Roman" w:hAnsi="Times New Roman"/>
          <w:bCs/>
          <w:iCs/>
          <w:sz w:val="28"/>
          <w:szCs w:val="28"/>
        </w:rPr>
      </w:pPr>
      <w:r w:rsidRPr="002C23A9">
        <w:rPr>
          <w:rFonts w:ascii="Times New Roman" w:hAnsi="Times New Roman"/>
          <w:bCs/>
          <w:iCs/>
          <w:sz w:val="28"/>
          <w:szCs w:val="28"/>
        </w:rPr>
        <w:t>МКОУ «Рассветовская СОШ»</w:t>
      </w:r>
    </w:p>
    <w:p w:rsidR="002C23A9" w:rsidRPr="002C23A9" w:rsidRDefault="002C23A9" w:rsidP="002C23A9">
      <w:pPr>
        <w:spacing w:after="0"/>
        <w:jc w:val="center"/>
        <w:rPr>
          <w:rFonts w:ascii="Times New Roman" w:hAnsi="Times New Roman"/>
          <w:sz w:val="28"/>
          <w:szCs w:val="28"/>
        </w:rPr>
      </w:pPr>
      <w:r w:rsidRPr="002C23A9">
        <w:rPr>
          <w:rFonts w:ascii="Times New Roman" w:hAnsi="Times New Roman"/>
          <w:bCs/>
          <w:iCs/>
          <w:sz w:val="28"/>
          <w:szCs w:val="28"/>
        </w:rPr>
        <w:t xml:space="preserve"> п.Рассвет,  Лодейнопольского района, Ленинградской области</w:t>
      </w:r>
    </w:p>
    <w:p w:rsidR="0017221F" w:rsidRPr="002C23A9" w:rsidRDefault="0017221F" w:rsidP="002C23A9">
      <w:pPr>
        <w:tabs>
          <w:tab w:val="left" w:pos="2250"/>
        </w:tabs>
        <w:spacing w:after="0"/>
        <w:jc w:val="center"/>
        <w:rPr>
          <w:rFonts w:ascii="Times New Roman" w:hAnsi="Times New Roman"/>
          <w:bCs/>
          <w:iCs/>
          <w:sz w:val="28"/>
          <w:szCs w:val="28"/>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17221F" w:rsidRDefault="0017221F" w:rsidP="003C4F35">
      <w:pPr>
        <w:spacing w:after="0"/>
        <w:jc w:val="center"/>
        <w:rPr>
          <w:rFonts w:ascii="Times New Roman" w:hAnsi="Times New Roman"/>
          <w:bCs/>
          <w:iCs/>
          <w:sz w:val="24"/>
          <w:szCs w:val="24"/>
        </w:rPr>
      </w:pPr>
    </w:p>
    <w:p w:rsidR="00A42201" w:rsidRDefault="00A42201" w:rsidP="003C4F35">
      <w:pPr>
        <w:spacing w:after="0"/>
        <w:jc w:val="center"/>
        <w:rPr>
          <w:rFonts w:ascii="Times New Roman" w:hAnsi="Times New Roman"/>
          <w:bCs/>
          <w:iCs/>
          <w:sz w:val="24"/>
          <w:szCs w:val="24"/>
        </w:rPr>
      </w:pPr>
    </w:p>
    <w:p w:rsidR="00A42201" w:rsidRDefault="00A42201" w:rsidP="003C4F35">
      <w:pPr>
        <w:spacing w:after="0"/>
        <w:jc w:val="center"/>
        <w:rPr>
          <w:rFonts w:ascii="Times New Roman" w:hAnsi="Times New Roman"/>
          <w:bCs/>
          <w:iCs/>
          <w:sz w:val="24"/>
          <w:szCs w:val="24"/>
        </w:rPr>
      </w:pPr>
    </w:p>
    <w:p w:rsidR="002C23A9" w:rsidRDefault="002C23A9" w:rsidP="002C23A9">
      <w:pPr>
        <w:spacing w:after="0"/>
        <w:jc w:val="right"/>
        <w:rPr>
          <w:rFonts w:ascii="Times New Roman" w:hAnsi="Times New Roman"/>
          <w:bCs/>
          <w:sz w:val="24"/>
          <w:szCs w:val="24"/>
        </w:rPr>
      </w:pPr>
      <w:r>
        <w:rPr>
          <w:rFonts w:ascii="Times New Roman" w:hAnsi="Times New Roman"/>
          <w:bCs/>
          <w:sz w:val="24"/>
          <w:szCs w:val="24"/>
        </w:rPr>
        <w:t xml:space="preserve">Представила </w:t>
      </w:r>
    </w:p>
    <w:p w:rsidR="002C23A9" w:rsidRDefault="002C23A9" w:rsidP="002C23A9">
      <w:pPr>
        <w:spacing w:after="0"/>
        <w:jc w:val="right"/>
        <w:rPr>
          <w:rFonts w:ascii="Times New Roman" w:hAnsi="Times New Roman"/>
          <w:bCs/>
          <w:sz w:val="24"/>
          <w:szCs w:val="24"/>
        </w:rPr>
      </w:pPr>
      <w:r>
        <w:rPr>
          <w:rFonts w:ascii="Times New Roman" w:hAnsi="Times New Roman"/>
          <w:bCs/>
          <w:sz w:val="24"/>
          <w:szCs w:val="24"/>
        </w:rPr>
        <w:t>руководитель МО воспитателей</w:t>
      </w:r>
    </w:p>
    <w:p w:rsidR="002C23A9" w:rsidRDefault="002C23A9" w:rsidP="002C23A9">
      <w:pPr>
        <w:spacing w:after="0"/>
        <w:jc w:val="right"/>
        <w:rPr>
          <w:rFonts w:ascii="Times New Roman" w:hAnsi="Times New Roman"/>
          <w:bCs/>
          <w:iCs/>
          <w:sz w:val="24"/>
          <w:szCs w:val="24"/>
        </w:rPr>
      </w:pPr>
      <w:r>
        <w:rPr>
          <w:rFonts w:ascii="Times New Roman" w:hAnsi="Times New Roman"/>
          <w:bCs/>
          <w:iCs/>
          <w:sz w:val="24"/>
          <w:szCs w:val="24"/>
        </w:rPr>
        <w:t xml:space="preserve">                                    </w:t>
      </w:r>
      <w:r w:rsidRPr="002C23A9">
        <w:rPr>
          <w:rFonts w:ascii="Times New Roman" w:hAnsi="Times New Roman"/>
          <w:bCs/>
          <w:iCs/>
          <w:sz w:val="24"/>
          <w:szCs w:val="24"/>
        </w:rPr>
        <w:t>МКОУ «Рассветовская СОШ»</w:t>
      </w:r>
      <w:r>
        <w:rPr>
          <w:rFonts w:ascii="Times New Roman" w:hAnsi="Times New Roman"/>
          <w:bCs/>
          <w:iCs/>
          <w:sz w:val="24"/>
          <w:szCs w:val="24"/>
        </w:rPr>
        <w:t xml:space="preserve">                                                воспитатель высшей кв. категории</w:t>
      </w:r>
    </w:p>
    <w:p w:rsidR="002C23A9" w:rsidRPr="002C23A9" w:rsidRDefault="002C23A9" w:rsidP="002C23A9">
      <w:pPr>
        <w:spacing w:after="0"/>
        <w:jc w:val="right"/>
        <w:rPr>
          <w:rFonts w:ascii="Times New Roman" w:hAnsi="Times New Roman"/>
          <w:bCs/>
          <w:iCs/>
          <w:sz w:val="24"/>
          <w:szCs w:val="24"/>
        </w:rPr>
      </w:pPr>
      <w:r>
        <w:rPr>
          <w:rFonts w:ascii="Times New Roman" w:hAnsi="Times New Roman"/>
          <w:bCs/>
          <w:iCs/>
          <w:sz w:val="24"/>
          <w:szCs w:val="24"/>
        </w:rPr>
        <w:t>Рулькова Марина Николаевна</w:t>
      </w:r>
      <w:r>
        <w:rPr>
          <w:rFonts w:ascii="Times New Roman" w:hAnsi="Times New Roman"/>
          <w:bCs/>
          <w:sz w:val="24"/>
          <w:szCs w:val="24"/>
        </w:rPr>
        <w:t xml:space="preserve"> </w:t>
      </w:r>
    </w:p>
    <w:p w:rsidR="002C23A9" w:rsidRPr="002C23A9" w:rsidRDefault="002C23A9" w:rsidP="002C23A9">
      <w:pPr>
        <w:spacing w:after="120"/>
        <w:jc w:val="right"/>
        <w:rPr>
          <w:rFonts w:ascii="Times New Roman" w:hAnsi="Times New Roman"/>
          <w:bCs/>
          <w:iCs/>
          <w:sz w:val="24"/>
          <w:szCs w:val="24"/>
        </w:rPr>
      </w:pPr>
    </w:p>
    <w:p w:rsidR="002C23A9" w:rsidRDefault="002C23A9" w:rsidP="002C23A9">
      <w:pPr>
        <w:spacing w:after="120"/>
        <w:jc w:val="right"/>
        <w:rPr>
          <w:rFonts w:ascii="Times New Roman" w:hAnsi="Times New Roman"/>
          <w:bCs/>
          <w:sz w:val="24"/>
          <w:szCs w:val="24"/>
        </w:rPr>
      </w:pPr>
    </w:p>
    <w:p w:rsidR="002C23A9" w:rsidRDefault="002C23A9" w:rsidP="002C23A9">
      <w:pPr>
        <w:jc w:val="center"/>
        <w:rPr>
          <w:rFonts w:ascii="Times New Roman" w:hAnsi="Times New Roman"/>
          <w:b/>
          <w:bCs/>
          <w:sz w:val="24"/>
          <w:szCs w:val="24"/>
        </w:rPr>
      </w:pPr>
    </w:p>
    <w:p w:rsidR="00DA4E2D" w:rsidRDefault="00DA4E2D" w:rsidP="002C23A9">
      <w:pPr>
        <w:spacing w:after="0"/>
        <w:jc w:val="center"/>
        <w:rPr>
          <w:rFonts w:ascii="Times New Roman" w:hAnsi="Times New Roman"/>
          <w:bCs/>
          <w:sz w:val="24"/>
          <w:szCs w:val="24"/>
        </w:rPr>
      </w:pPr>
    </w:p>
    <w:p w:rsidR="00DA4E2D" w:rsidRDefault="00DA4E2D" w:rsidP="002C23A9">
      <w:pPr>
        <w:spacing w:after="0"/>
        <w:jc w:val="center"/>
        <w:rPr>
          <w:rFonts w:ascii="Times New Roman" w:hAnsi="Times New Roman"/>
          <w:bCs/>
          <w:sz w:val="24"/>
          <w:szCs w:val="24"/>
        </w:rPr>
      </w:pPr>
    </w:p>
    <w:p w:rsidR="00DA4E2D" w:rsidRDefault="00DA4E2D" w:rsidP="002C23A9">
      <w:pPr>
        <w:spacing w:after="0"/>
        <w:jc w:val="center"/>
        <w:rPr>
          <w:rFonts w:ascii="Times New Roman" w:hAnsi="Times New Roman"/>
          <w:bCs/>
          <w:sz w:val="24"/>
          <w:szCs w:val="24"/>
        </w:rPr>
      </w:pPr>
    </w:p>
    <w:p w:rsidR="002C23A9" w:rsidRDefault="002C23A9" w:rsidP="002C23A9">
      <w:pPr>
        <w:spacing w:after="0"/>
        <w:jc w:val="center"/>
        <w:rPr>
          <w:rFonts w:ascii="Times New Roman" w:hAnsi="Times New Roman"/>
          <w:bCs/>
          <w:sz w:val="24"/>
          <w:szCs w:val="24"/>
        </w:rPr>
      </w:pPr>
      <w:r>
        <w:rPr>
          <w:rFonts w:ascii="Times New Roman" w:hAnsi="Times New Roman"/>
          <w:bCs/>
          <w:sz w:val="24"/>
          <w:szCs w:val="24"/>
        </w:rPr>
        <w:t>п.Рассвет</w:t>
      </w:r>
    </w:p>
    <w:p w:rsidR="00723C77" w:rsidRPr="002C23A9" w:rsidRDefault="002C23A9" w:rsidP="003C4F35">
      <w:pPr>
        <w:spacing w:after="0"/>
        <w:jc w:val="center"/>
        <w:rPr>
          <w:rFonts w:ascii="Times New Roman" w:hAnsi="Times New Roman"/>
          <w:bCs/>
          <w:sz w:val="24"/>
          <w:szCs w:val="24"/>
        </w:rPr>
      </w:pPr>
      <w:r>
        <w:rPr>
          <w:rFonts w:ascii="Times New Roman" w:hAnsi="Times New Roman"/>
          <w:bCs/>
          <w:sz w:val="24"/>
          <w:szCs w:val="24"/>
        </w:rPr>
        <w:t>2014 г.</w:t>
      </w:r>
    </w:p>
    <w:p w:rsidR="00DA4E2D" w:rsidRDefault="00DA4E2D" w:rsidP="002C23A9">
      <w:pPr>
        <w:spacing w:after="0"/>
        <w:jc w:val="center"/>
        <w:rPr>
          <w:rFonts w:ascii="Times New Roman" w:hAnsi="Times New Roman"/>
          <w:b/>
          <w:bCs/>
          <w:iCs/>
          <w:sz w:val="28"/>
          <w:szCs w:val="28"/>
        </w:rPr>
      </w:pPr>
    </w:p>
    <w:p w:rsidR="00F20158" w:rsidRPr="00374C0D" w:rsidRDefault="00F20158" w:rsidP="002C23A9">
      <w:pPr>
        <w:spacing w:after="0"/>
        <w:jc w:val="center"/>
        <w:rPr>
          <w:rFonts w:ascii="Times New Roman" w:hAnsi="Times New Roman"/>
          <w:sz w:val="28"/>
          <w:szCs w:val="28"/>
        </w:rPr>
      </w:pPr>
      <w:r w:rsidRPr="00374C0D">
        <w:rPr>
          <w:rFonts w:ascii="Times New Roman" w:hAnsi="Times New Roman"/>
          <w:b/>
          <w:bCs/>
          <w:iCs/>
          <w:sz w:val="28"/>
          <w:szCs w:val="28"/>
        </w:rPr>
        <w:lastRenderedPageBreak/>
        <w:t>Опыт работы</w:t>
      </w:r>
    </w:p>
    <w:p w:rsidR="003C4F35" w:rsidRDefault="003C4F35" w:rsidP="002C23A9">
      <w:pPr>
        <w:spacing w:after="0"/>
        <w:jc w:val="center"/>
        <w:rPr>
          <w:rFonts w:ascii="Times New Roman" w:hAnsi="Times New Roman"/>
          <w:b/>
          <w:bCs/>
          <w:iCs/>
          <w:sz w:val="28"/>
          <w:szCs w:val="28"/>
        </w:rPr>
      </w:pPr>
      <w:r>
        <w:rPr>
          <w:rFonts w:ascii="Times New Roman" w:hAnsi="Times New Roman"/>
          <w:b/>
          <w:bCs/>
          <w:iCs/>
          <w:sz w:val="28"/>
          <w:szCs w:val="28"/>
        </w:rPr>
        <w:t xml:space="preserve">МО </w:t>
      </w:r>
      <w:r w:rsidR="00F20158" w:rsidRPr="00374C0D">
        <w:rPr>
          <w:rFonts w:ascii="Times New Roman" w:hAnsi="Times New Roman"/>
          <w:b/>
          <w:bCs/>
          <w:iCs/>
          <w:sz w:val="28"/>
          <w:szCs w:val="28"/>
        </w:rPr>
        <w:t>воспитател</w:t>
      </w:r>
      <w:r>
        <w:rPr>
          <w:rFonts w:ascii="Times New Roman" w:hAnsi="Times New Roman"/>
          <w:b/>
          <w:bCs/>
          <w:iCs/>
          <w:sz w:val="28"/>
          <w:szCs w:val="28"/>
        </w:rPr>
        <w:t xml:space="preserve">ей и учителей начальной школы </w:t>
      </w:r>
    </w:p>
    <w:p w:rsidR="002C096F" w:rsidRDefault="00F20158" w:rsidP="002C23A9">
      <w:pPr>
        <w:spacing w:after="0"/>
        <w:jc w:val="center"/>
        <w:rPr>
          <w:rFonts w:ascii="Times New Roman" w:hAnsi="Times New Roman"/>
          <w:b/>
          <w:bCs/>
          <w:iCs/>
          <w:sz w:val="28"/>
          <w:szCs w:val="28"/>
        </w:rPr>
      </w:pPr>
      <w:r w:rsidRPr="00374C0D">
        <w:rPr>
          <w:rFonts w:ascii="Times New Roman" w:hAnsi="Times New Roman"/>
          <w:b/>
          <w:bCs/>
          <w:iCs/>
          <w:sz w:val="28"/>
          <w:szCs w:val="28"/>
        </w:rPr>
        <w:t>МКОУ «Рассветовская СОШ»</w:t>
      </w:r>
    </w:p>
    <w:p w:rsidR="002C096F" w:rsidRDefault="003C4F35" w:rsidP="002C23A9">
      <w:pPr>
        <w:spacing w:after="0"/>
        <w:jc w:val="center"/>
        <w:rPr>
          <w:rFonts w:ascii="Times New Roman" w:hAnsi="Times New Roman"/>
          <w:sz w:val="28"/>
          <w:szCs w:val="28"/>
        </w:rPr>
      </w:pPr>
      <w:r w:rsidRPr="003C4F35">
        <w:rPr>
          <w:rFonts w:ascii="Times New Roman" w:hAnsi="Times New Roman"/>
          <w:b/>
          <w:bCs/>
          <w:iCs/>
          <w:sz w:val="28"/>
          <w:szCs w:val="28"/>
        </w:rPr>
        <w:t xml:space="preserve"> </w:t>
      </w:r>
      <w:r w:rsidR="002C096F">
        <w:rPr>
          <w:rFonts w:ascii="Times New Roman" w:hAnsi="Times New Roman"/>
          <w:b/>
          <w:bCs/>
          <w:iCs/>
          <w:sz w:val="28"/>
          <w:szCs w:val="28"/>
        </w:rPr>
        <w:t>п.Рассвет,  Лодейнопольского района, Ленинградской области</w:t>
      </w:r>
    </w:p>
    <w:p w:rsidR="008D3E65" w:rsidRDefault="003C4F35" w:rsidP="002C23A9">
      <w:pPr>
        <w:spacing w:after="0"/>
        <w:jc w:val="center"/>
        <w:rPr>
          <w:rFonts w:ascii="Times New Roman" w:hAnsi="Times New Roman"/>
          <w:b/>
          <w:bCs/>
          <w:iCs/>
          <w:sz w:val="28"/>
          <w:szCs w:val="28"/>
        </w:rPr>
      </w:pPr>
      <w:r>
        <w:rPr>
          <w:rFonts w:ascii="Times New Roman" w:hAnsi="Times New Roman"/>
          <w:b/>
          <w:bCs/>
          <w:iCs/>
          <w:sz w:val="28"/>
          <w:szCs w:val="28"/>
        </w:rPr>
        <w:t>по реализации преемственности</w:t>
      </w:r>
      <w:r w:rsidR="008D3E65">
        <w:rPr>
          <w:rFonts w:ascii="Times New Roman" w:hAnsi="Times New Roman"/>
          <w:b/>
          <w:bCs/>
          <w:iCs/>
          <w:sz w:val="28"/>
          <w:szCs w:val="28"/>
        </w:rPr>
        <w:t xml:space="preserve"> </w:t>
      </w:r>
    </w:p>
    <w:p w:rsidR="00132891" w:rsidRPr="002C23A9" w:rsidRDefault="008D3E65" w:rsidP="002C23A9">
      <w:pPr>
        <w:spacing w:after="0"/>
        <w:jc w:val="center"/>
        <w:rPr>
          <w:rFonts w:ascii="Times New Roman" w:hAnsi="Times New Roman"/>
          <w:b/>
          <w:sz w:val="28"/>
          <w:szCs w:val="28"/>
        </w:rPr>
      </w:pPr>
      <w:r>
        <w:rPr>
          <w:rFonts w:ascii="Times New Roman" w:hAnsi="Times New Roman"/>
          <w:b/>
          <w:bCs/>
          <w:iCs/>
          <w:sz w:val="28"/>
          <w:szCs w:val="28"/>
        </w:rPr>
        <w:t xml:space="preserve">и организации модели сетевого </w:t>
      </w:r>
      <w:r w:rsidRPr="00723C77">
        <w:rPr>
          <w:rFonts w:ascii="Times New Roman" w:hAnsi="Times New Roman"/>
          <w:b/>
          <w:bCs/>
          <w:iCs/>
          <w:sz w:val="28"/>
          <w:szCs w:val="28"/>
        </w:rPr>
        <w:t>взаимодействия</w:t>
      </w:r>
      <w:r w:rsidR="00723C77">
        <w:rPr>
          <w:rFonts w:ascii="Times New Roman" w:hAnsi="Times New Roman"/>
          <w:b/>
          <w:bCs/>
          <w:iCs/>
          <w:sz w:val="28"/>
          <w:szCs w:val="28"/>
        </w:rPr>
        <w:t xml:space="preserve"> </w:t>
      </w:r>
      <w:r w:rsidR="00723C77" w:rsidRPr="00723C77">
        <w:rPr>
          <w:rFonts w:ascii="Times New Roman" w:hAnsi="Times New Roman"/>
          <w:b/>
          <w:sz w:val="28"/>
          <w:szCs w:val="28"/>
        </w:rPr>
        <w:t>в условиях</w:t>
      </w:r>
      <w:r w:rsidR="002C23A9">
        <w:rPr>
          <w:rFonts w:ascii="Times New Roman" w:hAnsi="Times New Roman"/>
          <w:b/>
          <w:sz w:val="28"/>
          <w:szCs w:val="28"/>
        </w:rPr>
        <w:t xml:space="preserve"> реализации ФГОС ДО  и ФГОС НО</w:t>
      </w:r>
    </w:p>
    <w:p w:rsidR="00132891" w:rsidRDefault="00132891" w:rsidP="00F20158">
      <w:pPr>
        <w:jc w:val="center"/>
        <w:rPr>
          <w:rFonts w:ascii="Times New Roman" w:hAnsi="Times New Roman"/>
          <w:b/>
          <w:bCs/>
          <w:sz w:val="28"/>
          <w:szCs w:val="28"/>
        </w:rPr>
      </w:pPr>
    </w:p>
    <w:p w:rsidR="00374C0D" w:rsidRDefault="00374C0D" w:rsidP="00F20158">
      <w:pPr>
        <w:jc w:val="center"/>
        <w:rPr>
          <w:rFonts w:ascii="Times New Roman" w:hAnsi="Times New Roman"/>
          <w:b/>
          <w:bCs/>
          <w:sz w:val="24"/>
          <w:szCs w:val="24"/>
        </w:rPr>
      </w:pPr>
    </w:p>
    <w:p w:rsidR="00F20158" w:rsidRPr="002C23A9" w:rsidRDefault="00F20158" w:rsidP="002C23A9">
      <w:pPr>
        <w:spacing w:after="0"/>
        <w:jc w:val="center"/>
        <w:rPr>
          <w:rFonts w:ascii="Times New Roman" w:hAnsi="Times New Roman"/>
          <w:b/>
          <w:bCs/>
          <w:sz w:val="24"/>
          <w:szCs w:val="24"/>
        </w:rPr>
      </w:pPr>
      <w:r w:rsidRPr="0080547C">
        <w:rPr>
          <w:rFonts w:ascii="Times New Roman" w:hAnsi="Times New Roman"/>
          <w:b/>
          <w:bCs/>
          <w:sz w:val="24"/>
          <w:szCs w:val="24"/>
        </w:rPr>
        <w:t>Содержание:</w:t>
      </w:r>
    </w:p>
    <w:p w:rsidR="002C23A9" w:rsidRDefault="002C23A9" w:rsidP="006E70BD">
      <w:pPr>
        <w:spacing w:after="0"/>
        <w:rPr>
          <w:rFonts w:ascii="Times New Roman" w:hAnsi="Times New Roman"/>
          <w:sz w:val="24"/>
          <w:szCs w:val="24"/>
        </w:rPr>
      </w:pPr>
    </w:p>
    <w:p w:rsidR="002C096F" w:rsidRDefault="000F2D3B" w:rsidP="006E70BD">
      <w:pPr>
        <w:spacing w:after="0"/>
        <w:rPr>
          <w:rFonts w:ascii="Times New Roman" w:hAnsi="Times New Roman"/>
          <w:sz w:val="24"/>
          <w:szCs w:val="24"/>
        </w:rPr>
      </w:pPr>
      <w:r>
        <w:rPr>
          <w:rFonts w:ascii="Times New Roman" w:hAnsi="Times New Roman"/>
          <w:sz w:val="24"/>
          <w:szCs w:val="24"/>
        </w:rPr>
        <w:t>1</w:t>
      </w:r>
      <w:r w:rsidR="00F20158" w:rsidRPr="0080547C">
        <w:rPr>
          <w:rFonts w:ascii="Times New Roman" w:hAnsi="Times New Roman"/>
          <w:sz w:val="24"/>
          <w:szCs w:val="24"/>
        </w:rPr>
        <w:t>. </w:t>
      </w:r>
      <w:r w:rsidR="002C096F">
        <w:rPr>
          <w:rFonts w:ascii="Times New Roman" w:hAnsi="Times New Roman"/>
          <w:sz w:val="24"/>
          <w:szCs w:val="24"/>
        </w:rPr>
        <w:t>Рецензия</w:t>
      </w:r>
      <w:r w:rsidR="00DA4E2D">
        <w:rPr>
          <w:rFonts w:ascii="Times New Roman" w:hAnsi="Times New Roman"/>
          <w:sz w:val="24"/>
          <w:szCs w:val="24"/>
        </w:rPr>
        <w:t>.................................................................................</w:t>
      </w:r>
      <w:r w:rsidR="006C3C4F">
        <w:rPr>
          <w:rFonts w:ascii="Times New Roman" w:hAnsi="Times New Roman"/>
          <w:sz w:val="24"/>
          <w:szCs w:val="24"/>
        </w:rPr>
        <w:t xml:space="preserve">................................   </w:t>
      </w:r>
      <w:r w:rsidR="00DA4E2D">
        <w:rPr>
          <w:rFonts w:ascii="Times New Roman" w:hAnsi="Times New Roman"/>
          <w:sz w:val="24"/>
          <w:szCs w:val="24"/>
        </w:rPr>
        <w:t>3</w:t>
      </w:r>
      <w:r w:rsidR="002C096F">
        <w:rPr>
          <w:rFonts w:ascii="Times New Roman" w:hAnsi="Times New Roman"/>
          <w:sz w:val="24"/>
          <w:szCs w:val="24"/>
        </w:rPr>
        <w:t xml:space="preserve"> </w:t>
      </w:r>
      <w:r w:rsidR="00F20158" w:rsidRPr="0080547C">
        <w:rPr>
          <w:rFonts w:ascii="Times New Roman" w:hAnsi="Times New Roman"/>
          <w:sz w:val="24"/>
          <w:szCs w:val="24"/>
        </w:rPr>
        <w:t xml:space="preserve"> </w:t>
      </w:r>
    </w:p>
    <w:p w:rsidR="00F20158" w:rsidRPr="0080547C" w:rsidRDefault="002C096F" w:rsidP="006E70BD">
      <w:pPr>
        <w:spacing w:after="0"/>
        <w:rPr>
          <w:rFonts w:ascii="Times New Roman" w:hAnsi="Times New Roman"/>
          <w:sz w:val="24"/>
          <w:szCs w:val="24"/>
        </w:rPr>
      </w:pPr>
      <w:r>
        <w:rPr>
          <w:rFonts w:ascii="Times New Roman" w:hAnsi="Times New Roman"/>
          <w:sz w:val="24"/>
          <w:szCs w:val="24"/>
        </w:rPr>
        <w:t xml:space="preserve">2. </w:t>
      </w:r>
      <w:r w:rsidR="00F20158" w:rsidRPr="0080547C">
        <w:rPr>
          <w:rFonts w:ascii="Times New Roman" w:hAnsi="Times New Roman"/>
          <w:sz w:val="24"/>
          <w:szCs w:val="24"/>
        </w:rPr>
        <w:t>Целостное описание опыта работы</w:t>
      </w:r>
    </w:p>
    <w:p w:rsidR="00FA7903" w:rsidRPr="0080547C" w:rsidRDefault="00FA7903" w:rsidP="006E70BD">
      <w:pPr>
        <w:spacing w:after="0"/>
        <w:rPr>
          <w:rFonts w:ascii="Times New Roman" w:hAnsi="Times New Roman"/>
          <w:i/>
          <w:sz w:val="24"/>
          <w:szCs w:val="24"/>
        </w:rPr>
      </w:pPr>
      <w:r w:rsidRPr="0080547C">
        <w:rPr>
          <w:rFonts w:ascii="Times New Roman" w:hAnsi="Times New Roman"/>
          <w:sz w:val="24"/>
          <w:szCs w:val="24"/>
        </w:rPr>
        <w:t xml:space="preserve">    </w:t>
      </w:r>
      <w:r w:rsidR="002C096F">
        <w:rPr>
          <w:rFonts w:ascii="Times New Roman" w:hAnsi="Times New Roman"/>
          <w:i/>
          <w:sz w:val="24"/>
          <w:szCs w:val="24"/>
        </w:rPr>
        <w:t>2</w:t>
      </w:r>
      <w:r w:rsidRPr="0080547C">
        <w:rPr>
          <w:rFonts w:ascii="Times New Roman" w:hAnsi="Times New Roman"/>
          <w:i/>
          <w:sz w:val="24"/>
          <w:szCs w:val="24"/>
        </w:rPr>
        <w:t xml:space="preserve">.1. Условия возникновения, становления опыта и </w:t>
      </w:r>
    </w:p>
    <w:p w:rsidR="00FA7903" w:rsidRPr="0080547C" w:rsidRDefault="00FA7903" w:rsidP="006E70BD">
      <w:pPr>
        <w:spacing w:after="0"/>
        <w:rPr>
          <w:rFonts w:ascii="Times New Roman" w:hAnsi="Times New Roman"/>
          <w:sz w:val="24"/>
          <w:szCs w:val="24"/>
        </w:rPr>
      </w:pPr>
      <w:r w:rsidRPr="0080547C">
        <w:rPr>
          <w:rFonts w:ascii="Times New Roman" w:hAnsi="Times New Roman"/>
          <w:i/>
          <w:sz w:val="24"/>
          <w:szCs w:val="24"/>
        </w:rPr>
        <w:t xml:space="preserve">           его актуальность</w:t>
      </w:r>
      <w:r w:rsidRPr="0080547C">
        <w:rPr>
          <w:rFonts w:ascii="Times New Roman" w:hAnsi="Times New Roman"/>
          <w:sz w:val="24"/>
          <w:szCs w:val="24"/>
        </w:rPr>
        <w:t>…………………………</w:t>
      </w:r>
      <w:r w:rsidR="00101A9E" w:rsidRPr="0080547C">
        <w:rPr>
          <w:rFonts w:ascii="Times New Roman" w:hAnsi="Times New Roman"/>
          <w:sz w:val="24"/>
          <w:szCs w:val="24"/>
        </w:rPr>
        <w:t>……………………….</w:t>
      </w:r>
      <w:r w:rsidR="002306E4">
        <w:rPr>
          <w:rFonts w:ascii="Times New Roman" w:hAnsi="Times New Roman"/>
          <w:sz w:val="24"/>
          <w:szCs w:val="24"/>
        </w:rPr>
        <w:t>..............</w:t>
      </w:r>
      <w:r w:rsidR="00101A9E" w:rsidRPr="0080547C">
        <w:rPr>
          <w:rFonts w:ascii="Times New Roman" w:hAnsi="Times New Roman"/>
          <w:sz w:val="24"/>
          <w:szCs w:val="24"/>
        </w:rPr>
        <w:t>.</w:t>
      </w:r>
      <w:r w:rsidR="006C3C4F">
        <w:rPr>
          <w:rFonts w:ascii="Times New Roman" w:hAnsi="Times New Roman"/>
          <w:sz w:val="24"/>
          <w:szCs w:val="24"/>
        </w:rPr>
        <w:t xml:space="preserve">  4-7</w:t>
      </w:r>
    </w:p>
    <w:p w:rsidR="00FA7903" w:rsidRPr="0080547C" w:rsidRDefault="002C096F" w:rsidP="006E70BD">
      <w:pPr>
        <w:spacing w:after="0"/>
        <w:rPr>
          <w:rFonts w:ascii="Times New Roman" w:hAnsi="Times New Roman"/>
          <w:sz w:val="24"/>
          <w:szCs w:val="24"/>
        </w:rPr>
      </w:pPr>
      <w:r>
        <w:rPr>
          <w:rFonts w:ascii="Times New Roman" w:hAnsi="Times New Roman"/>
          <w:i/>
          <w:sz w:val="24"/>
          <w:szCs w:val="24"/>
        </w:rPr>
        <w:t xml:space="preserve">    2</w:t>
      </w:r>
      <w:r w:rsidR="00BA255F">
        <w:rPr>
          <w:rFonts w:ascii="Times New Roman" w:hAnsi="Times New Roman"/>
          <w:i/>
          <w:sz w:val="24"/>
          <w:szCs w:val="24"/>
        </w:rPr>
        <w:t>.2. Теоре</w:t>
      </w:r>
      <w:r w:rsidR="00FA7903" w:rsidRPr="0080547C">
        <w:rPr>
          <w:rFonts w:ascii="Times New Roman" w:hAnsi="Times New Roman"/>
          <w:i/>
          <w:sz w:val="24"/>
          <w:szCs w:val="24"/>
        </w:rPr>
        <w:t>тическое обоснование опыта</w:t>
      </w:r>
      <w:r w:rsidR="00483522">
        <w:rPr>
          <w:rFonts w:ascii="Times New Roman" w:hAnsi="Times New Roman"/>
          <w:sz w:val="24"/>
          <w:szCs w:val="24"/>
        </w:rPr>
        <w:t>...............................................................</w:t>
      </w:r>
      <w:r w:rsidR="006C3C4F">
        <w:rPr>
          <w:rFonts w:ascii="Times New Roman" w:hAnsi="Times New Roman"/>
          <w:sz w:val="24"/>
          <w:szCs w:val="24"/>
        </w:rPr>
        <w:t xml:space="preserve"> 7-8</w:t>
      </w:r>
    </w:p>
    <w:p w:rsidR="00C92AE3" w:rsidRDefault="006E70BD" w:rsidP="006E70BD">
      <w:pPr>
        <w:spacing w:after="0"/>
        <w:rPr>
          <w:rFonts w:ascii="Times New Roman" w:hAnsi="Times New Roman"/>
          <w:i/>
          <w:sz w:val="24"/>
          <w:szCs w:val="24"/>
        </w:rPr>
      </w:pPr>
      <w:r w:rsidRPr="0080547C">
        <w:rPr>
          <w:rFonts w:ascii="Times New Roman" w:hAnsi="Times New Roman"/>
          <w:i/>
          <w:sz w:val="24"/>
          <w:szCs w:val="24"/>
        </w:rPr>
        <w:t xml:space="preserve">  </w:t>
      </w:r>
      <w:r w:rsidR="000F2D3B">
        <w:rPr>
          <w:rFonts w:ascii="Times New Roman" w:hAnsi="Times New Roman"/>
          <w:i/>
          <w:sz w:val="24"/>
          <w:szCs w:val="24"/>
        </w:rPr>
        <w:t xml:space="preserve">  </w:t>
      </w:r>
      <w:r w:rsidR="002C096F">
        <w:rPr>
          <w:rFonts w:ascii="Times New Roman" w:hAnsi="Times New Roman"/>
          <w:i/>
          <w:sz w:val="24"/>
          <w:szCs w:val="24"/>
        </w:rPr>
        <w:t>2</w:t>
      </w:r>
      <w:r w:rsidR="00BA255F">
        <w:rPr>
          <w:rFonts w:ascii="Times New Roman" w:hAnsi="Times New Roman"/>
          <w:i/>
          <w:sz w:val="24"/>
          <w:szCs w:val="24"/>
        </w:rPr>
        <w:t>.3. Содержание работы по обеспечению преемственности</w:t>
      </w:r>
      <w:r w:rsidR="00C92AE3">
        <w:rPr>
          <w:rFonts w:ascii="Times New Roman" w:hAnsi="Times New Roman"/>
          <w:i/>
          <w:sz w:val="24"/>
          <w:szCs w:val="24"/>
        </w:rPr>
        <w:t xml:space="preserve"> и </w:t>
      </w:r>
    </w:p>
    <w:p w:rsidR="00BA255F" w:rsidRPr="006C3C4F" w:rsidRDefault="00C92AE3" w:rsidP="006E70BD">
      <w:pPr>
        <w:spacing w:after="0"/>
        <w:rPr>
          <w:rFonts w:ascii="Times New Roman" w:hAnsi="Times New Roman"/>
          <w:sz w:val="24"/>
          <w:szCs w:val="24"/>
        </w:rPr>
      </w:pPr>
      <w:r>
        <w:rPr>
          <w:rFonts w:ascii="Times New Roman" w:hAnsi="Times New Roman"/>
          <w:i/>
          <w:sz w:val="24"/>
          <w:szCs w:val="24"/>
        </w:rPr>
        <w:t xml:space="preserve">           организации модели сетевого взаимодействия</w:t>
      </w:r>
      <w:r w:rsidR="00483522">
        <w:rPr>
          <w:rFonts w:ascii="Times New Roman" w:hAnsi="Times New Roman"/>
          <w:sz w:val="24"/>
          <w:szCs w:val="24"/>
        </w:rPr>
        <w:t xml:space="preserve">...........................................  </w:t>
      </w:r>
      <w:r w:rsidR="006C3C4F">
        <w:rPr>
          <w:rFonts w:ascii="Times New Roman" w:hAnsi="Times New Roman"/>
          <w:i/>
          <w:sz w:val="24"/>
          <w:szCs w:val="24"/>
        </w:rPr>
        <w:t xml:space="preserve"> </w:t>
      </w:r>
      <w:r w:rsidR="006C3C4F">
        <w:rPr>
          <w:rFonts w:ascii="Times New Roman" w:hAnsi="Times New Roman"/>
          <w:sz w:val="24"/>
          <w:szCs w:val="24"/>
        </w:rPr>
        <w:t>8-13</w:t>
      </w:r>
    </w:p>
    <w:p w:rsidR="006E70BD" w:rsidRPr="00BA255F" w:rsidRDefault="002C096F" w:rsidP="006E70BD">
      <w:pPr>
        <w:spacing w:after="0"/>
        <w:rPr>
          <w:rFonts w:ascii="Times New Roman" w:hAnsi="Times New Roman"/>
          <w:i/>
          <w:sz w:val="24"/>
          <w:szCs w:val="24"/>
        </w:rPr>
      </w:pPr>
      <w:r>
        <w:rPr>
          <w:rFonts w:ascii="Times New Roman" w:hAnsi="Times New Roman"/>
          <w:i/>
          <w:sz w:val="24"/>
          <w:szCs w:val="24"/>
        </w:rPr>
        <w:t xml:space="preserve">    2</w:t>
      </w:r>
      <w:r w:rsidR="00BA255F">
        <w:rPr>
          <w:rFonts w:ascii="Times New Roman" w:hAnsi="Times New Roman"/>
          <w:i/>
          <w:sz w:val="24"/>
          <w:szCs w:val="24"/>
        </w:rPr>
        <w:t>.4.</w:t>
      </w:r>
      <w:r w:rsidR="006E70BD" w:rsidRPr="0080547C">
        <w:rPr>
          <w:rFonts w:ascii="Times New Roman" w:hAnsi="Times New Roman"/>
          <w:i/>
          <w:sz w:val="24"/>
          <w:szCs w:val="24"/>
        </w:rPr>
        <w:t xml:space="preserve"> Результативность педагогического  опыта  работы</w:t>
      </w:r>
      <w:r w:rsidR="00101A9E" w:rsidRPr="0080547C">
        <w:rPr>
          <w:rFonts w:ascii="Times New Roman" w:hAnsi="Times New Roman"/>
          <w:sz w:val="24"/>
          <w:szCs w:val="24"/>
        </w:rPr>
        <w:t>…………..</w:t>
      </w:r>
      <w:r w:rsidR="002306E4">
        <w:rPr>
          <w:rFonts w:ascii="Times New Roman" w:hAnsi="Times New Roman"/>
          <w:sz w:val="24"/>
          <w:szCs w:val="24"/>
        </w:rPr>
        <w:t>..............</w:t>
      </w:r>
      <w:r w:rsidR="006C3C4F">
        <w:rPr>
          <w:rFonts w:ascii="Times New Roman" w:hAnsi="Times New Roman"/>
          <w:sz w:val="24"/>
          <w:szCs w:val="24"/>
        </w:rPr>
        <w:t xml:space="preserve">  13-18</w:t>
      </w:r>
    </w:p>
    <w:p w:rsidR="002C096F" w:rsidRDefault="002C096F" w:rsidP="002C096F">
      <w:pPr>
        <w:spacing w:after="0"/>
        <w:jc w:val="both"/>
        <w:rPr>
          <w:rFonts w:ascii="Times New Roman" w:hAnsi="Times New Roman"/>
          <w:sz w:val="24"/>
          <w:szCs w:val="24"/>
        </w:rPr>
      </w:pPr>
      <w:r>
        <w:rPr>
          <w:rFonts w:ascii="Times New Roman" w:hAnsi="Times New Roman"/>
          <w:sz w:val="24"/>
          <w:szCs w:val="24"/>
        </w:rPr>
        <w:t>3</w:t>
      </w:r>
      <w:r w:rsidR="006236F8">
        <w:rPr>
          <w:rFonts w:ascii="Times New Roman" w:hAnsi="Times New Roman"/>
          <w:sz w:val="24"/>
          <w:szCs w:val="24"/>
        </w:rPr>
        <w:t>. Литература</w:t>
      </w:r>
      <w:r w:rsidR="008D3E65">
        <w:rPr>
          <w:rFonts w:ascii="Times New Roman" w:hAnsi="Times New Roman"/>
          <w:sz w:val="24"/>
          <w:szCs w:val="24"/>
        </w:rPr>
        <w:t>…………………………………………</w:t>
      </w:r>
      <w:r w:rsidR="00C92AE3">
        <w:rPr>
          <w:rFonts w:ascii="Times New Roman" w:hAnsi="Times New Roman"/>
          <w:sz w:val="24"/>
          <w:szCs w:val="24"/>
        </w:rPr>
        <w:t>...</w:t>
      </w:r>
      <w:r w:rsidR="002306E4">
        <w:rPr>
          <w:rFonts w:ascii="Times New Roman" w:hAnsi="Times New Roman"/>
          <w:sz w:val="24"/>
          <w:szCs w:val="24"/>
        </w:rPr>
        <w:t>..............</w:t>
      </w:r>
      <w:r w:rsidR="006236F8">
        <w:rPr>
          <w:rFonts w:ascii="Times New Roman" w:hAnsi="Times New Roman"/>
          <w:sz w:val="24"/>
          <w:szCs w:val="24"/>
        </w:rPr>
        <w:t>...........................</w:t>
      </w:r>
      <w:r>
        <w:rPr>
          <w:rFonts w:ascii="Times New Roman" w:hAnsi="Times New Roman"/>
          <w:sz w:val="24"/>
          <w:szCs w:val="24"/>
        </w:rPr>
        <w:t>..</w:t>
      </w:r>
      <w:r w:rsidR="006C3C4F">
        <w:rPr>
          <w:rFonts w:ascii="Times New Roman" w:hAnsi="Times New Roman"/>
          <w:sz w:val="24"/>
          <w:szCs w:val="24"/>
        </w:rPr>
        <w:t xml:space="preserve">   19</w:t>
      </w:r>
    </w:p>
    <w:p w:rsidR="00CC3CB8" w:rsidRDefault="002C096F" w:rsidP="002C096F">
      <w:pPr>
        <w:spacing w:after="0"/>
        <w:jc w:val="both"/>
        <w:rPr>
          <w:rFonts w:ascii="Times New Roman" w:hAnsi="Times New Roman"/>
          <w:sz w:val="24"/>
          <w:szCs w:val="24"/>
        </w:rPr>
      </w:pPr>
      <w:r>
        <w:rPr>
          <w:rFonts w:ascii="Times New Roman" w:hAnsi="Times New Roman"/>
          <w:sz w:val="24"/>
          <w:szCs w:val="24"/>
        </w:rPr>
        <w:t>4</w:t>
      </w:r>
      <w:r w:rsidR="008D3E65">
        <w:rPr>
          <w:rFonts w:ascii="Times New Roman" w:hAnsi="Times New Roman"/>
          <w:sz w:val="24"/>
          <w:szCs w:val="24"/>
        </w:rPr>
        <w:t>. Приложения</w:t>
      </w:r>
    </w:p>
    <w:p w:rsidR="002306E4" w:rsidRDefault="00CC3CB8" w:rsidP="00CC3CB8">
      <w:pPr>
        <w:spacing w:after="0"/>
        <w:jc w:val="both"/>
        <w:rPr>
          <w:rFonts w:ascii="Times New Roman" w:hAnsi="Times New Roman"/>
          <w:bCs/>
          <w:sz w:val="24"/>
          <w:szCs w:val="24"/>
        </w:rPr>
      </w:pPr>
      <w:r>
        <w:rPr>
          <w:rFonts w:ascii="Times New Roman" w:hAnsi="Times New Roman"/>
          <w:sz w:val="24"/>
          <w:szCs w:val="24"/>
        </w:rPr>
        <w:t xml:space="preserve">    </w:t>
      </w:r>
      <w:r>
        <w:rPr>
          <w:rFonts w:ascii="Times New Roman" w:hAnsi="Times New Roman"/>
          <w:bCs/>
          <w:i/>
          <w:sz w:val="24"/>
          <w:szCs w:val="24"/>
        </w:rPr>
        <w:t xml:space="preserve">Приложение </w:t>
      </w:r>
      <w:r w:rsidRPr="00CC3CB8">
        <w:rPr>
          <w:rFonts w:ascii="Times New Roman" w:hAnsi="Times New Roman"/>
          <w:bCs/>
          <w:i/>
          <w:sz w:val="24"/>
          <w:szCs w:val="24"/>
        </w:rPr>
        <w:t>1</w:t>
      </w:r>
      <w:r>
        <w:rPr>
          <w:rFonts w:ascii="Times New Roman" w:hAnsi="Times New Roman"/>
          <w:bCs/>
          <w:i/>
          <w:sz w:val="24"/>
          <w:szCs w:val="24"/>
        </w:rPr>
        <w:t>.</w:t>
      </w:r>
      <w:r w:rsidRPr="00CC3CB8">
        <w:rPr>
          <w:rFonts w:ascii="Times New Roman" w:hAnsi="Times New Roman"/>
          <w:bCs/>
          <w:sz w:val="24"/>
          <w:szCs w:val="24"/>
        </w:rPr>
        <w:t xml:space="preserve"> </w:t>
      </w:r>
    </w:p>
    <w:p w:rsidR="00CC3CB8" w:rsidRPr="00820514" w:rsidRDefault="002306E4" w:rsidP="00CC3CB8">
      <w:pPr>
        <w:spacing w:after="0"/>
        <w:jc w:val="both"/>
        <w:rPr>
          <w:rFonts w:ascii="Times New Roman" w:hAnsi="Times New Roman"/>
          <w:bCs/>
          <w:sz w:val="24"/>
          <w:szCs w:val="24"/>
        </w:rPr>
      </w:pPr>
      <w:r w:rsidRPr="003E136A">
        <w:rPr>
          <w:rFonts w:ascii="Times New Roman" w:hAnsi="Times New Roman"/>
          <w:bCs/>
          <w:i/>
          <w:sz w:val="24"/>
          <w:szCs w:val="24"/>
        </w:rPr>
        <w:t xml:space="preserve">    </w:t>
      </w:r>
      <w:r w:rsidR="00CC3CB8" w:rsidRPr="00820514">
        <w:rPr>
          <w:rFonts w:ascii="Times New Roman" w:hAnsi="Times New Roman"/>
          <w:bCs/>
          <w:sz w:val="24"/>
          <w:szCs w:val="24"/>
        </w:rPr>
        <w:t xml:space="preserve">Модель сетевого взаимодействия при организации </w:t>
      </w:r>
    </w:p>
    <w:p w:rsidR="002306E4" w:rsidRPr="00483522" w:rsidRDefault="002306E4" w:rsidP="002306E4">
      <w:pPr>
        <w:spacing w:after="0"/>
        <w:jc w:val="both"/>
        <w:rPr>
          <w:rFonts w:ascii="Times New Roman" w:hAnsi="Times New Roman"/>
          <w:sz w:val="24"/>
          <w:szCs w:val="24"/>
        </w:rPr>
      </w:pPr>
      <w:r w:rsidRPr="00820514">
        <w:rPr>
          <w:rFonts w:ascii="Times New Roman" w:hAnsi="Times New Roman"/>
          <w:bCs/>
          <w:sz w:val="24"/>
          <w:szCs w:val="24"/>
        </w:rPr>
        <w:t xml:space="preserve">    </w:t>
      </w:r>
      <w:r w:rsidR="00CC3CB8" w:rsidRPr="00820514">
        <w:rPr>
          <w:rFonts w:ascii="Times New Roman" w:hAnsi="Times New Roman"/>
          <w:bCs/>
          <w:sz w:val="24"/>
          <w:szCs w:val="24"/>
        </w:rPr>
        <w:t>предшкольного образования детей в МКОУ «Рассветовская СОШ</w:t>
      </w:r>
      <w:r w:rsidR="00CC3CB8" w:rsidRPr="003E136A">
        <w:rPr>
          <w:rFonts w:ascii="Times New Roman" w:hAnsi="Times New Roman"/>
          <w:bCs/>
          <w:i/>
          <w:sz w:val="24"/>
          <w:szCs w:val="24"/>
        </w:rPr>
        <w:t>»</w:t>
      </w:r>
      <w:r w:rsidR="00483522">
        <w:rPr>
          <w:rFonts w:ascii="Times New Roman" w:hAnsi="Times New Roman"/>
          <w:bCs/>
          <w:sz w:val="24"/>
          <w:szCs w:val="24"/>
        </w:rPr>
        <w:t>..............   20</w:t>
      </w:r>
    </w:p>
    <w:p w:rsidR="002306E4" w:rsidRPr="002C096F" w:rsidRDefault="002306E4" w:rsidP="002306E4">
      <w:pPr>
        <w:spacing w:after="0"/>
        <w:rPr>
          <w:rFonts w:ascii="Times New Roman" w:hAnsi="Times New Roman"/>
          <w:i/>
          <w:sz w:val="24"/>
          <w:szCs w:val="24"/>
        </w:rPr>
      </w:pPr>
      <w:r w:rsidRPr="003E136A">
        <w:rPr>
          <w:rFonts w:ascii="Times New Roman" w:hAnsi="Times New Roman"/>
          <w:i/>
          <w:sz w:val="24"/>
          <w:szCs w:val="24"/>
        </w:rPr>
        <w:t xml:space="preserve">   </w:t>
      </w:r>
      <w:r w:rsidR="002C096F">
        <w:rPr>
          <w:rFonts w:ascii="Times New Roman" w:hAnsi="Times New Roman"/>
          <w:i/>
          <w:sz w:val="24"/>
          <w:szCs w:val="24"/>
        </w:rPr>
        <w:t xml:space="preserve"> </w:t>
      </w:r>
      <w:r w:rsidRPr="002306E4">
        <w:rPr>
          <w:rFonts w:ascii="Times New Roman" w:hAnsi="Times New Roman"/>
          <w:i/>
          <w:spacing w:val="-5"/>
          <w:sz w:val="24"/>
          <w:szCs w:val="24"/>
        </w:rPr>
        <w:t>Приложение 2</w:t>
      </w:r>
      <w:r>
        <w:rPr>
          <w:rFonts w:ascii="Times New Roman" w:hAnsi="Times New Roman"/>
          <w:i/>
          <w:spacing w:val="-5"/>
          <w:sz w:val="24"/>
          <w:szCs w:val="24"/>
        </w:rPr>
        <w:t xml:space="preserve">. </w:t>
      </w:r>
    </w:p>
    <w:p w:rsidR="00820514" w:rsidRPr="00483522" w:rsidRDefault="002306E4" w:rsidP="00820514">
      <w:pPr>
        <w:spacing w:after="0"/>
        <w:rPr>
          <w:rFonts w:ascii="Times New Roman" w:hAnsi="Times New Roman"/>
          <w:spacing w:val="-5"/>
          <w:sz w:val="24"/>
          <w:szCs w:val="24"/>
        </w:rPr>
      </w:pPr>
      <w:r w:rsidRPr="003E136A">
        <w:rPr>
          <w:rFonts w:ascii="Times New Roman" w:hAnsi="Times New Roman"/>
          <w:i/>
          <w:spacing w:val="-5"/>
          <w:sz w:val="24"/>
          <w:szCs w:val="24"/>
        </w:rPr>
        <w:t xml:space="preserve">    </w:t>
      </w:r>
      <w:r w:rsidRPr="00820514">
        <w:rPr>
          <w:rFonts w:ascii="Times New Roman" w:hAnsi="Times New Roman"/>
          <w:spacing w:val="-5"/>
          <w:sz w:val="24"/>
          <w:szCs w:val="24"/>
        </w:rPr>
        <w:t>Рекомендации для родителей по оформлению "Портфолио дошкольника"</w:t>
      </w:r>
      <w:r w:rsidR="00483522">
        <w:rPr>
          <w:rFonts w:ascii="Times New Roman" w:hAnsi="Times New Roman"/>
          <w:spacing w:val="-5"/>
          <w:sz w:val="24"/>
          <w:szCs w:val="24"/>
        </w:rPr>
        <w:t>..........   21-23</w:t>
      </w:r>
    </w:p>
    <w:p w:rsidR="00820514" w:rsidRDefault="00820514" w:rsidP="00820514">
      <w:pPr>
        <w:spacing w:after="0"/>
        <w:rPr>
          <w:rFonts w:ascii="Times New Roman" w:hAnsi="Times New Roman"/>
          <w:b/>
          <w:bCs/>
          <w:sz w:val="24"/>
          <w:szCs w:val="24"/>
          <w:shd w:val="clear" w:color="auto" w:fill="FFFFFF"/>
        </w:rPr>
      </w:pPr>
      <w:r>
        <w:rPr>
          <w:rFonts w:ascii="Times New Roman" w:hAnsi="Times New Roman"/>
          <w:i/>
          <w:spacing w:val="-5"/>
          <w:sz w:val="24"/>
          <w:szCs w:val="24"/>
        </w:rPr>
        <w:t xml:space="preserve">   </w:t>
      </w:r>
      <w:r w:rsidR="002C096F">
        <w:rPr>
          <w:rFonts w:ascii="Times New Roman" w:hAnsi="Times New Roman"/>
          <w:i/>
          <w:sz w:val="24"/>
          <w:szCs w:val="24"/>
        </w:rPr>
        <w:t xml:space="preserve"> Приложение </w:t>
      </w:r>
      <w:r w:rsidR="00BE4971">
        <w:rPr>
          <w:rFonts w:ascii="Times New Roman" w:hAnsi="Times New Roman"/>
          <w:i/>
          <w:sz w:val="24"/>
          <w:szCs w:val="24"/>
        </w:rPr>
        <w:t>3.</w:t>
      </w:r>
      <w:r w:rsidRPr="00820514">
        <w:rPr>
          <w:rFonts w:ascii="Times New Roman" w:hAnsi="Times New Roman"/>
          <w:b/>
          <w:bCs/>
          <w:sz w:val="24"/>
          <w:szCs w:val="24"/>
          <w:shd w:val="clear" w:color="auto" w:fill="FFFFFF"/>
        </w:rPr>
        <w:t xml:space="preserve"> </w:t>
      </w:r>
    </w:p>
    <w:p w:rsidR="00820514" w:rsidRDefault="00820514" w:rsidP="00820514">
      <w:pPr>
        <w:spacing w:after="0"/>
        <w:rPr>
          <w:rFonts w:ascii="Times New Roman" w:hAnsi="Times New Roman"/>
          <w:i/>
          <w:sz w:val="24"/>
          <w:szCs w:val="24"/>
        </w:rPr>
      </w:pPr>
      <w:r>
        <w:rPr>
          <w:rFonts w:ascii="Times New Roman" w:hAnsi="Times New Roman"/>
          <w:b/>
          <w:bCs/>
          <w:sz w:val="24"/>
          <w:szCs w:val="24"/>
          <w:shd w:val="clear" w:color="auto" w:fill="FFFFFF"/>
        </w:rPr>
        <w:t xml:space="preserve">    </w:t>
      </w:r>
      <w:r w:rsidRPr="00820514">
        <w:rPr>
          <w:rFonts w:ascii="Times New Roman" w:hAnsi="Times New Roman"/>
          <w:bCs/>
          <w:sz w:val="24"/>
          <w:szCs w:val="24"/>
          <w:shd w:val="clear" w:color="auto" w:fill="FFFFFF"/>
        </w:rPr>
        <w:t>Мастер – класс для воспитателей и учителей начальной школы</w:t>
      </w:r>
    </w:p>
    <w:p w:rsidR="00820514" w:rsidRDefault="00820514" w:rsidP="00820514">
      <w:pPr>
        <w:spacing w:after="0"/>
        <w:rPr>
          <w:rFonts w:ascii="Times New Roman" w:hAnsi="Times New Roman"/>
          <w:bCs/>
          <w:sz w:val="24"/>
          <w:szCs w:val="24"/>
        </w:rPr>
      </w:pPr>
      <w:r>
        <w:rPr>
          <w:rFonts w:ascii="Times New Roman" w:hAnsi="Times New Roman"/>
          <w:i/>
          <w:sz w:val="24"/>
          <w:szCs w:val="24"/>
        </w:rPr>
        <w:t xml:space="preserve">    </w:t>
      </w:r>
      <w:r w:rsidRPr="00820514">
        <w:rPr>
          <w:rFonts w:ascii="Times New Roman" w:hAnsi="Times New Roman"/>
          <w:bCs/>
          <w:sz w:val="24"/>
          <w:szCs w:val="24"/>
          <w:shd w:val="clear" w:color="auto" w:fill="FFFFFF"/>
        </w:rPr>
        <w:t>МКОУ "Рассветовская СОШ" по теме:</w:t>
      </w:r>
      <w:r>
        <w:rPr>
          <w:rFonts w:ascii="Times New Roman" w:hAnsi="Times New Roman"/>
          <w:i/>
          <w:sz w:val="24"/>
          <w:szCs w:val="24"/>
        </w:rPr>
        <w:t xml:space="preserve"> </w:t>
      </w:r>
      <w:r w:rsidRPr="00820514">
        <w:rPr>
          <w:rFonts w:ascii="Times New Roman" w:hAnsi="Times New Roman"/>
          <w:bCs/>
          <w:sz w:val="24"/>
          <w:szCs w:val="24"/>
          <w:shd w:val="clear" w:color="auto" w:fill="FFFFFF"/>
        </w:rPr>
        <w:t>«</w:t>
      </w:r>
      <w:r w:rsidRPr="00820514">
        <w:rPr>
          <w:rFonts w:ascii="Times New Roman" w:hAnsi="Times New Roman"/>
          <w:bCs/>
          <w:sz w:val="24"/>
          <w:szCs w:val="24"/>
        </w:rPr>
        <w:t xml:space="preserve">Реализация образовательной </w:t>
      </w:r>
    </w:p>
    <w:p w:rsidR="00820514" w:rsidRDefault="00820514" w:rsidP="00820514">
      <w:pPr>
        <w:spacing w:after="0"/>
        <w:rPr>
          <w:rFonts w:ascii="Times New Roman" w:hAnsi="Times New Roman"/>
          <w:bCs/>
          <w:sz w:val="24"/>
          <w:szCs w:val="24"/>
        </w:rPr>
      </w:pPr>
      <w:r>
        <w:rPr>
          <w:rFonts w:ascii="Times New Roman" w:hAnsi="Times New Roman"/>
          <w:bCs/>
          <w:sz w:val="24"/>
          <w:szCs w:val="24"/>
        </w:rPr>
        <w:t xml:space="preserve">    </w:t>
      </w:r>
      <w:r w:rsidRPr="00820514">
        <w:rPr>
          <w:rFonts w:ascii="Times New Roman" w:hAnsi="Times New Roman"/>
          <w:bCs/>
          <w:sz w:val="24"/>
          <w:szCs w:val="24"/>
        </w:rPr>
        <w:t xml:space="preserve">области </w:t>
      </w:r>
      <w:r>
        <w:rPr>
          <w:rFonts w:ascii="Times New Roman" w:hAnsi="Times New Roman"/>
          <w:bCs/>
          <w:sz w:val="24"/>
          <w:szCs w:val="24"/>
        </w:rPr>
        <w:t xml:space="preserve"> </w:t>
      </w:r>
      <w:r w:rsidRPr="00820514">
        <w:rPr>
          <w:rFonts w:ascii="Times New Roman" w:hAnsi="Times New Roman"/>
          <w:bCs/>
          <w:sz w:val="24"/>
          <w:szCs w:val="24"/>
        </w:rPr>
        <w:t>«Социализация»</w:t>
      </w:r>
      <w:r>
        <w:rPr>
          <w:rFonts w:ascii="Times New Roman" w:hAnsi="Times New Roman"/>
          <w:i/>
          <w:sz w:val="24"/>
          <w:szCs w:val="24"/>
        </w:rPr>
        <w:t xml:space="preserve"> </w:t>
      </w:r>
      <w:r w:rsidRPr="00820514">
        <w:rPr>
          <w:rFonts w:ascii="Times New Roman" w:hAnsi="Times New Roman"/>
          <w:bCs/>
          <w:sz w:val="24"/>
          <w:szCs w:val="24"/>
        </w:rPr>
        <w:t xml:space="preserve">в старшем дошкольном возрасте, с </w:t>
      </w:r>
    </w:p>
    <w:p w:rsidR="00BE4971" w:rsidRPr="00723C77" w:rsidRDefault="00820514" w:rsidP="002C096F">
      <w:pPr>
        <w:spacing w:after="0"/>
        <w:rPr>
          <w:rFonts w:ascii="Times New Roman" w:hAnsi="Times New Roman"/>
          <w:bCs/>
          <w:sz w:val="24"/>
          <w:szCs w:val="24"/>
        </w:rPr>
      </w:pPr>
      <w:r>
        <w:rPr>
          <w:rFonts w:ascii="Times New Roman" w:hAnsi="Times New Roman"/>
          <w:bCs/>
          <w:sz w:val="24"/>
          <w:szCs w:val="24"/>
        </w:rPr>
        <w:t xml:space="preserve">    </w:t>
      </w:r>
      <w:r w:rsidR="00A11E4E">
        <w:rPr>
          <w:rFonts w:ascii="Times New Roman" w:hAnsi="Times New Roman"/>
          <w:bCs/>
          <w:sz w:val="24"/>
          <w:szCs w:val="24"/>
        </w:rPr>
        <w:t xml:space="preserve"> </w:t>
      </w:r>
      <w:r w:rsidRPr="00820514">
        <w:rPr>
          <w:rFonts w:ascii="Times New Roman" w:hAnsi="Times New Roman"/>
          <w:bCs/>
          <w:sz w:val="24"/>
          <w:szCs w:val="24"/>
        </w:rPr>
        <w:t>использованием социо – игровой технологии».</w:t>
      </w:r>
      <w:r>
        <w:rPr>
          <w:rFonts w:ascii="Times New Roman" w:hAnsi="Times New Roman"/>
          <w:bCs/>
          <w:sz w:val="24"/>
          <w:szCs w:val="24"/>
        </w:rPr>
        <w:t>.................................................</w:t>
      </w:r>
      <w:r w:rsidR="00BE4971">
        <w:rPr>
          <w:rFonts w:ascii="Times New Roman" w:hAnsi="Times New Roman"/>
          <w:sz w:val="24"/>
          <w:szCs w:val="24"/>
        </w:rPr>
        <w:t xml:space="preserve">    </w:t>
      </w:r>
      <w:r w:rsidR="00483522">
        <w:rPr>
          <w:rFonts w:ascii="Times New Roman" w:hAnsi="Times New Roman"/>
          <w:sz w:val="24"/>
          <w:szCs w:val="24"/>
        </w:rPr>
        <w:t>24-29</w:t>
      </w:r>
    </w:p>
    <w:p w:rsidR="003E136A" w:rsidRPr="00483522" w:rsidRDefault="002C096F" w:rsidP="002306E4">
      <w:pPr>
        <w:spacing w:after="0"/>
        <w:jc w:val="both"/>
        <w:rPr>
          <w:rFonts w:ascii="Times New Roman" w:hAnsi="Times New Roman"/>
          <w:sz w:val="24"/>
          <w:szCs w:val="24"/>
        </w:rPr>
      </w:pPr>
      <w:r>
        <w:rPr>
          <w:rFonts w:ascii="Times New Roman" w:hAnsi="Times New Roman"/>
          <w:i/>
          <w:sz w:val="24"/>
          <w:szCs w:val="24"/>
        </w:rPr>
        <w:t xml:space="preserve">   </w:t>
      </w:r>
      <w:r w:rsidR="00A11E4E">
        <w:rPr>
          <w:rFonts w:ascii="Times New Roman" w:hAnsi="Times New Roman"/>
          <w:i/>
          <w:sz w:val="24"/>
          <w:szCs w:val="24"/>
        </w:rPr>
        <w:t xml:space="preserve"> Приложение 4</w:t>
      </w:r>
      <w:r w:rsidR="00BE4971" w:rsidRPr="00483522">
        <w:rPr>
          <w:rFonts w:ascii="Times New Roman" w:hAnsi="Times New Roman"/>
          <w:sz w:val="24"/>
          <w:szCs w:val="24"/>
        </w:rPr>
        <w:t xml:space="preserve">. </w:t>
      </w:r>
      <w:r w:rsidR="003E136A" w:rsidRPr="00483522">
        <w:rPr>
          <w:rFonts w:ascii="Times New Roman" w:hAnsi="Times New Roman"/>
          <w:sz w:val="24"/>
          <w:szCs w:val="24"/>
        </w:rPr>
        <w:t>Наши успехи</w:t>
      </w:r>
      <w:r w:rsidR="00483522">
        <w:rPr>
          <w:rFonts w:ascii="Times New Roman" w:hAnsi="Times New Roman"/>
          <w:sz w:val="24"/>
          <w:szCs w:val="24"/>
        </w:rPr>
        <w:t>.................................................................................    30</w:t>
      </w:r>
    </w:p>
    <w:p w:rsidR="00723C77" w:rsidRDefault="00A11E4E" w:rsidP="00723C77">
      <w:pPr>
        <w:spacing w:after="0"/>
        <w:rPr>
          <w:rFonts w:ascii="Times New Roman" w:hAnsi="Times New Roman"/>
          <w:sz w:val="24"/>
          <w:szCs w:val="24"/>
        </w:rPr>
      </w:pPr>
      <w:r>
        <w:rPr>
          <w:rFonts w:ascii="Times New Roman" w:hAnsi="Times New Roman"/>
          <w:i/>
          <w:sz w:val="24"/>
          <w:szCs w:val="24"/>
        </w:rPr>
        <w:t xml:space="preserve">    Приложение 5</w:t>
      </w:r>
      <w:r w:rsidR="00723C77">
        <w:rPr>
          <w:rFonts w:ascii="Times New Roman" w:hAnsi="Times New Roman"/>
          <w:i/>
          <w:sz w:val="24"/>
          <w:szCs w:val="24"/>
        </w:rPr>
        <w:t>.</w:t>
      </w:r>
      <w:r w:rsidR="00723C77" w:rsidRPr="00723C77">
        <w:rPr>
          <w:rFonts w:ascii="Times New Roman" w:hAnsi="Times New Roman"/>
          <w:sz w:val="24"/>
          <w:szCs w:val="24"/>
        </w:rPr>
        <w:t xml:space="preserve"> </w:t>
      </w:r>
      <w:r w:rsidR="00723C77">
        <w:rPr>
          <w:rFonts w:ascii="Times New Roman" w:hAnsi="Times New Roman"/>
          <w:sz w:val="24"/>
          <w:szCs w:val="24"/>
        </w:rPr>
        <w:t>План работы МО воспитателей на 2014/2015 уч.год</w:t>
      </w:r>
      <w:r>
        <w:rPr>
          <w:rFonts w:ascii="Times New Roman" w:hAnsi="Times New Roman"/>
          <w:sz w:val="24"/>
          <w:szCs w:val="24"/>
        </w:rPr>
        <w:t>...............</w:t>
      </w:r>
      <w:r w:rsidR="00483522">
        <w:rPr>
          <w:rFonts w:ascii="Times New Roman" w:hAnsi="Times New Roman"/>
          <w:sz w:val="24"/>
          <w:szCs w:val="24"/>
        </w:rPr>
        <w:t xml:space="preserve">    31-33</w:t>
      </w:r>
    </w:p>
    <w:p w:rsidR="00A11E4E" w:rsidRDefault="00A11E4E" w:rsidP="00723C77">
      <w:pPr>
        <w:spacing w:after="0"/>
        <w:rPr>
          <w:rFonts w:ascii="Times New Roman" w:hAnsi="Times New Roman"/>
        </w:rPr>
      </w:pPr>
      <w:r>
        <w:rPr>
          <w:rFonts w:ascii="Times New Roman" w:hAnsi="Times New Roman"/>
          <w:i/>
          <w:sz w:val="24"/>
          <w:szCs w:val="24"/>
        </w:rPr>
        <w:t xml:space="preserve">    Приложение 6.</w:t>
      </w:r>
      <w:r w:rsidRPr="00A11E4E">
        <w:rPr>
          <w:rFonts w:ascii="Times New Roman" w:hAnsi="Times New Roman"/>
        </w:rPr>
        <w:t xml:space="preserve"> </w:t>
      </w:r>
      <w:r>
        <w:rPr>
          <w:rFonts w:ascii="Times New Roman" w:hAnsi="Times New Roman"/>
        </w:rPr>
        <w:t xml:space="preserve">Игровые проекты: сюжетно-ролевой игры "Школа" </w:t>
      </w:r>
    </w:p>
    <w:p w:rsidR="00A11E4E" w:rsidRDefault="00A11E4E" w:rsidP="00723C77">
      <w:pPr>
        <w:spacing w:after="0"/>
        <w:rPr>
          <w:rFonts w:ascii="Times New Roman" w:hAnsi="Times New Roman"/>
          <w:i/>
          <w:sz w:val="24"/>
          <w:szCs w:val="24"/>
        </w:rPr>
      </w:pPr>
      <w:r>
        <w:rPr>
          <w:rFonts w:ascii="Times New Roman" w:hAnsi="Times New Roman"/>
        </w:rPr>
        <w:t xml:space="preserve">     и сюжетно-ролевой игры "Хочу в школу".....................................................................</w:t>
      </w:r>
      <w:r w:rsidR="00483522">
        <w:rPr>
          <w:rFonts w:ascii="Times New Roman" w:hAnsi="Times New Roman"/>
        </w:rPr>
        <w:t xml:space="preserve">     34-40</w:t>
      </w:r>
    </w:p>
    <w:p w:rsidR="003E136A" w:rsidRPr="003E136A" w:rsidRDefault="00723C77" w:rsidP="002306E4">
      <w:pPr>
        <w:spacing w:after="0"/>
        <w:jc w:val="both"/>
        <w:rPr>
          <w:rFonts w:ascii="Times New Roman" w:hAnsi="Times New Roman"/>
          <w:sz w:val="24"/>
          <w:szCs w:val="24"/>
        </w:rPr>
      </w:pPr>
      <w:r>
        <w:rPr>
          <w:rFonts w:ascii="Times New Roman" w:hAnsi="Times New Roman"/>
          <w:i/>
          <w:sz w:val="24"/>
          <w:szCs w:val="24"/>
        </w:rPr>
        <w:t xml:space="preserve">  </w:t>
      </w:r>
      <w:r w:rsidR="002C096F">
        <w:rPr>
          <w:rFonts w:ascii="Times New Roman" w:hAnsi="Times New Roman"/>
          <w:sz w:val="24"/>
          <w:szCs w:val="24"/>
        </w:rPr>
        <w:t xml:space="preserve">5. </w:t>
      </w:r>
      <w:r w:rsidR="003E136A">
        <w:rPr>
          <w:rFonts w:ascii="Times New Roman" w:hAnsi="Times New Roman"/>
          <w:sz w:val="24"/>
          <w:szCs w:val="24"/>
        </w:rPr>
        <w:t>Ф</w:t>
      </w:r>
      <w:r w:rsidR="003E136A" w:rsidRPr="003E136A">
        <w:rPr>
          <w:rFonts w:ascii="Times New Roman" w:hAnsi="Times New Roman"/>
          <w:sz w:val="24"/>
          <w:szCs w:val="24"/>
        </w:rPr>
        <w:t>отоматериалы</w:t>
      </w:r>
      <w:r w:rsidR="003E136A">
        <w:rPr>
          <w:rFonts w:ascii="Times New Roman" w:hAnsi="Times New Roman"/>
          <w:sz w:val="24"/>
          <w:szCs w:val="24"/>
        </w:rPr>
        <w:t>........................................................................</w:t>
      </w:r>
      <w:r w:rsidR="00820514">
        <w:rPr>
          <w:rFonts w:ascii="Times New Roman" w:hAnsi="Times New Roman"/>
          <w:sz w:val="24"/>
          <w:szCs w:val="24"/>
        </w:rPr>
        <w:t>.............................</w:t>
      </w:r>
      <w:r w:rsidR="00483522">
        <w:rPr>
          <w:rFonts w:ascii="Times New Roman" w:hAnsi="Times New Roman"/>
          <w:sz w:val="24"/>
          <w:szCs w:val="24"/>
        </w:rPr>
        <w:t xml:space="preserve">    41-62</w:t>
      </w:r>
    </w:p>
    <w:p w:rsidR="00CC3CB8" w:rsidRPr="003E136A" w:rsidRDefault="00CC3CB8" w:rsidP="00CC3CB8">
      <w:pPr>
        <w:rPr>
          <w:rFonts w:ascii="Times New Roman" w:hAnsi="Times New Roman"/>
          <w:i/>
          <w:sz w:val="24"/>
          <w:szCs w:val="24"/>
        </w:rPr>
      </w:pPr>
    </w:p>
    <w:p w:rsidR="002306E4" w:rsidRDefault="002306E4" w:rsidP="00F20158">
      <w:pPr>
        <w:rPr>
          <w:rFonts w:ascii="Times New Roman" w:hAnsi="Times New Roman"/>
          <w:b/>
          <w:bCs/>
          <w:sz w:val="28"/>
          <w:szCs w:val="28"/>
        </w:rPr>
      </w:pPr>
    </w:p>
    <w:p w:rsidR="00DA4E2D" w:rsidRDefault="00DA4E2D" w:rsidP="002C096F">
      <w:pPr>
        <w:spacing w:after="0"/>
        <w:jc w:val="center"/>
        <w:rPr>
          <w:rFonts w:ascii="Times New Roman" w:hAnsi="Times New Roman"/>
          <w:bCs/>
          <w:sz w:val="24"/>
          <w:szCs w:val="24"/>
        </w:rPr>
      </w:pPr>
    </w:p>
    <w:p w:rsidR="002C096F" w:rsidRDefault="00FB2AF9" w:rsidP="002C096F">
      <w:pPr>
        <w:spacing w:after="0"/>
        <w:jc w:val="center"/>
        <w:rPr>
          <w:rFonts w:ascii="Times New Roman" w:hAnsi="Times New Roman"/>
          <w:bCs/>
          <w:sz w:val="24"/>
          <w:szCs w:val="24"/>
        </w:rPr>
      </w:pPr>
      <w:r>
        <w:rPr>
          <w:rFonts w:ascii="Times New Roman" w:hAnsi="Times New Roman"/>
          <w:bCs/>
          <w:sz w:val="24"/>
          <w:szCs w:val="24"/>
        </w:rPr>
        <w:lastRenderedPageBreak/>
        <w:t>Муниципальное казё</w:t>
      </w:r>
      <w:r w:rsidR="002C096F">
        <w:rPr>
          <w:rFonts w:ascii="Times New Roman" w:hAnsi="Times New Roman"/>
          <w:bCs/>
          <w:sz w:val="24"/>
          <w:szCs w:val="24"/>
        </w:rPr>
        <w:t>нное общеобразовательное учреждение «Рассветовская средняя общеобразовательная школа»</w:t>
      </w:r>
    </w:p>
    <w:p w:rsidR="002C096F" w:rsidRDefault="002C096F" w:rsidP="002C096F">
      <w:pPr>
        <w:spacing w:after="0"/>
        <w:jc w:val="center"/>
        <w:rPr>
          <w:rFonts w:ascii="Times New Roman" w:hAnsi="Times New Roman"/>
          <w:b/>
          <w:bCs/>
          <w:sz w:val="28"/>
          <w:szCs w:val="28"/>
        </w:rPr>
      </w:pPr>
    </w:p>
    <w:p w:rsidR="002C096F" w:rsidRPr="00820514" w:rsidRDefault="002C096F" w:rsidP="002C096F">
      <w:pPr>
        <w:spacing w:after="0"/>
        <w:jc w:val="center"/>
        <w:rPr>
          <w:rFonts w:ascii="Times New Roman" w:hAnsi="Times New Roman"/>
        </w:rPr>
      </w:pPr>
      <w:r w:rsidRPr="00820514">
        <w:rPr>
          <w:rFonts w:ascii="Times New Roman" w:hAnsi="Times New Roman"/>
          <w:b/>
          <w:bCs/>
        </w:rPr>
        <w:t>РЕЦЕНЗИЯ</w:t>
      </w:r>
    </w:p>
    <w:p w:rsidR="002C096F" w:rsidRPr="00820514" w:rsidRDefault="002C096F" w:rsidP="002C096F">
      <w:pPr>
        <w:spacing w:after="0"/>
        <w:jc w:val="center"/>
        <w:rPr>
          <w:rFonts w:ascii="Times New Roman" w:hAnsi="Times New Roman"/>
          <w:b/>
          <w:bCs/>
        </w:rPr>
      </w:pPr>
      <w:r w:rsidRPr="00820514">
        <w:rPr>
          <w:rFonts w:ascii="Times New Roman" w:hAnsi="Times New Roman"/>
          <w:b/>
          <w:bCs/>
        </w:rPr>
        <w:t>на материалы педагогического опыта МО воспитателей</w:t>
      </w:r>
    </w:p>
    <w:p w:rsidR="002C096F" w:rsidRPr="00820514" w:rsidRDefault="002C096F" w:rsidP="002C096F">
      <w:pPr>
        <w:spacing w:after="0"/>
        <w:jc w:val="center"/>
        <w:rPr>
          <w:rFonts w:ascii="Times New Roman" w:hAnsi="Times New Roman"/>
        </w:rPr>
      </w:pPr>
      <w:r w:rsidRPr="00820514">
        <w:rPr>
          <w:rFonts w:ascii="Times New Roman" w:hAnsi="Times New Roman"/>
          <w:b/>
          <w:bCs/>
        </w:rPr>
        <w:t xml:space="preserve"> и учителей начальной школы МКОУ "Рассветовская СОШ"</w:t>
      </w:r>
    </w:p>
    <w:p w:rsidR="002C096F" w:rsidRPr="00820514" w:rsidRDefault="002C096F" w:rsidP="002C096F">
      <w:pPr>
        <w:spacing w:after="0"/>
        <w:jc w:val="center"/>
        <w:rPr>
          <w:rFonts w:ascii="Times New Roman" w:hAnsi="Times New Roman"/>
          <w:b/>
          <w:bCs/>
        </w:rPr>
      </w:pPr>
      <w:r w:rsidRPr="00820514">
        <w:rPr>
          <w:rFonts w:ascii="Times New Roman" w:hAnsi="Times New Roman"/>
          <w:b/>
          <w:bCs/>
        </w:rPr>
        <w:t xml:space="preserve">п. Рассвет, Лодейнопольского муниципального района, </w:t>
      </w:r>
    </w:p>
    <w:p w:rsidR="002C096F" w:rsidRPr="00820514" w:rsidRDefault="002C096F" w:rsidP="002C096F">
      <w:pPr>
        <w:spacing w:after="0"/>
        <w:jc w:val="center"/>
        <w:rPr>
          <w:rFonts w:ascii="Times New Roman" w:hAnsi="Times New Roman"/>
          <w:b/>
          <w:bCs/>
        </w:rPr>
      </w:pPr>
      <w:r w:rsidRPr="00820514">
        <w:rPr>
          <w:rFonts w:ascii="Times New Roman" w:hAnsi="Times New Roman"/>
          <w:b/>
          <w:bCs/>
        </w:rPr>
        <w:t>Ленинградской области</w:t>
      </w:r>
    </w:p>
    <w:p w:rsidR="00E6170B" w:rsidRPr="00820514" w:rsidRDefault="00E6170B" w:rsidP="002C096F">
      <w:pPr>
        <w:spacing w:after="0"/>
        <w:jc w:val="both"/>
        <w:rPr>
          <w:rFonts w:ascii="Times New Roman" w:hAnsi="Times New Roman"/>
        </w:rPr>
      </w:pPr>
    </w:p>
    <w:p w:rsidR="002C096F" w:rsidRPr="00820514" w:rsidRDefault="00E6170B" w:rsidP="00BE4971">
      <w:pPr>
        <w:spacing w:after="0"/>
        <w:jc w:val="both"/>
        <w:rPr>
          <w:rFonts w:ascii="Times New Roman" w:hAnsi="Times New Roman"/>
        </w:rPr>
      </w:pPr>
      <w:r w:rsidRPr="00820514">
        <w:rPr>
          <w:rFonts w:ascii="Times New Roman" w:hAnsi="Times New Roman"/>
        </w:rPr>
        <w:t xml:space="preserve">          </w:t>
      </w:r>
      <w:r w:rsidR="002C096F" w:rsidRPr="00820514">
        <w:rPr>
          <w:rFonts w:ascii="Times New Roman" w:hAnsi="Times New Roman"/>
        </w:rPr>
        <w:t xml:space="preserve">Автор представляет </w:t>
      </w:r>
      <w:r w:rsidR="002A6CA3" w:rsidRPr="00820514">
        <w:rPr>
          <w:rFonts w:ascii="Times New Roman" w:hAnsi="Times New Roman"/>
        </w:rPr>
        <w:t>12-</w:t>
      </w:r>
      <w:r w:rsidR="002C096F" w:rsidRPr="00820514">
        <w:rPr>
          <w:rFonts w:ascii="Times New Roman" w:hAnsi="Times New Roman"/>
        </w:rPr>
        <w:t xml:space="preserve">летний опыт работы по </w:t>
      </w:r>
      <w:r w:rsidR="002A6CA3" w:rsidRPr="00820514">
        <w:rPr>
          <w:rFonts w:ascii="Times New Roman" w:hAnsi="Times New Roman"/>
        </w:rPr>
        <w:t xml:space="preserve">реализации проблем преемственности </w:t>
      </w:r>
      <w:r w:rsidR="002C096F" w:rsidRPr="00820514">
        <w:rPr>
          <w:rFonts w:ascii="Times New Roman" w:hAnsi="Times New Roman"/>
        </w:rPr>
        <w:t xml:space="preserve">в </w:t>
      </w:r>
      <w:r w:rsidR="002A6CA3" w:rsidRPr="00820514">
        <w:rPr>
          <w:rFonts w:ascii="Times New Roman" w:hAnsi="Times New Roman"/>
        </w:rPr>
        <w:t>ОУ. Данный опыт неоднократно представлялся на различных уровнях в районе и области</w:t>
      </w:r>
      <w:r w:rsidRPr="00820514">
        <w:rPr>
          <w:rFonts w:ascii="Times New Roman" w:hAnsi="Times New Roman"/>
        </w:rPr>
        <w:t>, имел положительные результаты, но не был достаточно систематизирован.</w:t>
      </w:r>
    </w:p>
    <w:p w:rsidR="00584C2C" w:rsidRPr="00820514" w:rsidRDefault="00584C2C" w:rsidP="00BE4971">
      <w:pPr>
        <w:spacing w:after="0"/>
        <w:jc w:val="both"/>
        <w:rPr>
          <w:rFonts w:ascii="Times New Roman" w:hAnsi="Times New Roman"/>
        </w:rPr>
      </w:pPr>
      <w:r w:rsidRPr="00820514">
        <w:rPr>
          <w:rFonts w:ascii="Times New Roman" w:hAnsi="Times New Roman"/>
        </w:rPr>
        <w:t xml:space="preserve">          Актуальность опыта подтверждена новыми нормативными документами последнего времени ("Закон об образовании", "ФГОС НОО", "ФГОС ДО), которые смещают акцент в понимании готовности ребенка к обучению в школе с интеллектуальной на личностную готовность, которая определяется сформированной «внутренней позиции школьника».</w:t>
      </w:r>
    </w:p>
    <w:p w:rsidR="002C096F" w:rsidRPr="00820514" w:rsidRDefault="00584C2C" w:rsidP="00BE4971">
      <w:pPr>
        <w:spacing w:after="0"/>
        <w:jc w:val="both"/>
        <w:rPr>
          <w:rFonts w:ascii="Times New Roman" w:hAnsi="Times New Roman"/>
        </w:rPr>
      </w:pPr>
      <w:r w:rsidRPr="00820514">
        <w:rPr>
          <w:rFonts w:ascii="Times New Roman" w:hAnsi="Times New Roman"/>
        </w:rPr>
        <w:t xml:space="preserve">        </w:t>
      </w:r>
      <w:r w:rsidR="00E6170B" w:rsidRPr="00820514">
        <w:rPr>
          <w:rFonts w:ascii="Times New Roman" w:hAnsi="Times New Roman"/>
        </w:rPr>
        <w:t xml:space="preserve"> </w:t>
      </w:r>
      <w:r w:rsidR="002C096F" w:rsidRPr="00820514">
        <w:rPr>
          <w:rFonts w:ascii="Times New Roman" w:hAnsi="Times New Roman"/>
        </w:rPr>
        <w:t>Предлагаемые</w:t>
      </w:r>
      <w:r w:rsidR="00E6170B" w:rsidRPr="00820514">
        <w:rPr>
          <w:rFonts w:ascii="Times New Roman" w:hAnsi="Times New Roman"/>
        </w:rPr>
        <w:t xml:space="preserve"> материалы опыта, которые систематизировала руководитель МО, воспитателей Рулькова Марина Николаевна</w:t>
      </w:r>
      <w:r w:rsidR="002C096F" w:rsidRPr="00820514">
        <w:rPr>
          <w:rFonts w:ascii="Times New Roman" w:hAnsi="Times New Roman"/>
        </w:rPr>
        <w:t xml:space="preserve"> </w:t>
      </w:r>
      <w:r w:rsidR="00E6170B" w:rsidRPr="00820514">
        <w:rPr>
          <w:rFonts w:ascii="Times New Roman" w:hAnsi="Times New Roman"/>
        </w:rPr>
        <w:t xml:space="preserve">могут быть </w:t>
      </w:r>
      <w:r w:rsidR="002C096F" w:rsidRPr="00820514">
        <w:rPr>
          <w:rFonts w:ascii="Times New Roman" w:hAnsi="Times New Roman"/>
        </w:rPr>
        <w:t>рекоменд</w:t>
      </w:r>
      <w:r w:rsidR="00E6170B" w:rsidRPr="00820514">
        <w:rPr>
          <w:rFonts w:ascii="Times New Roman" w:hAnsi="Times New Roman"/>
        </w:rPr>
        <w:t>ованы для</w:t>
      </w:r>
      <w:r w:rsidR="002C096F" w:rsidRPr="00820514">
        <w:rPr>
          <w:rFonts w:ascii="Times New Roman" w:hAnsi="Times New Roman"/>
        </w:rPr>
        <w:t xml:space="preserve"> использования</w:t>
      </w:r>
      <w:r w:rsidR="00E6170B" w:rsidRPr="00820514">
        <w:rPr>
          <w:rFonts w:ascii="Times New Roman" w:hAnsi="Times New Roman"/>
        </w:rPr>
        <w:t xml:space="preserve"> другими образовательными организациями, реализующими преемственные связи.</w:t>
      </w:r>
      <w:r w:rsidR="002C096F" w:rsidRPr="00820514">
        <w:rPr>
          <w:rFonts w:ascii="Times New Roman" w:hAnsi="Times New Roman"/>
        </w:rPr>
        <w:t xml:space="preserve"> Это расширит сферу применения накопленного </w:t>
      </w:r>
      <w:r w:rsidR="00740894" w:rsidRPr="00820514">
        <w:rPr>
          <w:rFonts w:ascii="Times New Roman" w:hAnsi="Times New Roman"/>
        </w:rPr>
        <w:t>практического опыта коллектива</w:t>
      </w:r>
      <w:r w:rsidR="002C096F" w:rsidRPr="00820514">
        <w:rPr>
          <w:rFonts w:ascii="Times New Roman" w:hAnsi="Times New Roman"/>
        </w:rPr>
        <w:t>.</w:t>
      </w:r>
    </w:p>
    <w:p w:rsidR="00920DE3" w:rsidRPr="00820514" w:rsidRDefault="002C096F" w:rsidP="00BE4971">
      <w:pPr>
        <w:shd w:val="clear" w:color="auto" w:fill="FFFFFF"/>
        <w:spacing w:after="0" w:line="312" w:lineRule="atLeast"/>
        <w:jc w:val="both"/>
        <w:textAlignment w:val="baseline"/>
        <w:rPr>
          <w:rFonts w:ascii="Times New Roman" w:hAnsi="Times New Roman"/>
        </w:rPr>
      </w:pPr>
      <w:r w:rsidRPr="00820514">
        <w:rPr>
          <w:rFonts w:ascii="Times New Roman" w:hAnsi="Times New Roman"/>
        </w:rPr>
        <w:t xml:space="preserve">   </w:t>
      </w:r>
      <w:r w:rsidR="00C815F6" w:rsidRPr="00820514">
        <w:rPr>
          <w:rFonts w:ascii="Times New Roman" w:hAnsi="Times New Roman"/>
        </w:rPr>
        <w:t xml:space="preserve">  </w:t>
      </w:r>
      <w:r w:rsidR="00740894" w:rsidRPr="00820514">
        <w:rPr>
          <w:rFonts w:ascii="Times New Roman" w:hAnsi="Times New Roman"/>
        </w:rPr>
        <w:t xml:space="preserve">  </w:t>
      </w:r>
      <w:r w:rsidR="00C815F6" w:rsidRPr="00820514">
        <w:rPr>
          <w:rFonts w:ascii="Times New Roman" w:hAnsi="Times New Roman"/>
        </w:rPr>
        <w:t xml:space="preserve">   </w:t>
      </w:r>
      <w:r w:rsidRPr="00820514">
        <w:rPr>
          <w:rFonts w:ascii="Times New Roman" w:hAnsi="Times New Roman"/>
        </w:rPr>
        <w:t>Цель работы педагог</w:t>
      </w:r>
      <w:r w:rsidR="00740894" w:rsidRPr="00820514">
        <w:rPr>
          <w:rFonts w:ascii="Times New Roman" w:hAnsi="Times New Roman"/>
        </w:rPr>
        <w:t>и</w:t>
      </w:r>
      <w:r w:rsidRPr="00820514">
        <w:rPr>
          <w:rFonts w:ascii="Times New Roman" w:hAnsi="Times New Roman"/>
        </w:rPr>
        <w:t xml:space="preserve"> вид</w:t>
      </w:r>
      <w:r w:rsidR="00740894" w:rsidRPr="00820514">
        <w:rPr>
          <w:rFonts w:ascii="Times New Roman" w:hAnsi="Times New Roman"/>
        </w:rPr>
        <w:t>ят</w:t>
      </w:r>
      <w:r w:rsidR="00920DE3" w:rsidRPr="00820514">
        <w:rPr>
          <w:rFonts w:ascii="Times New Roman" w:hAnsi="Times New Roman"/>
        </w:rPr>
        <w:t xml:space="preserve"> </w:t>
      </w:r>
      <w:r w:rsidR="00920DE3" w:rsidRPr="00820514">
        <w:rPr>
          <w:rFonts w:ascii="Times New Roman" w:eastAsia="Times New Roman" w:hAnsi="Times New Roman"/>
          <w:lang w:eastAsia="ru-RU"/>
        </w:rPr>
        <w:t xml:space="preserve">реализации единой линии развития ребенка на этапах дошкольного и начального школьного детства, придав педагогическому процессу целостный последовательный и перспективный характер, и создании </w:t>
      </w:r>
      <w:r w:rsidR="00920DE3" w:rsidRPr="00820514">
        <w:rPr>
          <w:rFonts w:ascii="Times New Roman" w:hAnsi="Times New Roman"/>
          <w:bCs/>
          <w:color w:val="000000"/>
        </w:rPr>
        <w:t>модели сетевого взаимодействия при организации предшкольного образования детей в МКОУ «Рассветовская СОШ».</w:t>
      </w:r>
    </w:p>
    <w:p w:rsidR="002C096F" w:rsidRPr="00820514" w:rsidRDefault="00920DE3" w:rsidP="00BE4971">
      <w:pPr>
        <w:spacing w:after="0"/>
        <w:jc w:val="both"/>
        <w:rPr>
          <w:rFonts w:ascii="Times New Roman" w:hAnsi="Times New Roman"/>
        </w:rPr>
      </w:pPr>
      <w:r w:rsidRPr="00820514">
        <w:rPr>
          <w:rFonts w:ascii="Times New Roman" w:hAnsi="Times New Roman"/>
        </w:rPr>
        <w:t xml:space="preserve">           </w:t>
      </w:r>
      <w:r w:rsidR="002C096F" w:rsidRPr="00820514">
        <w:rPr>
          <w:rFonts w:ascii="Times New Roman" w:hAnsi="Times New Roman"/>
        </w:rPr>
        <w:t>В работе определены основные задачи педагогической деятельности, в основу реализации которых положены принципы (</w:t>
      </w:r>
      <w:r w:rsidRPr="00820514">
        <w:rPr>
          <w:rFonts w:ascii="Times New Roman" w:hAnsi="Times New Roman"/>
        </w:rPr>
        <w:t>преемственности, интеграции, гуманизации, системности, учёта возрастных и индивидуальных особенностей</w:t>
      </w:r>
      <w:r w:rsidR="002C096F" w:rsidRPr="00820514">
        <w:rPr>
          <w:rFonts w:ascii="Times New Roman" w:hAnsi="Times New Roman"/>
        </w:rPr>
        <w:t>). Разработан алгоритм осуществления педагогической деятельности и определены необходимые педагогические условия по заявленной проблеме, выполнение которых обеспечит наибольшую эффективность.</w:t>
      </w:r>
    </w:p>
    <w:p w:rsidR="002C096F" w:rsidRPr="00820514" w:rsidRDefault="002C096F" w:rsidP="00BE4971">
      <w:pPr>
        <w:spacing w:after="0"/>
        <w:jc w:val="both"/>
        <w:rPr>
          <w:rFonts w:ascii="Times New Roman" w:hAnsi="Times New Roman"/>
        </w:rPr>
      </w:pPr>
      <w:r w:rsidRPr="00820514">
        <w:rPr>
          <w:rFonts w:ascii="Times New Roman" w:hAnsi="Times New Roman"/>
        </w:rPr>
        <w:t xml:space="preserve">   </w:t>
      </w:r>
      <w:r w:rsidR="00740894" w:rsidRPr="00820514">
        <w:rPr>
          <w:rFonts w:ascii="Times New Roman" w:hAnsi="Times New Roman"/>
        </w:rPr>
        <w:t xml:space="preserve">       </w:t>
      </w:r>
      <w:r w:rsidRPr="00820514">
        <w:rPr>
          <w:rFonts w:ascii="Times New Roman" w:hAnsi="Times New Roman"/>
        </w:rPr>
        <w:t>Преимущество этого опыта работы заключается в практическом аспекте. Практический материал</w:t>
      </w:r>
      <w:r w:rsidR="00740894" w:rsidRPr="00820514">
        <w:rPr>
          <w:rFonts w:ascii="Times New Roman" w:hAnsi="Times New Roman"/>
        </w:rPr>
        <w:t xml:space="preserve"> (программа "Орешек знаний")</w:t>
      </w:r>
      <w:r w:rsidRPr="00820514">
        <w:rPr>
          <w:rFonts w:ascii="Times New Roman" w:hAnsi="Times New Roman"/>
        </w:rPr>
        <w:t xml:space="preserve"> представляет собой прямое руководство, к эффективному использованию в работе </w:t>
      </w:r>
      <w:r w:rsidR="00740894" w:rsidRPr="00820514">
        <w:rPr>
          <w:rFonts w:ascii="Times New Roman" w:hAnsi="Times New Roman"/>
        </w:rPr>
        <w:t xml:space="preserve">ОУ </w:t>
      </w:r>
      <w:r w:rsidRPr="00820514">
        <w:rPr>
          <w:rFonts w:ascii="Times New Roman" w:hAnsi="Times New Roman"/>
        </w:rPr>
        <w:t>с детьми</w:t>
      </w:r>
      <w:r w:rsidR="00920DE3" w:rsidRPr="00820514">
        <w:rPr>
          <w:rFonts w:ascii="Times New Roman" w:hAnsi="Times New Roman"/>
        </w:rPr>
        <w:t>, педагогами</w:t>
      </w:r>
      <w:r w:rsidR="00740894" w:rsidRPr="00820514">
        <w:rPr>
          <w:rFonts w:ascii="Times New Roman" w:hAnsi="Times New Roman"/>
        </w:rPr>
        <w:t>, родителями</w:t>
      </w:r>
      <w:r w:rsidRPr="00820514">
        <w:rPr>
          <w:rFonts w:ascii="Times New Roman" w:hAnsi="Times New Roman"/>
        </w:rPr>
        <w:t xml:space="preserve"> по </w:t>
      </w:r>
      <w:r w:rsidR="00740894" w:rsidRPr="00820514">
        <w:rPr>
          <w:rFonts w:ascii="Times New Roman" w:hAnsi="Times New Roman"/>
        </w:rPr>
        <w:t xml:space="preserve">реализации преемственности, </w:t>
      </w:r>
      <w:r w:rsidRPr="00820514">
        <w:rPr>
          <w:rFonts w:ascii="Times New Roman" w:hAnsi="Times New Roman"/>
        </w:rPr>
        <w:t>формированию у дошкольников познавательной активности, созданию педагогических условий</w:t>
      </w:r>
      <w:r w:rsidR="00740894" w:rsidRPr="00820514">
        <w:rPr>
          <w:rFonts w:ascii="Times New Roman" w:hAnsi="Times New Roman"/>
        </w:rPr>
        <w:t xml:space="preserve"> для успешной адаптации детей дошкольного возраста к школьному обучению</w:t>
      </w:r>
      <w:r w:rsidRPr="00820514">
        <w:rPr>
          <w:rFonts w:ascii="Times New Roman" w:hAnsi="Times New Roman"/>
        </w:rPr>
        <w:t>.</w:t>
      </w:r>
    </w:p>
    <w:p w:rsidR="009A4812" w:rsidRPr="00820514" w:rsidRDefault="002C096F" w:rsidP="00BE4971">
      <w:pPr>
        <w:spacing w:after="0"/>
        <w:jc w:val="both"/>
        <w:rPr>
          <w:rFonts w:ascii="Times New Roman" w:hAnsi="Times New Roman"/>
        </w:rPr>
      </w:pPr>
      <w:r w:rsidRPr="00820514">
        <w:rPr>
          <w:rFonts w:ascii="Times New Roman" w:hAnsi="Times New Roman"/>
        </w:rPr>
        <w:t xml:space="preserve">  </w:t>
      </w:r>
      <w:r w:rsidR="00740894" w:rsidRPr="00820514">
        <w:rPr>
          <w:rFonts w:ascii="Times New Roman" w:hAnsi="Times New Roman"/>
        </w:rPr>
        <w:t xml:space="preserve">       </w:t>
      </w:r>
      <w:r w:rsidRPr="00820514">
        <w:rPr>
          <w:rFonts w:ascii="Times New Roman" w:hAnsi="Times New Roman"/>
        </w:rPr>
        <w:t xml:space="preserve"> Результативность опыта работы автор подтвержд</w:t>
      </w:r>
      <w:r w:rsidR="00740894" w:rsidRPr="00820514">
        <w:rPr>
          <w:rFonts w:ascii="Times New Roman" w:hAnsi="Times New Roman"/>
        </w:rPr>
        <w:t>ает</w:t>
      </w:r>
      <w:r w:rsidRPr="00820514">
        <w:rPr>
          <w:rFonts w:ascii="Times New Roman" w:hAnsi="Times New Roman"/>
        </w:rPr>
        <w:t xml:space="preserve"> в ходе проведенн</w:t>
      </w:r>
      <w:r w:rsidR="009A4812" w:rsidRPr="00820514">
        <w:rPr>
          <w:rFonts w:ascii="Times New Roman" w:hAnsi="Times New Roman"/>
        </w:rPr>
        <w:t>ых</w:t>
      </w:r>
      <w:r w:rsidRPr="00820514">
        <w:rPr>
          <w:rFonts w:ascii="Times New Roman" w:hAnsi="Times New Roman"/>
        </w:rPr>
        <w:t xml:space="preserve"> мониторинг</w:t>
      </w:r>
      <w:r w:rsidR="009A4812" w:rsidRPr="00820514">
        <w:rPr>
          <w:rFonts w:ascii="Times New Roman" w:hAnsi="Times New Roman"/>
        </w:rPr>
        <w:t>ов, результатов анкетирования</w:t>
      </w:r>
      <w:r w:rsidRPr="00820514">
        <w:rPr>
          <w:rFonts w:ascii="Times New Roman" w:hAnsi="Times New Roman"/>
        </w:rPr>
        <w:t xml:space="preserve"> </w:t>
      </w:r>
      <w:r w:rsidR="009A4812" w:rsidRPr="00820514">
        <w:rPr>
          <w:rFonts w:ascii="Times New Roman" w:hAnsi="Times New Roman"/>
        </w:rPr>
        <w:t>представленных</w:t>
      </w:r>
      <w:r w:rsidRPr="00820514">
        <w:rPr>
          <w:rFonts w:ascii="Times New Roman" w:hAnsi="Times New Roman"/>
        </w:rPr>
        <w:t xml:space="preserve"> в виде диаграмм. Следует отметить высокое качество обобщения педагогического опыта на всех уровнях, что соответствует критериям</w:t>
      </w:r>
      <w:r w:rsidR="009A4812" w:rsidRPr="00820514">
        <w:rPr>
          <w:rFonts w:ascii="Times New Roman" w:hAnsi="Times New Roman"/>
        </w:rPr>
        <w:t xml:space="preserve"> инновационного опыта.</w:t>
      </w:r>
    </w:p>
    <w:p w:rsidR="002C096F" w:rsidRPr="00820514" w:rsidRDefault="009A4812" w:rsidP="00BE4971">
      <w:pPr>
        <w:spacing w:after="0"/>
        <w:jc w:val="both"/>
        <w:rPr>
          <w:rFonts w:ascii="Times New Roman" w:hAnsi="Times New Roman"/>
        </w:rPr>
      </w:pPr>
      <w:r w:rsidRPr="00820514">
        <w:rPr>
          <w:rFonts w:ascii="Times New Roman" w:hAnsi="Times New Roman"/>
        </w:rPr>
        <w:t xml:space="preserve">          </w:t>
      </w:r>
      <w:r w:rsidR="002C096F" w:rsidRPr="00820514">
        <w:rPr>
          <w:rFonts w:ascii="Times New Roman" w:hAnsi="Times New Roman"/>
        </w:rPr>
        <w:t xml:space="preserve">Данный опыт вызывает интерес у коллег и при соблюдении определенных автором педагогических условий может функционировать в любом ОУ, что отмечено членами методического объединения </w:t>
      </w:r>
      <w:r w:rsidR="00820514" w:rsidRPr="00820514">
        <w:rPr>
          <w:rFonts w:ascii="Times New Roman" w:hAnsi="Times New Roman"/>
        </w:rPr>
        <w:t>на педагогическом совете № 2 от 8.10</w:t>
      </w:r>
      <w:r w:rsidR="002C096F" w:rsidRPr="00820514">
        <w:rPr>
          <w:rFonts w:ascii="Times New Roman" w:hAnsi="Times New Roman"/>
        </w:rPr>
        <w:t>.20</w:t>
      </w:r>
      <w:r w:rsidR="00584C2C" w:rsidRPr="00820514">
        <w:rPr>
          <w:rFonts w:ascii="Times New Roman" w:hAnsi="Times New Roman"/>
        </w:rPr>
        <w:t>14</w:t>
      </w:r>
      <w:r w:rsidR="002C096F" w:rsidRPr="00820514">
        <w:rPr>
          <w:rFonts w:ascii="Times New Roman" w:hAnsi="Times New Roman"/>
        </w:rPr>
        <w:t xml:space="preserve"> г. </w:t>
      </w:r>
      <w:r w:rsidR="00820514">
        <w:rPr>
          <w:rFonts w:ascii="Times New Roman" w:hAnsi="Times New Roman"/>
        </w:rPr>
        <w:t>О</w:t>
      </w:r>
      <w:r w:rsidR="002C096F" w:rsidRPr="00820514">
        <w:rPr>
          <w:rFonts w:ascii="Times New Roman" w:hAnsi="Times New Roman"/>
        </w:rPr>
        <w:t>пыт работы внесён в банк данных передового педагогического опыта МКОУ «Рассветовская СОШ».</w:t>
      </w:r>
    </w:p>
    <w:p w:rsidR="002C096F" w:rsidRPr="00820514" w:rsidRDefault="002C096F" w:rsidP="002C096F">
      <w:pPr>
        <w:spacing w:after="0"/>
        <w:jc w:val="right"/>
        <w:rPr>
          <w:rFonts w:ascii="Times New Roman" w:hAnsi="Times New Roman"/>
        </w:rPr>
      </w:pPr>
    </w:p>
    <w:p w:rsidR="002C096F" w:rsidRPr="00820514" w:rsidRDefault="002C096F" w:rsidP="002C096F">
      <w:pPr>
        <w:spacing w:after="0"/>
        <w:rPr>
          <w:rFonts w:ascii="Times New Roman" w:hAnsi="Times New Roman"/>
        </w:rPr>
      </w:pPr>
      <w:r w:rsidRPr="00820514">
        <w:rPr>
          <w:rFonts w:ascii="Times New Roman" w:hAnsi="Times New Roman"/>
        </w:rPr>
        <w:t xml:space="preserve">  </w:t>
      </w:r>
      <w:r w:rsidR="009A4812" w:rsidRPr="00820514">
        <w:rPr>
          <w:rFonts w:ascii="Times New Roman" w:hAnsi="Times New Roman"/>
        </w:rPr>
        <w:t xml:space="preserve">         24.10</w:t>
      </w:r>
      <w:r w:rsidRPr="00820514">
        <w:rPr>
          <w:rFonts w:ascii="Times New Roman" w:hAnsi="Times New Roman"/>
        </w:rPr>
        <w:t xml:space="preserve"> 2014г.</w:t>
      </w:r>
    </w:p>
    <w:p w:rsidR="002C096F" w:rsidRPr="00820514" w:rsidRDefault="009A4812" w:rsidP="009A4812">
      <w:pPr>
        <w:spacing w:after="0"/>
        <w:jc w:val="right"/>
        <w:rPr>
          <w:rFonts w:ascii="Times New Roman" w:hAnsi="Times New Roman"/>
        </w:rPr>
      </w:pPr>
      <w:r w:rsidRPr="00820514">
        <w:rPr>
          <w:rFonts w:ascii="Times New Roman" w:hAnsi="Times New Roman"/>
        </w:rPr>
        <w:t xml:space="preserve">Директор школы___________ </w:t>
      </w:r>
      <w:r w:rsidR="002C096F" w:rsidRPr="00820514">
        <w:rPr>
          <w:rFonts w:ascii="Times New Roman" w:hAnsi="Times New Roman"/>
        </w:rPr>
        <w:t>/</w:t>
      </w:r>
      <w:r w:rsidRPr="00820514">
        <w:rPr>
          <w:rFonts w:ascii="Times New Roman" w:hAnsi="Times New Roman"/>
        </w:rPr>
        <w:t>Пономарева О.В./</w:t>
      </w:r>
    </w:p>
    <w:p w:rsidR="002C096F" w:rsidRPr="00820514" w:rsidRDefault="002C096F" w:rsidP="002C096F">
      <w:pPr>
        <w:spacing w:after="0"/>
        <w:jc w:val="center"/>
        <w:rPr>
          <w:rFonts w:ascii="Times New Roman" w:hAnsi="Times New Roman"/>
        </w:rPr>
      </w:pPr>
    </w:p>
    <w:p w:rsidR="00BE4971" w:rsidRDefault="00BE4971" w:rsidP="00F20158">
      <w:pPr>
        <w:rPr>
          <w:rFonts w:ascii="Times New Roman" w:hAnsi="Times New Roman"/>
          <w:b/>
          <w:bCs/>
          <w:sz w:val="24"/>
          <w:szCs w:val="24"/>
        </w:rPr>
      </w:pPr>
    </w:p>
    <w:p w:rsidR="00F20158" w:rsidRPr="0093609F" w:rsidRDefault="002C096F" w:rsidP="00F20158">
      <w:pPr>
        <w:rPr>
          <w:rFonts w:ascii="Times New Roman" w:hAnsi="Times New Roman"/>
          <w:sz w:val="24"/>
          <w:szCs w:val="24"/>
        </w:rPr>
      </w:pPr>
      <w:r>
        <w:rPr>
          <w:rFonts w:ascii="Times New Roman" w:hAnsi="Times New Roman"/>
          <w:b/>
          <w:bCs/>
          <w:sz w:val="24"/>
          <w:szCs w:val="24"/>
        </w:rPr>
        <w:lastRenderedPageBreak/>
        <w:t>2</w:t>
      </w:r>
      <w:r w:rsidR="00F20158" w:rsidRPr="0093609F">
        <w:rPr>
          <w:rFonts w:ascii="Times New Roman" w:hAnsi="Times New Roman"/>
          <w:b/>
          <w:bCs/>
          <w:sz w:val="24"/>
          <w:szCs w:val="24"/>
        </w:rPr>
        <w:t>. Целостное описание опыта работы</w:t>
      </w:r>
    </w:p>
    <w:p w:rsidR="00F20158" w:rsidRDefault="002C096F" w:rsidP="00F20158">
      <w:pPr>
        <w:rPr>
          <w:rFonts w:ascii="Times New Roman" w:hAnsi="Times New Roman"/>
          <w:b/>
          <w:bCs/>
          <w:i/>
          <w:iCs/>
          <w:sz w:val="24"/>
          <w:szCs w:val="24"/>
        </w:rPr>
      </w:pPr>
      <w:r>
        <w:rPr>
          <w:rFonts w:ascii="Times New Roman" w:hAnsi="Times New Roman"/>
          <w:b/>
          <w:bCs/>
          <w:i/>
          <w:iCs/>
          <w:sz w:val="24"/>
          <w:szCs w:val="24"/>
        </w:rPr>
        <w:t>2</w:t>
      </w:r>
      <w:r w:rsidR="00DE57F7" w:rsidRPr="0093609F">
        <w:rPr>
          <w:rFonts w:ascii="Times New Roman" w:hAnsi="Times New Roman"/>
          <w:b/>
          <w:bCs/>
          <w:i/>
          <w:iCs/>
          <w:sz w:val="24"/>
          <w:szCs w:val="24"/>
        </w:rPr>
        <w:t>.1.</w:t>
      </w:r>
      <w:r w:rsidR="00F20158" w:rsidRPr="0093609F">
        <w:rPr>
          <w:rFonts w:ascii="Times New Roman" w:hAnsi="Times New Roman"/>
          <w:b/>
          <w:bCs/>
          <w:i/>
          <w:iCs/>
          <w:sz w:val="24"/>
          <w:szCs w:val="24"/>
        </w:rPr>
        <w:t>Услови</w:t>
      </w:r>
      <w:r w:rsidR="00677676" w:rsidRPr="0093609F">
        <w:rPr>
          <w:rFonts w:ascii="Times New Roman" w:hAnsi="Times New Roman"/>
          <w:b/>
          <w:bCs/>
          <w:i/>
          <w:iCs/>
          <w:sz w:val="24"/>
          <w:szCs w:val="24"/>
        </w:rPr>
        <w:t xml:space="preserve">я </w:t>
      </w:r>
      <w:r w:rsidR="00F20158" w:rsidRPr="0093609F">
        <w:rPr>
          <w:rFonts w:ascii="Times New Roman" w:hAnsi="Times New Roman"/>
          <w:b/>
          <w:bCs/>
          <w:i/>
          <w:iCs/>
          <w:sz w:val="24"/>
          <w:szCs w:val="24"/>
        </w:rPr>
        <w:t>возникновения, становления опыта и его актуальность.</w:t>
      </w:r>
    </w:p>
    <w:p w:rsidR="00C92AE3" w:rsidRDefault="00C92AE3" w:rsidP="00C92AE3">
      <w:pPr>
        <w:spacing w:after="0" w:line="240" w:lineRule="auto"/>
        <w:ind w:left="720"/>
        <w:jc w:val="right"/>
        <w:rPr>
          <w:rFonts w:ascii="Times New Roman" w:hAnsi="Times New Roman"/>
          <w:b/>
          <w:i/>
          <w:sz w:val="24"/>
          <w:szCs w:val="24"/>
        </w:rPr>
      </w:pPr>
      <w:r>
        <w:rPr>
          <w:rFonts w:ascii="Times New Roman" w:hAnsi="Times New Roman"/>
          <w:b/>
          <w:i/>
          <w:sz w:val="24"/>
          <w:szCs w:val="24"/>
        </w:rPr>
        <w:t>«Школьное обучение никогда не начинается</w:t>
      </w:r>
    </w:p>
    <w:p w:rsidR="00C92AE3" w:rsidRDefault="00C92AE3" w:rsidP="00C92AE3">
      <w:pPr>
        <w:spacing w:after="0" w:line="240" w:lineRule="auto"/>
        <w:ind w:left="720"/>
        <w:jc w:val="right"/>
        <w:rPr>
          <w:rFonts w:ascii="Times New Roman" w:hAnsi="Times New Roman"/>
          <w:b/>
          <w:i/>
          <w:sz w:val="24"/>
          <w:szCs w:val="24"/>
        </w:rPr>
      </w:pPr>
      <w:r>
        <w:rPr>
          <w:rFonts w:ascii="Times New Roman" w:hAnsi="Times New Roman"/>
          <w:b/>
          <w:i/>
          <w:sz w:val="24"/>
          <w:szCs w:val="24"/>
        </w:rPr>
        <w:t xml:space="preserve"> с пустого места, а всегда опирается на</w:t>
      </w:r>
    </w:p>
    <w:p w:rsidR="00C92AE3" w:rsidRDefault="00C92AE3" w:rsidP="00C92AE3">
      <w:pPr>
        <w:spacing w:after="0" w:line="240" w:lineRule="auto"/>
        <w:ind w:left="720"/>
        <w:jc w:val="right"/>
        <w:rPr>
          <w:rFonts w:ascii="Times New Roman" w:hAnsi="Times New Roman"/>
          <w:b/>
          <w:i/>
          <w:sz w:val="24"/>
          <w:szCs w:val="24"/>
        </w:rPr>
      </w:pPr>
      <w:r>
        <w:rPr>
          <w:rFonts w:ascii="Times New Roman" w:hAnsi="Times New Roman"/>
          <w:b/>
          <w:i/>
          <w:sz w:val="24"/>
          <w:szCs w:val="24"/>
        </w:rPr>
        <w:t xml:space="preserve"> определенную стадию развития, </w:t>
      </w:r>
    </w:p>
    <w:p w:rsidR="00C92AE3" w:rsidRDefault="00C92AE3" w:rsidP="00C92AE3">
      <w:pPr>
        <w:spacing w:after="0" w:line="240" w:lineRule="auto"/>
        <w:ind w:left="720"/>
        <w:jc w:val="right"/>
        <w:rPr>
          <w:rFonts w:ascii="Times New Roman" w:hAnsi="Times New Roman"/>
          <w:b/>
          <w:i/>
          <w:sz w:val="24"/>
          <w:szCs w:val="24"/>
        </w:rPr>
      </w:pPr>
      <w:r>
        <w:rPr>
          <w:rFonts w:ascii="Times New Roman" w:hAnsi="Times New Roman"/>
          <w:b/>
          <w:i/>
          <w:sz w:val="24"/>
          <w:szCs w:val="24"/>
        </w:rPr>
        <w:t>проделанную ребенком»</w:t>
      </w:r>
    </w:p>
    <w:p w:rsidR="00C92AE3" w:rsidRDefault="00C92AE3" w:rsidP="00C92AE3">
      <w:pPr>
        <w:spacing w:after="0" w:line="240" w:lineRule="auto"/>
        <w:ind w:firstLine="567"/>
        <w:jc w:val="right"/>
        <w:rPr>
          <w:rFonts w:ascii="Times New Roman" w:hAnsi="Times New Roman"/>
          <w:b/>
          <w:sz w:val="24"/>
          <w:szCs w:val="24"/>
        </w:rPr>
      </w:pPr>
      <w:r>
        <w:rPr>
          <w:rFonts w:ascii="Times New Roman" w:hAnsi="Times New Roman"/>
          <w:b/>
          <w:sz w:val="24"/>
          <w:szCs w:val="24"/>
        </w:rPr>
        <w:t xml:space="preserve">                                   </w:t>
      </w:r>
    </w:p>
    <w:p w:rsidR="00FB4A63" w:rsidRPr="00C92AE3" w:rsidRDefault="00C92AE3" w:rsidP="00C92AE3">
      <w:pPr>
        <w:spacing w:after="0"/>
        <w:jc w:val="right"/>
        <w:rPr>
          <w:rFonts w:ascii="Times New Roman" w:hAnsi="Times New Roman"/>
          <w:b/>
          <w:i/>
          <w:sz w:val="24"/>
          <w:szCs w:val="24"/>
        </w:rPr>
      </w:pPr>
      <w:r w:rsidRPr="00C92AE3">
        <w:rPr>
          <w:rFonts w:ascii="Times New Roman" w:hAnsi="Times New Roman"/>
          <w:b/>
          <w:i/>
          <w:sz w:val="24"/>
          <w:szCs w:val="24"/>
        </w:rPr>
        <w:t>Л.С. Выготский</w:t>
      </w:r>
    </w:p>
    <w:p w:rsidR="00C92AE3" w:rsidRPr="0093609F" w:rsidRDefault="00C92AE3" w:rsidP="00C92AE3">
      <w:pPr>
        <w:spacing w:after="0"/>
        <w:jc w:val="right"/>
        <w:rPr>
          <w:rFonts w:ascii="Times New Roman" w:hAnsi="Times New Roman"/>
          <w:b/>
          <w:bCs/>
          <w:i/>
          <w:iCs/>
          <w:sz w:val="24"/>
          <w:szCs w:val="24"/>
        </w:rPr>
      </w:pPr>
    </w:p>
    <w:p w:rsidR="000F2D3B" w:rsidRPr="0093609F" w:rsidRDefault="000F2D3B" w:rsidP="000F2D3B">
      <w:pPr>
        <w:spacing w:after="0"/>
        <w:jc w:val="both"/>
        <w:rPr>
          <w:rFonts w:ascii="Times New Roman" w:hAnsi="Times New Roman"/>
          <w:sz w:val="24"/>
          <w:szCs w:val="24"/>
        </w:rPr>
      </w:pPr>
      <w:r w:rsidRPr="0093609F">
        <w:rPr>
          <w:rFonts w:ascii="Times New Roman" w:hAnsi="Times New Roman"/>
          <w:sz w:val="24"/>
          <w:szCs w:val="24"/>
        </w:rPr>
        <w:t xml:space="preserve">         Одной из главных задач дошкольного образования является подготовка детей к обучению в школе. Поступление в школу - это, прежде всего, переход  ребенка на качественно новую ступень своего развития. Проблема преемственности между дошкольным и начальным образованием всегда актуальна во все времена. Понятие преемственности трактуется как непрерывный процесс развития, воспитания и обучения ребенка, имеющий общие и специфические цели для каждого возрастного периода, т.е. эта связь между различными ступенями развития. Не случайно в настоящее время необходимость сохранения преемственности и целостности образовательной среды относится к числу важнейших приоритетов развития образования в России.</w:t>
      </w:r>
    </w:p>
    <w:p w:rsidR="000F2D3B" w:rsidRPr="0093609F" w:rsidRDefault="000F2D3B" w:rsidP="000F2D3B">
      <w:pPr>
        <w:spacing w:after="0"/>
        <w:jc w:val="both"/>
        <w:rPr>
          <w:rFonts w:ascii="Times New Roman" w:hAnsi="Times New Roman"/>
          <w:sz w:val="24"/>
          <w:szCs w:val="24"/>
        </w:rPr>
      </w:pPr>
      <w:r w:rsidRPr="0093609F">
        <w:rPr>
          <w:rFonts w:ascii="Times New Roman" w:hAnsi="Times New Roman"/>
          <w:sz w:val="24"/>
          <w:szCs w:val="24"/>
        </w:rPr>
        <w:t xml:space="preserve">        Введение ФГОС ДО и принятие ФГОС НОО – важный этап преемственности дошкольной ОО и школы. Вводимые Стандарты оградили нас от понимания преемственности как взаимодействия по подготовке ребенка к школе по обучению чтению, счету. На современном этапе, в связи с введением ФГОС ДО, произошло смещение акцента в понимании готовности ребенка к обучению в школе с интеллектуальной на личностную готовность, которая определяется сформированной «внутренней позиции школьника» (способностью ребенка принять на себя новую социальную роль ученика). Во главу угла выходят сформированные познавательные мотивы обучения, т.е. сознательное желание ребенка учиться, познавать что-то новое, опираясь на уже полученные знания. Таким образом, для современного первоклассника становится важным не столько обладать инструментом познания, сколько уметь им осознанно пользоваться.</w:t>
      </w:r>
    </w:p>
    <w:p w:rsidR="0093609F" w:rsidRPr="0093609F" w:rsidRDefault="000F2D3B" w:rsidP="0093609F">
      <w:pPr>
        <w:spacing w:after="0"/>
        <w:jc w:val="both"/>
        <w:rPr>
          <w:rFonts w:ascii="Times New Roman" w:hAnsi="Times New Roman"/>
          <w:sz w:val="24"/>
          <w:szCs w:val="24"/>
        </w:rPr>
      </w:pPr>
      <w:r w:rsidRPr="0093609F">
        <w:rPr>
          <w:rFonts w:ascii="Times New Roman" w:hAnsi="Times New Roman"/>
          <w:sz w:val="24"/>
          <w:szCs w:val="24"/>
        </w:rPr>
        <w:t xml:space="preserve">        Понимая значимость выше сказанного, наше учреждение с 2002 года сотрудничает в рамках преемственности. Одной из важнейших задач, требующих комплексного решения, является создание единого образовательного процесса, связывающего дошкольные и школьные годы. </w:t>
      </w:r>
    </w:p>
    <w:p w:rsidR="0093609F" w:rsidRDefault="0093609F" w:rsidP="0093609F">
      <w:pPr>
        <w:pStyle w:val="a4"/>
        <w:shd w:val="clear" w:color="auto" w:fill="FFFFFF"/>
        <w:spacing w:before="0" w:beforeAutospacing="0" w:after="0" w:afterAutospacing="0" w:line="315" w:lineRule="atLeast"/>
        <w:jc w:val="both"/>
      </w:pPr>
      <w:r>
        <w:t xml:space="preserve">       Педагогический процесс – целостная система, следовательно, преемственность должна осуществляться по всем направлениям, включая цели, содержание, формы, методы и реализоваться через взаимодействие всех профессиональных уровней, включая работу воспитателя, учителя, психолога и родителей.</w:t>
      </w:r>
    </w:p>
    <w:p w:rsidR="0093609F" w:rsidRDefault="0093609F" w:rsidP="003742AC">
      <w:pPr>
        <w:pStyle w:val="a4"/>
        <w:shd w:val="clear" w:color="auto" w:fill="FFFFFF"/>
        <w:spacing w:before="0" w:beforeAutospacing="0" w:after="0" w:afterAutospacing="0" w:line="315" w:lineRule="atLeast"/>
        <w:jc w:val="both"/>
      </w:pPr>
      <w:r>
        <w:t xml:space="preserve">      </w:t>
      </w:r>
      <w:r w:rsidR="003742AC">
        <w:t xml:space="preserve"> </w:t>
      </w:r>
      <w:r>
        <w:t>Новые подходы к развитию преемственности между дошкольным и начальным школьным образованием в современных условиях нашли отражение в содержании концепции непрерывного образования</w:t>
      </w:r>
      <w:r w:rsidR="003742AC">
        <w:t xml:space="preserve"> </w:t>
      </w:r>
      <w:r w:rsidR="003742AC" w:rsidRPr="003742AC">
        <w:rPr>
          <w:i/>
        </w:rPr>
        <w:t>(Концепция содержания непрерывного образования (дошкольное и начальное звено)</w:t>
      </w:r>
      <w:r w:rsidR="003742AC">
        <w:rPr>
          <w:i/>
        </w:rPr>
        <w:t xml:space="preserve"> </w:t>
      </w:r>
      <w:r w:rsidR="003742AC" w:rsidRPr="003742AC">
        <w:rPr>
          <w:i/>
        </w:rPr>
        <w:t>утверждена ФКС по общему образованию МО РФ 17.06.2003г.)</w:t>
      </w:r>
      <w:r>
        <w:t xml:space="preserve">. Эта концепция ориентировала нас на взаимосвязь дошкольного и </w:t>
      </w:r>
      <w:r>
        <w:lastRenderedPageBreak/>
        <w:t>начального школьного образования и предпола</w:t>
      </w:r>
      <w:r w:rsidR="003742AC">
        <w:t>гала</w:t>
      </w:r>
      <w:r>
        <w:t xml:space="preserve"> решение следующих приоритетных задач ступеней детства:</w:t>
      </w:r>
    </w:p>
    <w:p w:rsidR="003742AC" w:rsidRDefault="0093609F" w:rsidP="00812C31">
      <w:pPr>
        <w:pStyle w:val="a4"/>
        <w:numPr>
          <w:ilvl w:val="0"/>
          <w:numId w:val="2"/>
        </w:numPr>
        <w:shd w:val="clear" w:color="auto" w:fill="FFFFFF"/>
        <w:spacing w:before="0" w:beforeAutospacing="0" w:after="0" w:afterAutospacing="0" w:line="315" w:lineRule="atLeast"/>
        <w:jc w:val="both"/>
      </w:pPr>
      <w:r>
        <w:t>приобщение к здоровому образу жизни;</w:t>
      </w:r>
    </w:p>
    <w:p w:rsidR="003742AC" w:rsidRDefault="0093609F" w:rsidP="00812C31">
      <w:pPr>
        <w:pStyle w:val="a4"/>
        <w:numPr>
          <w:ilvl w:val="0"/>
          <w:numId w:val="2"/>
        </w:numPr>
        <w:shd w:val="clear" w:color="auto" w:fill="FFFFFF"/>
        <w:spacing w:before="0" w:beforeAutospacing="0" w:after="0" w:afterAutospacing="0" w:line="315" w:lineRule="atLeast"/>
        <w:jc w:val="both"/>
      </w:pPr>
      <w:r>
        <w:t>обеспечение эмоционального благополучия каждого ребенка, развитие</w:t>
      </w:r>
      <w:r w:rsidR="003742AC">
        <w:t xml:space="preserve"> </w:t>
      </w:r>
      <w:r>
        <w:t>его положительного мировосприятия;</w:t>
      </w:r>
    </w:p>
    <w:p w:rsidR="003742AC" w:rsidRDefault="0093609F" w:rsidP="00812C31">
      <w:pPr>
        <w:pStyle w:val="a4"/>
        <w:numPr>
          <w:ilvl w:val="0"/>
          <w:numId w:val="2"/>
        </w:numPr>
        <w:shd w:val="clear" w:color="auto" w:fill="FFFFFF"/>
        <w:spacing w:before="0" w:beforeAutospacing="0" w:after="0" w:afterAutospacing="0" w:line="315" w:lineRule="atLeast"/>
        <w:jc w:val="both"/>
      </w:pPr>
      <w:r>
        <w:t>развитие инициативности, любознательности, произвольности,</w:t>
      </w:r>
      <w:r w:rsidR="003742AC">
        <w:t xml:space="preserve"> </w:t>
      </w:r>
      <w:r>
        <w:t>способности к творческому самовыражению;</w:t>
      </w:r>
    </w:p>
    <w:p w:rsidR="003742AC" w:rsidRDefault="0093609F" w:rsidP="00812C31">
      <w:pPr>
        <w:pStyle w:val="a4"/>
        <w:numPr>
          <w:ilvl w:val="0"/>
          <w:numId w:val="2"/>
        </w:numPr>
        <w:shd w:val="clear" w:color="auto" w:fill="FFFFFF"/>
        <w:spacing w:before="0" w:beforeAutospacing="0" w:after="0" w:afterAutospacing="0" w:line="315" w:lineRule="atLeast"/>
        <w:jc w:val="both"/>
      </w:pPr>
      <w:r>
        <w:t>стимулирование коммуникативной, познавательной, игровой и другой</w:t>
      </w:r>
      <w:r w:rsidR="003742AC">
        <w:t xml:space="preserve"> </w:t>
      </w:r>
      <w:r>
        <w:t>активности детей в различных видах деятельности;</w:t>
      </w:r>
    </w:p>
    <w:p w:rsidR="003742AC" w:rsidRDefault="0093609F" w:rsidP="00812C31">
      <w:pPr>
        <w:pStyle w:val="a4"/>
        <w:numPr>
          <w:ilvl w:val="0"/>
          <w:numId w:val="2"/>
        </w:numPr>
        <w:shd w:val="clear" w:color="auto" w:fill="FFFFFF"/>
        <w:spacing w:before="0" w:beforeAutospacing="0" w:after="0" w:afterAutospacing="0" w:line="315" w:lineRule="atLeast"/>
        <w:jc w:val="both"/>
      </w:pPr>
      <w:r>
        <w:t xml:space="preserve"> развитие компетентности в сфере отношений к миру, людям, себе;</w:t>
      </w:r>
    </w:p>
    <w:p w:rsidR="0093609F" w:rsidRDefault="0093609F" w:rsidP="00812C31">
      <w:pPr>
        <w:pStyle w:val="a4"/>
        <w:numPr>
          <w:ilvl w:val="0"/>
          <w:numId w:val="2"/>
        </w:numPr>
        <w:shd w:val="clear" w:color="auto" w:fill="FFFFFF"/>
        <w:spacing w:before="0" w:beforeAutospacing="0" w:after="0" w:afterAutospacing="0" w:line="315" w:lineRule="atLeast"/>
        <w:jc w:val="both"/>
      </w:pPr>
      <w:r>
        <w:t>включение детей в различные формы сотрудничества (со взрослыми и</w:t>
      </w:r>
    </w:p>
    <w:p w:rsidR="003742AC" w:rsidRDefault="0093609F" w:rsidP="0093609F">
      <w:pPr>
        <w:pStyle w:val="a4"/>
        <w:shd w:val="clear" w:color="auto" w:fill="FFFFFF"/>
        <w:spacing w:before="0" w:beforeAutospacing="0" w:after="0" w:afterAutospacing="0" w:line="315" w:lineRule="atLeast"/>
        <w:jc w:val="both"/>
      </w:pPr>
      <w:r>
        <w:t>детьми разного возраста) ;</w:t>
      </w:r>
    </w:p>
    <w:p w:rsidR="0093609F" w:rsidRDefault="0093609F" w:rsidP="00812C31">
      <w:pPr>
        <w:pStyle w:val="a4"/>
        <w:numPr>
          <w:ilvl w:val="0"/>
          <w:numId w:val="3"/>
        </w:numPr>
        <w:shd w:val="clear" w:color="auto" w:fill="FFFFFF"/>
        <w:spacing w:before="0" w:beforeAutospacing="0" w:after="0" w:afterAutospacing="0" w:line="315" w:lineRule="atLeast"/>
        <w:jc w:val="both"/>
      </w:pPr>
      <w:r>
        <w:t>формирование готовности к активному взаимодействию с окружающим</w:t>
      </w:r>
    </w:p>
    <w:p w:rsidR="003742AC" w:rsidRDefault="0093609F" w:rsidP="0093609F">
      <w:pPr>
        <w:pStyle w:val="a4"/>
        <w:shd w:val="clear" w:color="auto" w:fill="FFFFFF"/>
        <w:spacing w:before="0" w:beforeAutospacing="0" w:after="0" w:afterAutospacing="0" w:line="315" w:lineRule="atLeast"/>
        <w:jc w:val="both"/>
      </w:pPr>
      <w:r>
        <w:t>миром;</w:t>
      </w:r>
    </w:p>
    <w:p w:rsidR="0093609F" w:rsidRDefault="0093609F" w:rsidP="00812C31">
      <w:pPr>
        <w:pStyle w:val="a4"/>
        <w:numPr>
          <w:ilvl w:val="0"/>
          <w:numId w:val="3"/>
        </w:numPr>
        <w:shd w:val="clear" w:color="auto" w:fill="FFFFFF"/>
        <w:spacing w:before="0" w:beforeAutospacing="0" w:after="0" w:afterAutospacing="0" w:line="315" w:lineRule="atLeast"/>
        <w:jc w:val="both"/>
      </w:pPr>
      <w:r>
        <w:t>развитие желания и умения учиться, формирования готовности к</w:t>
      </w:r>
    </w:p>
    <w:p w:rsidR="003742AC" w:rsidRDefault="0093609F" w:rsidP="0093609F">
      <w:pPr>
        <w:pStyle w:val="a4"/>
        <w:shd w:val="clear" w:color="auto" w:fill="FFFFFF"/>
        <w:spacing w:before="0" w:beforeAutospacing="0" w:after="0" w:afterAutospacing="0" w:line="315" w:lineRule="atLeast"/>
        <w:jc w:val="both"/>
      </w:pPr>
      <w:r>
        <w:t>образованию в основном звене школы и самообразованию;</w:t>
      </w:r>
    </w:p>
    <w:p w:rsidR="003742AC" w:rsidRDefault="0093609F" w:rsidP="00812C31">
      <w:pPr>
        <w:pStyle w:val="a4"/>
        <w:numPr>
          <w:ilvl w:val="0"/>
          <w:numId w:val="3"/>
        </w:numPr>
        <w:shd w:val="clear" w:color="auto" w:fill="FFFFFF"/>
        <w:spacing w:before="0" w:beforeAutospacing="0" w:after="0" w:afterAutospacing="0" w:line="315" w:lineRule="atLeast"/>
        <w:jc w:val="both"/>
      </w:pPr>
      <w:r>
        <w:t>совершенствование достижений дошкольного развития;</w:t>
      </w:r>
    </w:p>
    <w:p w:rsidR="0093609F" w:rsidRDefault="0093609F" w:rsidP="00812C31">
      <w:pPr>
        <w:pStyle w:val="a4"/>
        <w:numPr>
          <w:ilvl w:val="0"/>
          <w:numId w:val="3"/>
        </w:numPr>
        <w:shd w:val="clear" w:color="auto" w:fill="FFFFFF"/>
        <w:spacing w:before="0" w:beforeAutospacing="0" w:after="0" w:afterAutospacing="0" w:line="315" w:lineRule="atLeast"/>
        <w:jc w:val="both"/>
      </w:pPr>
      <w:r>
        <w:t>специальная помощь по развитию несформированных в дошкольном</w:t>
      </w:r>
    </w:p>
    <w:p w:rsidR="003742AC" w:rsidRDefault="0093609F" w:rsidP="0093609F">
      <w:pPr>
        <w:pStyle w:val="a4"/>
        <w:shd w:val="clear" w:color="auto" w:fill="FFFFFF"/>
        <w:spacing w:before="0" w:beforeAutospacing="0" w:after="0" w:afterAutospacing="0" w:line="315" w:lineRule="atLeast"/>
        <w:jc w:val="both"/>
      </w:pPr>
      <w:r>
        <w:t>детстве качеств;</w:t>
      </w:r>
    </w:p>
    <w:p w:rsidR="0093609F" w:rsidRDefault="0093609F" w:rsidP="00812C31">
      <w:pPr>
        <w:pStyle w:val="a4"/>
        <w:numPr>
          <w:ilvl w:val="0"/>
          <w:numId w:val="4"/>
        </w:numPr>
        <w:shd w:val="clear" w:color="auto" w:fill="FFFFFF"/>
        <w:spacing w:before="0" w:beforeAutospacing="0" w:after="0" w:afterAutospacing="0" w:line="315" w:lineRule="atLeast"/>
        <w:jc w:val="both"/>
      </w:pPr>
      <w:r>
        <w:t>индивидуализация процесса обучения, особенно в случае</w:t>
      </w:r>
      <w:r w:rsidR="003742AC">
        <w:t xml:space="preserve"> </w:t>
      </w:r>
      <w:r>
        <w:t>опережающего развития или отставания.</w:t>
      </w:r>
    </w:p>
    <w:p w:rsidR="0022249B" w:rsidRDefault="0022249B" w:rsidP="0022249B">
      <w:pPr>
        <w:shd w:val="clear" w:color="auto" w:fill="FFFFFF"/>
        <w:spacing w:before="100" w:beforeAutospacing="1" w:after="0" w:line="240" w:lineRule="auto"/>
      </w:pPr>
      <w:r>
        <w:rPr>
          <w:rFonts w:ascii="Times New Roman" w:hAnsi="Times New Roman"/>
          <w:sz w:val="24"/>
          <w:szCs w:val="24"/>
        </w:rPr>
        <w:t xml:space="preserve">        </w:t>
      </w:r>
      <w:r w:rsidR="003742AC">
        <w:rPr>
          <w:rFonts w:ascii="Times New Roman" w:hAnsi="Times New Roman"/>
          <w:sz w:val="24"/>
          <w:szCs w:val="24"/>
        </w:rPr>
        <w:t xml:space="preserve">В 2002/2003 учебном году в муниципальном казённом </w:t>
      </w:r>
      <w:r w:rsidR="00FB2AF9">
        <w:rPr>
          <w:rFonts w:ascii="Times New Roman" w:hAnsi="Times New Roman"/>
          <w:sz w:val="24"/>
          <w:szCs w:val="24"/>
        </w:rPr>
        <w:t>обще</w:t>
      </w:r>
      <w:r w:rsidR="003742AC">
        <w:rPr>
          <w:rFonts w:ascii="Times New Roman" w:hAnsi="Times New Roman"/>
          <w:sz w:val="24"/>
          <w:szCs w:val="24"/>
        </w:rPr>
        <w:t>образовательном учреждении</w:t>
      </w:r>
      <w:r w:rsidR="00113FF8">
        <w:rPr>
          <w:rFonts w:ascii="Times New Roman" w:hAnsi="Times New Roman"/>
          <w:sz w:val="24"/>
          <w:szCs w:val="24"/>
        </w:rPr>
        <w:t xml:space="preserve"> </w:t>
      </w:r>
      <w:r w:rsidR="003742AC">
        <w:rPr>
          <w:rFonts w:ascii="Times New Roman" w:hAnsi="Times New Roman"/>
          <w:sz w:val="24"/>
          <w:szCs w:val="24"/>
        </w:rPr>
        <w:t xml:space="preserve">«Рассветовская средняя общеобразовательная школа» была создана </w:t>
      </w:r>
      <w:r w:rsidR="003742AC">
        <w:rPr>
          <w:rFonts w:ascii="Times New Roman" w:hAnsi="Times New Roman"/>
          <w:b/>
          <w:sz w:val="24"/>
          <w:szCs w:val="24"/>
        </w:rPr>
        <w:t>модель школы будущего первоклассника «АБВГДейка».</w:t>
      </w:r>
      <w:r>
        <w:rPr>
          <w:rFonts w:ascii="Times New Roman" w:hAnsi="Times New Roman"/>
          <w:b/>
          <w:sz w:val="24"/>
          <w:szCs w:val="24"/>
        </w:rPr>
        <w:t xml:space="preserve"> </w:t>
      </w:r>
      <w:r w:rsidRPr="0022249B">
        <w:rPr>
          <w:rFonts w:ascii="Times New Roman" w:hAnsi="Times New Roman"/>
          <w:sz w:val="24"/>
          <w:szCs w:val="24"/>
        </w:rPr>
        <w:t>Её</w:t>
      </w:r>
      <w:r>
        <w:rPr>
          <w:rFonts w:ascii="Times New Roman" w:hAnsi="Times New Roman"/>
          <w:sz w:val="24"/>
          <w:szCs w:val="24"/>
        </w:rPr>
        <w:t xml:space="preserve"> разработчиком была учитель начальных классов Баранова Л.Ю. Данный опыт работы МКОУ "Рассветовская СОШ" представлялся на различных уровнях.</w:t>
      </w:r>
    </w:p>
    <w:p w:rsidR="0022249B" w:rsidRPr="0022249B" w:rsidRDefault="0022249B" w:rsidP="0022249B">
      <w:pPr>
        <w:shd w:val="clear" w:color="auto" w:fill="FFFFFF"/>
        <w:spacing w:before="100" w:beforeAutospacing="1" w:after="0" w:line="240" w:lineRule="auto"/>
        <w:jc w:val="center"/>
      </w:pPr>
      <w:r>
        <w:rPr>
          <w:rFonts w:ascii="Times New Roman" w:hAnsi="Times New Roman"/>
          <w:b/>
          <w:bCs/>
          <w:sz w:val="24"/>
          <w:szCs w:val="24"/>
        </w:rPr>
        <w:t>Этапы инновационной работы</w:t>
      </w:r>
    </w:p>
    <w:p w:rsidR="0022249B" w:rsidRDefault="0022249B"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b/>
          <w:bCs/>
          <w:color w:val="000000"/>
          <w:sz w:val="24"/>
          <w:szCs w:val="24"/>
        </w:rPr>
        <w:t>I этап 2002-2004 г.г. </w:t>
      </w:r>
      <w:r>
        <w:rPr>
          <w:rFonts w:ascii="Times New Roman" w:hAnsi="Times New Roman"/>
          <w:b/>
          <w:color w:val="0000CD"/>
          <w:sz w:val="24"/>
          <w:szCs w:val="24"/>
        </w:rPr>
        <w:t>- </w:t>
      </w:r>
      <w:r>
        <w:rPr>
          <w:rFonts w:ascii="Times New Roman" w:hAnsi="Times New Roman"/>
          <w:b/>
          <w:color w:val="000000"/>
          <w:sz w:val="24"/>
          <w:szCs w:val="24"/>
        </w:rPr>
        <w:t>"становления"</w:t>
      </w:r>
      <w:r>
        <w:rPr>
          <w:rFonts w:ascii="Times New Roman" w:hAnsi="Times New Roman"/>
          <w:color w:val="000000"/>
          <w:sz w:val="24"/>
          <w:szCs w:val="24"/>
        </w:rPr>
        <w:t xml:space="preserve"> - Создание фундаментальных основ работы ОУ по совершенствованию школьной образовательной среды, механизма управления и инфраструктуры.</w:t>
      </w:r>
    </w:p>
    <w:p w:rsidR="0022249B" w:rsidRDefault="0022249B" w:rsidP="0022249B">
      <w:pPr>
        <w:shd w:val="clear" w:color="auto" w:fill="FFFFFF"/>
        <w:spacing w:before="100" w:beforeAutospacing="1" w:after="100" w:afterAutospacing="1" w:line="240" w:lineRule="auto"/>
        <w:rPr>
          <w:rFonts w:ascii="Times New Roman" w:hAnsi="Times New Roman"/>
          <w:sz w:val="24"/>
          <w:szCs w:val="24"/>
        </w:rPr>
      </w:pPr>
      <w:r>
        <w:rPr>
          <w:rFonts w:ascii="Times New Roman" w:hAnsi="Times New Roman"/>
          <w:sz w:val="24"/>
          <w:szCs w:val="24"/>
        </w:rPr>
        <w:t>Школа являлась участником эксперимента по реструктуризации сети общеобразовательных учреждений, расположенных в сельской местности.</w:t>
      </w:r>
    </w:p>
    <w:p w:rsidR="0022249B" w:rsidRDefault="0022249B"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b/>
          <w:sz w:val="24"/>
          <w:szCs w:val="24"/>
        </w:rPr>
        <w:t>Результатом</w:t>
      </w:r>
      <w:r>
        <w:rPr>
          <w:rFonts w:ascii="Times New Roman" w:hAnsi="Times New Roman"/>
          <w:sz w:val="24"/>
          <w:szCs w:val="24"/>
        </w:rPr>
        <w:t xml:space="preserve"> участия в эксперименте стало создание модели «Школа – центр образования».</w:t>
      </w:r>
    </w:p>
    <w:p w:rsidR="00565ABD" w:rsidRDefault="0022249B" w:rsidP="00565ABD">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В 2002/2003 учебном году в муниципальном казённом </w:t>
      </w:r>
      <w:r w:rsidR="000F6448">
        <w:rPr>
          <w:rFonts w:ascii="Times New Roman" w:hAnsi="Times New Roman"/>
          <w:sz w:val="24"/>
          <w:szCs w:val="24"/>
        </w:rPr>
        <w:t>обще</w:t>
      </w:r>
      <w:r>
        <w:rPr>
          <w:rFonts w:ascii="Times New Roman" w:hAnsi="Times New Roman"/>
          <w:sz w:val="24"/>
          <w:szCs w:val="24"/>
        </w:rPr>
        <w:t xml:space="preserve">образовательном учреждении«Рассветовская средняя общеобразовательная школа» была создана </w:t>
      </w:r>
      <w:r>
        <w:rPr>
          <w:rFonts w:ascii="Times New Roman" w:hAnsi="Times New Roman"/>
          <w:b/>
          <w:sz w:val="24"/>
          <w:szCs w:val="24"/>
        </w:rPr>
        <w:t>модель школы будущего первоклассника «АБВГДейка».</w:t>
      </w:r>
    </w:p>
    <w:p w:rsidR="0022249B" w:rsidRDefault="0022249B" w:rsidP="00565ABD">
      <w:pPr>
        <w:shd w:val="clear" w:color="auto" w:fill="FFFFFF"/>
        <w:spacing w:after="0" w:line="240" w:lineRule="auto"/>
        <w:rPr>
          <w:rFonts w:ascii="Times New Roman" w:hAnsi="Times New Roman"/>
          <w:sz w:val="24"/>
          <w:szCs w:val="24"/>
        </w:rPr>
      </w:pPr>
      <w:r>
        <w:rPr>
          <w:rFonts w:ascii="Times New Roman" w:hAnsi="Times New Roman"/>
          <w:sz w:val="24"/>
          <w:szCs w:val="24"/>
        </w:rPr>
        <w:t xml:space="preserve">Эта школа решает следующие </w:t>
      </w:r>
      <w:r>
        <w:rPr>
          <w:rFonts w:ascii="Times New Roman" w:hAnsi="Times New Roman"/>
          <w:b/>
          <w:sz w:val="24"/>
          <w:szCs w:val="24"/>
        </w:rPr>
        <w:t>задачи</w:t>
      </w:r>
      <w:r>
        <w:rPr>
          <w:rFonts w:ascii="Times New Roman" w:hAnsi="Times New Roman"/>
          <w:sz w:val="24"/>
          <w:szCs w:val="24"/>
        </w:rPr>
        <w:t>:</w:t>
      </w:r>
    </w:p>
    <w:p w:rsidR="0022249B" w:rsidRDefault="0022249B" w:rsidP="00812C31">
      <w:pPr>
        <w:numPr>
          <w:ilvl w:val="0"/>
          <w:numId w:val="1"/>
        </w:numPr>
        <w:shd w:val="clear" w:color="auto" w:fill="FFFFFF"/>
        <w:spacing w:after="0" w:line="240" w:lineRule="auto"/>
        <w:rPr>
          <w:rFonts w:ascii="Times New Roman" w:hAnsi="Times New Roman"/>
          <w:sz w:val="24"/>
          <w:szCs w:val="24"/>
        </w:rPr>
      </w:pPr>
      <w:r>
        <w:rPr>
          <w:rFonts w:ascii="Times New Roman" w:hAnsi="Times New Roman"/>
          <w:sz w:val="24"/>
          <w:szCs w:val="24"/>
        </w:rPr>
        <w:t>сделать адаптационный период первоклассника более плавным для обеспечения переходного периода как здоровьесберегающего;</w:t>
      </w:r>
    </w:p>
    <w:p w:rsidR="0022249B" w:rsidRDefault="0022249B" w:rsidP="00812C31">
      <w:pPr>
        <w:numPr>
          <w:ilvl w:val="0"/>
          <w:numId w:val="1"/>
        </w:numPr>
        <w:shd w:val="clear" w:color="auto" w:fill="FFFFFF"/>
        <w:spacing w:after="0" w:line="240" w:lineRule="auto"/>
        <w:rPr>
          <w:rFonts w:ascii="Times New Roman" w:hAnsi="Times New Roman"/>
          <w:sz w:val="24"/>
          <w:szCs w:val="24"/>
        </w:rPr>
      </w:pPr>
      <w:r>
        <w:rPr>
          <w:rFonts w:ascii="Times New Roman" w:hAnsi="Times New Roman"/>
          <w:sz w:val="24"/>
          <w:szCs w:val="24"/>
        </w:rPr>
        <w:lastRenderedPageBreak/>
        <w:t>сформировать интеллектуальную, личностную, социально-психологическую и волевую готовность ребёнка к школьному обучению.</w:t>
      </w:r>
    </w:p>
    <w:p w:rsidR="0022249B" w:rsidRDefault="0022249B"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b/>
          <w:bCs/>
          <w:color w:val="000000"/>
          <w:sz w:val="24"/>
          <w:szCs w:val="24"/>
        </w:rPr>
        <w:t>II этап 2005-2008 г.г.</w:t>
      </w:r>
      <w:r>
        <w:rPr>
          <w:rFonts w:ascii="Times New Roman" w:hAnsi="Times New Roman"/>
          <w:color w:val="000000"/>
          <w:sz w:val="24"/>
          <w:szCs w:val="24"/>
        </w:rPr>
        <w:t xml:space="preserve"> - </w:t>
      </w:r>
      <w:r>
        <w:rPr>
          <w:rFonts w:ascii="Times New Roman" w:hAnsi="Times New Roman"/>
          <w:b/>
          <w:color w:val="000000"/>
          <w:sz w:val="24"/>
          <w:szCs w:val="24"/>
        </w:rPr>
        <w:t>"роста"</w:t>
      </w:r>
      <w:r>
        <w:rPr>
          <w:rFonts w:ascii="Times New Roman" w:hAnsi="Times New Roman"/>
          <w:color w:val="000000"/>
          <w:sz w:val="24"/>
          <w:szCs w:val="24"/>
        </w:rPr>
        <w:t xml:space="preserve"> - Создание </w:t>
      </w:r>
      <w:r w:rsidR="00565ABD">
        <w:rPr>
          <w:rFonts w:ascii="Times New Roman" w:hAnsi="Times New Roman"/>
          <w:color w:val="000000"/>
          <w:sz w:val="24"/>
          <w:szCs w:val="24"/>
        </w:rPr>
        <w:t xml:space="preserve">службы </w:t>
      </w:r>
      <w:r>
        <w:rPr>
          <w:rFonts w:ascii="Times New Roman" w:hAnsi="Times New Roman"/>
          <w:color w:val="000000"/>
          <w:sz w:val="24"/>
          <w:szCs w:val="24"/>
        </w:rPr>
        <w:t>психолого- педагогическо</w:t>
      </w:r>
      <w:r w:rsidR="00565ABD">
        <w:rPr>
          <w:rFonts w:ascii="Times New Roman" w:hAnsi="Times New Roman"/>
          <w:color w:val="000000"/>
          <w:sz w:val="24"/>
          <w:szCs w:val="24"/>
        </w:rPr>
        <w:t>го</w:t>
      </w:r>
      <w:r>
        <w:rPr>
          <w:rFonts w:ascii="Times New Roman" w:hAnsi="Times New Roman"/>
          <w:color w:val="000000"/>
          <w:sz w:val="24"/>
          <w:szCs w:val="24"/>
        </w:rPr>
        <w:t xml:space="preserve"> сопровождени</w:t>
      </w:r>
      <w:r w:rsidR="00565ABD">
        <w:rPr>
          <w:rFonts w:ascii="Times New Roman" w:hAnsi="Times New Roman"/>
          <w:color w:val="000000"/>
          <w:sz w:val="24"/>
          <w:szCs w:val="24"/>
        </w:rPr>
        <w:t>я</w:t>
      </w:r>
      <w:r>
        <w:rPr>
          <w:rFonts w:ascii="Times New Roman" w:hAnsi="Times New Roman"/>
          <w:color w:val="000000"/>
          <w:sz w:val="24"/>
          <w:szCs w:val="24"/>
        </w:rPr>
        <w:t xml:space="preserve"> образовательного процесса</w:t>
      </w:r>
      <w:r w:rsidR="00565ABD" w:rsidRPr="00565ABD">
        <w:rPr>
          <w:sz w:val="24"/>
          <w:szCs w:val="24"/>
        </w:rPr>
        <w:t xml:space="preserve"> </w:t>
      </w:r>
      <w:r w:rsidR="00565ABD" w:rsidRPr="00565ABD">
        <w:rPr>
          <w:rFonts w:ascii="Times New Roman" w:hAnsi="Times New Roman"/>
          <w:sz w:val="24"/>
          <w:szCs w:val="24"/>
        </w:rPr>
        <w:t>на всех ступенях обучения</w:t>
      </w:r>
      <w:r w:rsidRPr="00565ABD">
        <w:rPr>
          <w:rFonts w:ascii="Times New Roman" w:hAnsi="Times New Roman"/>
          <w:color w:val="000000"/>
          <w:sz w:val="24"/>
          <w:szCs w:val="24"/>
        </w:rPr>
        <w:t>.</w:t>
      </w:r>
    </w:p>
    <w:p w:rsidR="0022249B" w:rsidRDefault="0022249B"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sz w:val="24"/>
          <w:szCs w:val="24"/>
        </w:rPr>
        <w:t>В 2005 году школа получила статус Региональной экспериментальной площадки по теме: «Психолого-педагогическое сопровождение образовательного процесса как средство развития социокультурной среды территории».</w:t>
      </w:r>
    </w:p>
    <w:p w:rsidR="0022249B" w:rsidRDefault="0022249B" w:rsidP="0022249B">
      <w:pPr>
        <w:shd w:val="clear" w:color="auto" w:fill="FFFFFF"/>
        <w:spacing w:before="100" w:beforeAutospacing="1" w:after="100" w:afterAutospacing="1" w:line="240" w:lineRule="auto"/>
        <w:rPr>
          <w:rFonts w:ascii="Times New Roman" w:hAnsi="Times New Roman"/>
          <w:sz w:val="24"/>
          <w:szCs w:val="24"/>
        </w:rPr>
      </w:pPr>
      <w:r>
        <w:rPr>
          <w:rFonts w:ascii="Times New Roman" w:hAnsi="Times New Roman"/>
          <w:sz w:val="24"/>
          <w:szCs w:val="24"/>
        </w:rPr>
        <w:t>В 2008 году образовательное учреждение – Победитель в конкурсе общеобразовательных учреждений, внедряющих инновационные программы в рамках приоритетного национального проекта «Образование».</w:t>
      </w:r>
    </w:p>
    <w:p w:rsidR="0022249B" w:rsidRDefault="0022249B" w:rsidP="0022249B">
      <w:pPr>
        <w:shd w:val="clear" w:color="auto" w:fill="FFFFFF"/>
        <w:spacing w:before="100" w:beforeAutospacing="1" w:after="100" w:afterAutospacing="1" w:line="240" w:lineRule="auto"/>
        <w:rPr>
          <w:rFonts w:ascii="Times New Roman" w:hAnsi="Times New Roman"/>
          <w:b/>
          <w:sz w:val="24"/>
          <w:szCs w:val="24"/>
        </w:rPr>
      </w:pPr>
      <w:r>
        <w:rPr>
          <w:rFonts w:ascii="Times New Roman" w:hAnsi="Times New Roman"/>
          <w:sz w:val="24"/>
          <w:szCs w:val="24"/>
        </w:rPr>
        <w:t xml:space="preserve">Основным </w:t>
      </w:r>
      <w:r>
        <w:rPr>
          <w:rFonts w:ascii="Times New Roman" w:hAnsi="Times New Roman"/>
          <w:b/>
          <w:sz w:val="24"/>
          <w:szCs w:val="24"/>
        </w:rPr>
        <w:t xml:space="preserve">результатом </w:t>
      </w:r>
      <w:r>
        <w:rPr>
          <w:rFonts w:ascii="Times New Roman" w:hAnsi="Times New Roman"/>
          <w:sz w:val="24"/>
          <w:szCs w:val="24"/>
        </w:rPr>
        <w:t xml:space="preserve">деятельности по реализации программы опытно-экспериментальной работы, рассчитанной  на 2005-2008 годы, стала </w:t>
      </w:r>
      <w:r>
        <w:rPr>
          <w:rFonts w:ascii="Times New Roman" w:hAnsi="Times New Roman"/>
          <w:b/>
          <w:sz w:val="24"/>
          <w:szCs w:val="24"/>
        </w:rPr>
        <w:t>организация психолого-педагогического сопровождения образовательного процесса при решении проблемы преемственности на всех ступенях образования.</w:t>
      </w:r>
    </w:p>
    <w:p w:rsidR="0022249B" w:rsidRDefault="0022249B"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b/>
          <w:sz w:val="24"/>
          <w:szCs w:val="24"/>
          <w:lang w:val="en-US"/>
        </w:rPr>
        <w:t>I</w:t>
      </w:r>
      <w:r>
        <w:rPr>
          <w:rFonts w:ascii="Times New Roman" w:hAnsi="Times New Roman"/>
          <w:b/>
          <w:bCs/>
          <w:color w:val="000000"/>
          <w:sz w:val="24"/>
          <w:szCs w:val="24"/>
        </w:rPr>
        <w:t>II этап 2008 -2014г.</w:t>
      </w:r>
      <w:r>
        <w:rPr>
          <w:rFonts w:ascii="Times New Roman" w:hAnsi="Times New Roman"/>
          <w:b/>
          <w:bCs/>
          <w:sz w:val="24"/>
          <w:szCs w:val="24"/>
        </w:rPr>
        <w:t>г. -</w:t>
      </w:r>
      <w:r>
        <w:rPr>
          <w:rFonts w:ascii="Times New Roman" w:hAnsi="Times New Roman"/>
          <w:b/>
          <w:color w:val="000000"/>
          <w:sz w:val="24"/>
          <w:szCs w:val="24"/>
        </w:rPr>
        <w:t>  "зрелости"</w:t>
      </w:r>
      <w:r>
        <w:rPr>
          <w:rFonts w:ascii="Times New Roman" w:hAnsi="Times New Roman"/>
          <w:color w:val="000000"/>
          <w:sz w:val="24"/>
          <w:szCs w:val="24"/>
        </w:rPr>
        <w:t xml:space="preserve"> -  Развитие в школе системы образования, полностью отвечающего современным требованиям ФГОС, методической базы ОУ, востребованной в районе, области</w:t>
      </w:r>
      <w:r w:rsidR="00F67A1C">
        <w:rPr>
          <w:rFonts w:ascii="Times New Roman" w:hAnsi="Times New Roman"/>
          <w:color w:val="000000"/>
          <w:sz w:val="24"/>
          <w:szCs w:val="24"/>
        </w:rPr>
        <w:t xml:space="preserve"> </w:t>
      </w:r>
      <w:r w:rsidR="00F67A1C" w:rsidRPr="00F67A1C">
        <w:rPr>
          <w:rFonts w:ascii="Times New Roman" w:hAnsi="Times New Roman"/>
          <w:b/>
          <w:i/>
          <w:color w:val="000000"/>
          <w:sz w:val="24"/>
          <w:szCs w:val="24"/>
        </w:rPr>
        <w:t>(см</w:t>
      </w:r>
      <w:r w:rsidRPr="00F67A1C">
        <w:rPr>
          <w:rFonts w:ascii="Times New Roman" w:hAnsi="Times New Roman"/>
          <w:b/>
          <w:i/>
          <w:color w:val="000000"/>
          <w:sz w:val="24"/>
          <w:szCs w:val="24"/>
        </w:rPr>
        <w:t>.</w:t>
      </w:r>
      <w:r w:rsidR="00F67A1C" w:rsidRPr="00F67A1C">
        <w:rPr>
          <w:rFonts w:ascii="Times New Roman" w:hAnsi="Times New Roman"/>
          <w:b/>
          <w:i/>
          <w:color w:val="000000"/>
          <w:sz w:val="24"/>
          <w:szCs w:val="24"/>
        </w:rPr>
        <w:t>приложения 4)</w:t>
      </w:r>
    </w:p>
    <w:p w:rsidR="00147A0A" w:rsidRDefault="00147A0A" w:rsidP="0022249B">
      <w:pPr>
        <w:shd w:val="clear" w:color="auto" w:fill="FFFFFF"/>
        <w:spacing w:before="100" w:beforeAutospacing="1" w:after="100" w:afterAutospacing="1" w:line="240" w:lineRule="auto"/>
        <w:rPr>
          <w:rFonts w:ascii="Times New Roman" w:hAnsi="Times New Roman"/>
          <w:color w:val="000000"/>
          <w:sz w:val="24"/>
          <w:szCs w:val="24"/>
        </w:rPr>
      </w:pPr>
      <w:r>
        <w:rPr>
          <w:rFonts w:ascii="Times New Roman" w:hAnsi="Times New Roman"/>
          <w:color w:val="000000"/>
          <w:sz w:val="24"/>
          <w:szCs w:val="24"/>
        </w:rPr>
        <w:t>2011 г.- школа</w:t>
      </w:r>
      <w:r w:rsidR="00D16AC8">
        <w:rPr>
          <w:rFonts w:ascii="Times New Roman" w:hAnsi="Times New Roman"/>
          <w:color w:val="000000"/>
          <w:sz w:val="24"/>
          <w:szCs w:val="24"/>
        </w:rPr>
        <w:t xml:space="preserve"> </w:t>
      </w:r>
      <w:r>
        <w:rPr>
          <w:rFonts w:ascii="Times New Roman" w:hAnsi="Times New Roman"/>
          <w:color w:val="000000"/>
          <w:sz w:val="24"/>
          <w:szCs w:val="24"/>
        </w:rPr>
        <w:t>- пилотная площадка по апробации ФГОС НОО.</w:t>
      </w:r>
    </w:p>
    <w:p w:rsidR="0022249B" w:rsidRDefault="0022249B" w:rsidP="0022249B">
      <w:pPr>
        <w:shd w:val="clear" w:color="auto" w:fill="FFFFFF"/>
        <w:spacing w:before="100" w:beforeAutospacing="1" w:after="100" w:afterAutospacing="1" w:line="240" w:lineRule="auto"/>
        <w:rPr>
          <w:rFonts w:ascii="Verdana" w:hAnsi="Verdana"/>
          <w:color w:val="000000"/>
          <w:sz w:val="17"/>
          <w:szCs w:val="17"/>
        </w:rPr>
      </w:pPr>
      <w:r>
        <w:rPr>
          <w:rFonts w:ascii="Times New Roman" w:hAnsi="Times New Roman"/>
          <w:color w:val="000000"/>
          <w:sz w:val="24"/>
          <w:szCs w:val="24"/>
        </w:rPr>
        <w:t>2013-2015 г.г. - школа - пилотная площадка регионального эксперимента "Апробация Федерального государственного образовательного стандарта дошкольного образования"</w:t>
      </w:r>
    </w:p>
    <w:p w:rsidR="0022249B" w:rsidRDefault="0022249B" w:rsidP="0022249B">
      <w:pPr>
        <w:shd w:val="clear" w:color="auto" w:fill="FFFFFF"/>
        <w:spacing w:after="0" w:line="240" w:lineRule="auto"/>
        <w:rPr>
          <w:rFonts w:ascii="Times New Roman" w:hAnsi="Times New Roman"/>
          <w:b/>
          <w:bCs/>
          <w:color w:val="000000"/>
          <w:sz w:val="24"/>
          <w:szCs w:val="24"/>
        </w:rPr>
      </w:pPr>
      <w:r>
        <w:rPr>
          <w:rFonts w:ascii="Times New Roman" w:hAnsi="Times New Roman"/>
          <w:b/>
          <w:sz w:val="24"/>
          <w:szCs w:val="24"/>
        </w:rPr>
        <w:t>Результатом</w:t>
      </w:r>
      <w:r>
        <w:rPr>
          <w:rFonts w:ascii="Times New Roman" w:hAnsi="Times New Roman"/>
          <w:sz w:val="24"/>
          <w:szCs w:val="24"/>
        </w:rPr>
        <w:t xml:space="preserve"> участия в эксперименте стало создание </w:t>
      </w:r>
      <w:r>
        <w:rPr>
          <w:rFonts w:ascii="Times New Roman" w:hAnsi="Times New Roman"/>
          <w:b/>
          <w:bCs/>
          <w:color w:val="000000"/>
          <w:sz w:val="24"/>
          <w:szCs w:val="24"/>
        </w:rPr>
        <w:t>модели сетевого взаимодействия при организации предшкольного образования детей в МКОУ «Рассветовская СОШ»</w:t>
      </w:r>
    </w:p>
    <w:p w:rsidR="0022249B" w:rsidRDefault="0022249B" w:rsidP="0022249B">
      <w:pPr>
        <w:shd w:val="clear" w:color="auto" w:fill="FFFFFF"/>
        <w:spacing w:after="0" w:line="240" w:lineRule="auto"/>
        <w:rPr>
          <w:rFonts w:ascii="Times New Roman" w:hAnsi="Times New Roman"/>
          <w:bCs/>
          <w:i/>
          <w:color w:val="000000"/>
          <w:sz w:val="24"/>
          <w:szCs w:val="24"/>
        </w:rPr>
      </w:pPr>
      <w:r>
        <w:rPr>
          <w:rFonts w:ascii="Times New Roman" w:hAnsi="Times New Roman"/>
          <w:b/>
          <w:bCs/>
          <w:color w:val="000000"/>
          <w:sz w:val="24"/>
          <w:szCs w:val="24"/>
        </w:rPr>
        <w:t>и программы преемственности дошкольной ОО и начальной школы</w:t>
      </w:r>
      <w:r w:rsidR="00BA255F">
        <w:rPr>
          <w:rFonts w:ascii="Times New Roman" w:hAnsi="Times New Roman"/>
          <w:b/>
          <w:bCs/>
          <w:color w:val="000000"/>
          <w:sz w:val="24"/>
          <w:szCs w:val="24"/>
        </w:rPr>
        <w:t xml:space="preserve"> </w:t>
      </w:r>
      <w:r w:rsidR="00BA255F" w:rsidRPr="00BA255F">
        <w:rPr>
          <w:rFonts w:ascii="Times New Roman" w:hAnsi="Times New Roman"/>
          <w:bCs/>
          <w:i/>
          <w:color w:val="000000"/>
          <w:sz w:val="24"/>
          <w:szCs w:val="24"/>
        </w:rPr>
        <w:t>(см</w:t>
      </w:r>
      <w:r w:rsidR="00BA255F">
        <w:rPr>
          <w:rFonts w:ascii="Times New Roman" w:hAnsi="Times New Roman"/>
          <w:bCs/>
          <w:i/>
          <w:color w:val="000000"/>
          <w:sz w:val="24"/>
          <w:szCs w:val="24"/>
        </w:rPr>
        <w:t>.</w:t>
      </w:r>
      <w:r w:rsidR="00BA255F" w:rsidRPr="00BA255F">
        <w:rPr>
          <w:rFonts w:ascii="Times New Roman" w:hAnsi="Times New Roman"/>
          <w:bCs/>
          <w:i/>
          <w:color w:val="000000"/>
          <w:sz w:val="24"/>
          <w:szCs w:val="24"/>
        </w:rPr>
        <w:t xml:space="preserve"> Приложение)</w:t>
      </w:r>
      <w:r w:rsidRPr="00BA255F">
        <w:rPr>
          <w:rFonts w:ascii="Times New Roman" w:hAnsi="Times New Roman"/>
          <w:bCs/>
          <w:i/>
          <w:color w:val="000000"/>
          <w:sz w:val="24"/>
          <w:szCs w:val="24"/>
        </w:rPr>
        <w:t>.</w:t>
      </w:r>
    </w:p>
    <w:p w:rsidR="00DA4E2D" w:rsidRDefault="00DA4E2D" w:rsidP="00BA255F">
      <w:pPr>
        <w:shd w:val="clear" w:color="auto" w:fill="FFFFFF"/>
        <w:spacing w:after="0" w:line="240" w:lineRule="auto"/>
        <w:jc w:val="center"/>
        <w:rPr>
          <w:rFonts w:ascii="Times New Roman" w:hAnsi="Times New Roman"/>
          <w:b/>
          <w:bCs/>
          <w:color w:val="000000"/>
          <w:sz w:val="24"/>
          <w:szCs w:val="24"/>
        </w:rPr>
      </w:pPr>
    </w:p>
    <w:p w:rsidR="00BA255F" w:rsidRPr="00BA255F" w:rsidRDefault="00BA255F" w:rsidP="00BA255F">
      <w:pPr>
        <w:shd w:val="clear" w:color="auto" w:fill="FFFFFF"/>
        <w:spacing w:after="0" w:line="240" w:lineRule="auto"/>
        <w:jc w:val="center"/>
        <w:rPr>
          <w:rFonts w:ascii="Times New Roman" w:hAnsi="Times New Roman"/>
          <w:b/>
          <w:color w:val="000000"/>
          <w:sz w:val="24"/>
          <w:szCs w:val="24"/>
        </w:rPr>
      </w:pPr>
      <w:r>
        <w:rPr>
          <w:rFonts w:ascii="Times New Roman" w:hAnsi="Times New Roman"/>
          <w:b/>
          <w:bCs/>
          <w:color w:val="000000"/>
          <w:sz w:val="24"/>
          <w:szCs w:val="24"/>
        </w:rPr>
        <w:t>Д</w:t>
      </w:r>
      <w:r w:rsidRPr="00BA255F">
        <w:rPr>
          <w:rFonts w:ascii="Times New Roman" w:hAnsi="Times New Roman"/>
          <w:b/>
          <w:bCs/>
          <w:color w:val="000000"/>
          <w:sz w:val="24"/>
          <w:szCs w:val="24"/>
        </w:rPr>
        <w:t>иссеминация опыта с</w:t>
      </w:r>
      <w:r>
        <w:rPr>
          <w:rFonts w:ascii="Times New Roman" w:hAnsi="Times New Roman"/>
          <w:b/>
          <w:bCs/>
          <w:color w:val="000000"/>
          <w:sz w:val="24"/>
          <w:szCs w:val="24"/>
        </w:rPr>
        <w:t xml:space="preserve"> </w:t>
      </w:r>
      <w:r w:rsidRPr="00BA255F">
        <w:rPr>
          <w:rFonts w:ascii="Times New Roman" w:hAnsi="Times New Roman"/>
          <w:b/>
          <w:bCs/>
          <w:color w:val="000000"/>
          <w:sz w:val="24"/>
          <w:szCs w:val="24"/>
        </w:rPr>
        <w:t>2009-2014г.г.</w:t>
      </w:r>
    </w:p>
    <w:p w:rsidR="0022249B" w:rsidRDefault="0022249B" w:rsidP="0022249B">
      <w:pPr>
        <w:shd w:val="clear" w:color="auto" w:fill="FFFFFF"/>
        <w:spacing w:after="0" w:line="240" w:lineRule="auto"/>
        <w:rPr>
          <w:rFonts w:ascii="Verdana" w:hAnsi="Verdana"/>
          <w:color w:val="000000"/>
          <w:sz w:val="17"/>
          <w:szCs w:val="17"/>
        </w:rPr>
      </w:pPr>
    </w:p>
    <w:tbl>
      <w:tblPr>
        <w:tblW w:w="5000" w:type="pct"/>
        <w:shd w:val="clear" w:color="auto" w:fill="FFFFFF"/>
        <w:tblCellMar>
          <w:left w:w="0" w:type="dxa"/>
          <w:right w:w="0" w:type="dxa"/>
        </w:tblCellMar>
        <w:tblLook w:val="04A0"/>
      </w:tblPr>
      <w:tblGrid>
        <w:gridCol w:w="346"/>
        <w:gridCol w:w="3711"/>
        <w:gridCol w:w="890"/>
        <w:gridCol w:w="1738"/>
        <w:gridCol w:w="2700"/>
      </w:tblGrid>
      <w:tr w:rsidR="0022249B" w:rsidTr="0022249B">
        <w:trPr>
          <w:trHeight w:val="1029"/>
        </w:trPr>
        <w:tc>
          <w:tcPr>
            <w:tcW w:w="0" w:type="auto"/>
            <w:tcBorders>
              <w:top w:val="single" w:sz="4" w:space="0" w:color="000000"/>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jc w:val="center"/>
              <w:rPr>
                <w:rFonts w:ascii="Times New Roman" w:hAnsi="Times New Roman"/>
                <w:sz w:val="24"/>
                <w:szCs w:val="24"/>
              </w:rPr>
            </w:pPr>
            <w:r>
              <w:rPr>
                <w:rFonts w:ascii="Times New Roman" w:hAnsi="Times New Roman"/>
                <w:sz w:val="24"/>
                <w:szCs w:val="24"/>
              </w:rPr>
              <w:br/>
            </w:r>
            <w:r>
              <w:rPr>
                <w:rFonts w:ascii="Times New Roman" w:hAnsi="Times New Roman"/>
                <w:b/>
                <w:bCs/>
                <w:sz w:val="20"/>
              </w:rPr>
              <w:t>№ п/п</w:t>
            </w:r>
          </w:p>
        </w:tc>
        <w:tc>
          <w:tcPr>
            <w:tcW w:w="1977" w:type="pct"/>
            <w:tcBorders>
              <w:top w:val="single" w:sz="4" w:space="0" w:color="000000"/>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jc w:val="center"/>
              <w:rPr>
                <w:rFonts w:ascii="Times New Roman" w:hAnsi="Times New Roman"/>
                <w:sz w:val="24"/>
                <w:szCs w:val="24"/>
              </w:rPr>
            </w:pPr>
            <w:r>
              <w:rPr>
                <w:rFonts w:ascii="Times New Roman" w:hAnsi="Times New Roman"/>
                <w:b/>
                <w:bCs/>
                <w:sz w:val="20"/>
              </w:rPr>
              <w:t>Мероприятия (уровень)</w:t>
            </w:r>
          </w:p>
        </w:tc>
        <w:tc>
          <w:tcPr>
            <w:tcW w:w="474" w:type="pct"/>
            <w:tcBorders>
              <w:top w:val="single" w:sz="4" w:space="0" w:color="000000"/>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jc w:val="center"/>
              <w:rPr>
                <w:rFonts w:ascii="Times New Roman" w:hAnsi="Times New Roman"/>
                <w:sz w:val="24"/>
                <w:szCs w:val="24"/>
              </w:rPr>
            </w:pPr>
            <w:r>
              <w:rPr>
                <w:rFonts w:ascii="Times New Roman" w:hAnsi="Times New Roman"/>
                <w:b/>
                <w:bCs/>
                <w:sz w:val="20"/>
              </w:rPr>
              <w:t>Сроки</w:t>
            </w:r>
          </w:p>
        </w:tc>
        <w:tc>
          <w:tcPr>
            <w:tcW w:w="926" w:type="pct"/>
            <w:tcBorders>
              <w:top w:val="single" w:sz="4" w:space="0" w:color="000000"/>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jc w:val="center"/>
              <w:rPr>
                <w:rFonts w:ascii="Times New Roman" w:hAnsi="Times New Roman"/>
                <w:sz w:val="24"/>
                <w:szCs w:val="24"/>
              </w:rPr>
            </w:pPr>
            <w:r>
              <w:rPr>
                <w:rFonts w:ascii="Times New Roman" w:hAnsi="Times New Roman"/>
                <w:b/>
                <w:bCs/>
                <w:sz w:val="20"/>
              </w:rPr>
              <w:t>Исполнители</w:t>
            </w:r>
          </w:p>
        </w:tc>
        <w:tc>
          <w:tcPr>
            <w:tcW w:w="0" w:type="auto"/>
            <w:tcBorders>
              <w:top w:val="single" w:sz="4" w:space="0" w:color="000000"/>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jc w:val="center"/>
              <w:rPr>
                <w:rFonts w:ascii="Times New Roman" w:hAnsi="Times New Roman"/>
                <w:sz w:val="24"/>
                <w:szCs w:val="24"/>
              </w:rPr>
            </w:pPr>
            <w:r>
              <w:rPr>
                <w:rFonts w:ascii="Times New Roman" w:hAnsi="Times New Roman"/>
                <w:b/>
                <w:bCs/>
                <w:sz w:val="20"/>
              </w:rPr>
              <w:t>Результат</w:t>
            </w:r>
          </w:p>
        </w:tc>
      </w:tr>
      <w:tr w:rsidR="0022249B" w:rsidTr="0022249B">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1.</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Ярмарка инноваций в образовании (ЛОИРО)</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2009г.</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Пути реализации проектной деятельности</w:t>
            </w:r>
            <w:r w:rsidR="004D5198">
              <w:rPr>
                <w:rFonts w:ascii="Times New Roman" w:hAnsi="Times New Roman"/>
                <w:sz w:val="20"/>
                <w:szCs w:val="20"/>
              </w:rPr>
              <w:t xml:space="preserve"> </w:t>
            </w:r>
            <w:r>
              <w:rPr>
                <w:rFonts w:ascii="Times New Roman" w:hAnsi="Times New Roman"/>
                <w:sz w:val="20"/>
                <w:szCs w:val="20"/>
              </w:rPr>
              <w:t>.</w:t>
            </w:r>
          </w:p>
        </w:tc>
      </w:tr>
      <w:tr w:rsidR="0022249B" w:rsidTr="0022249B">
        <w:trPr>
          <w:trHeight w:val="480"/>
        </w:trPr>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2.</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750876" w:rsidP="00750876">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Районный "Методический поезд</w:t>
            </w:r>
            <w:r w:rsidR="0022249B">
              <w:rPr>
                <w:rFonts w:ascii="Times New Roman" w:hAnsi="Times New Roman"/>
                <w:sz w:val="20"/>
                <w:szCs w:val="20"/>
              </w:rPr>
              <w:t>"(</w:t>
            </w:r>
            <w:r w:rsidR="0022249B">
              <w:rPr>
                <w:rFonts w:ascii="Times New Roman" w:hAnsi="Times New Roman"/>
                <w:sz w:val="20"/>
                <w:szCs w:val="20"/>
                <w:lang w:val="en-US"/>
              </w:rPr>
              <w:t>III</w:t>
            </w:r>
            <w:r w:rsidR="0022249B" w:rsidRPr="0022249B">
              <w:rPr>
                <w:rFonts w:ascii="Times New Roman" w:hAnsi="Times New Roman"/>
                <w:sz w:val="20"/>
                <w:szCs w:val="20"/>
              </w:rPr>
              <w:t xml:space="preserve"> </w:t>
            </w:r>
            <w:r w:rsidR="0022249B">
              <w:rPr>
                <w:rFonts w:ascii="Times New Roman" w:hAnsi="Times New Roman"/>
                <w:sz w:val="20"/>
                <w:szCs w:val="20"/>
              </w:rPr>
              <w:t>место)</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2010г.</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Творческая группа</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Презентация опыта работы по всем направлениям</w:t>
            </w:r>
          </w:p>
        </w:tc>
      </w:tr>
      <w:tr w:rsidR="0022249B" w:rsidTr="0022249B">
        <w:trPr>
          <w:trHeight w:val="1522"/>
        </w:trPr>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4"/>
                <w:szCs w:val="24"/>
              </w:rPr>
            </w:pPr>
            <w:r>
              <w:rPr>
                <w:rFonts w:ascii="Times New Roman" w:hAnsi="Times New Roman"/>
                <w:sz w:val="20"/>
                <w:szCs w:val="20"/>
              </w:rPr>
              <w:t xml:space="preserve">3. </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Районный семинар "Психолого-педагогическое сопровождение участников образовательного процесса в решении задач духовно-нравственного воспитания личности"</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4"/>
                <w:szCs w:val="24"/>
              </w:rPr>
            </w:pPr>
            <w:r>
              <w:rPr>
                <w:rFonts w:ascii="Times New Roman" w:hAnsi="Times New Roman"/>
                <w:sz w:val="20"/>
                <w:szCs w:val="20"/>
              </w:rPr>
              <w:t xml:space="preserve">Ноябрь 2010 г. </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p w:rsidR="0022249B" w:rsidRDefault="0022249B">
            <w:pPr>
              <w:spacing w:after="0" w:line="240" w:lineRule="auto"/>
              <w:rPr>
                <w:rFonts w:ascii="Times New Roman" w:hAnsi="Times New Roman"/>
                <w:sz w:val="20"/>
                <w:szCs w:val="20"/>
              </w:rPr>
            </w:pPr>
            <w:r>
              <w:rPr>
                <w:rFonts w:ascii="Times New Roman" w:hAnsi="Times New Roman"/>
                <w:sz w:val="20"/>
                <w:szCs w:val="20"/>
              </w:rPr>
              <w:t>Цветкова О.М.</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Презентация опыта работы по духовно-нравственному воспитанию дошкольников. Презентация проекта "Есть у дерева друзья"</w:t>
            </w:r>
          </w:p>
        </w:tc>
      </w:tr>
      <w:tr w:rsidR="0022249B" w:rsidTr="0022249B">
        <w:trPr>
          <w:trHeight w:val="1522"/>
        </w:trPr>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lastRenderedPageBreak/>
              <w:t>4.</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Pr="00750876" w:rsidRDefault="00750876">
            <w:pPr>
              <w:spacing w:after="0" w:line="240" w:lineRule="auto"/>
              <w:rPr>
                <w:rFonts w:ascii="Times New Roman" w:hAnsi="Times New Roman"/>
                <w:sz w:val="20"/>
                <w:szCs w:val="20"/>
                <w:lang w:eastAsia="ru-RU"/>
              </w:rPr>
            </w:pPr>
            <w:r w:rsidRPr="00750876">
              <w:rPr>
                <w:rFonts w:ascii="Times New Roman" w:hAnsi="Times New Roman"/>
                <w:sz w:val="20"/>
                <w:szCs w:val="20"/>
              </w:rPr>
              <w:t>Межрегиональная научно-практическая конференция «Обеспечение преемственности дошкольного и начального школьного образования»  ЛОИРО</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750876" w:rsidP="00750876">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 xml:space="preserve">Ноябрь </w:t>
            </w:r>
            <w:r w:rsidR="0022249B">
              <w:rPr>
                <w:rFonts w:ascii="Times New Roman" w:hAnsi="Times New Roman"/>
                <w:sz w:val="20"/>
                <w:szCs w:val="20"/>
              </w:rPr>
              <w:t>2011г.</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Pr="00750876" w:rsidRDefault="0022249B">
            <w:pPr>
              <w:spacing w:after="0" w:line="240" w:lineRule="auto"/>
              <w:rPr>
                <w:rFonts w:ascii="Times New Roman" w:hAnsi="Times New Roman"/>
                <w:sz w:val="20"/>
                <w:szCs w:val="20"/>
              </w:rPr>
            </w:pPr>
            <w:r w:rsidRPr="00750876">
              <w:rPr>
                <w:rFonts w:ascii="Times New Roman" w:hAnsi="Times New Roman"/>
                <w:sz w:val="20"/>
                <w:szCs w:val="20"/>
              </w:rPr>
              <w:t>Никанорова Е.Н.</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750876">
            <w:pPr>
              <w:spacing w:after="0" w:line="240" w:lineRule="auto"/>
              <w:rPr>
                <w:sz w:val="20"/>
                <w:szCs w:val="20"/>
                <w:lang w:eastAsia="ru-RU"/>
              </w:rPr>
            </w:pPr>
            <w:r>
              <w:rPr>
                <w:rFonts w:ascii="Times New Roman" w:hAnsi="Times New Roman"/>
                <w:sz w:val="20"/>
                <w:szCs w:val="20"/>
              </w:rPr>
              <w:t>Презентация опыта работы по теме: "</w:t>
            </w:r>
            <w:r w:rsidRPr="00750876">
              <w:t xml:space="preserve"> </w:t>
            </w:r>
            <w:r w:rsidRPr="00750876">
              <w:rPr>
                <w:rFonts w:ascii="Times New Roman" w:hAnsi="Times New Roman"/>
                <w:sz w:val="20"/>
                <w:szCs w:val="20"/>
              </w:rPr>
              <w:t>Организация сопровождения преемственности детей дошкольного       возраста в начальную школу</w:t>
            </w:r>
          </w:p>
        </w:tc>
      </w:tr>
      <w:tr w:rsidR="0022249B" w:rsidTr="0022249B">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5.</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Районный "Парад-конкурс школьных методических объединений" (</w:t>
            </w:r>
            <w:r>
              <w:rPr>
                <w:rFonts w:ascii="Times New Roman" w:hAnsi="Times New Roman"/>
                <w:sz w:val="20"/>
                <w:szCs w:val="20"/>
                <w:lang w:val="en-US"/>
              </w:rPr>
              <w:t>II</w:t>
            </w:r>
            <w:r w:rsidRPr="0022249B">
              <w:rPr>
                <w:rFonts w:ascii="Times New Roman" w:hAnsi="Times New Roman"/>
                <w:sz w:val="20"/>
                <w:szCs w:val="20"/>
              </w:rPr>
              <w:t xml:space="preserve"> </w:t>
            </w:r>
            <w:r>
              <w:rPr>
                <w:rFonts w:ascii="Times New Roman" w:hAnsi="Times New Roman"/>
                <w:sz w:val="20"/>
                <w:szCs w:val="20"/>
              </w:rPr>
              <w:t>место)</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2012г.</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 xml:space="preserve">Презентация опыта работы </w:t>
            </w:r>
            <w:r w:rsidR="004D5198">
              <w:rPr>
                <w:rFonts w:ascii="Times New Roman" w:hAnsi="Times New Roman"/>
                <w:sz w:val="20"/>
                <w:szCs w:val="20"/>
              </w:rPr>
              <w:t>по всем направлениям</w:t>
            </w:r>
          </w:p>
        </w:tc>
      </w:tr>
      <w:tr w:rsidR="0022249B" w:rsidTr="0022249B">
        <w:tc>
          <w:tcPr>
            <w:tcW w:w="0" w:type="auto"/>
            <w:tcBorders>
              <w:top w:val="nil"/>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4"/>
                <w:szCs w:val="24"/>
              </w:rPr>
            </w:pPr>
            <w:r>
              <w:rPr>
                <w:rFonts w:ascii="Times New Roman" w:hAnsi="Times New Roman"/>
                <w:sz w:val="20"/>
                <w:szCs w:val="20"/>
              </w:rPr>
              <w:t>6.</w:t>
            </w:r>
          </w:p>
        </w:tc>
        <w:tc>
          <w:tcPr>
            <w:tcW w:w="1977"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4"/>
                <w:szCs w:val="24"/>
              </w:rPr>
            </w:pPr>
            <w:r>
              <w:rPr>
                <w:rFonts w:ascii="Times New Roman" w:hAnsi="Times New Roman"/>
                <w:sz w:val="20"/>
                <w:szCs w:val="20"/>
              </w:rPr>
              <w:t>Районный семинар"Стандарты образования: настоящее и будущее школы"</w:t>
            </w:r>
          </w:p>
        </w:tc>
        <w:tc>
          <w:tcPr>
            <w:tcW w:w="474"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Январь</w:t>
            </w:r>
          </w:p>
          <w:p w:rsidR="0022249B" w:rsidRDefault="0022249B">
            <w:pPr>
              <w:spacing w:after="0" w:line="240" w:lineRule="auto"/>
              <w:rPr>
                <w:rFonts w:ascii="Times New Roman" w:hAnsi="Times New Roman"/>
                <w:sz w:val="24"/>
                <w:szCs w:val="24"/>
              </w:rPr>
            </w:pPr>
            <w:r>
              <w:rPr>
                <w:rFonts w:ascii="Times New Roman" w:hAnsi="Times New Roman"/>
                <w:sz w:val="20"/>
                <w:szCs w:val="20"/>
              </w:rPr>
              <w:t xml:space="preserve">2013г. </w:t>
            </w:r>
          </w:p>
        </w:tc>
        <w:tc>
          <w:tcPr>
            <w:tcW w:w="926" w:type="pct"/>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p w:rsidR="0022249B" w:rsidRDefault="0022249B">
            <w:pPr>
              <w:spacing w:after="0" w:line="240" w:lineRule="auto"/>
              <w:rPr>
                <w:rFonts w:ascii="Times New Roman" w:hAnsi="Times New Roman"/>
                <w:sz w:val="24"/>
                <w:szCs w:val="24"/>
              </w:rPr>
            </w:pPr>
            <w:r>
              <w:rPr>
                <w:rFonts w:ascii="Times New Roman" w:hAnsi="Times New Roman"/>
                <w:sz w:val="20"/>
                <w:szCs w:val="20"/>
              </w:rPr>
              <w:t>Миккоева Е.А.</w:t>
            </w:r>
          </w:p>
        </w:tc>
        <w:tc>
          <w:tcPr>
            <w:tcW w:w="0" w:type="auto"/>
            <w:tcBorders>
              <w:top w:val="nil"/>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Презентация опыта работы.</w:t>
            </w:r>
          </w:p>
          <w:p w:rsidR="0022249B" w:rsidRDefault="0022249B">
            <w:pPr>
              <w:spacing w:after="0" w:line="240" w:lineRule="auto"/>
              <w:rPr>
                <w:rFonts w:ascii="Times New Roman" w:hAnsi="Times New Roman"/>
                <w:sz w:val="24"/>
                <w:szCs w:val="24"/>
              </w:rPr>
            </w:pPr>
            <w:r>
              <w:rPr>
                <w:rFonts w:ascii="Times New Roman" w:hAnsi="Times New Roman"/>
                <w:sz w:val="20"/>
                <w:szCs w:val="20"/>
              </w:rPr>
              <w:t>Презентация проекта "Семейные обычаи на Руси"</w:t>
            </w:r>
          </w:p>
        </w:tc>
      </w:tr>
      <w:tr w:rsidR="0022249B" w:rsidTr="0022249B">
        <w:trPr>
          <w:trHeight w:val="1440"/>
        </w:trPr>
        <w:tc>
          <w:tcPr>
            <w:tcW w:w="0" w:type="auto"/>
            <w:tcBorders>
              <w:top w:val="nil"/>
              <w:left w:val="single" w:sz="4" w:space="0" w:color="000000"/>
              <w:bottom w:val="single" w:sz="4" w:space="0" w:color="auto"/>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4"/>
                <w:szCs w:val="24"/>
              </w:rPr>
            </w:pPr>
            <w:r>
              <w:rPr>
                <w:rFonts w:ascii="Times New Roman" w:hAnsi="Times New Roman"/>
                <w:sz w:val="20"/>
                <w:szCs w:val="20"/>
              </w:rPr>
              <w:t>7.</w:t>
            </w:r>
          </w:p>
        </w:tc>
        <w:tc>
          <w:tcPr>
            <w:tcW w:w="1977" w:type="pct"/>
            <w:tcBorders>
              <w:top w:val="nil"/>
              <w:left w:val="nil"/>
              <w:bottom w:val="single" w:sz="4" w:space="0" w:color="auto"/>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Районная августовская конференция</w:t>
            </w:r>
          </w:p>
        </w:tc>
        <w:tc>
          <w:tcPr>
            <w:tcW w:w="474" w:type="pct"/>
            <w:tcBorders>
              <w:top w:val="nil"/>
              <w:left w:val="nil"/>
              <w:bottom w:val="single" w:sz="4" w:space="0" w:color="auto"/>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line="240" w:lineRule="auto"/>
              <w:rPr>
                <w:rFonts w:ascii="Times New Roman" w:hAnsi="Times New Roman"/>
                <w:sz w:val="20"/>
                <w:szCs w:val="20"/>
              </w:rPr>
            </w:pPr>
            <w:r>
              <w:rPr>
                <w:rFonts w:ascii="Times New Roman" w:hAnsi="Times New Roman"/>
                <w:sz w:val="20"/>
                <w:szCs w:val="20"/>
              </w:rPr>
              <w:t>Август 2013г.</w:t>
            </w:r>
          </w:p>
        </w:tc>
        <w:tc>
          <w:tcPr>
            <w:tcW w:w="926" w:type="pct"/>
            <w:tcBorders>
              <w:top w:val="nil"/>
              <w:left w:val="nil"/>
              <w:bottom w:val="single" w:sz="4" w:space="0" w:color="auto"/>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p w:rsidR="0022249B" w:rsidRDefault="0022249B">
            <w:pPr>
              <w:spacing w:after="0" w:line="240" w:lineRule="auto"/>
              <w:rPr>
                <w:rFonts w:ascii="Times New Roman" w:hAnsi="Times New Roman"/>
                <w:sz w:val="24"/>
                <w:szCs w:val="24"/>
              </w:rPr>
            </w:pPr>
            <w:r>
              <w:rPr>
                <w:rFonts w:ascii="Times New Roman" w:hAnsi="Times New Roman"/>
                <w:sz w:val="20"/>
                <w:szCs w:val="20"/>
              </w:rPr>
              <w:t>Никитина Ж.А.</w:t>
            </w:r>
          </w:p>
        </w:tc>
        <w:tc>
          <w:tcPr>
            <w:tcW w:w="0" w:type="auto"/>
            <w:tcBorders>
              <w:top w:val="nil"/>
              <w:left w:val="nil"/>
              <w:bottom w:val="single" w:sz="4" w:space="0" w:color="auto"/>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Презентация опыта работы "Духовно-нравственное воспитание дошкольников в МКОУ "Рассветовская СОШ"</w:t>
            </w:r>
          </w:p>
        </w:tc>
      </w:tr>
      <w:tr w:rsidR="0022249B" w:rsidTr="0022249B">
        <w:trPr>
          <w:trHeight w:val="496"/>
        </w:trPr>
        <w:tc>
          <w:tcPr>
            <w:tcW w:w="0" w:type="auto"/>
            <w:tcBorders>
              <w:top w:val="single" w:sz="4" w:space="0" w:color="auto"/>
              <w:left w:val="single" w:sz="4" w:space="0" w:color="000000"/>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before="100" w:beforeAutospacing="1" w:after="100" w:afterAutospacing="1"/>
              <w:rPr>
                <w:rFonts w:ascii="Times New Roman" w:hAnsi="Times New Roman"/>
                <w:sz w:val="20"/>
                <w:szCs w:val="20"/>
              </w:rPr>
            </w:pPr>
            <w:r>
              <w:rPr>
                <w:rFonts w:ascii="Times New Roman" w:hAnsi="Times New Roman"/>
                <w:sz w:val="20"/>
                <w:szCs w:val="20"/>
              </w:rPr>
              <w:t>8.</w:t>
            </w:r>
          </w:p>
        </w:tc>
        <w:tc>
          <w:tcPr>
            <w:tcW w:w="1977" w:type="pct"/>
            <w:tcBorders>
              <w:top w:val="single" w:sz="4" w:space="0" w:color="auto"/>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Pr="008D3E65" w:rsidRDefault="009C4CF3" w:rsidP="00563902">
            <w:pPr>
              <w:spacing w:after="0" w:line="240" w:lineRule="auto"/>
              <w:rPr>
                <w:rFonts w:ascii="Times New Roman" w:hAnsi="Times New Roman"/>
                <w:sz w:val="20"/>
                <w:szCs w:val="20"/>
                <w:lang w:eastAsia="ru-RU"/>
              </w:rPr>
            </w:pPr>
            <w:r w:rsidRPr="008D3E65">
              <w:rPr>
                <w:rFonts w:ascii="Times New Roman" w:hAnsi="Times New Roman"/>
                <w:sz w:val="20"/>
                <w:szCs w:val="20"/>
                <w:lang w:eastAsia="ru-RU"/>
              </w:rPr>
              <w:t xml:space="preserve">Семинар </w:t>
            </w:r>
            <w:r w:rsidR="008D3E65">
              <w:rPr>
                <w:rFonts w:ascii="Times New Roman" w:hAnsi="Times New Roman"/>
                <w:sz w:val="20"/>
                <w:szCs w:val="20"/>
                <w:lang w:eastAsia="ru-RU"/>
              </w:rPr>
              <w:t>"Реализация ФГОС ДО в образовательных учреждениях Ленинградской области</w:t>
            </w:r>
            <w:r w:rsidR="00563902">
              <w:rPr>
                <w:rFonts w:ascii="Times New Roman" w:hAnsi="Times New Roman"/>
                <w:sz w:val="20"/>
                <w:szCs w:val="20"/>
                <w:lang w:eastAsia="ru-RU"/>
              </w:rPr>
              <w:t xml:space="preserve"> - инновационных площадках по введению ФГОС ДО"</w:t>
            </w:r>
          </w:p>
        </w:tc>
        <w:tc>
          <w:tcPr>
            <w:tcW w:w="474" w:type="pct"/>
            <w:tcBorders>
              <w:top w:val="single" w:sz="4" w:space="0" w:color="auto"/>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9C4CF3">
            <w:pPr>
              <w:spacing w:before="100" w:beforeAutospacing="1" w:after="100" w:afterAutospacing="1"/>
              <w:rPr>
                <w:rFonts w:ascii="Times New Roman" w:hAnsi="Times New Roman"/>
                <w:sz w:val="20"/>
                <w:szCs w:val="20"/>
              </w:rPr>
            </w:pPr>
            <w:r>
              <w:rPr>
                <w:rFonts w:ascii="Times New Roman" w:hAnsi="Times New Roman"/>
                <w:sz w:val="20"/>
                <w:szCs w:val="20"/>
              </w:rPr>
              <w:t>Сен</w:t>
            </w:r>
            <w:r w:rsidR="0022249B">
              <w:rPr>
                <w:rFonts w:ascii="Times New Roman" w:hAnsi="Times New Roman"/>
                <w:sz w:val="20"/>
                <w:szCs w:val="20"/>
              </w:rPr>
              <w:t>тябрь</w:t>
            </w:r>
            <w:r>
              <w:rPr>
                <w:rFonts w:ascii="Times New Roman" w:hAnsi="Times New Roman"/>
                <w:sz w:val="20"/>
                <w:szCs w:val="20"/>
              </w:rPr>
              <w:t xml:space="preserve"> </w:t>
            </w:r>
            <w:r w:rsidR="0022249B">
              <w:rPr>
                <w:rFonts w:ascii="Times New Roman" w:hAnsi="Times New Roman"/>
                <w:sz w:val="20"/>
                <w:szCs w:val="20"/>
              </w:rPr>
              <w:t xml:space="preserve"> 2014г.</w:t>
            </w:r>
          </w:p>
        </w:tc>
        <w:tc>
          <w:tcPr>
            <w:tcW w:w="926" w:type="pct"/>
            <w:tcBorders>
              <w:top w:val="single" w:sz="4" w:space="0" w:color="auto"/>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Рулькова М.Н.</w:t>
            </w:r>
          </w:p>
        </w:tc>
        <w:tc>
          <w:tcPr>
            <w:tcW w:w="0" w:type="auto"/>
            <w:tcBorders>
              <w:top w:val="single" w:sz="4" w:space="0" w:color="auto"/>
              <w:left w:val="nil"/>
              <w:bottom w:val="single" w:sz="4" w:space="0" w:color="000000"/>
              <w:right w:val="single" w:sz="4" w:space="0" w:color="000000"/>
            </w:tcBorders>
            <w:shd w:val="clear" w:color="auto" w:fill="FFFFFF"/>
            <w:tcMar>
              <w:top w:w="15" w:type="dxa"/>
              <w:left w:w="15" w:type="dxa"/>
              <w:bottom w:w="15" w:type="dxa"/>
              <w:right w:w="15" w:type="dxa"/>
            </w:tcMar>
            <w:vAlign w:val="center"/>
            <w:hideMark/>
          </w:tcPr>
          <w:p w:rsidR="0022249B" w:rsidRDefault="0022249B">
            <w:pPr>
              <w:spacing w:after="0" w:line="240" w:lineRule="auto"/>
              <w:rPr>
                <w:rFonts w:ascii="Times New Roman" w:hAnsi="Times New Roman"/>
                <w:sz w:val="20"/>
                <w:szCs w:val="20"/>
              </w:rPr>
            </w:pPr>
            <w:r>
              <w:rPr>
                <w:rFonts w:ascii="Times New Roman" w:hAnsi="Times New Roman"/>
                <w:sz w:val="20"/>
                <w:szCs w:val="20"/>
              </w:rPr>
              <w:t>Презентация опыта работы "Инновационная методическая работа в МКОУ "Рассветовская  СОШ"  в условиях реализации ФГОС ДО"</w:t>
            </w:r>
          </w:p>
        </w:tc>
      </w:tr>
    </w:tbl>
    <w:p w:rsidR="0022249B" w:rsidRDefault="0022249B" w:rsidP="0022249B"/>
    <w:p w:rsidR="00BA255F" w:rsidRPr="00BA255F" w:rsidRDefault="002C096F" w:rsidP="0022249B">
      <w:pPr>
        <w:rPr>
          <w:b/>
        </w:rPr>
      </w:pPr>
      <w:r>
        <w:rPr>
          <w:rFonts w:ascii="Times New Roman" w:hAnsi="Times New Roman"/>
          <w:b/>
          <w:i/>
          <w:sz w:val="24"/>
          <w:szCs w:val="24"/>
        </w:rPr>
        <w:t>2</w:t>
      </w:r>
      <w:r w:rsidR="00BA255F">
        <w:rPr>
          <w:rFonts w:ascii="Times New Roman" w:hAnsi="Times New Roman"/>
          <w:b/>
          <w:i/>
          <w:sz w:val="24"/>
          <w:szCs w:val="24"/>
        </w:rPr>
        <w:t>.2. Теоре</w:t>
      </w:r>
      <w:r w:rsidR="00BA255F" w:rsidRPr="00BA255F">
        <w:rPr>
          <w:rFonts w:ascii="Times New Roman" w:hAnsi="Times New Roman"/>
          <w:b/>
          <w:i/>
          <w:sz w:val="24"/>
          <w:szCs w:val="24"/>
        </w:rPr>
        <w:t>тическое обоснование опыта</w:t>
      </w:r>
    </w:p>
    <w:p w:rsidR="006F7ACC" w:rsidRPr="006F7ACC" w:rsidRDefault="006F7ACC" w:rsidP="00036379">
      <w:pPr>
        <w:pStyle w:val="a4"/>
        <w:shd w:val="clear" w:color="auto" w:fill="FFFFFF"/>
        <w:spacing w:before="0" w:beforeAutospacing="0" w:after="0" w:afterAutospacing="0" w:line="312" w:lineRule="atLeast"/>
        <w:jc w:val="both"/>
        <w:textAlignment w:val="baseline"/>
      </w:pPr>
      <w:r>
        <w:t xml:space="preserve">       </w:t>
      </w:r>
      <w:r w:rsidRPr="006F7ACC">
        <w:t>До введения Стандартов подготовка ребенка к школе зачастую рассматривалась как более раннее изучение программы первого класса и сводилась к формированию узко</w:t>
      </w:r>
      <w:r w:rsidR="00563902">
        <w:t xml:space="preserve"> </w:t>
      </w:r>
      <w:r w:rsidRPr="006F7ACC">
        <w:t>предметных знаний и умений. В этом случае преемственность между дошкольным и младшим школьным возрастом определяется не тем, </w:t>
      </w:r>
      <w:r w:rsidRPr="006F7ACC">
        <w:rPr>
          <w:b/>
          <w:bCs/>
        </w:rPr>
        <w:t>развиты ли у будущего школьника качества, необходимые для осуществления новой учебной деятельности, сформированы ли ее предпосылки</w:t>
      </w:r>
      <w:r w:rsidRPr="006F7ACC">
        <w:t>, а наличием или отсутствием у него определенных знаний по учебным предметам. Однако многочисленные исследования психологов и педагогов показывают, что наличие знаний само по себе не определяет успешность обучения, гораздо важнее, чтобы ребенок умел самостоятельно их добывать и применять.</w:t>
      </w:r>
    </w:p>
    <w:p w:rsidR="006F7ACC" w:rsidRPr="006F7ACC" w:rsidRDefault="006F7ACC" w:rsidP="00036379">
      <w:p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В этом заключается</w:t>
      </w:r>
      <w:r w:rsidRPr="006F7ACC">
        <w:rPr>
          <w:rFonts w:ascii="Times New Roman" w:eastAsia="Times New Roman" w:hAnsi="Times New Roman"/>
          <w:b/>
          <w:bCs/>
          <w:sz w:val="24"/>
          <w:szCs w:val="24"/>
          <w:lang w:eastAsia="ru-RU"/>
        </w:rPr>
        <w:t> деятельностный подход, </w:t>
      </w:r>
      <w:r w:rsidRPr="006F7ACC">
        <w:rPr>
          <w:rFonts w:ascii="Times New Roman" w:eastAsia="Times New Roman" w:hAnsi="Times New Roman"/>
          <w:sz w:val="24"/>
          <w:szCs w:val="24"/>
          <w:lang w:eastAsia="ru-RU"/>
        </w:rPr>
        <w:t>который лежит в основе государственных образовательных стандартов.</w:t>
      </w:r>
    </w:p>
    <w:p w:rsidR="006F7ACC" w:rsidRPr="006F7ACC" w:rsidRDefault="006F7ACC" w:rsidP="00036379">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bCs/>
          <w:color w:val="373737"/>
          <w:sz w:val="24"/>
          <w:szCs w:val="24"/>
          <w:lang w:eastAsia="ru-RU"/>
        </w:rPr>
        <w:t xml:space="preserve">        </w:t>
      </w:r>
      <w:r w:rsidRPr="00036379">
        <w:rPr>
          <w:rFonts w:ascii="Times New Roman" w:eastAsia="Times New Roman" w:hAnsi="Times New Roman"/>
          <w:b/>
          <w:bCs/>
          <w:sz w:val="24"/>
          <w:szCs w:val="24"/>
          <w:lang w:eastAsia="ru-RU"/>
        </w:rPr>
        <w:t>Что такое деятельностный подход?</w:t>
      </w:r>
    </w:p>
    <w:p w:rsidR="006F7ACC" w:rsidRPr="00B81E10" w:rsidRDefault="006F7ACC" w:rsidP="00036379">
      <w:pPr>
        <w:shd w:val="clear" w:color="auto" w:fill="FFFFFF"/>
        <w:spacing w:after="0" w:line="312" w:lineRule="atLeast"/>
        <w:jc w:val="both"/>
        <w:textAlignment w:val="baseline"/>
        <w:rPr>
          <w:rFonts w:ascii="Times New Roman" w:eastAsia="Times New Roman" w:hAnsi="Times New Roman"/>
          <w:b/>
          <w:sz w:val="24"/>
          <w:szCs w:val="24"/>
          <w:lang w:eastAsia="ru-RU"/>
        </w:rPr>
      </w:pPr>
      <w:r w:rsidRPr="007C1A67">
        <w:rPr>
          <w:rFonts w:ascii="Times New Roman" w:eastAsia="Times New Roman" w:hAnsi="Times New Roman"/>
          <w:bCs/>
          <w:sz w:val="24"/>
          <w:szCs w:val="24"/>
          <w:lang w:eastAsia="ru-RU"/>
        </w:rPr>
        <w:t>Обучать деятельности в воспитательном смысле – это значит делать учение мотивированным, учить ребенка самостояте</w:t>
      </w:r>
      <w:r w:rsidR="00036379" w:rsidRPr="007C1A67">
        <w:rPr>
          <w:rFonts w:ascii="Times New Roman" w:eastAsia="Times New Roman" w:hAnsi="Times New Roman"/>
          <w:bCs/>
          <w:sz w:val="24"/>
          <w:szCs w:val="24"/>
          <w:lang w:eastAsia="ru-RU"/>
        </w:rPr>
        <w:t xml:space="preserve">льно ставить перед собой цель и </w:t>
      </w:r>
      <w:r w:rsidRPr="007C1A67">
        <w:rPr>
          <w:rFonts w:ascii="Times New Roman" w:eastAsia="Times New Roman" w:hAnsi="Times New Roman"/>
          <w:bCs/>
          <w:sz w:val="24"/>
          <w:szCs w:val="24"/>
          <w:lang w:eastAsia="ru-RU"/>
        </w:rPr>
        <w:t xml:space="preserve">находить пути, в том числе средства, ее достижения, помогать ребенку сформировать у себя умения </w:t>
      </w:r>
      <w:r w:rsidRPr="00B81E10">
        <w:rPr>
          <w:rFonts w:ascii="Times New Roman" w:eastAsia="Times New Roman" w:hAnsi="Times New Roman"/>
          <w:b/>
          <w:bCs/>
          <w:sz w:val="24"/>
          <w:szCs w:val="24"/>
          <w:lang w:eastAsia="ru-RU"/>
        </w:rPr>
        <w:t>контроля и самоконтроля, оценки и самооценки.</w:t>
      </w:r>
    </w:p>
    <w:p w:rsidR="006F7ACC" w:rsidRPr="006F7ACC" w:rsidRDefault="00036379" w:rsidP="00036379">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6F7ACC" w:rsidRPr="006F7ACC">
        <w:rPr>
          <w:rFonts w:ascii="Times New Roman" w:eastAsia="Times New Roman" w:hAnsi="Times New Roman"/>
          <w:sz w:val="24"/>
          <w:szCs w:val="24"/>
          <w:lang w:eastAsia="ru-RU"/>
        </w:rPr>
        <w:t>Поэтому ведущей целью подготовки к школе должно быть формирование у дошкольника качеств, необходимых для овладения учебной деятельностью, — любознательности, инициативности, самостоятельности, произвольности, творческого самовыражения ребенка и др.</w:t>
      </w:r>
    </w:p>
    <w:p w:rsidR="006F7ACC" w:rsidRDefault="00036379" w:rsidP="00036379">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6F7ACC" w:rsidRPr="006F7ACC">
        <w:rPr>
          <w:rFonts w:ascii="Times New Roman" w:eastAsia="Times New Roman" w:hAnsi="Times New Roman"/>
          <w:sz w:val="24"/>
          <w:szCs w:val="24"/>
          <w:lang w:eastAsia="ru-RU"/>
        </w:rPr>
        <w:t>Между тем, надо помнить, что преемственность между дошкольной и школьной ступенями образования не должна пониматься </w:t>
      </w:r>
      <w:r w:rsidR="006F7ACC" w:rsidRPr="00036379">
        <w:rPr>
          <w:rFonts w:ascii="Times New Roman" w:eastAsia="Times New Roman" w:hAnsi="Times New Roman"/>
          <w:bCs/>
          <w:sz w:val="24"/>
          <w:szCs w:val="24"/>
          <w:lang w:eastAsia="ru-RU"/>
        </w:rPr>
        <w:t>только</w:t>
      </w:r>
      <w:r w:rsidR="006F7ACC" w:rsidRPr="006F7ACC">
        <w:rPr>
          <w:rFonts w:ascii="Times New Roman" w:eastAsia="Times New Roman" w:hAnsi="Times New Roman"/>
          <w:sz w:val="24"/>
          <w:szCs w:val="24"/>
          <w:lang w:eastAsia="ru-RU"/>
        </w:rPr>
        <w:t xml:space="preserve"> как подготовка детей к обучению. Важно обеспечить сохранение </w:t>
      </w:r>
      <w:r w:rsidR="006F7ACC" w:rsidRPr="006F7ACC">
        <w:rPr>
          <w:rFonts w:ascii="Times New Roman" w:eastAsia="Times New Roman" w:hAnsi="Times New Roman"/>
          <w:b/>
          <w:sz w:val="24"/>
          <w:szCs w:val="24"/>
          <w:lang w:eastAsia="ru-RU"/>
        </w:rPr>
        <w:t>самоценности</w:t>
      </w:r>
      <w:r w:rsidR="006F7ACC" w:rsidRPr="006F7ACC">
        <w:rPr>
          <w:rFonts w:ascii="Times New Roman" w:eastAsia="Times New Roman" w:hAnsi="Times New Roman"/>
          <w:sz w:val="24"/>
          <w:szCs w:val="24"/>
          <w:lang w:eastAsia="ru-RU"/>
        </w:rPr>
        <w:t xml:space="preserve"> дошкольного возраста, когда закладываются </w:t>
      </w:r>
      <w:r w:rsidR="006F7ACC" w:rsidRPr="006F7ACC">
        <w:rPr>
          <w:rFonts w:ascii="Times New Roman" w:eastAsia="Times New Roman" w:hAnsi="Times New Roman"/>
          <w:sz w:val="24"/>
          <w:szCs w:val="24"/>
          <w:lang w:eastAsia="ru-RU"/>
        </w:rPr>
        <w:lastRenderedPageBreak/>
        <w:t>важнейшие черты будущей личности. Следует формировать социальные умения и навыки будущего школьника, необходимые для благополучной адаптации к школе. Необходимо стремится к организации единого развивающего мира – дошкольного и начального образования. Решение этого воп</w:t>
      </w:r>
      <w:r>
        <w:rPr>
          <w:rFonts w:ascii="Times New Roman" w:eastAsia="Times New Roman" w:hAnsi="Times New Roman"/>
          <w:sz w:val="24"/>
          <w:szCs w:val="24"/>
          <w:lang w:eastAsia="ru-RU"/>
        </w:rPr>
        <w:t>роса также заложено в программе преемственности.</w:t>
      </w:r>
    </w:p>
    <w:p w:rsidR="009B5AD8" w:rsidRDefault="001455B3" w:rsidP="009B5AD8">
      <w:pPr>
        <w:shd w:val="clear" w:color="auto" w:fill="FFFFFF"/>
        <w:spacing w:after="0" w:line="312" w:lineRule="atLeast"/>
        <w:jc w:val="both"/>
        <w:rPr>
          <w:rFonts w:ascii="Times New Roman" w:eastAsia="Times New Roman" w:hAnsi="Times New Roman"/>
          <w:b/>
          <w:bCs/>
          <w:color w:val="C00000"/>
          <w:sz w:val="24"/>
          <w:szCs w:val="24"/>
          <w:lang w:eastAsia="ru-RU"/>
        </w:rPr>
      </w:pPr>
      <w:r>
        <w:rPr>
          <w:rFonts w:ascii="Times New Roman" w:eastAsia="Times New Roman" w:hAnsi="Times New Roman"/>
          <w:sz w:val="24"/>
          <w:szCs w:val="24"/>
          <w:lang w:eastAsia="ru-RU"/>
        </w:rPr>
        <w:t xml:space="preserve">        </w:t>
      </w:r>
      <w:r w:rsidRPr="001455B3">
        <w:rPr>
          <w:rFonts w:ascii="Times New Roman" w:eastAsia="Times New Roman" w:hAnsi="Times New Roman"/>
          <w:sz w:val="24"/>
          <w:szCs w:val="24"/>
          <w:lang w:eastAsia="ru-RU"/>
        </w:rPr>
        <w:t xml:space="preserve">Разработчики стандарта красной нитью проводят утверждение о том, что </w:t>
      </w:r>
      <w:r w:rsidRPr="001455B3">
        <w:rPr>
          <w:rFonts w:ascii="Times New Roman" w:eastAsia="Times New Roman" w:hAnsi="Times New Roman"/>
          <w:b/>
          <w:bCs/>
          <w:color w:val="C00000"/>
          <w:sz w:val="24"/>
          <w:szCs w:val="24"/>
          <w:lang w:eastAsia="ru-RU"/>
        </w:rPr>
        <w:t xml:space="preserve">«не ребенок должен быть готов к школе, а школа должна быть готова к ребенку». </w:t>
      </w:r>
    </w:p>
    <w:p w:rsidR="009B5AD8" w:rsidRPr="009B5AD8" w:rsidRDefault="009B5AD8" w:rsidP="009B5AD8">
      <w:pPr>
        <w:shd w:val="clear" w:color="auto" w:fill="FFFFFF"/>
        <w:spacing w:after="0" w:line="312" w:lineRule="atLeast"/>
        <w:jc w:val="both"/>
        <w:rPr>
          <w:rFonts w:ascii="Times New Roman" w:eastAsia="Times New Roman" w:hAnsi="Times New Roman"/>
          <w:b/>
          <w:bCs/>
          <w:color w:val="C00000"/>
          <w:sz w:val="24"/>
          <w:szCs w:val="24"/>
          <w:lang w:eastAsia="ru-RU"/>
        </w:rPr>
      </w:pPr>
      <w:r>
        <w:rPr>
          <w:rFonts w:ascii="Times New Roman" w:eastAsia="Times New Roman" w:hAnsi="Times New Roman"/>
          <w:bCs/>
          <w:sz w:val="24"/>
          <w:szCs w:val="24"/>
        </w:rPr>
        <w:t xml:space="preserve">       </w:t>
      </w:r>
      <w:r w:rsidRPr="009B5AD8">
        <w:rPr>
          <w:rFonts w:ascii="Times New Roman" w:eastAsia="Times New Roman" w:hAnsi="Times New Roman"/>
          <w:bCs/>
          <w:sz w:val="24"/>
          <w:szCs w:val="24"/>
        </w:rPr>
        <w:t>Любой стандарт   предполагает какой- то результат,  то есть если вводится стандарт, то предпол</w:t>
      </w:r>
      <w:r>
        <w:rPr>
          <w:rFonts w:ascii="Times New Roman" w:eastAsia="Times New Roman" w:hAnsi="Times New Roman"/>
          <w:bCs/>
          <w:sz w:val="24"/>
          <w:szCs w:val="24"/>
        </w:rPr>
        <w:t>агается, что этот стандарт что-</w:t>
      </w:r>
      <w:r w:rsidRPr="009B5AD8">
        <w:rPr>
          <w:rFonts w:ascii="Times New Roman" w:eastAsia="Times New Roman" w:hAnsi="Times New Roman"/>
          <w:bCs/>
          <w:sz w:val="24"/>
          <w:szCs w:val="24"/>
        </w:rPr>
        <w:t xml:space="preserve">то изменит в системе воспитания и мы получим тот или иной планируемый результат. </w:t>
      </w:r>
      <w:r w:rsidRPr="009B5AD8">
        <w:rPr>
          <w:rFonts w:ascii="Times New Roman" w:eastAsia="Times New Roman" w:hAnsi="Times New Roman"/>
          <w:bCs/>
          <w:sz w:val="24"/>
          <w:szCs w:val="24"/>
          <w:lang w:eastAsia="ru-RU"/>
        </w:rPr>
        <w:t>Так вот таким результатом, подчеркивают</w:t>
      </w:r>
    </w:p>
    <w:p w:rsidR="009B5AD8" w:rsidRPr="009B5AD8" w:rsidRDefault="009B5AD8" w:rsidP="009B5AD8">
      <w:pPr>
        <w:shd w:val="clear" w:color="auto" w:fill="FFFFFF"/>
        <w:spacing w:after="0" w:line="312" w:lineRule="atLeast"/>
        <w:jc w:val="both"/>
        <w:textAlignment w:val="baseline"/>
        <w:rPr>
          <w:rFonts w:ascii="Times New Roman" w:eastAsia="Times New Roman" w:hAnsi="Times New Roman"/>
          <w:bCs/>
          <w:sz w:val="24"/>
          <w:szCs w:val="24"/>
          <w:lang w:eastAsia="ru-RU"/>
        </w:rPr>
      </w:pPr>
      <w:r w:rsidRPr="009B5AD8">
        <w:rPr>
          <w:rFonts w:ascii="Times New Roman" w:eastAsia="Times New Roman" w:hAnsi="Times New Roman"/>
          <w:bCs/>
          <w:sz w:val="24"/>
          <w:szCs w:val="24"/>
          <w:lang w:eastAsia="ru-RU"/>
        </w:rPr>
        <w:t xml:space="preserve">разработчики,  должна стать  </w:t>
      </w:r>
      <w:r w:rsidRPr="009B5AD8">
        <w:rPr>
          <w:rFonts w:ascii="Times New Roman" w:eastAsia="Times New Roman" w:hAnsi="Times New Roman"/>
          <w:b/>
          <w:bCs/>
          <w:sz w:val="24"/>
          <w:szCs w:val="24"/>
          <w:lang w:eastAsia="ru-RU"/>
        </w:rPr>
        <w:t>социализация</w:t>
      </w:r>
      <w:r w:rsidRPr="009B5AD8">
        <w:rPr>
          <w:rFonts w:ascii="Times New Roman" w:eastAsia="Times New Roman" w:hAnsi="Times New Roman"/>
          <w:bCs/>
          <w:sz w:val="24"/>
          <w:szCs w:val="24"/>
          <w:lang w:eastAsia="ru-RU"/>
        </w:rPr>
        <w:t xml:space="preserve"> детей.  Не образовательный результат, а именно формирование    у ребенка жизненно важных  базовых ценностей культуры мира. </w:t>
      </w:r>
    </w:p>
    <w:p w:rsidR="006F7ACC" w:rsidRPr="006F7ACC" w:rsidRDefault="009B5AD8" w:rsidP="00036379">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color w:val="C00000"/>
          <w:sz w:val="24"/>
          <w:szCs w:val="24"/>
          <w:lang w:eastAsia="ru-RU"/>
        </w:rPr>
        <w:t xml:space="preserve">       </w:t>
      </w:r>
      <w:r w:rsidR="006F7ACC" w:rsidRPr="006F7ACC">
        <w:rPr>
          <w:rFonts w:ascii="Times New Roman" w:eastAsia="Times New Roman" w:hAnsi="Times New Roman"/>
          <w:sz w:val="24"/>
          <w:szCs w:val="24"/>
          <w:lang w:eastAsia="ru-RU"/>
        </w:rPr>
        <w:t xml:space="preserve">Учитывая то, что непрерывное образование выступает как связь, согласованность и перспективность всех компонентов системы (целей, задач, содержания, методов, средств, форм организации воспитания и обучения) на каждой ступени образования, решение проблемы преемственности </w:t>
      </w:r>
      <w:r w:rsidR="00036379">
        <w:rPr>
          <w:rFonts w:ascii="Times New Roman" w:eastAsia="Times New Roman" w:hAnsi="Times New Roman"/>
          <w:sz w:val="24"/>
          <w:szCs w:val="24"/>
          <w:lang w:eastAsia="ru-RU"/>
        </w:rPr>
        <w:t xml:space="preserve">на современном этапе </w:t>
      </w:r>
      <w:r w:rsidR="006F7ACC" w:rsidRPr="006F7ACC">
        <w:rPr>
          <w:rFonts w:ascii="Times New Roman" w:eastAsia="Times New Roman" w:hAnsi="Times New Roman"/>
          <w:sz w:val="24"/>
          <w:szCs w:val="24"/>
          <w:lang w:eastAsia="ru-RU"/>
        </w:rPr>
        <w:t xml:space="preserve">мы видим в </w:t>
      </w:r>
      <w:r w:rsidR="006F7ACC" w:rsidRPr="006F7ACC">
        <w:rPr>
          <w:rFonts w:ascii="Times New Roman" w:eastAsia="Times New Roman" w:hAnsi="Times New Roman"/>
          <w:b/>
          <w:sz w:val="24"/>
          <w:szCs w:val="24"/>
          <w:lang w:eastAsia="ru-RU"/>
        </w:rPr>
        <w:t>создании</w:t>
      </w:r>
      <w:r w:rsidR="00036379" w:rsidRPr="001455B3">
        <w:rPr>
          <w:rFonts w:ascii="Times New Roman" w:eastAsia="Times New Roman" w:hAnsi="Times New Roman"/>
          <w:b/>
          <w:sz w:val="24"/>
          <w:szCs w:val="24"/>
          <w:lang w:eastAsia="ru-RU"/>
        </w:rPr>
        <w:t xml:space="preserve"> </w:t>
      </w:r>
      <w:r w:rsidR="001455B3" w:rsidRPr="001455B3">
        <w:rPr>
          <w:rFonts w:ascii="Times New Roman" w:eastAsia="Times New Roman" w:hAnsi="Times New Roman"/>
          <w:b/>
          <w:sz w:val="24"/>
          <w:szCs w:val="24"/>
          <w:lang w:eastAsia="ru-RU"/>
        </w:rPr>
        <w:t xml:space="preserve">модели </w:t>
      </w:r>
      <w:r w:rsidR="00036379" w:rsidRPr="001455B3">
        <w:rPr>
          <w:rFonts w:ascii="Times New Roman" w:eastAsia="Times New Roman" w:hAnsi="Times New Roman"/>
          <w:b/>
          <w:sz w:val="24"/>
          <w:szCs w:val="24"/>
          <w:lang w:eastAsia="ru-RU"/>
        </w:rPr>
        <w:t>сетевого взаимодействия</w:t>
      </w:r>
      <w:r w:rsidR="001455B3">
        <w:rPr>
          <w:rFonts w:ascii="Times New Roman" w:eastAsia="Times New Roman" w:hAnsi="Times New Roman"/>
          <w:sz w:val="24"/>
          <w:szCs w:val="24"/>
          <w:lang w:eastAsia="ru-RU"/>
        </w:rPr>
        <w:t xml:space="preserve"> </w:t>
      </w:r>
      <w:r w:rsidR="001455B3">
        <w:rPr>
          <w:rFonts w:ascii="Times New Roman" w:hAnsi="Times New Roman"/>
          <w:b/>
          <w:bCs/>
          <w:color w:val="000000"/>
          <w:sz w:val="24"/>
          <w:szCs w:val="24"/>
        </w:rPr>
        <w:t>при организации предшкольного образования</w:t>
      </w:r>
      <w:r w:rsidR="00876906">
        <w:rPr>
          <w:rFonts w:ascii="Times New Roman" w:hAnsi="Times New Roman"/>
          <w:b/>
          <w:bCs/>
          <w:color w:val="000000"/>
          <w:sz w:val="24"/>
          <w:szCs w:val="24"/>
        </w:rPr>
        <w:t xml:space="preserve"> детей в МКОУ «Рассветовская СО </w:t>
      </w:r>
      <w:r w:rsidR="00876906" w:rsidRPr="00876906">
        <w:rPr>
          <w:rFonts w:ascii="Times New Roman" w:hAnsi="Times New Roman"/>
          <w:b/>
          <w:bCs/>
          <w:i/>
          <w:color w:val="000000"/>
          <w:sz w:val="24"/>
          <w:szCs w:val="24"/>
        </w:rPr>
        <w:t>(см.приложение</w:t>
      </w:r>
      <w:r w:rsidR="00876906">
        <w:rPr>
          <w:rFonts w:ascii="Times New Roman" w:hAnsi="Times New Roman"/>
          <w:b/>
          <w:bCs/>
          <w:i/>
          <w:color w:val="000000"/>
          <w:sz w:val="24"/>
          <w:szCs w:val="24"/>
        </w:rPr>
        <w:t xml:space="preserve"> 1</w:t>
      </w:r>
      <w:r w:rsidR="00876906" w:rsidRPr="00876906">
        <w:rPr>
          <w:rFonts w:ascii="Times New Roman" w:hAnsi="Times New Roman"/>
          <w:b/>
          <w:bCs/>
          <w:i/>
          <w:color w:val="000000"/>
          <w:sz w:val="24"/>
          <w:szCs w:val="24"/>
        </w:rPr>
        <w:t>)</w:t>
      </w:r>
      <w:r w:rsidR="001455B3">
        <w:rPr>
          <w:rFonts w:ascii="Times New Roman" w:hAnsi="Times New Roman"/>
          <w:b/>
          <w:bCs/>
          <w:color w:val="000000"/>
          <w:sz w:val="24"/>
          <w:szCs w:val="24"/>
        </w:rPr>
        <w:t xml:space="preserve"> и</w:t>
      </w:r>
      <w:r w:rsidR="00036379">
        <w:rPr>
          <w:rFonts w:ascii="Times New Roman" w:eastAsia="Times New Roman" w:hAnsi="Times New Roman"/>
          <w:sz w:val="24"/>
          <w:szCs w:val="24"/>
          <w:lang w:eastAsia="ru-RU"/>
        </w:rPr>
        <w:t xml:space="preserve">  </w:t>
      </w:r>
      <w:r w:rsidR="006F7ACC" w:rsidRPr="006F7ACC">
        <w:rPr>
          <w:rFonts w:ascii="Times New Roman" w:eastAsia="Times New Roman" w:hAnsi="Times New Roman"/>
          <w:sz w:val="24"/>
          <w:szCs w:val="24"/>
          <w:lang w:eastAsia="ru-RU"/>
        </w:rPr>
        <w:t xml:space="preserve"> </w:t>
      </w:r>
      <w:r w:rsidR="006F7ACC" w:rsidRPr="006F7ACC">
        <w:rPr>
          <w:rFonts w:ascii="Times New Roman" w:eastAsia="Times New Roman" w:hAnsi="Times New Roman"/>
          <w:b/>
          <w:sz w:val="24"/>
          <w:szCs w:val="24"/>
          <w:lang w:eastAsia="ru-RU"/>
        </w:rPr>
        <w:t>программы сотрудничества начальной школы и д</w:t>
      </w:r>
      <w:r w:rsidR="00036379" w:rsidRPr="001455B3">
        <w:rPr>
          <w:rFonts w:ascii="Times New Roman" w:eastAsia="Times New Roman" w:hAnsi="Times New Roman"/>
          <w:b/>
          <w:sz w:val="24"/>
          <w:szCs w:val="24"/>
          <w:lang w:eastAsia="ru-RU"/>
        </w:rPr>
        <w:t>ошкольной ОО</w:t>
      </w:r>
      <w:r w:rsidR="006F7ACC" w:rsidRPr="006F7ACC">
        <w:rPr>
          <w:rFonts w:ascii="Times New Roman" w:eastAsia="Times New Roman" w:hAnsi="Times New Roman"/>
          <w:sz w:val="24"/>
          <w:szCs w:val="24"/>
          <w:lang w:eastAsia="ru-RU"/>
        </w:rPr>
        <w:t>, которая бы отража</w:t>
      </w:r>
      <w:r w:rsidR="00036379">
        <w:rPr>
          <w:rFonts w:ascii="Times New Roman" w:eastAsia="Times New Roman" w:hAnsi="Times New Roman"/>
          <w:sz w:val="24"/>
          <w:szCs w:val="24"/>
          <w:lang w:eastAsia="ru-RU"/>
        </w:rPr>
        <w:t xml:space="preserve">ла эту связь, согласованность и </w:t>
      </w:r>
      <w:r w:rsidR="006F7ACC" w:rsidRPr="006F7ACC">
        <w:rPr>
          <w:rFonts w:ascii="Times New Roman" w:eastAsia="Times New Roman" w:hAnsi="Times New Roman"/>
          <w:sz w:val="24"/>
          <w:szCs w:val="24"/>
          <w:lang w:eastAsia="ru-RU"/>
        </w:rPr>
        <w:t>перспективность.</w:t>
      </w:r>
    </w:p>
    <w:p w:rsidR="006F7ACC" w:rsidRPr="006F7ACC" w:rsidRDefault="001455B3" w:rsidP="001455B3">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i/>
          <w:iCs/>
          <w:sz w:val="24"/>
          <w:szCs w:val="24"/>
          <w:lang w:eastAsia="ru-RU"/>
        </w:rPr>
        <w:t xml:space="preserve">         </w:t>
      </w:r>
      <w:r w:rsidR="006F7ACC" w:rsidRPr="001455B3">
        <w:rPr>
          <w:rFonts w:ascii="Times New Roman" w:eastAsia="Times New Roman" w:hAnsi="Times New Roman"/>
          <w:b/>
          <w:i/>
          <w:iCs/>
          <w:sz w:val="24"/>
          <w:szCs w:val="24"/>
          <w:lang w:eastAsia="ru-RU"/>
        </w:rPr>
        <w:t>Цель:</w:t>
      </w:r>
      <w:r w:rsidR="006F7ACC" w:rsidRPr="006F7ACC">
        <w:rPr>
          <w:rFonts w:ascii="Times New Roman" w:eastAsia="Times New Roman" w:hAnsi="Times New Roman"/>
          <w:sz w:val="24"/>
          <w:szCs w:val="24"/>
          <w:lang w:eastAsia="ru-RU"/>
        </w:rPr>
        <w:t> реализовать единую линию развития ребенка на этапах дошкольного и начального школьного детства, придав педагогическому процессу целостный последовательный и перспективный характер.</w:t>
      </w:r>
    </w:p>
    <w:p w:rsidR="006F7ACC" w:rsidRPr="006F7ACC" w:rsidRDefault="001455B3" w:rsidP="001455B3">
      <w:pPr>
        <w:shd w:val="clear" w:color="auto" w:fill="FFFFFF"/>
        <w:spacing w:after="0" w:line="312"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i/>
          <w:iCs/>
          <w:sz w:val="24"/>
          <w:szCs w:val="24"/>
          <w:lang w:eastAsia="ru-RU"/>
        </w:rPr>
        <w:t xml:space="preserve">         </w:t>
      </w:r>
      <w:r w:rsidR="006F7ACC" w:rsidRPr="001455B3">
        <w:rPr>
          <w:rFonts w:ascii="Times New Roman" w:eastAsia="Times New Roman" w:hAnsi="Times New Roman"/>
          <w:b/>
          <w:i/>
          <w:iCs/>
          <w:sz w:val="24"/>
          <w:szCs w:val="24"/>
          <w:lang w:eastAsia="ru-RU"/>
        </w:rPr>
        <w:t>Основные задачи сотрудничества</w:t>
      </w:r>
      <w:r w:rsidR="006F7ACC" w:rsidRPr="006F7ACC">
        <w:rPr>
          <w:rFonts w:ascii="Times New Roman" w:eastAsia="Times New Roman" w:hAnsi="Times New Roman"/>
          <w:sz w:val="24"/>
          <w:szCs w:val="24"/>
          <w:lang w:eastAsia="ru-RU"/>
        </w:rPr>
        <w:t> </w:t>
      </w:r>
      <w:r>
        <w:rPr>
          <w:rFonts w:ascii="Times New Roman" w:eastAsia="Times New Roman" w:hAnsi="Times New Roman"/>
          <w:sz w:val="24"/>
          <w:szCs w:val="24"/>
          <w:lang w:eastAsia="ru-RU"/>
        </w:rPr>
        <w:t>дошкольной ОО</w:t>
      </w:r>
      <w:r w:rsidR="006F7ACC" w:rsidRPr="006F7ACC">
        <w:rPr>
          <w:rFonts w:ascii="Times New Roman" w:eastAsia="Times New Roman" w:hAnsi="Times New Roman"/>
          <w:sz w:val="24"/>
          <w:szCs w:val="24"/>
          <w:lang w:eastAsia="ru-RU"/>
        </w:rPr>
        <w:t xml:space="preserve"> и школы:</w:t>
      </w:r>
    </w:p>
    <w:p w:rsidR="001455B3"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установление единства стремлений и взглядов на воспитательный процесс между д</w:t>
      </w:r>
      <w:r w:rsidR="001455B3">
        <w:rPr>
          <w:rFonts w:ascii="Times New Roman" w:eastAsia="Times New Roman" w:hAnsi="Times New Roman"/>
          <w:sz w:val="24"/>
          <w:szCs w:val="24"/>
          <w:lang w:eastAsia="ru-RU"/>
        </w:rPr>
        <w:t>ошкольной ОО</w:t>
      </w:r>
      <w:r w:rsidRPr="006F7ACC">
        <w:rPr>
          <w:rFonts w:ascii="Times New Roman" w:eastAsia="Times New Roman" w:hAnsi="Times New Roman"/>
          <w:sz w:val="24"/>
          <w:szCs w:val="24"/>
          <w:lang w:eastAsia="ru-RU"/>
        </w:rPr>
        <w:t>, семьей и школой;</w:t>
      </w:r>
    </w:p>
    <w:p w:rsidR="001455B3"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выработка общих целей и воспитательных задач, путей достижения намеченных результатов;</w:t>
      </w:r>
    </w:p>
    <w:p w:rsidR="001455B3"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создание условий для благоприятного взаимодействия всех участников воспитательно-образовательного процесса – воспитателей, учителей, детей и родителей;</w:t>
      </w:r>
    </w:p>
    <w:p w:rsidR="001455B3"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всестороннее психолого-педагогическое просвещение родителей;</w:t>
      </w:r>
    </w:p>
    <w:p w:rsidR="001455B3"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оказание психологической помощи в осознании собственных семейных и социальных ресурсов, способствующих преодолению проблем при поступлении ребенка в школу;</w:t>
      </w:r>
    </w:p>
    <w:p w:rsidR="006F7ACC" w:rsidRPr="006F7ACC" w:rsidRDefault="006F7ACC" w:rsidP="00812C31">
      <w:pPr>
        <w:numPr>
          <w:ilvl w:val="0"/>
          <w:numId w:val="5"/>
        </w:numPr>
        <w:shd w:val="clear" w:color="auto" w:fill="FFFFFF"/>
        <w:spacing w:after="0" w:line="312" w:lineRule="atLeast"/>
        <w:jc w:val="both"/>
        <w:textAlignment w:val="baseline"/>
        <w:rPr>
          <w:rFonts w:ascii="Times New Roman" w:eastAsia="Times New Roman" w:hAnsi="Times New Roman"/>
          <w:sz w:val="24"/>
          <w:szCs w:val="24"/>
          <w:lang w:eastAsia="ru-RU"/>
        </w:rPr>
      </w:pPr>
      <w:r w:rsidRPr="006F7ACC">
        <w:rPr>
          <w:rFonts w:ascii="Times New Roman" w:eastAsia="Times New Roman" w:hAnsi="Times New Roman"/>
          <w:sz w:val="24"/>
          <w:szCs w:val="24"/>
          <w:lang w:eastAsia="ru-RU"/>
        </w:rPr>
        <w:t>формирование в семьях позитивного отношения к активной общественной и социальной деятельности детей.</w:t>
      </w:r>
    </w:p>
    <w:p w:rsidR="00BA255F" w:rsidRDefault="00BA255F" w:rsidP="003742AC">
      <w:pPr>
        <w:pStyle w:val="a4"/>
        <w:shd w:val="clear" w:color="auto" w:fill="FFFFFF"/>
        <w:spacing w:before="0" w:beforeAutospacing="0" w:after="0" w:afterAutospacing="0" w:line="315" w:lineRule="atLeast"/>
        <w:jc w:val="both"/>
        <w:rPr>
          <w:color w:val="FF0000"/>
        </w:rPr>
      </w:pPr>
      <w:r>
        <w:rPr>
          <w:color w:val="FF0000"/>
        </w:rPr>
        <w:t xml:space="preserve">    </w:t>
      </w:r>
    </w:p>
    <w:p w:rsidR="00BA255F" w:rsidRPr="00BA255F" w:rsidRDefault="00BE4971" w:rsidP="003742AC">
      <w:pPr>
        <w:pStyle w:val="a4"/>
        <w:shd w:val="clear" w:color="auto" w:fill="FFFFFF"/>
        <w:spacing w:before="0" w:beforeAutospacing="0" w:after="0" w:afterAutospacing="0" w:line="315" w:lineRule="atLeast"/>
        <w:jc w:val="both"/>
        <w:rPr>
          <w:b/>
          <w:color w:val="FF0000"/>
        </w:rPr>
      </w:pPr>
      <w:r>
        <w:rPr>
          <w:b/>
          <w:i/>
        </w:rPr>
        <w:t>2</w:t>
      </w:r>
      <w:r w:rsidR="00BA255F" w:rsidRPr="00BA255F">
        <w:rPr>
          <w:b/>
          <w:i/>
        </w:rPr>
        <w:t>.3. Содержание работы по обеспечению преемственности</w:t>
      </w:r>
      <w:r w:rsidR="00DB596E">
        <w:rPr>
          <w:b/>
          <w:i/>
        </w:rPr>
        <w:t xml:space="preserve"> и сетевого взаимодействия</w:t>
      </w:r>
    </w:p>
    <w:p w:rsidR="00BA255F" w:rsidRDefault="00BA255F" w:rsidP="003742AC">
      <w:pPr>
        <w:pStyle w:val="a4"/>
        <w:shd w:val="clear" w:color="auto" w:fill="FFFFFF"/>
        <w:spacing w:before="0" w:beforeAutospacing="0" w:after="0" w:afterAutospacing="0" w:line="315" w:lineRule="atLeast"/>
        <w:jc w:val="both"/>
        <w:rPr>
          <w:color w:val="FF0000"/>
        </w:rPr>
      </w:pPr>
    </w:p>
    <w:p w:rsidR="0093609F" w:rsidRDefault="009B5AD8" w:rsidP="009B5AD8">
      <w:pPr>
        <w:pStyle w:val="a4"/>
        <w:shd w:val="clear" w:color="auto" w:fill="FFFFFF"/>
        <w:spacing w:before="0" w:beforeAutospacing="0" w:after="0" w:afterAutospacing="0" w:line="315" w:lineRule="atLeast"/>
        <w:ind w:right="57"/>
        <w:jc w:val="both"/>
      </w:pPr>
      <w:r>
        <w:rPr>
          <w:color w:val="FF0000"/>
        </w:rPr>
        <w:t xml:space="preserve">         </w:t>
      </w:r>
      <w:r w:rsidR="0093609F" w:rsidRPr="009B5AD8">
        <w:t>Одним из направлений взаимосвязи двух образовательных ступеней является обеспечение качественного психолого-педагогического</w:t>
      </w:r>
      <w:r>
        <w:t xml:space="preserve"> сопровождения, позволяющего не </w:t>
      </w:r>
      <w:r w:rsidR="0093609F" w:rsidRPr="009B5AD8">
        <w:t>только преодолеть трудности возникающие в процессе обучения, но и предотвратить их. Эти важнейшие задачи могут успешно решаться в условиях р</w:t>
      </w:r>
      <w:r w:rsidR="0022249B" w:rsidRPr="009B5AD8">
        <w:t xml:space="preserve">азностороннего </w:t>
      </w:r>
      <w:r w:rsidR="0022249B" w:rsidRPr="009B5AD8">
        <w:lastRenderedPageBreak/>
        <w:t>взаимодействия дошкольной ОО</w:t>
      </w:r>
      <w:r w:rsidR="0093609F" w:rsidRPr="009B5AD8">
        <w:t xml:space="preserve"> и школы, если</w:t>
      </w:r>
      <w:r w:rsidR="00BA255F" w:rsidRPr="009B5AD8">
        <w:t xml:space="preserve"> дошкольная ОО</w:t>
      </w:r>
      <w:r w:rsidR="0093609F" w:rsidRPr="009B5AD8">
        <w:t xml:space="preserve"> выступает в качестве открытой готовой к диалогу со школой и общественностью воспитательно-образовательной системой.</w:t>
      </w:r>
    </w:p>
    <w:p w:rsidR="00DF66D9" w:rsidRDefault="009B5AD8" w:rsidP="009B5AD8">
      <w:pPr>
        <w:spacing w:after="0"/>
        <w:ind w:right="57"/>
        <w:jc w:val="both"/>
        <w:rPr>
          <w:rFonts w:ascii="Times New Roman" w:hAnsi="Times New Roman"/>
        </w:rPr>
      </w:pPr>
      <w:r>
        <w:rPr>
          <w:rFonts w:ascii="Times New Roman" w:hAnsi="Times New Roman"/>
        </w:rPr>
        <w:t xml:space="preserve">          </w:t>
      </w:r>
      <w:r w:rsidR="000F2D3B">
        <w:rPr>
          <w:rFonts w:ascii="Times New Roman" w:hAnsi="Times New Roman"/>
        </w:rPr>
        <w:t>В связи с этим руководители МО воспитателей и учителей начальной школы ежегодно составляют план мероприятий по решению данных задач</w:t>
      </w:r>
      <w:r w:rsidR="005D1E2E">
        <w:rPr>
          <w:rFonts w:ascii="Times New Roman" w:hAnsi="Times New Roman"/>
        </w:rPr>
        <w:t xml:space="preserve"> </w:t>
      </w:r>
      <w:r w:rsidR="005D1E2E" w:rsidRPr="005D1E2E">
        <w:rPr>
          <w:rFonts w:ascii="Times New Roman" w:hAnsi="Times New Roman"/>
          <w:b/>
          <w:i/>
        </w:rPr>
        <w:t>(см.приложение</w:t>
      </w:r>
      <w:r w:rsidR="005D1E2E">
        <w:rPr>
          <w:rFonts w:ascii="Times New Roman" w:hAnsi="Times New Roman"/>
          <w:b/>
          <w:i/>
        </w:rPr>
        <w:t xml:space="preserve"> </w:t>
      </w:r>
      <w:r w:rsidR="005D1E2E" w:rsidRPr="005D1E2E">
        <w:rPr>
          <w:rFonts w:ascii="Times New Roman" w:hAnsi="Times New Roman"/>
          <w:b/>
          <w:i/>
        </w:rPr>
        <w:t>5)</w:t>
      </w:r>
      <w:r w:rsidR="000F2D3B">
        <w:rPr>
          <w:rFonts w:ascii="Times New Roman" w:hAnsi="Times New Roman"/>
        </w:rPr>
        <w:t xml:space="preserve">. </w:t>
      </w:r>
      <w:r w:rsidR="005D4261">
        <w:rPr>
          <w:rFonts w:ascii="Times New Roman" w:hAnsi="Times New Roman"/>
        </w:rPr>
        <w:t xml:space="preserve">Нами совместно </w:t>
      </w:r>
      <w:r w:rsidR="000F2D3B">
        <w:rPr>
          <w:rFonts w:ascii="Times New Roman" w:hAnsi="Times New Roman"/>
        </w:rPr>
        <w:t>разраб</w:t>
      </w:r>
      <w:r w:rsidR="005D4261">
        <w:rPr>
          <w:rFonts w:ascii="Times New Roman" w:hAnsi="Times New Roman"/>
        </w:rPr>
        <w:t xml:space="preserve">атывается </w:t>
      </w:r>
      <w:r w:rsidR="000F2D3B">
        <w:rPr>
          <w:rFonts w:ascii="Times New Roman" w:hAnsi="Times New Roman"/>
        </w:rPr>
        <w:t>тематическое планирование работы с детьми, педагогами и родителями с целью эффективной работы по преемственности.</w:t>
      </w:r>
      <w:r w:rsidR="005D4261">
        <w:rPr>
          <w:rFonts w:ascii="Times New Roman" w:hAnsi="Times New Roman"/>
        </w:rPr>
        <w:t xml:space="preserve"> О</w:t>
      </w:r>
      <w:r w:rsidR="000F2D3B">
        <w:rPr>
          <w:rFonts w:ascii="Times New Roman" w:hAnsi="Times New Roman"/>
        </w:rPr>
        <w:t>предел</w:t>
      </w:r>
      <w:r w:rsidR="005D4261">
        <w:rPr>
          <w:rFonts w:ascii="Times New Roman" w:hAnsi="Times New Roman"/>
        </w:rPr>
        <w:t>яется</w:t>
      </w:r>
      <w:r w:rsidR="000F2D3B">
        <w:rPr>
          <w:rFonts w:ascii="Times New Roman" w:hAnsi="Times New Roman"/>
        </w:rPr>
        <w:t xml:space="preserve"> тематический цикл экскурсий, бесед, игр, развлечений, которые формировали бы осознанное отношение к школе, и позволяли бы не только получить сведения, но и прочувствовать их. С этой целью воспитатели в режим дня включа</w:t>
      </w:r>
      <w:r w:rsidR="005D4261">
        <w:rPr>
          <w:rFonts w:ascii="Times New Roman" w:hAnsi="Times New Roman"/>
        </w:rPr>
        <w:t>ют</w:t>
      </w:r>
      <w:r w:rsidR="000F2D3B">
        <w:rPr>
          <w:rFonts w:ascii="Times New Roman" w:hAnsi="Times New Roman"/>
        </w:rPr>
        <w:t xml:space="preserve"> беседы о школе, чтение художественной литературы, стихов, сказок. Так, через сказки М.Н. Панфиловой «Лесная школа» происходило знакомство детей со школьной атрибутикой, правилами поведения, роли учителя в школе. В работе с детьми определ</w:t>
      </w:r>
      <w:r w:rsidR="005D4261">
        <w:rPr>
          <w:rFonts w:ascii="Times New Roman" w:hAnsi="Times New Roman"/>
        </w:rPr>
        <w:t xml:space="preserve">яются целевые прогулки: « Безопасная дорога в школу», </w:t>
      </w:r>
      <w:r w:rsidR="000F2D3B">
        <w:rPr>
          <w:rFonts w:ascii="Times New Roman" w:hAnsi="Times New Roman"/>
        </w:rPr>
        <w:t>«Здравствуй, школа!, «Школьная библиотека», «Школьный краеведческий музей». Экскурсии тщательно готов</w:t>
      </w:r>
      <w:r w:rsidR="005D4261">
        <w:rPr>
          <w:rFonts w:ascii="Times New Roman" w:hAnsi="Times New Roman"/>
        </w:rPr>
        <w:t>ятся</w:t>
      </w:r>
      <w:r w:rsidR="000F2D3B">
        <w:rPr>
          <w:rFonts w:ascii="Times New Roman" w:hAnsi="Times New Roman"/>
        </w:rPr>
        <w:t>, согласовыва</w:t>
      </w:r>
      <w:r w:rsidR="005D4261">
        <w:rPr>
          <w:rFonts w:ascii="Times New Roman" w:hAnsi="Times New Roman"/>
        </w:rPr>
        <w:t>ются</w:t>
      </w:r>
      <w:r w:rsidR="000F2D3B">
        <w:rPr>
          <w:rFonts w:ascii="Times New Roman" w:hAnsi="Times New Roman"/>
        </w:rPr>
        <w:t xml:space="preserve"> со школой, заранее оповеща</w:t>
      </w:r>
      <w:r w:rsidR="005D4261">
        <w:rPr>
          <w:rFonts w:ascii="Times New Roman" w:hAnsi="Times New Roman"/>
        </w:rPr>
        <w:t xml:space="preserve">ются </w:t>
      </w:r>
      <w:r w:rsidR="000F2D3B">
        <w:rPr>
          <w:rFonts w:ascii="Times New Roman" w:hAnsi="Times New Roman"/>
        </w:rPr>
        <w:t>дети и родители. Во время экскурсий в школе дети имели возможность познакомиться с первым учителем, с персоналом, с директором школы. Во время экскурсий в школу детям предлагалось в классе посидеть за школьной партой, посмотреть учебники, тетради, школьные принадлежности. Дети с огромным удовольствием рассматривали спортивный зал, компьютерный класс, школьную столовую, библиотеку и т.д. Опыт проведения подобных экскурсий показывает, что они производят на детей огромное впечатление и резко повышают школьную мотивацию. После экскурсий, посвященные вхождению дошкольников в школьную среду, мы вместе с детьми обсужд</w:t>
      </w:r>
      <w:r w:rsidR="005D4261">
        <w:rPr>
          <w:rFonts w:ascii="Times New Roman" w:hAnsi="Times New Roman"/>
        </w:rPr>
        <w:t>али, беседовали, составляли сов</w:t>
      </w:r>
      <w:r w:rsidR="000F2D3B">
        <w:rPr>
          <w:rFonts w:ascii="Times New Roman" w:hAnsi="Times New Roman"/>
        </w:rPr>
        <w:t xml:space="preserve">местные рассказы на темы: «Что больше всего понравилось </w:t>
      </w:r>
      <w:r w:rsidR="00F67A1C">
        <w:rPr>
          <w:rFonts w:ascii="Times New Roman" w:hAnsi="Times New Roman"/>
        </w:rPr>
        <w:t>в школе?», «Чему учат в школе?». Были реализованы игровые проекты</w:t>
      </w:r>
      <w:r w:rsidR="00D9351A">
        <w:rPr>
          <w:rFonts w:ascii="Times New Roman" w:hAnsi="Times New Roman"/>
        </w:rPr>
        <w:t>: сюжетно-ролевой игры "Школа" и сюжетно-ролевой игры "Хочу в школу"</w:t>
      </w:r>
      <w:r w:rsidR="00F67A1C">
        <w:rPr>
          <w:rFonts w:ascii="Times New Roman" w:hAnsi="Times New Roman"/>
        </w:rPr>
        <w:t xml:space="preserve"> </w:t>
      </w:r>
      <w:r w:rsidR="00F67A1C">
        <w:rPr>
          <w:rFonts w:ascii="Times New Roman" w:hAnsi="Times New Roman"/>
          <w:b/>
          <w:i/>
        </w:rPr>
        <w:t>(см.приложение 6</w:t>
      </w:r>
      <w:r w:rsidR="00F67A1C" w:rsidRPr="00F67A1C">
        <w:rPr>
          <w:rFonts w:ascii="Times New Roman" w:hAnsi="Times New Roman"/>
          <w:b/>
          <w:i/>
        </w:rPr>
        <w:t>)</w:t>
      </w:r>
      <w:r w:rsidR="00F67A1C">
        <w:rPr>
          <w:rFonts w:ascii="Times New Roman" w:hAnsi="Times New Roman"/>
          <w:b/>
          <w:i/>
        </w:rPr>
        <w:t>.</w:t>
      </w:r>
    </w:p>
    <w:p w:rsidR="006025AA" w:rsidRDefault="00DF66D9" w:rsidP="003E3CCF">
      <w:pPr>
        <w:spacing w:after="0"/>
        <w:ind w:right="57"/>
        <w:jc w:val="both"/>
        <w:rPr>
          <w:rFonts w:ascii="Times New Roman" w:hAnsi="Times New Roman"/>
        </w:rPr>
      </w:pPr>
      <w:r>
        <w:rPr>
          <w:rFonts w:ascii="Times New Roman" w:hAnsi="Times New Roman"/>
        </w:rPr>
        <w:t xml:space="preserve">          </w:t>
      </w:r>
      <w:r w:rsidR="000F2D3B">
        <w:rPr>
          <w:rFonts w:ascii="Times New Roman" w:hAnsi="Times New Roman"/>
        </w:rPr>
        <w:t>Большую роль в обеспечении естественности перехода из дошкольной группы в школу детей имели мероприятия взаимопосещения проводимые в ОУ.</w:t>
      </w:r>
      <w:r>
        <w:rPr>
          <w:rFonts w:ascii="Times New Roman" w:hAnsi="Times New Roman"/>
        </w:rPr>
        <w:t xml:space="preserve"> </w:t>
      </w:r>
      <w:r w:rsidR="000F2D3B">
        <w:rPr>
          <w:rFonts w:ascii="Times New Roman" w:hAnsi="Times New Roman"/>
        </w:rPr>
        <w:t>Такие мероприятия как «День знаний», проходивший первого сентября, где дети дошкольного возраста имели возможность увидеть своих друзей в новом статусе ученика. Красивая форма, слова поздравлений, праздничная атмосфера создавали предпосылки к мотивации к школе. Следующее мероприятие «Прощай, Азбука!», где дети узнавали, что ребята выучили весь алфавит и теперь могут сами бегло читать книги.</w:t>
      </w:r>
    </w:p>
    <w:p w:rsidR="00ED6424" w:rsidRDefault="006025AA" w:rsidP="00ED6424">
      <w:pPr>
        <w:spacing w:after="0"/>
        <w:jc w:val="both"/>
        <w:rPr>
          <w:rFonts w:ascii="Times New Roman" w:hAnsi="Times New Roman"/>
        </w:rPr>
      </w:pPr>
      <w:r>
        <w:rPr>
          <w:rFonts w:ascii="Times New Roman" w:hAnsi="Times New Roman"/>
        </w:rPr>
        <w:t xml:space="preserve">          Общая готовность определяется физическим развитием ребенка. Физическая готовность - это хорошее состояние здоровья ребенка, выносливость, сопротивляемость неблагоприятным воздействиям, хороший уровень развития двигательной сферы. Так в стенах учреждения дошкольной ОО мною было организовано спортивное мероприятие с дошкольниками и первоклассниками - «Малые зимние олимпийские игры», посвященное зимней Олимпиаде -2014 в России. О предстоящих спортивных мероприятиях ребята узнают заранее, что способствует и стимулирует качественное выполнение утренней гимнастики и физических упражнений, стремление к совершенствованию основных движений (быстрее бегать, лазать, прыгать) для того, чтобы победить. Закладывается спортивно – соревновательный дух. </w:t>
      </w:r>
      <w:r w:rsidR="00272F34" w:rsidRPr="00272F34">
        <w:rPr>
          <w:rFonts w:ascii="Times New Roman" w:hAnsi="Times New Roman"/>
          <w:sz w:val="24"/>
          <w:szCs w:val="24"/>
        </w:rPr>
        <w:t xml:space="preserve">Яркие впечатления </w:t>
      </w:r>
      <w:r w:rsidR="00272F34">
        <w:rPr>
          <w:rFonts w:ascii="Times New Roman" w:hAnsi="Times New Roman"/>
          <w:sz w:val="24"/>
          <w:szCs w:val="24"/>
        </w:rPr>
        <w:t xml:space="preserve">у дошкольников </w:t>
      </w:r>
      <w:r w:rsidR="00272F34" w:rsidRPr="00272F34">
        <w:rPr>
          <w:rFonts w:ascii="Times New Roman" w:hAnsi="Times New Roman"/>
          <w:sz w:val="24"/>
          <w:szCs w:val="24"/>
        </w:rPr>
        <w:t>оставляют совместные спортивные игры, соревнования</w:t>
      </w:r>
      <w:r w:rsidR="00272F34">
        <w:rPr>
          <w:rFonts w:ascii="Times New Roman" w:hAnsi="Times New Roman"/>
          <w:sz w:val="24"/>
          <w:szCs w:val="24"/>
        </w:rPr>
        <w:t xml:space="preserve">, </w:t>
      </w:r>
      <w:r w:rsidR="00272F34" w:rsidRPr="00272F34">
        <w:rPr>
          <w:rFonts w:ascii="Times New Roman" w:hAnsi="Times New Roman"/>
          <w:sz w:val="24"/>
          <w:szCs w:val="24"/>
        </w:rPr>
        <w:t>викторины с учащимися начальной школы, нашими бывшими воспитанниками.</w:t>
      </w:r>
      <w:r w:rsidR="00D16AC8">
        <w:rPr>
          <w:rFonts w:ascii="Times New Roman" w:hAnsi="Times New Roman"/>
          <w:sz w:val="24"/>
          <w:szCs w:val="24"/>
        </w:rPr>
        <w:t xml:space="preserve"> </w:t>
      </w:r>
      <w:r>
        <w:rPr>
          <w:rFonts w:ascii="Times New Roman" w:hAnsi="Times New Roman"/>
        </w:rPr>
        <w:t>В каникулярное время мы организуем совместные праздники, развлечения, экологические акции «Берегите птиц!», «Не рубите ёлки!», «Сохраним планету чистой!» и т.д.</w:t>
      </w:r>
    </w:p>
    <w:p w:rsidR="00ED6424" w:rsidRDefault="00ED6424" w:rsidP="00ED6424">
      <w:pPr>
        <w:spacing w:after="0"/>
        <w:jc w:val="both"/>
        <w:rPr>
          <w:rFonts w:ascii="Times New Roman" w:hAnsi="Times New Roman"/>
          <w:sz w:val="24"/>
          <w:szCs w:val="24"/>
        </w:rPr>
      </w:pPr>
      <w:r>
        <w:rPr>
          <w:rFonts w:ascii="Times New Roman" w:hAnsi="Times New Roman"/>
        </w:rPr>
        <w:t xml:space="preserve">         </w:t>
      </w:r>
      <w:r w:rsidR="00FE6C39">
        <w:rPr>
          <w:rFonts w:ascii="Times New Roman" w:hAnsi="Times New Roman"/>
          <w:sz w:val="24"/>
          <w:szCs w:val="24"/>
        </w:rPr>
        <w:t xml:space="preserve">Во второй половине года начинает работу школа будущих первоклассников "АБВГДейка". </w:t>
      </w:r>
      <w:r w:rsidR="00FE6C39" w:rsidRPr="00FE6C39">
        <w:rPr>
          <w:rFonts w:ascii="Times New Roman" w:hAnsi="Times New Roman"/>
          <w:sz w:val="24"/>
          <w:szCs w:val="24"/>
        </w:rPr>
        <w:t xml:space="preserve">Занятия в «АБВГДейке» начинаются с проведения родительского </w:t>
      </w:r>
      <w:r w:rsidR="00FE6C39">
        <w:rPr>
          <w:rFonts w:ascii="Times New Roman" w:hAnsi="Times New Roman"/>
          <w:sz w:val="24"/>
          <w:szCs w:val="24"/>
        </w:rPr>
        <w:t xml:space="preserve">собрания </w:t>
      </w:r>
      <w:r w:rsidR="00FE6C39" w:rsidRPr="00FE6C39">
        <w:rPr>
          <w:rFonts w:ascii="Times New Roman" w:hAnsi="Times New Roman"/>
          <w:sz w:val="24"/>
          <w:szCs w:val="24"/>
        </w:rPr>
        <w:lastRenderedPageBreak/>
        <w:t xml:space="preserve">и Дня открытых дверей. Приглашаются не только дети из детского сада посёлка Рассвет, но и дети из Доможировского дошкольного образовательного учреждения, а также «неорганизованные» («домашние») дети. </w:t>
      </w:r>
      <w:r>
        <w:rPr>
          <w:rFonts w:ascii="Times New Roman" w:hAnsi="Times New Roman"/>
          <w:sz w:val="24"/>
          <w:szCs w:val="24"/>
        </w:rPr>
        <w:t xml:space="preserve">Будущих школьников сопровождают </w:t>
      </w:r>
      <w:r w:rsidR="00FE6C39" w:rsidRPr="00ED6424">
        <w:rPr>
          <w:rFonts w:ascii="Times New Roman" w:hAnsi="Times New Roman"/>
          <w:sz w:val="24"/>
          <w:szCs w:val="24"/>
        </w:rPr>
        <w:t>воспитатели и родители. Подвоз осущ</w:t>
      </w:r>
      <w:r>
        <w:rPr>
          <w:rFonts w:ascii="Times New Roman" w:hAnsi="Times New Roman"/>
          <w:sz w:val="24"/>
          <w:szCs w:val="24"/>
        </w:rPr>
        <w:t>ествляется школьными автобусами.</w:t>
      </w:r>
    </w:p>
    <w:p w:rsidR="00ED6424" w:rsidRDefault="00ED6424" w:rsidP="00ED6424">
      <w:pPr>
        <w:spacing w:after="0"/>
        <w:jc w:val="both"/>
        <w:rPr>
          <w:rFonts w:ascii="Times New Roman" w:hAnsi="Times New Roman"/>
          <w:sz w:val="24"/>
          <w:szCs w:val="24"/>
        </w:rPr>
      </w:pPr>
      <w:r>
        <w:rPr>
          <w:rFonts w:ascii="Times New Roman" w:hAnsi="Times New Roman"/>
          <w:sz w:val="24"/>
          <w:szCs w:val="24"/>
        </w:rPr>
        <w:t xml:space="preserve">         </w:t>
      </w:r>
      <w:r w:rsidRPr="00ED6424">
        <w:rPr>
          <w:rFonts w:ascii="Times New Roman" w:hAnsi="Times New Roman"/>
          <w:sz w:val="24"/>
          <w:szCs w:val="24"/>
        </w:rPr>
        <w:t>При определении школьной стратегии организации адаптационного периода используются следующие формы работы: мини-урок, экскурсия, игра.</w:t>
      </w:r>
    </w:p>
    <w:p w:rsidR="00ED6424" w:rsidRDefault="00E17760" w:rsidP="00ED6424">
      <w:pPr>
        <w:spacing w:after="0"/>
        <w:jc w:val="both"/>
        <w:rPr>
          <w:rFonts w:ascii="Times New Roman" w:hAnsi="Times New Roman"/>
          <w:sz w:val="24"/>
          <w:szCs w:val="24"/>
        </w:rPr>
      </w:pPr>
      <w:r>
        <w:rPr>
          <w:rFonts w:ascii="Times New Roman" w:hAnsi="Times New Roman"/>
          <w:sz w:val="24"/>
          <w:szCs w:val="24"/>
        </w:rPr>
        <w:t xml:space="preserve">         </w:t>
      </w:r>
      <w:r w:rsidR="00ED6424" w:rsidRPr="00ED6424">
        <w:rPr>
          <w:rFonts w:ascii="Times New Roman" w:hAnsi="Times New Roman"/>
          <w:sz w:val="24"/>
          <w:szCs w:val="24"/>
        </w:rPr>
        <w:t>В летний период будущие первоклассники имеют возможность посещать оздоровительный лагерь на базе Рассветовской школы.</w:t>
      </w:r>
    </w:p>
    <w:p w:rsidR="00E17760" w:rsidRPr="00262A55" w:rsidRDefault="00E17760" w:rsidP="00E17760">
      <w:pPr>
        <w:spacing w:after="0"/>
        <w:jc w:val="both"/>
        <w:rPr>
          <w:rFonts w:ascii="Times New Roman" w:hAnsi="Times New Roman"/>
          <w:sz w:val="24"/>
          <w:szCs w:val="24"/>
        </w:rPr>
      </w:pPr>
      <w:r>
        <w:rPr>
          <w:rFonts w:ascii="Times New Roman" w:hAnsi="Times New Roman"/>
          <w:sz w:val="24"/>
          <w:szCs w:val="24"/>
        </w:rPr>
        <w:t xml:space="preserve">         </w:t>
      </w:r>
      <w:r w:rsidR="00FE6C39" w:rsidRPr="00FE6C39">
        <w:rPr>
          <w:rFonts w:ascii="Times New Roman" w:hAnsi="Times New Roman"/>
          <w:sz w:val="24"/>
          <w:szCs w:val="24"/>
        </w:rPr>
        <w:t xml:space="preserve">В образовательном учреждении в системе работает </w:t>
      </w:r>
      <w:r w:rsidR="00FE6C39" w:rsidRPr="00FE6C39">
        <w:rPr>
          <w:rFonts w:ascii="Times New Roman" w:hAnsi="Times New Roman"/>
          <w:b/>
          <w:sz w:val="24"/>
          <w:szCs w:val="24"/>
        </w:rPr>
        <w:t>психолого-педагогический консилиум</w:t>
      </w:r>
      <w:r w:rsidR="00FE6C39" w:rsidRPr="00FE6C39">
        <w:rPr>
          <w:rFonts w:ascii="Times New Roman" w:hAnsi="Times New Roman"/>
          <w:sz w:val="24"/>
          <w:szCs w:val="24"/>
        </w:rPr>
        <w:t xml:space="preserve"> по осуществлению преемственности при переходе детей из д</w:t>
      </w:r>
      <w:r w:rsidR="00FE6C39">
        <w:rPr>
          <w:rFonts w:ascii="Times New Roman" w:hAnsi="Times New Roman"/>
          <w:sz w:val="24"/>
          <w:szCs w:val="24"/>
        </w:rPr>
        <w:t xml:space="preserve">ошкольных ОО  в </w:t>
      </w:r>
      <w:r w:rsidR="00FE6C39" w:rsidRPr="00FE6C39">
        <w:rPr>
          <w:rFonts w:ascii="Times New Roman" w:hAnsi="Times New Roman"/>
          <w:sz w:val="24"/>
          <w:szCs w:val="24"/>
        </w:rPr>
        <w:t>начальную школу, а затем в основную и старшую школу.</w:t>
      </w:r>
      <w:r w:rsidR="00262A55">
        <w:rPr>
          <w:rFonts w:ascii="Times New Roman" w:hAnsi="Times New Roman"/>
          <w:sz w:val="24"/>
          <w:szCs w:val="24"/>
        </w:rPr>
        <w:t xml:space="preserve"> </w:t>
      </w:r>
      <w:r w:rsidR="00FE6C39" w:rsidRPr="00262A55">
        <w:rPr>
          <w:rFonts w:ascii="Times New Roman" w:hAnsi="Times New Roman"/>
          <w:sz w:val="24"/>
          <w:szCs w:val="24"/>
        </w:rPr>
        <w:t>В состав психолого-педагогического консилиума образовательного учреждения входят:</w:t>
      </w:r>
    </w:p>
    <w:p w:rsidR="00E17760" w:rsidRDefault="00FE6C39" w:rsidP="00812C31">
      <w:pPr>
        <w:numPr>
          <w:ilvl w:val="0"/>
          <w:numId w:val="7"/>
        </w:numPr>
        <w:spacing w:after="0"/>
        <w:jc w:val="both"/>
        <w:rPr>
          <w:rFonts w:ascii="Times New Roman" w:hAnsi="Times New Roman"/>
          <w:b/>
          <w:sz w:val="24"/>
          <w:szCs w:val="24"/>
        </w:rPr>
      </w:pPr>
      <w:r w:rsidRPr="00FE6C39">
        <w:rPr>
          <w:rFonts w:ascii="Times New Roman" w:hAnsi="Times New Roman"/>
          <w:sz w:val="24"/>
          <w:szCs w:val="24"/>
        </w:rPr>
        <w:t>Администрация образовательного учреждения.</w:t>
      </w:r>
    </w:p>
    <w:p w:rsid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 xml:space="preserve"> Воспитатели дошкольной ОО.</w:t>
      </w:r>
    </w:p>
    <w:p w:rsid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Психологи образовательного учреждения.</w:t>
      </w:r>
    </w:p>
    <w:p w:rsid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Учителя начальных классов.</w:t>
      </w:r>
    </w:p>
    <w:p w:rsid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Учителя-предметники.</w:t>
      </w:r>
    </w:p>
    <w:p w:rsidR="00E17760" w:rsidRP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Социальные педагоги.</w:t>
      </w:r>
    </w:p>
    <w:p w:rsidR="00E17760" w:rsidRPr="00E17760" w:rsidRDefault="00FE6C39" w:rsidP="00812C31">
      <w:pPr>
        <w:numPr>
          <w:ilvl w:val="0"/>
          <w:numId w:val="7"/>
        </w:numPr>
        <w:spacing w:after="0"/>
        <w:jc w:val="both"/>
        <w:rPr>
          <w:rFonts w:ascii="Times New Roman" w:hAnsi="Times New Roman"/>
          <w:b/>
          <w:sz w:val="24"/>
          <w:szCs w:val="24"/>
        </w:rPr>
      </w:pPr>
      <w:r w:rsidRPr="00E17760">
        <w:rPr>
          <w:rFonts w:ascii="Times New Roman" w:hAnsi="Times New Roman"/>
          <w:sz w:val="24"/>
          <w:szCs w:val="24"/>
        </w:rPr>
        <w:t>Медицинские работники образовательного учреждения.</w:t>
      </w:r>
    </w:p>
    <w:p w:rsidR="00E17760" w:rsidRDefault="00E17760" w:rsidP="00E17760">
      <w:pPr>
        <w:spacing w:after="0"/>
        <w:jc w:val="both"/>
        <w:rPr>
          <w:rFonts w:ascii="Times New Roman" w:hAnsi="Times New Roman"/>
          <w:sz w:val="24"/>
          <w:szCs w:val="24"/>
        </w:rPr>
      </w:pPr>
      <w:r>
        <w:rPr>
          <w:rFonts w:ascii="Times New Roman" w:hAnsi="Times New Roman"/>
          <w:sz w:val="24"/>
          <w:szCs w:val="24"/>
        </w:rPr>
        <w:t xml:space="preserve">         </w:t>
      </w:r>
    </w:p>
    <w:p w:rsidR="00E17760" w:rsidRDefault="00E17760" w:rsidP="00E17760">
      <w:pPr>
        <w:spacing w:after="0"/>
        <w:jc w:val="both"/>
        <w:rPr>
          <w:rFonts w:ascii="Times New Roman" w:hAnsi="Times New Roman"/>
          <w:sz w:val="24"/>
          <w:szCs w:val="24"/>
        </w:rPr>
      </w:pPr>
      <w:r>
        <w:rPr>
          <w:rFonts w:ascii="Times New Roman" w:hAnsi="Times New Roman"/>
          <w:sz w:val="24"/>
          <w:szCs w:val="24"/>
        </w:rPr>
        <w:t xml:space="preserve">          </w:t>
      </w:r>
      <w:r w:rsidR="00FE6C39" w:rsidRPr="00FE6C39">
        <w:rPr>
          <w:rFonts w:ascii="Times New Roman" w:hAnsi="Times New Roman"/>
          <w:sz w:val="24"/>
          <w:szCs w:val="24"/>
        </w:rPr>
        <w:t xml:space="preserve">Основной </w:t>
      </w:r>
      <w:r w:rsidR="00FE6C39" w:rsidRPr="00262A55">
        <w:rPr>
          <w:rFonts w:ascii="Times New Roman" w:hAnsi="Times New Roman"/>
          <w:sz w:val="24"/>
          <w:szCs w:val="24"/>
        </w:rPr>
        <w:t>задачей службы психолого-педагогического сопровождения</w:t>
      </w:r>
      <w:r w:rsidR="00FE6C39" w:rsidRPr="00FE6C39">
        <w:rPr>
          <w:rFonts w:ascii="Times New Roman" w:hAnsi="Times New Roman"/>
          <w:sz w:val="24"/>
          <w:szCs w:val="24"/>
        </w:rPr>
        <w:t xml:space="preserve"> дошкольного образования является ранняя диагностика и коррекция нарушений в развитии, обеспечении готовности ребенка к школе.</w:t>
      </w:r>
      <w:r w:rsidR="00FE6C39">
        <w:rPr>
          <w:rFonts w:ascii="Times New Roman" w:hAnsi="Times New Roman"/>
          <w:sz w:val="24"/>
          <w:szCs w:val="24"/>
        </w:rPr>
        <w:t xml:space="preserve"> </w:t>
      </w:r>
      <w:r w:rsidR="00ED6424">
        <w:rPr>
          <w:rFonts w:ascii="Times New Roman" w:hAnsi="Times New Roman"/>
          <w:sz w:val="24"/>
          <w:szCs w:val="24"/>
        </w:rPr>
        <w:t xml:space="preserve">Задача психолога на основе диагностики совместно с родителями вывести каждого выпускника до нормы личностного развития и психологической зрелости. Задача логопеда - доведение дошкольников до нормы речевого развития и обеспечение воспитанникам равных стартовых возможностей при поступлении в школу. </w:t>
      </w:r>
      <w:r w:rsidR="00FE6C39" w:rsidRPr="00FE6C39">
        <w:rPr>
          <w:rFonts w:ascii="Times New Roman" w:hAnsi="Times New Roman"/>
          <w:sz w:val="24"/>
          <w:szCs w:val="24"/>
        </w:rPr>
        <w:t>Результаты, полученные в процессе диагности</w:t>
      </w:r>
      <w:r w:rsidR="00ED6424">
        <w:rPr>
          <w:rFonts w:ascii="Times New Roman" w:hAnsi="Times New Roman"/>
          <w:sz w:val="24"/>
          <w:szCs w:val="24"/>
        </w:rPr>
        <w:t xml:space="preserve">ки, заносятся в психологические </w:t>
      </w:r>
      <w:r w:rsidR="00FE6C39" w:rsidRPr="00FE6C39">
        <w:rPr>
          <w:rFonts w:ascii="Times New Roman" w:hAnsi="Times New Roman"/>
          <w:sz w:val="24"/>
          <w:szCs w:val="24"/>
        </w:rPr>
        <w:t>карты учащихся (воспитанников). Доступ к информации имеют только психологи образовательного учреждения, но при необходимости данная информация адаптируется в виде рекомендаций для родителей и педагогов.</w:t>
      </w:r>
      <w:r w:rsidR="00ED6424" w:rsidRPr="00ED6424">
        <w:rPr>
          <w:rFonts w:ascii="Times New Roman" w:hAnsi="Times New Roman"/>
          <w:sz w:val="24"/>
          <w:szCs w:val="24"/>
        </w:rPr>
        <w:t xml:space="preserve"> </w:t>
      </w:r>
      <w:r w:rsidR="00ED6424">
        <w:rPr>
          <w:rFonts w:ascii="Times New Roman" w:hAnsi="Times New Roman"/>
          <w:sz w:val="24"/>
          <w:szCs w:val="24"/>
        </w:rPr>
        <w:t>В дальнейшем мы отслеживаем успеваемость своих выпускников</w:t>
      </w:r>
      <w:r>
        <w:rPr>
          <w:rFonts w:ascii="Times New Roman" w:hAnsi="Times New Roman"/>
          <w:sz w:val="24"/>
          <w:szCs w:val="24"/>
        </w:rPr>
        <w:t>.</w:t>
      </w:r>
    </w:p>
    <w:p w:rsidR="003E3CCF" w:rsidRPr="00ED6424" w:rsidRDefault="00E17760" w:rsidP="00E17760">
      <w:pPr>
        <w:spacing w:after="0"/>
        <w:jc w:val="both"/>
        <w:rPr>
          <w:rFonts w:ascii="Times New Roman" w:hAnsi="Times New Roman"/>
          <w:sz w:val="24"/>
          <w:szCs w:val="24"/>
        </w:rPr>
      </w:pPr>
      <w:r>
        <w:rPr>
          <w:rFonts w:ascii="Times New Roman" w:hAnsi="Times New Roman"/>
          <w:sz w:val="24"/>
          <w:szCs w:val="24"/>
        </w:rPr>
        <w:t xml:space="preserve">          </w:t>
      </w:r>
      <w:r w:rsidR="000F2D3B">
        <w:rPr>
          <w:rFonts w:ascii="Times New Roman" w:hAnsi="Times New Roman"/>
        </w:rPr>
        <w:t>Хотелось бы отметить тесное взаимодействие дошкольн</w:t>
      </w:r>
      <w:r w:rsidR="00DF66D9">
        <w:rPr>
          <w:rFonts w:ascii="Times New Roman" w:hAnsi="Times New Roman"/>
        </w:rPr>
        <w:t>ой ОО</w:t>
      </w:r>
      <w:r w:rsidR="000F2D3B">
        <w:rPr>
          <w:rFonts w:ascii="Times New Roman" w:hAnsi="Times New Roman"/>
        </w:rPr>
        <w:t xml:space="preserve"> со школой</w:t>
      </w:r>
      <w:r w:rsidR="00DF66D9">
        <w:rPr>
          <w:rFonts w:ascii="Times New Roman" w:hAnsi="Times New Roman"/>
        </w:rPr>
        <w:t xml:space="preserve"> по приоритетному </w:t>
      </w:r>
      <w:r w:rsidR="00DF66D9" w:rsidRPr="003E3CCF">
        <w:rPr>
          <w:rFonts w:ascii="Times New Roman" w:hAnsi="Times New Roman"/>
          <w:sz w:val="24"/>
          <w:szCs w:val="24"/>
        </w:rPr>
        <w:t>направлению</w:t>
      </w:r>
      <w:r w:rsidR="003E3CCF" w:rsidRPr="003E3CCF">
        <w:rPr>
          <w:rFonts w:ascii="Times New Roman" w:hAnsi="Times New Roman"/>
          <w:sz w:val="24"/>
          <w:szCs w:val="24"/>
        </w:rPr>
        <w:t xml:space="preserve"> </w:t>
      </w:r>
      <w:r w:rsidR="003E3CCF" w:rsidRPr="003E3CCF">
        <w:rPr>
          <w:rFonts w:ascii="Times New Roman" w:hAnsi="Times New Roman"/>
          <w:b/>
          <w:bCs/>
          <w:i/>
          <w:sz w:val="24"/>
          <w:szCs w:val="24"/>
        </w:rPr>
        <w:t>«Приобщение детей дошкольного возраста  к русским народным традициям, культуре, формирование основ нравственного поведения»</w:t>
      </w:r>
      <w:r w:rsidR="003E3CCF" w:rsidRPr="003E3CCF">
        <w:rPr>
          <w:rFonts w:ascii="Times New Roman" w:hAnsi="Times New Roman"/>
          <w:i/>
          <w:sz w:val="24"/>
          <w:szCs w:val="24"/>
        </w:rPr>
        <w:t>,</w:t>
      </w:r>
      <w:r w:rsidR="003E3CCF">
        <w:rPr>
          <w:rFonts w:ascii="Times New Roman" w:hAnsi="Times New Roman"/>
          <w:sz w:val="24"/>
          <w:szCs w:val="24"/>
        </w:rPr>
        <w:t xml:space="preserve"> </w:t>
      </w:r>
      <w:r w:rsidR="000F2D3B">
        <w:rPr>
          <w:rFonts w:ascii="Times New Roman" w:hAnsi="Times New Roman"/>
        </w:rPr>
        <w:t xml:space="preserve">которое практикуется уже </w:t>
      </w:r>
      <w:r w:rsidR="00DF66D9">
        <w:rPr>
          <w:rFonts w:ascii="Times New Roman" w:hAnsi="Times New Roman"/>
        </w:rPr>
        <w:t xml:space="preserve">с 2008 года. </w:t>
      </w:r>
    </w:p>
    <w:p w:rsidR="003E3CCF" w:rsidRPr="003E3CCF" w:rsidRDefault="003E3CCF" w:rsidP="00ED6424">
      <w:pPr>
        <w:spacing w:after="0"/>
        <w:jc w:val="both"/>
        <w:rPr>
          <w:rFonts w:ascii="Times New Roman" w:hAnsi="Times New Roman"/>
          <w:i/>
          <w:sz w:val="24"/>
          <w:szCs w:val="24"/>
        </w:rPr>
      </w:pPr>
      <w:r>
        <w:rPr>
          <w:rFonts w:ascii="Times New Roman" w:hAnsi="Times New Roman"/>
          <w:sz w:val="24"/>
          <w:szCs w:val="24"/>
        </w:rPr>
        <w:t xml:space="preserve">         </w:t>
      </w:r>
      <w:r w:rsidRPr="003E3CCF">
        <w:rPr>
          <w:rFonts w:ascii="Times New Roman" w:hAnsi="Times New Roman"/>
          <w:sz w:val="24"/>
          <w:szCs w:val="24"/>
        </w:rPr>
        <w:t xml:space="preserve">В.А. Сухомлинский считал, что </w:t>
      </w:r>
      <w:r w:rsidRPr="003E3CCF">
        <w:rPr>
          <w:rFonts w:ascii="Times New Roman" w:hAnsi="Times New Roman"/>
          <w:i/>
          <w:sz w:val="24"/>
          <w:szCs w:val="24"/>
        </w:rPr>
        <w:t>«незыблемая основа нравственного убеждения закладывается в детстве и раннем отрочестве, когда добро и зло, честь и бесчестье, справедливость и несправедливость доступны пониманию ребенка лишь при условии яркой   наглядности, очевидности, морального смысла того, что он видит, делает, наблюдает».</w:t>
      </w:r>
    </w:p>
    <w:p w:rsidR="003E3CCF" w:rsidRPr="003E3CCF" w:rsidRDefault="003E3CCF" w:rsidP="00ED6424">
      <w:pPr>
        <w:spacing w:after="0"/>
        <w:ind w:firstLine="540"/>
        <w:jc w:val="both"/>
        <w:rPr>
          <w:rFonts w:ascii="Times New Roman" w:hAnsi="Times New Roman"/>
          <w:sz w:val="24"/>
          <w:szCs w:val="24"/>
        </w:rPr>
      </w:pPr>
      <w:r w:rsidRPr="003E3CCF">
        <w:rPr>
          <w:rFonts w:ascii="Times New Roman" w:hAnsi="Times New Roman"/>
          <w:sz w:val="24"/>
          <w:szCs w:val="24"/>
        </w:rPr>
        <w:t>Проблема духовно-нравственного образования стоит в нашем обществе как никогда остро. Причин  тому достаточно много и одна и</w:t>
      </w:r>
      <w:r w:rsidR="00B56B4F">
        <w:rPr>
          <w:rFonts w:ascii="Times New Roman" w:hAnsi="Times New Roman"/>
          <w:sz w:val="24"/>
          <w:szCs w:val="24"/>
        </w:rPr>
        <w:t xml:space="preserve">з них – абсолютная деилогизация </w:t>
      </w:r>
      <w:r w:rsidRPr="003E3CCF">
        <w:rPr>
          <w:rFonts w:ascii="Times New Roman" w:hAnsi="Times New Roman"/>
          <w:sz w:val="24"/>
          <w:szCs w:val="24"/>
        </w:rPr>
        <w:lastRenderedPageBreak/>
        <w:t>общества, ликвидация института воспитания. Отказ</w:t>
      </w:r>
      <w:r w:rsidR="00B56B4F">
        <w:rPr>
          <w:rFonts w:ascii="Times New Roman" w:hAnsi="Times New Roman"/>
          <w:sz w:val="24"/>
          <w:szCs w:val="24"/>
        </w:rPr>
        <w:t xml:space="preserve"> от идеологии прошлого привел к </w:t>
      </w:r>
      <w:r w:rsidRPr="003E3CCF">
        <w:rPr>
          <w:rFonts w:ascii="Times New Roman" w:hAnsi="Times New Roman"/>
          <w:sz w:val="24"/>
          <w:szCs w:val="24"/>
        </w:rPr>
        <w:t xml:space="preserve">распаду «связи времен», чувства </w:t>
      </w:r>
      <w:r w:rsidR="006E356A">
        <w:rPr>
          <w:rFonts w:ascii="Times New Roman" w:hAnsi="Times New Roman"/>
          <w:sz w:val="24"/>
          <w:szCs w:val="24"/>
        </w:rPr>
        <w:t>сопричастности к истории своей Р</w:t>
      </w:r>
      <w:r w:rsidRPr="003E3CCF">
        <w:rPr>
          <w:rFonts w:ascii="Times New Roman" w:hAnsi="Times New Roman"/>
          <w:sz w:val="24"/>
          <w:szCs w:val="24"/>
        </w:rPr>
        <w:t>одины.</w:t>
      </w:r>
    </w:p>
    <w:p w:rsidR="00B56B4F" w:rsidRDefault="003E3CCF" w:rsidP="00ED6424">
      <w:pPr>
        <w:spacing w:after="0"/>
        <w:ind w:firstLine="540"/>
        <w:jc w:val="both"/>
        <w:rPr>
          <w:rFonts w:ascii="Times New Roman" w:hAnsi="Times New Roman"/>
          <w:sz w:val="24"/>
          <w:szCs w:val="24"/>
        </w:rPr>
      </w:pPr>
      <w:r w:rsidRPr="003E3CCF">
        <w:rPr>
          <w:rFonts w:ascii="Times New Roman" w:hAnsi="Times New Roman"/>
          <w:sz w:val="24"/>
          <w:szCs w:val="24"/>
        </w:rPr>
        <w:t>Сегодня на</w:t>
      </w:r>
      <w:r w:rsidR="00B56B4F">
        <w:rPr>
          <w:rFonts w:ascii="Times New Roman" w:hAnsi="Times New Roman"/>
          <w:sz w:val="24"/>
          <w:szCs w:val="24"/>
        </w:rPr>
        <w:t xml:space="preserve"> новом этапе развития российского образования</w:t>
      </w:r>
      <w:r w:rsidRPr="003E3CCF">
        <w:rPr>
          <w:rFonts w:ascii="Times New Roman" w:hAnsi="Times New Roman"/>
          <w:sz w:val="24"/>
          <w:szCs w:val="24"/>
        </w:rPr>
        <w:t>, при определении национального воспитательного идеала необходимо учитывать:</w:t>
      </w:r>
    </w:p>
    <w:p w:rsidR="00B56B4F" w:rsidRDefault="003E3CCF" w:rsidP="00812C31">
      <w:pPr>
        <w:numPr>
          <w:ilvl w:val="0"/>
          <w:numId w:val="6"/>
        </w:numPr>
        <w:spacing w:after="0"/>
        <w:rPr>
          <w:rFonts w:ascii="Times New Roman" w:hAnsi="Times New Roman"/>
          <w:sz w:val="24"/>
          <w:szCs w:val="24"/>
        </w:rPr>
      </w:pPr>
      <w:r w:rsidRPr="003E3CCF">
        <w:rPr>
          <w:rFonts w:ascii="Times New Roman" w:hAnsi="Times New Roman"/>
          <w:sz w:val="24"/>
          <w:szCs w:val="24"/>
        </w:rPr>
        <w:t>преемственность по отношению к национальным воспитательным идеалам прошлых эпох;</w:t>
      </w:r>
    </w:p>
    <w:p w:rsidR="00B56B4F" w:rsidRDefault="003E3CCF" w:rsidP="00812C31">
      <w:pPr>
        <w:numPr>
          <w:ilvl w:val="0"/>
          <w:numId w:val="6"/>
        </w:numPr>
        <w:spacing w:after="0"/>
        <w:rPr>
          <w:rFonts w:ascii="Times New Roman" w:hAnsi="Times New Roman"/>
          <w:sz w:val="24"/>
          <w:szCs w:val="24"/>
        </w:rPr>
      </w:pPr>
      <w:r w:rsidRPr="00B56B4F">
        <w:rPr>
          <w:rFonts w:ascii="Times New Roman" w:hAnsi="Times New Roman"/>
          <w:sz w:val="24"/>
          <w:szCs w:val="24"/>
        </w:rPr>
        <w:t>духовно-нравственные ценности, определённые в соответствии с действующим российским законодательством;</w:t>
      </w:r>
    </w:p>
    <w:p w:rsidR="003E3CCF" w:rsidRPr="00B56B4F" w:rsidRDefault="003E3CCF" w:rsidP="00812C31">
      <w:pPr>
        <w:numPr>
          <w:ilvl w:val="0"/>
          <w:numId w:val="6"/>
        </w:numPr>
        <w:spacing w:after="0"/>
        <w:rPr>
          <w:rFonts w:ascii="Times New Roman" w:hAnsi="Times New Roman"/>
          <w:sz w:val="24"/>
          <w:szCs w:val="24"/>
        </w:rPr>
      </w:pPr>
      <w:r w:rsidRPr="00B56B4F">
        <w:rPr>
          <w:rFonts w:ascii="Times New Roman" w:hAnsi="Times New Roman"/>
          <w:sz w:val="24"/>
          <w:szCs w:val="24"/>
        </w:rPr>
        <w:t>внешние и внутренние вызовы, стоящие перед Россией.</w:t>
      </w:r>
    </w:p>
    <w:p w:rsidR="001527A7" w:rsidRDefault="001527A7" w:rsidP="003E3CCF">
      <w:pPr>
        <w:spacing w:after="0"/>
        <w:ind w:firstLine="708"/>
        <w:rPr>
          <w:rFonts w:ascii="Times New Roman" w:hAnsi="Times New Roman"/>
          <w:b/>
          <w:sz w:val="24"/>
          <w:szCs w:val="24"/>
        </w:rPr>
      </w:pPr>
    </w:p>
    <w:p w:rsidR="003E3CCF" w:rsidRPr="00B56B4F" w:rsidRDefault="003E3CCF" w:rsidP="003E3CCF">
      <w:pPr>
        <w:spacing w:after="0"/>
        <w:ind w:firstLine="708"/>
        <w:rPr>
          <w:rFonts w:ascii="Times New Roman" w:hAnsi="Times New Roman"/>
          <w:b/>
          <w:sz w:val="24"/>
          <w:szCs w:val="24"/>
        </w:rPr>
      </w:pPr>
      <w:r w:rsidRPr="00B56B4F">
        <w:rPr>
          <w:rFonts w:ascii="Times New Roman" w:hAnsi="Times New Roman"/>
          <w:b/>
          <w:sz w:val="24"/>
          <w:szCs w:val="24"/>
        </w:rPr>
        <w:t>Современный национал</w:t>
      </w:r>
      <w:r w:rsidR="006E356A">
        <w:rPr>
          <w:rFonts w:ascii="Times New Roman" w:hAnsi="Times New Roman"/>
          <w:b/>
          <w:sz w:val="24"/>
          <w:szCs w:val="24"/>
        </w:rPr>
        <w:t xml:space="preserve">ьный воспитательный идеал – это </w:t>
      </w:r>
      <w:r w:rsidRPr="00B56B4F">
        <w:rPr>
          <w:rFonts w:ascii="Times New Roman" w:hAnsi="Times New Roman"/>
          <w:b/>
          <w:sz w:val="24"/>
          <w:szCs w:val="24"/>
        </w:rPr>
        <w:t>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w:t>
      </w:r>
    </w:p>
    <w:p w:rsidR="003E3CCF" w:rsidRPr="001527A7" w:rsidRDefault="001527A7" w:rsidP="001527A7">
      <w:pPr>
        <w:spacing w:after="0"/>
        <w:ind w:firstLine="708"/>
        <w:jc w:val="both"/>
        <w:rPr>
          <w:rFonts w:ascii="Times New Roman" w:hAnsi="Times New Roman"/>
          <w:sz w:val="24"/>
          <w:szCs w:val="24"/>
        </w:rPr>
      </w:pPr>
      <w:r w:rsidRPr="001527A7">
        <w:rPr>
          <w:rFonts w:ascii="Times New Roman" w:hAnsi="Times New Roman"/>
          <w:sz w:val="24"/>
          <w:szCs w:val="24"/>
        </w:rPr>
        <w:t>Дошкольной ОО и н</w:t>
      </w:r>
      <w:r w:rsidR="003E3CCF" w:rsidRPr="001527A7">
        <w:rPr>
          <w:rFonts w:ascii="Times New Roman" w:hAnsi="Times New Roman"/>
          <w:sz w:val="24"/>
          <w:szCs w:val="24"/>
        </w:rPr>
        <w:t xml:space="preserve">ачальной школе принадлежит большая роль в формировании основ духовно-нравственного воспитания, так как именно в </w:t>
      </w:r>
      <w:r w:rsidRPr="001527A7">
        <w:rPr>
          <w:rFonts w:ascii="Times New Roman" w:hAnsi="Times New Roman"/>
          <w:sz w:val="24"/>
          <w:szCs w:val="24"/>
        </w:rPr>
        <w:t xml:space="preserve">этот период </w:t>
      </w:r>
      <w:r w:rsidR="003E3CCF" w:rsidRPr="001527A7">
        <w:rPr>
          <w:rFonts w:ascii="Times New Roman" w:hAnsi="Times New Roman"/>
          <w:sz w:val="24"/>
          <w:szCs w:val="24"/>
        </w:rPr>
        <w:t>происходит социализация ребёнка, расширяется круг его общения, который требует проявления личностной позиции,  определяющейся  принятыми нравственными ценностями.</w:t>
      </w:r>
    </w:p>
    <w:p w:rsidR="003E3CCF" w:rsidRPr="001527A7" w:rsidRDefault="003E3CCF" w:rsidP="001527A7">
      <w:pPr>
        <w:pStyle w:val="a5"/>
        <w:ind w:left="0" w:firstLine="709"/>
        <w:jc w:val="both"/>
        <w:rPr>
          <w:sz w:val="24"/>
        </w:rPr>
      </w:pPr>
      <w:r w:rsidRPr="001527A7">
        <w:rPr>
          <w:sz w:val="24"/>
        </w:rPr>
        <w:t>Становление и образование человека не может происходить вне окружающей социокультурной среды, вне исторического и социального развития. Для успешного становления человека, его личности необходимы глубокая взаимосвязь и взаимозависимость с малой родиной, на которой он живет.</w:t>
      </w:r>
    </w:p>
    <w:p w:rsidR="002822A5" w:rsidRDefault="003E3CCF" w:rsidP="002822A5">
      <w:pPr>
        <w:spacing w:after="0"/>
        <w:ind w:firstLine="708"/>
        <w:rPr>
          <w:rFonts w:ascii="Times New Roman" w:hAnsi="Times New Roman"/>
          <w:sz w:val="24"/>
          <w:szCs w:val="24"/>
        </w:rPr>
      </w:pPr>
      <w:r w:rsidRPr="00AF3F2C">
        <w:rPr>
          <w:rFonts w:ascii="Times New Roman" w:hAnsi="Times New Roman"/>
          <w:sz w:val="24"/>
          <w:szCs w:val="24"/>
        </w:rPr>
        <w:t>Лодейнопольский район богат историческими и культурными традициями</w:t>
      </w:r>
      <w:r w:rsidR="002822A5">
        <w:rPr>
          <w:rFonts w:ascii="Times New Roman" w:hAnsi="Times New Roman"/>
          <w:sz w:val="24"/>
          <w:szCs w:val="24"/>
        </w:rPr>
        <w:t>,</w:t>
      </w:r>
      <w:r w:rsidRPr="00AF3F2C">
        <w:rPr>
          <w:rFonts w:ascii="Times New Roman" w:hAnsi="Times New Roman"/>
          <w:sz w:val="24"/>
          <w:szCs w:val="24"/>
        </w:rPr>
        <w:t xml:space="preserve"> имеет немало памят</w:t>
      </w:r>
      <w:r w:rsidR="002822A5">
        <w:rPr>
          <w:rFonts w:ascii="Times New Roman" w:hAnsi="Times New Roman"/>
          <w:sz w:val="24"/>
          <w:szCs w:val="24"/>
        </w:rPr>
        <w:t>ников, а также живописных мест.</w:t>
      </w:r>
    </w:p>
    <w:p w:rsidR="003E3CCF" w:rsidRPr="00AF3F2C" w:rsidRDefault="003E3CCF" w:rsidP="002822A5">
      <w:pPr>
        <w:spacing w:after="0"/>
        <w:ind w:firstLine="708"/>
        <w:rPr>
          <w:rFonts w:ascii="Times New Roman" w:hAnsi="Times New Roman"/>
          <w:sz w:val="24"/>
          <w:szCs w:val="24"/>
        </w:rPr>
      </w:pPr>
      <w:r w:rsidRPr="00AF3F2C">
        <w:rPr>
          <w:rFonts w:ascii="Times New Roman" w:hAnsi="Times New Roman"/>
          <w:sz w:val="24"/>
          <w:szCs w:val="24"/>
        </w:rPr>
        <w:t xml:space="preserve">Посёлок Рассвет, где находится школа, располагается на берегу живописной </w:t>
      </w:r>
      <w:r w:rsidR="002822A5">
        <w:rPr>
          <w:rFonts w:ascii="Times New Roman" w:hAnsi="Times New Roman"/>
          <w:sz w:val="24"/>
          <w:szCs w:val="24"/>
        </w:rPr>
        <w:t>р.</w:t>
      </w:r>
      <w:r w:rsidRPr="00AF3F2C">
        <w:rPr>
          <w:rFonts w:ascii="Times New Roman" w:hAnsi="Times New Roman"/>
          <w:sz w:val="24"/>
          <w:szCs w:val="24"/>
        </w:rPr>
        <w:t xml:space="preserve">Оять (в переводе с вепсского «ручей»). </w:t>
      </w:r>
    </w:p>
    <w:p w:rsidR="003E3CCF" w:rsidRPr="00AF3F2C" w:rsidRDefault="009A7123" w:rsidP="00AF3F2C">
      <w:pPr>
        <w:pStyle w:val="a5"/>
        <w:ind w:left="0" w:firstLine="360"/>
        <w:jc w:val="both"/>
        <w:rPr>
          <w:sz w:val="24"/>
        </w:rPr>
      </w:pPr>
      <w:r>
        <w:rPr>
          <w:sz w:val="24"/>
        </w:rPr>
        <w:t xml:space="preserve">    </w:t>
      </w:r>
      <w:r w:rsidR="002822A5">
        <w:rPr>
          <w:sz w:val="24"/>
        </w:rPr>
        <w:t xml:space="preserve"> </w:t>
      </w:r>
      <w:r w:rsidR="003E3CCF" w:rsidRPr="00AF3F2C">
        <w:rPr>
          <w:sz w:val="24"/>
        </w:rPr>
        <w:t>Сама школа является центром развития социокультурной среды тер</w:t>
      </w:r>
      <w:r w:rsidR="001D46D0">
        <w:rPr>
          <w:sz w:val="24"/>
        </w:rPr>
        <w:t xml:space="preserve">ритории </w:t>
      </w:r>
      <w:r w:rsidR="00635CCF">
        <w:rPr>
          <w:sz w:val="24"/>
        </w:rPr>
        <w:t>Доможировского</w:t>
      </w:r>
      <w:r w:rsidR="003E3CCF" w:rsidRPr="00AF3F2C">
        <w:rPr>
          <w:sz w:val="24"/>
        </w:rPr>
        <w:t xml:space="preserve"> сельского поселения и работает в тесном контакте с культурно-с</w:t>
      </w:r>
      <w:r w:rsidR="002822A5">
        <w:rPr>
          <w:sz w:val="24"/>
        </w:rPr>
        <w:t xml:space="preserve">портивным комплексом п.Рассвет, </w:t>
      </w:r>
      <w:r w:rsidR="003E3CCF" w:rsidRPr="00AF3F2C">
        <w:rPr>
          <w:sz w:val="24"/>
        </w:rPr>
        <w:t>библиотек</w:t>
      </w:r>
      <w:r w:rsidR="002822A5">
        <w:rPr>
          <w:sz w:val="24"/>
        </w:rPr>
        <w:t>ой</w:t>
      </w:r>
      <w:r w:rsidR="00014329">
        <w:rPr>
          <w:sz w:val="24"/>
        </w:rPr>
        <w:t>.</w:t>
      </w:r>
      <w:r w:rsidR="003E3CCF" w:rsidRPr="00AF3F2C">
        <w:rPr>
          <w:sz w:val="24"/>
        </w:rPr>
        <w:t xml:space="preserve"> </w:t>
      </w:r>
    </w:p>
    <w:p w:rsidR="00014329" w:rsidRDefault="00014329" w:rsidP="00014329">
      <w:pPr>
        <w:pStyle w:val="Style4"/>
        <w:widowControl/>
        <w:spacing w:line="317" w:lineRule="exact"/>
        <w:ind w:left="29" w:firstLine="221"/>
        <w:jc w:val="both"/>
        <w:rPr>
          <w:rStyle w:val="FontStyle49"/>
        </w:rPr>
      </w:pPr>
      <w:r>
        <w:rPr>
          <w:rStyle w:val="FontStyle49"/>
        </w:rPr>
        <w:t xml:space="preserve">       На территории нашей волости находится Введено-Оятский женский монастырь,</w:t>
      </w:r>
      <w:r>
        <w:rPr>
          <w:rStyle w:val="FontStyle49"/>
        </w:rPr>
        <w:br/>
        <w:t>являющийся памятником XVI века. Школа и дошкольная ОО поддерживают тесную связь с монастырём. Дети ходят на экскурсии в храм, знакомятся с его устройством</w:t>
      </w:r>
      <w:r>
        <w:rPr>
          <w:rStyle w:val="FontStyle54"/>
          <w:b w:val="0"/>
        </w:rPr>
        <w:t>, от</w:t>
      </w:r>
      <w:r>
        <w:rPr>
          <w:rStyle w:val="FontStyle49"/>
        </w:rPr>
        <w:t>дельными частями, убранством, иконами.</w:t>
      </w:r>
    </w:p>
    <w:p w:rsidR="00153909" w:rsidRDefault="00014329" w:rsidP="00014329">
      <w:pPr>
        <w:spacing w:after="0"/>
        <w:jc w:val="both"/>
        <w:rPr>
          <w:rFonts w:ascii="Times New Roman" w:hAnsi="Times New Roman"/>
        </w:rPr>
      </w:pPr>
      <w:r>
        <w:rPr>
          <w:rFonts w:ascii="Times New Roman" w:hAnsi="Times New Roman"/>
          <w:bCs/>
          <w:sz w:val="24"/>
          <w:szCs w:val="24"/>
        </w:rPr>
        <w:t xml:space="preserve">          </w:t>
      </w:r>
      <w:r>
        <w:rPr>
          <w:rFonts w:ascii="Times New Roman" w:hAnsi="Times New Roman"/>
        </w:rPr>
        <w:t xml:space="preserve">Служители монастыря помогают в </w:t>
      </w:r>
      <w:r w:rsidR="000F2D3B">
        <w:rPr>
          <w:rFonts w:ascii="Times New Roman" w:hAnsi="Times New Roman"/>
        </w:rPr>
        <w:t xml:space="preserve">проведение значимых </w:t>
      </w:r>
      <w:r w:rsidR="00DF66D9">
        <w:rPr>
          <w:rFonts w:ascii="Times New Roman" w:hAnsi="Times New Roman"/>
        </w:rPr>
        <w:t xml:space="preserve">православных </w:t>
      </w:r>
      <w:r w:rsidR="000F2D3B">
        <w:rPr>
          <w:rFonts w:ascii="Times New Roman" w:hAnsi="Times New Roman"/>
        </w:rPr>
        <w:t>праздников</w:t>
      </w:r>
      <w:r w:rsidR="00DF66D9">
        <w:rPr>
          <w:rFonts w:ascii="Times New Roman" w:hAnsi="Times New Roman"/>
        </w:rPr>
        <w:t xml:space="preserve"> (Рождество, Пасха</w:t>
      </w:r>
      <w:r w:rsidR="000F2D3B">
        <w:rPr>
          <w:rFonts w:ascii="Times New Roman" w:hAnsi="Times New Roman"/>
        </w:rPr>
        <w:t>,</w:t>
      </w:r>
      <w:r w:rsidR="00DF66D9">
        <w:rPr>
          <w:rFonts w:ascii="Times New Roman" w:hAnsi="Times New Roman"/>
        </w:rPr>
        <w:t xml:space="preserve"> Масленица),</w:t>
      </w:r>
      <w:r w:rsidR="000F2D3B">
        <w:rPr>
          <w:rFonts w:ascii="Times New Roman" w:hAnsi="Times New Roman"/>
        </w:rPr>
        <w:t xml:space="preserve"> в которых принимают участие</w:t>
      </w:r>
      <w:r>
        <w:rPr>
          <w:rFonts w:ascii="Times New Roman" w:hAnsi="Times New Roman"/>
        </w:rPr>
        <w:t xml:space="preserve"> воспитатели, </w:t>
      </w:r>
      <w:r w:rsidR="000F2D3B">
        <w:rPr>
          <w:rFonts w:ascii="Times New Roman" w:hAnsi="Times New Roman"/>
        </w:rPr>
        <w:t xml:space="preserve">учителя и школьники разного возраста, что способствует для будущих первоклассников </w:t>
      </w:r>
      <w:r w:rsidR="00DF66D9">
        <w:rPr>
          <w:rFonts w:ascii="Times New Roman" w:hAnsi="Times New Roman"/>
        </w:rPr>
        <w:t xml:space="preserve">примером </w:t>
      </w:r>
      <w:r w:rsidR="000F2D3B">
        <w:rPr>
          <w:rFonts w:ascii="Times New Roman" w:hAnsi="Times New Roman"/>
        </w:rPr>
        <w:t xml:space="preserve">перенимать от старших товарищей способы поведения, манеру разговаривать, умение общаться. Они учатся </w:t>
      </w:r>
      <w:r>
        <w:rPr>
          <w:rFonts w:ascii="Times New Roman" w:hAnsi="Times New Roman"/>
        </w:rPr>
        <w:t>любить свой родной край, приобщаются к традициям русского народа</w:t>
      </w:r>
      <w:r w:rsidR="00153909">
        <w:rPr>
          <w:rFonts w:ascii="Times New Roman" w:hAnsi="Times New Roman"/>
        </w:rPr>
        <w:t xml:space="preserve">. </w:t>
      </w:r>
    </w:p>
    <w:p w:rsidR="007C1A67" w:rsidRPr="00014329" w:rsidRDefault="00153909" w:rsidP="00014329">
      <w:pPr>
        <w:spacing w:after="0"/>
        <w:jc w:val="both"/>
        <w:rPr>
          <w:bCs/>
        </w:rPr>
      </w:pPr>
      <w:r>
        <w:rPr>
          <w:rFonts w:ascii="Times New Roman" w:hAnsi="Times New Roman"/>
        </w:rPr>
        <w:t xml:space="preserve">          </w:t>
      </w:r>
      <w:r>
        <w:rPr>
          <w:rFonts w:ascii="Times New Roman" w:hAnsi="Times New Roman"/>
          <w:bCs/>
          <w:sz w:val="24"/>
          <w:szCs w:val="24"/>
        </w:rPr>
        <w:t>На базе дошкольной ОО мы создали музей старины.</w:t>
      </w:r>
      <w:r>
        <w:rPr>
          <w:rFonts w:ascii="Times New Roman" w:hAnsi="Times New Roman"/>
          <w:sz w:val="24"/>
          <w:szCs w:val="24"/>
        </w:rPr>
        <w:t xml:space="preserve"> В детском музее дети погружаются в другую историческую и сказочную среду, одновременно накапливают сенсорный, практический и культурно-исторический опыт. </w:t>
      </w:r>
      <w:r>
        <w:rPr>
          <w:rFonts w:ascii="Times New Roman" w:hAnsi="Times New Roman"/>
          <w:bCs/>
          <w:sz w:val="24"/>
          <w:szCs w:val="24"/>
        </w:rPr>
        <w:t xml:space="preserve"> Чтобы  систематизировать работу в данном направлении педагогами был разработан проект «Живая старина».  Презентация проекта «Рождественские встречи» проходила на общем родительском </w:t>
      </w:r>
      <w:r>
        <w:rPr>
          <w:rFonts w:ascii="Times New Roman" w:hAnsi="Times New Roman"/>
          <w:bCs/>
          <w:sz w:val="24"/>
          <w:szCs w:val="24"/>
        </w:rPr>
        <w:lastRenderedPageBreak/>
        <w:t xml:space="preserve">собрании муниципального поселения </w:t>
      </w:r>
      <w:r>
        <w:rPr>
          <w:rFonts w:ascii="Times New Roman" w:hAnsi="Times New Roman"/>
          <w:bCs/>
          <w:i/>
          <w:sz w:val="24"/>
          <w:szCs w:val="24"/>
        </w:rPr>
        <w:t>(п.Рассвет, п.Доможирово, п.Яровщина)</w:t>
      </w:r>
      <w:r>
        <w:rPr>
          <w:rFonts w:ascii="Times New Roman" w:hAnsi="Times New Roman"/>
          <w:bCs/>
          <w:sz w:val="24"/>
          <w:szCs w:val="24"/>
        </w:rPr>
        <w:t xml:space="preserve">  по теме: «Духовно-нравственное воспитание дошкольников как основа нравственного поведения»</w:t>
      </w:r>
    </w:p>
    <w:p w:rsidR="000F2D3B" w:rsidRDefault="00DF66D9" w:rsidP="00184FF2">
      <w:pPr>
        <w:spacing w:after="0"/>
        <w:jc w:val="both"/>
        <w:rPr>
          <w:rFonts w:ascii="Times New Roman" w:hAnsi="Times New Roman"/>
          <w:sz w:val="24"/>
          <w:szCs w:val="24"/>
        </w:rPr>
      </w:pPr>
      <w:r w:rsidRPr="00014329">
        <w:rPr>
          <w:rFonts w:ascii="Times New Roman" w:hAnsi="Times New Roman"/>
          <w:sz w:val="24"/>
          <w:szCs w:val="24"/>
        </w:rPr>
        <w:t xml:space="preserve">        </w:t>
      </w:r>
      <w:r w:rsidR="002822A5" w:rsidRPr="00014329">
        <w:rPr>
          <w:rFonts w:ascii="Times New Roman" w:hAnsi="Times New Roman"/>
          <w:sz w:val="24"/>
          <w:szCs w:val="24"/>
        </w:rPr>
        <w:t xml:space="preserve">  </w:t>
      </w:r>
      <w:r w:rsidR="000F2D3B" w:rsidRPr="00014329">
        <w:rPr>
          <w:rFonts w:ascii="Times New Roman" w:hAnsi="Times New Roman"/>
          <w:sz w:val="24"/>
          <w:szCs w:val="24"/>
        </w:rPr>
        <w:t>Анализ педагогического опыта позволяет говорить о преемственности как о двустороннем процессе, в котором на дошкольной ступени образования сохраняется самоценность и формируются фундаментальные личностные качества ребенка, те достижения, которые служат основой его успешного обучения в школе. В то время школа как преемник дошкольной ступени учитывает достижения ребенка-дошкольника и строит свою педагогическую деятельность, опираясь на его индивидуальный потенциал. Такое понимание преемственности позволяет реализовать непрерывность в развитии и образовании детей.</w:t>
      </w:r>
    </w:p>
    <w:p w:rsidR="00191C04" w:rsidRDefault="00191C04" w:rsidP="00DB596E">
      <w:pPr>
        <w:spacing w:after="0"/>
        <w:jc w:val="both"/>
        <w:rPr>
          <w:rStyle w:val="FontStyle49"/>
          <w:i/>
        </w:rPr>
      </w:pPr>
      <w:r>
        <w:rPr>
          <w:rFonts w:ascii="Times New Roman" w:hAnsi="Times New Roman"/>
          <w:sz w:val="24"/>
          <w:szCs w:val="24"/>
        </w:rPr>
        <w:t xml:space="preserve">           Приобщаясь к традициям народной культуры в стенах дошкольной ОО, наши выпускники, продолжая обучение в школе, участвуют в работе </w:t>
      </w:r>
      <w:r w:rsidR="00DD2892">
        <w:rPr>
          <w:rFonts w:ascii="Times New Roman" w:hAnsi="Times New Roman"/>
          <w:sz w:val="24"/>
          <w:szCs w:val="24"/>
        </w:rPr>
        <w:t xml:space="preserve">историко-краеведческого </w:t>
      </w:r>
      <w:r>
        <w:rPr>
          <w:rFonts w:ascii="Times New Roman" w:hAnsi="Times New Roman"/>
          <w:sz w:val="24"/>
          <w:szCs w:val="24"/>
        </w:rPr>
        <w:t>клуба «Родник».  Они знакомятся не только с нашим краем, но и выезжают за его пределы. Участники клуба частые гости у дошкольников. Они проводят праздники, показывают представления для дошкольников, играют в народные игры</w:t>
      </w:r>
      <w:r>
        <w:rPr>
          <w:rStyle w:val="FontStyle49"/>
        </w:rPr>
        <w:t>.</w:t>
      </w:r>
    </w:p>
    <w:p w:rsidR="00191C04" w:rsidRDefault="00191C04" w:rsidP="00DB596E">
      <w:pPr>
        <w:pStyle w:val="Style4"/>
        <w:widowControl/>
        <w:spacing w:line="317" w:lineRule="exact"/>
        <w:ind w:firstLine="221"/>
        <w:jc w:val="both"/>
        <w:rPr>
          <w:rStyle w:val="FontStyle49"/>
        </w:rPr>
      </w:pPr>
      <w:r>
        <w:rPr>
          <w:rStyle w:val="FontStyle49"/>
        </w:rPr>
        <w:t xml:space="preserve">       Эта работа формирует в детях духовное начало, которое, я думаю, найд</w:t>
      </w:r>
      <w:r w:rsidR="00184FF2">
        <w:rPr>
          <w:rStyle w:val="FontStyle49"/>
        </w:rPr>
        <w:t>ёт</w:t>
      </w:r>
      <w:r w:rsidR="00184FF2">
        <w:rPr>
          <w:rStyle w:val="FontStyle49"/>
        </w:rPr>
        <w:br/>
        <w:t xml:space="preserve">отражение в дальнейшей жизни наших воспитанников, их </w:t>
      </w:r>
      <w:r>
        <w:rPr>
          <w:rStyle w:val="FontStyle49"/>
        </w:rPr>
        <w:t>духовно-</w:t>
      </w:r>
      <w:r>
        <w:rPr>
          <w:rStyle w:val="FontStyle49"/>
        </w:rPr>
        <w:br/>
        <w:t>нравственном становлении.</w:t>
      </w:r>
    </w:p>
    <w:p w:rsidR="00262A55" w:rsidRDefault="00262A55" w:rsidP="00262A55">
      <w:pPr>
        <w:pStyle w:val="a4"/>
        <w:shd w:val="clear" w:color="auto" w:fill="FFFFFF"/>
        <w:spacing w:before="0" w:beforeAutospacing="0" w:after="0" w:afterAutospacing="0" w:line="315" w:lineRule="atLeast"/>
        <w:jc w:val="both"/>
      </w:pPr>
      <w:r>
        <w:t xml:space="preserve">          </w:t>
      </w:r>
      <w:r w:rsidR="00E17760">
        <w:t xml:space="preserve"> </w:t>
      </w:r>
      <w:r w:rsidR="00E17760" w:rsidRPr="00E17760">
        <w:t>Для осуществления преемственности методической работы мы и</w:t>
      </w:r>
      <w:r w:rsidR="00272F34" w:rsidRPr="00E17760">
        <w:t>спользуем разные формы: совместные педсоветы,</w:t>
      </w:r>
      <w:r w:rsidR="00E17760" w:rsidRPr="00E17760">
        <w:t xml:space="preserve"> </w:t>
      </w:r>
      <w:r w:rsidR="00272F34" w:rsidRPr="00E17760">
        <w:t>круглые столы, посещение занятий</w:t>
      </w:r>
      <w:r>
        <w:t>, уроков</w:t>
      </w:r>
      <w:r w:rsidR="00272F34" w:rsidRPr="00E17760">
        <w:t>. На них мы обсуждаем выбор</w:t>
      </w:r>
      <w:r w:rsidR="00E17760" w:rsidRPr="00E17760">
        <w:t xml:space="preserve"> </w:t>
      </w:r>
      <w:r w:rsidR="00272F34" w:rsidRPr="00E17760">
        <w:t>программ и технологий, а также, как проходит школьная адаптация выпускников,</w:t>
      </w:r>
      <w:r w:rsidR="00E17760" w:rsidRPr="00E17760">
        <w:t xml:space="preserve"> </w:t>
      </w:r>
      <w:r w:rsidR="00272F34" w:rsidRPr="00E17760">
        <w:t>отслеживаем их успеваемость. Рассказываем учителям об их будущих учениках,</w:t>
      </w:r>
      <w:r w:rsidR="00E17760" w:rsidRPr="00E17760">
        <w:t xml:space="preserve"> </w:t>
      </w:r>
      <w:r w:rsidR="00272F34" w:rsidRPr="00E17760">
        <w:t>достижениях и проблемах. Это помогает учителям осуществлять индивидуальный</w:t>
      </w:r>
      <w:r w:rsidR="00E17760" w:rsidRPr="00E17760">
        <w:t xml:space="preserve"> </w:t>
      </w:r>
      <w:r w:rsidR="00272F34" w:rsidRPr="00E17760">
        <w:t>подход к каждому нашему воспитаннику.</w:t>
      </w:r>
      <w:r w:rsidRPr="00262A55">
        <w:t xml:space="preserve"> </w:t>
      </w:r>
      <w:r>
        <w:t>Взаимопосещение позволяет познакомиться с обстановкой и организацией жизни и обучения ребенка, обменяться опытом, найти оптимальные методы, приемы и формы работы. Так на основе анализа открытых уроков воспитатели могут предложить способы применения игровых методов, наглядных пособий, способствуя более тесной учебно-методической преемственности между дошкольной ОО и школой. Педагоги могут обмениваться педагогическими новинками в периодической печати.</w:t>
      </w:r>
    </w:p>
    <w:p w:rsidR="00272F34" w:rsidRDefault="00262A55" w:rsidP="00262A55">
      <w:pPr>
        <w:pStyle w:val="a4"/>
        <w:shd w:val="clear" w:color="auto" w:fill="FFFFFF"/>
        <w:spacing w:before="0" w:beforeAutospacing="0" w:after="0" w:afterAutospacing="0" w:line="315" w:lineRule="atLeast"/>
        <w:jc w:val="both"/>
      </w:pPr>
      <w:r>
        <w:t xml:space="preserve">         </w:t>
      </w:r>
      <w:r w:rsidR="00E17760">
        <w:t xml:space="preserve"> </w:t>
      </w:r>
      <w:r w:rsidR="00272F34">
        <w:t>Работа с родителями</w:t>
      </w:r>
      <w:r w:rsidR="00E17760">
        <w:t xml:space="preserve"> (законными представителями)</w:t>
      </w:r>
      <w:r w:rsidR="00272F34">
        <w:t xml:space="preserve"> ведётся на протяжении всего учебного выпускного года.</w:t>
      </w:r>
      <w:r>
        <w:t xml:space="preserve"> </w:t>
      </w:r>
      <w:r w:rsidR="00272F34">
        <w:t>Воспитатели совместно с учителями проводят родительские собрания, семинары</w:t>
      </w:r>
      <w:r>
        <w:t>-</w:t>
      </w:r>
      <w:r w:rsidR="00272F34">
        <w:t>практикумы, консультируют родителей по подготовке детей к школе, дают</w:t>
      </w:r>
      <w:r>
        <w:t xml:space="preserve"> </w:t>
      </w:r>
      <w:r w:rsidR="00272F34">
        <w:t>рекомендации.</w:t>
      </w:r>
    </w:p>
    <w:p w:rsidR="00D202B6" w:rsidRDefault="00D202B6" w:rsidP="00D202B6">
      <w:pPr>
        <w:spacing w:after="0"/>
        <w:jc w:val="both"/>
        <w:rPr>
          <w:rFonts w:ascii="Times New Roman" w:hAnsi="Times New Roman"/>
          <w:sz w:val="24"/>
          <w:szCs w:val="24"/>
        </w:rPr>
      </w:pPr>
      <w:r w:rsidRPr="00D202B6">
        <w:rPr>
          <w:rFonts w:ascii="Times New Roman" w:hAnsi="Times New Roman"/>
          <w:sz w:val="24"/>
          <w:szCs w:val="24"/>
        </w:rPr>
        <w:t xml:space="preserve">         </w:t>
      </w:r>
      <w:r w:rsidRPr="00D202B6">
        <w:rPr>
          <w:rFonts w:ascii="Times New Roman" w:hAnsi="Times New Roman"/>
          <w:sz w:val="24"/>
          <w:szCs w:val="24"/>
          <w:u w:val="single"/>
        </w:rPr>
        <w:t>Главная наша цель</w:t>
      </w:r>
      <w:r w:rsidRPr="00D202B6">
        <w:rPr>
          <w:rFonts w:ascii="Times New Roman" w:hAnsi="Times New Roman"/>
          <w:sz w:val="24"/>
          <w:szCs w:val="24"/>
        </w:rPr>
        <w:t>:</w:t>
      </w:r>
      <w:r>
        <w:rPr>
          <w:rFonts w:ascii="Times New Roman" w:hAnsi="Times New Roman"/>
          <w:sz w:val="24"/>
          <w:szCs w:val="24"/>
        </w:rPr>
        <w:t xml:space="preserve"> вырастить детей людьми, умеющими думать, хорошо ориентироваться во всем, что их окружает, правильно оценивать различные ситуации, с которыми они сталкиваются в жизни, принимать самостоятельные решения. Взрослые зачастую спешат дать ребенку набор готовых - знаний, суждений, которые он впитывает как губка. Однако всегда ли это дает результат? </w:t>
      </w:r>
    </w:p>
    <w:p w:rsidR="00D202B6" w:rsidRDefault="00D202B6" w:rsidP="00D202B6">
      <w:pPr>
        <w:spacing w:after="0"/>
        <w:jc w:val="both"/>
        <w:rPr>
          <w:rFonts w:ascii="Times New Roman" w:hAnsi="Times New Roman"/>
          <w:sz w:val="24"/>
          <w:szCs w:val="24"/>
        </w:rPr>
      </w:pPr>
      <w:r w:rsidRPr="00D202B6">
        <w:rPr>
          <w:rFonts w:ascii="Times New Roman" w:hAnsi="Times New Roman"/>
          <w:sz w:val="24"/>
          <w:szCs w:val="24"/>
        </w:rPr>
        <w:t xml:space="preserve">        </w:t>
      </w:r>
      <w:r>
        <w:rPr>
          <w:rFonts w:ascii="Times New Roman" w:hAnsi="Times New Roman"/>
          <w:sz w:val="24"/>
          <w:szCs w:val="24"/>
        </w:rPr>
        <w:t xml:space="preserve"> </w:t>
      </w:r>
      <w:r w:rsidRPr="00D202B6">
        <w:rPr>
          <w:rFonts w:ascii="Times New Roman" w:hAnsi="Times New Roman"/>
          <w:sz w:val="24"/>
          <w:szCs w:val="24"/>
          <w:u w:val="single"/>
        </w:rPr>
        <w:t>Отсюда возникает </w:t>
      </w:r>
      <w:r w:rsidRPr="00D202B6">
        <w:rPr>
          <w:rFonts w:ascii="Times New Roman" w:hAnsi="Times New Roman"/>
          <w:bCs/>
          <w:sz w:val="24"/>
          <w:szCs w:val="24"/>
          <w:u w:val="single"/>
        </w:rPr>
        <w:t>проблема:</w:t>
      </w:r>
      <w:r>
        <w:rPr>
          <w:rFonts w:ascii="Times New Roman" w:hAnsi="Times New Roman"/>
          <w:sz w:val="24"/>
          <w:szCs w:val="24"/>
        </w:rPr>
        <w:t xml:space="preserve"> «Как направить основные усилия педагогов и родителей на то, чтобы воспитать у дошкольников интерес к самому процессу познания, к преодолению трудностей, стоящих на этом пути,  к самостоятельному поиску решений и достижению поставленной цели?» </w:t>
      </w:r>
    </w:p>
    <w:p w:rsidR="00D202B6" w:rsidRDefault="00D202B6" w:rsidP="00D202B6">
      <w:pPr>
        <w:spacing w:after="0"/>
        <w:jc w:val="both"/>
        <w:rPr>
          <w:rFonts w:ascii="Times New Roman" w:hAnsi="Times New Roman"/>
          <w:sz w:val="24"/>
          <w:szCs w:val="24"/>
        </w:rPr>
      </w:pPr>
      <w:r>
        <w:rPr>
          <w:rFonts w:ascii="Times New Roman" w:hAnsi="Times New Roman"/>
          <w:sz w:val="24"/>
          <w:szCs w:val="24"/>
        </w:rPr>
        <w:lastRenderedPageBreak/>
        <w:t xml:space="preserve">          Проектная деятельность составляет мощную стимулирующую основу для формирования у дошкольников познавательной мотивации, но и эта работа будет не достаточно эффективной, если будет реализовываться без тесного  взаимодействия с семьей. ФГОС ДО ориентируют нас на активное  взаимодействие с родителями. Общие   дела,   реализуемые совместно с родителями,  должны   строиться   по   принципу,   когда   семья   и  д</w:t>
      </w:r>
      <w:r w:rsidR="00242C17">
        <w:rPr>
          <w:rFonts w:ascii="Times New Roman" w:hAnsi="Times New Roman"/>
          <w:sz w:val="24"/>
          <w:szCs w:val="24"/>
        </w:rPr>
        <w:t>ошкольная ОО</w:t>
      </w:r>
      <w:r>
        <w:rPr>
          <w:rFonts w:ascii="Times New Roman" w:hAnsi="Times New Roman"/>
          <w:sz w:val="24"/>
          <w:szCs w:val="24"/>
        </w:rPr>
        <w:t xml:space="preserve"> не   заменяют,   а  дополняют  друг   друга. В нашем ОУ родители становятся активными участниками образовательного процесса, участниками всех проектов, а не просто сторонними наблюдателями. Апробируется новая форма работы с родителями – презентация семейного проекта.</w:t>
      </w:r>
    </w:p>
    <w:p w:rsidR="00032F0D" w:rsidRDefault="00242C17" w:rsidP="00032F0D">
      <w:pPr>
        <w:pStyle w:val="a4"/>
        <w:spacing w:before="0" w:beforeAutospacing="0" w:after="0" w:afterAutospacing="0"/>
        <w:jc w:val="both"/>
        <w:textAlignment w:val="baseline"/>
      </w:pPr>
      <w:r>
        <w:t xml:space="preserve">       </w:t>
      </w:r>
      <w:r w:rsidR="00032F0D">
        <w:t xml:space="preserve"> </w:t>
      </w:r>
      <w:r>
        <w:t xml:space="preserve"> </w:t>
      </w:r>
      <w:r w:rsidR="00032F0D">
        <w:t xml:space="preserve"> </w:t>
      </w:r>
      <w:r>
        <w:t>С 2014 г. мы ввели инновацио</w:t>
      </w:r>
      <w:r w:rsidR="00032F0D">
        <w:t>нную форму работы - оформление портфолио дошкольника</w:t>
      </w:r>
      <w:r w:rsidR="00876906">
        <w:t xml:space="preserve"> </w:t>
      </w:r>
      <w:r w:rsidR="00876906" w:rsidRPr="00876906">
        <w:rPr>
          <w:b/>
          <w:i/>
        </w:rPr>
        <w:t>(см.приложение 2)</w:t>
      </w:r>
      <w:r w:rsidR="00032F0D">
        <w:t>.</w:t>
      </w:r>
      <w:r w:rsidR="00032F0D" w:rsidRPr="00032F0D">
        <w:rPr>
          <w:kern w:val="24"/>
        </w:rPr>
        <w:t xml:space="preserve"> </w:t>
      </w:r>
      <w:r w:rsidR="00032F0D">
        <w:rPr>
          <w:rFonts w:eastAsia="Calibri"/>
          <w:kern w:val="24"/>
        </w:rPr>
        <w:t>Портфолио дошкольника – это не только папка, в которой отражены достижения ребенка за определенный период, это еще и сотрудничество педагога и родителей по изучению и отражению в динамике способностей ребенка, его физического развития. При составлении портфолио родители могут показать </w:t>
      </w:r>
      <w:r w:rsidR="00032F0D">
        <w:rPr>
          <w:rFonts w:eastAsia="Calibri"/>
          <w:b/>
          <w:bCs/>
          <w:kern w:val="24"/>
        </w:rPr>
        <w:t>условия</w:t>
      </w:r>
      <w:r w:rsidR="00032F0D">
        <w:rPr>
          <w:rFonts w:eastAsia="Calibri"/>
          <w:kern w:val="24"/>
        </w:rPr>
        <w:t xml:space="preserve"> жизни и творчества ребенка дома, а педагог – </w:t>
      </w:r>
      <w:r w:rsidR="00032F0D">
        <w:rPr>
          <w:rFonts w:eastAsia="Calibri"/>
          <w:b/>
          <w:bCs/>
          <w:kern w:val="24"/>
        </w:rPr>
        <w:t>успехи</w:t>
      </w:r>
      <w:r w:rsidR="00032F0D">
        <w:rPr>
          <w:rFonts w:eastAsia="Calibri"/>
          <w:kern w:val="24"/>
        </w:rPr>
        <w:t> своего воспитанника в дошкольной ОО.</w:t>
      </w:r>
    </w:p>
    <w:p w:rsidR="00AA4243" w:rsidRDefault="00A92D07" w:rsidP="00A11E4E">
      <w:pPr>
        <w:pStyle w:val="a4"/>
        <w:shd w:val="clear" w:color="auto" w:fill="FFFFFF"/>
        <w:spacing w:before="0" w:beforeAutospacing="0" w:after="0" w:afterAutospacing="0" w:line="315" w:lineRule="atLeast"/>
        <w:jc w:val="both"/>
      </w:pPr>
      <w:r>
        <w:rPr>
          <w:rFonts w:eastAsia="Calibri"/>
          <w:lang w:eastAsia="en-US"/>
        </w:rPr>
        <w:t xml:space="preserve">          </w:t>
      </w:r>
      <w:r w:rsidR="00C13D6A">
        <w:t xml:space="preserve">Таким образом, рассматривая разнообразные формы </w:t>
      </w:r>
      <w:r>
        <w:t>взаимо</w:t>
      </w:r>
      <w:r w:rsidR="00C13D6A">
        <w:t>связи дошкольного и начального школьного образования как заинтересованных ступеней в современной подготовке к школе, мы приближаемся к решению проблемы преемственности дошкольной ОО и школы. Необходимость преемственности усиливается еще в большей мере в связи со значительно возросшей ролью общественного дошкольного воспитания в нашей стране. Дошкольное образование – первая ступень единой системы образования. Н. К. Крупская подчеркивала: «Если мы поставим правильно дошкольное воспитание ребят, мы тем самым поднимем школу на более высокую ступень… »</w:t>
      </w:r>
    </w:p>
    <w:p w:rsidR="00A11E4E" w:rsidRPr="00A11E4E" w:rsidRDefault="00A11E4E" w:rsidP="00A11E4E">
      <w:pPr>
        <w:pStyle w:val="a4"/>
        <w:shd w:val="clear" w:color="auto" w:fill="FFFFFF"/>
        <w:spacing w:before="0" w:beforeAutospacing="0" w:after="0" w:afterAutospacing="0" w:line="315" w:lineRule="atLeast"/>
        <w:jc w:val="both"/>
      </w:pPr>
    </w:p>
    <w:p w:rsidR="00F20158" w:rsidRPr="0080547C" w:rsidRDefault="00BE4971" w:rsidP="00876906">
      <w:pPr>
        <w:spacing w:after="0"/>
        <w:jc w:val="both"/>
        <w:rPr>
          <w:rFonts w:ascii="Times New Roman" w:hAnsi="Times New Roman"/>
          <w:sz w:val="24"/>
          <w:szCs w:val="24"/>
        </w:rPr>
      </w:pPr>
      <w:r>
        <w:rPr>
          <w:rFonts w:ascii="Times New Roman" w:hAnsi="Times New Roman"/>
          <w:b/>
          <w:bCs/>
          <w:i/>
          <w:iCs/>
          <w:sz w:val="24"/>
          <w:szCs w:val="24"/>
        </w:rPr>
        <w:t>2</w:t>
      </w:r>
      <w:r w:rsidR="00BC34A0">
        <w:rPr>
          <w:rFonts w:ascii="Times New Roman" w:hAnsi="Times New Roman"/>
          <w:b/>
          <w:bCs/>
          <w:i/>
          <w:iCs/>
          <w:sz w:val="24"/>
          <w:szCs w:val="24"/>
        </w:rPr>
        <w:t>.4</w:t>
      </w:r>
      <w:r w:rsidR="00DE57F7" w:rsidRPr="0080547C">
        <w:rPr>
          <w:rFonts w:ascii="Times New Roman" w:hAnsi="Times New Roman"/>
          <w:b/>
          <w:bCs/>
          <w:i/>
          <w:iCs/>
          <w:sz w:val="24"/>
          <w:szCs w:val="24"/>
        </w:rPr>
        <w:t xml:space="preserve">. </w:t>
      </w:r>
      <w:r w:rsidR="00F20158" w:rsidRPr="0080547C">
        <w:rPr>
          <w:rFonts w:ascii="Times New Roman" w:hAnsi="Times New Roman"/>
          <w:b/>
          <w:bCs/>
          <w:i/>
          <w:iCs/>
          <w:sz w:val="24"/>
          <w:szCs w:val="24"/>
        </w:rPr>
        <w:t>Результативность педагогического опыта работы</w:t>
      </w:r>
    </w:p>
    <w:p w:rsidR="00AA4243" w:rsidRDefault="00270A94" w:rsidP="00270A94">
      <w:pPr>
        <w:spacing w:after="0"/>
        <w:jc w:val="both"/>
        <w:rPr>
          <w:rFonts w:ascii="Times New Roman" w:hAnsi="Times New Roman"/>
          <w:sz w:val="24"/>
          <w:szCs w:val="24"/>
        </w:rPr>
      </w:pPr>
      <w:r>
        <w:rPr>
          <w:rFonts w:ascii="Times New Roman" w:hAnsi="Times New Roman"/>
          <w:sz w:val="24"/>
          <w:szCs w:val="24"/>
        </w:rPr>
        <w:t xml:space="preserve">          </w:t>
      </w:r>
    </w:p>
    <w:p w:rsidR="00270A94" w:rsidRDefault="00C92806" w:rsidP="00270A94">
      <w:pPr>
        <w:spacing w:after="0"/>
        <w:jc w:val="both"/>
        <w:rPr>
          <w:rFonts w:ascii="Times New Roman" w:hAnsi="Times New Roman"/>
          <w:sz w:val="24"/>
          <w:szCs w:val="24"/>
        </w:rPr>
      </w:pPr>
      <w:r>
        <w:rPr>
          <w:rFonts w:ascii="Times New Roman" w:hAnsi="Times New Roman"/>
          <w:sz w:val="24"/>
          <w:szCs w:val="24"/>
        </w:rPr>
        <w:t xml:space="preserve">          </w:t>
      </w:r>
      <w:r w:rsidR="009E7627" w:rsidRPr="00067CA3">
        <w:rPr>
          <w:rFonts w:ascii="Times New Roman" w:hAnsi="Times New Roman"/>
          <w:sz w:val="24"/>
          <w:szCs w:val="24"/>
        </w:rPr>
        <w:t xml:space="preserve">При </w:t>
      </w:r>
      <w:r w:rsidR="009E7627" w:rsidRPr="00067CA3">
        <w:rPr>
          <w:rFonts w:ascii="Times New Roman" w:hAnsi="Times New Roman"/>
          <w:sz w:val="24"/>
          <w:szCs w:val="24"/>
          <w:u w:val="single"/>
        </w:rPr>
        <w:t>аналитико-диагностической и коррекционно-развивающей деятельности</w:t>
      </w:r>
      <w:r w:rsidR="009E7627" w:rsidRPr="00067CA3">
        <w:rPr>
          <w:rFonts w:ascii="Times New Roman" w:hAnsi="Times New Roman"/>
          <w:sz w:val="24"/>
          <w:szCs w:val="24"/>
        </w:rPr>
        <w:t xml:space="preserve"> проводится мониторинг с использованием карты развития ребенка 6 – 7 лет, карты наблюдений за ребенком, заполняется сводная таблица готовности ребенка к школе, что позволяет воспитателю, учителю и психологу фиксировать и документировать индивиду</w:t>
      </w:r>
      <w:r w:rsidR="0060719E">
        <w:rPr>
          <w:rFonts w:ascii="Times New Roman" w:hAnsi="Times New Roman"/>
          <w:sz w:val="24"/>
          <w:szCs w:val="24"/>
        </w:rPr>
        <w:t>альный прогресс каждого ребенка.</w:t>
      </w:r>
    </w:p>
    <w:p w:rsidR="009136D9" w:rsidRDefault="00270A94" w:rsidP="00270A94">
      <w:pPr>
        <w:spacing w:after="0"/>
        <w:jc w:val="both"/>
        <w:rPr>
          <w:rFonts w:ascii="Times New Roman" w:hAnsi="Times New Roman"/>
          <w:sz w:val="24"/>
          <w:szCs w:val="24"/>
        </w:rPr>
      </w:pPr>
      <w:r>
        <w:rPr>
          <w:rFonts w:ascii="Times New Roman" w:hAnsi="Times New Roman"/>
          <w:sz w:val="24"/>
          <w:szCs w:val="24"/>
        </w:rPr>
        <w:t xml:space="preserve">          </w:t>
      </w:r>
      <w:r w:rsidR="009E7627" w:rsidRPr="009136D9">
        <w:rPr>
          <w:rFonts w:ascii="Times New Roman" w:hAnsi="Times New Roman"/>
          <w:sz w:val="24"/>
          <w:szCs w:val="24"/>
        </w:rPr>
        <w:t xml:space="preserve">Основной </w:t>
      </w:r>
      <w:r w:rsidR="009E7627" w:rsidRPr="009136D9">
        <w:rPr>
          <w:rFonts w:ascii="Times New Roman" w:hAnsi="Times New Roman"/>
          <w:b/>
          <w:sz w:val="24"/>
          <w:szCs w:val="24"/>
        </w:rPr>
        <w:t>задачей</w:t>
      </w:r>
      <w:r w:rsidR="009E7627" w:rsidRPr="009136D9">
        <w:rPr>
          <w:rFonts w:ascii="Times New Roman" w:hAnsi="Times New Roman"/>
          <w:sz w:val="24"/>
          <w:szCs w:val="24"/>
        </w:rPr>
        <w:t xml:space="preserve"> службы психолого-педагогического сопровождения дошкольного образования является ранняя диагностика и коррекция нарушений в развитии, обеспечении готовности ребенка к школе.</w:t>
      </w:r>
      <w:r w:rsidR="009136D9">
        <w:rPr>
          <w:rFonts w:ascii="Times New Roman" w:hAnsi="Times New Roman"/>
          <w:sz w:val="24"/>
          <w:szCs w:val="24"/>
        </w:rPr>
        <w:t xml:space="preserve"> </w:t>
      </w:r>
      <w:r w:rsidR="009E7627" w:rsidRPr="0060719E">
        <w:rPr>
          <w:rFonts w:ascii="Times New Roman" w:hAnsi="Times New Roman"/>
          <w:sz w:val="24"/>
          <w:szCs w:val="24"/>
        </w:rPr>
        <w:t>Результаты, полученные в процессе диагностики, заносятся в психологические карты учащихся (воспитанников). Доступ к информации имеют только психологи образовательного учреждения, но при необходимости данная информация адаптируется в виде рекомендаций для родителей и педагогов.</w:t>
      </w:r>
    </w:p>
    <w:p w:rsidR="009136D9" w:rsidRDefault="00270A94" w:rsidP="009136D9">
      <w:pPr>
        <w:spacing w:after="0"/>
        <w:jc w:val="both"/>
        <w:rPr>
          <w:rFonts w:ascii="Times New Roman" w:hAnsi="Times New Roman"/>
          <w:sz w:val="24"/>
          <w:szCs w:val="24"/>
        </w:rPr>
      </w:pPr>
      <w:r w:rsidRPr="00AA4243">
        <w:rPr>
          <w:rFonts w:ascii="Times New Roman" w:hAnsi="Times New Roman"/>
          <w:sz w:val="24"/>
          <w:szCs w:val="24"/>
        </w:rPr>
        <w:t xml:space="preserve">         </w:t>
      </w:r>
      <w:r w:rsidR="009136D9" w:rsidRPr="00AA4243">
        <w:rPr>
          <w:rFonts w:ascii="Times New Roman" w:hAnsi="Times New Roman"/>
          <w:sz w:val="24"/>
          <w:szCs w:val="24"/>
        </w:rPr>
        <w:t>В диаграмме №1 представлены</w:t>
      </w:r>
      <w:r w:rsidR="009136D9" w:rsidRPr="009136D9">
        <w:rPr>
          <w:rFonts w:ascii="Times New Roman" w:hAnsi="Times New Roman"/>
          <w:b/>
          <w:sz w:val="24"/>
          <w:szCs w:val="24"/>
        </w:rPr>
        <w:t xml:space="preserve"> р</w:t>
      </w:r>
      <w:r w:rsidR="009E7627" w:rsidRPr="009136D9">
        <w:rPr>
          <w:rFonts w:ascii="Times New Roman" w:hAnsi="Times New Roman"/>
          <w:b/>
          <w:sz w:val="24"/>
          <w:szCs w:val="24"/>
        </w:rPr>
        <w:t xml:space="preserve">езультаты готовности детей 6 – 7 лет к школьному обучению </w:t>
      </w:r>
      <w:r w:rsidR="009E7627" w:rsidRPr="009136D9">
        <w:rPr>
          <w:rFonts w:ascii="Times New Roman" w:hAnsi="Times New Roman"/>
          <w:sz w:val="24"/>
          <w:szCs w:val="24"/>
        </w:rPr>
        <w:t>за последние 4 учебных года.</w:t>
      </w:r>
    </w:p>
    <w:p w:rsidR="009136D9" w:rsidRDefault="009E7627" w:rsidP="009136D9">
      <w:pPr>
        <w:spacing w:after="0"/>
        <w:jc w:val="both"/>
        <w:rPr>
          <w:rFonts w:ascii="Times New Roman" w:hAnsi="Times New Roman"/>
          <w:sz w:val="24"/>
          <w:szCs w:val="24"/>
        </w:rPr>
      </w:pPr>
      <w:r w:rsidRPr="009136D9">
        <w:rPr>
          <w:rFonts w:ascii="Times New Roman" w:hAnsi="Times New Roman"/>
          <w:sz w:val="24"/>
          <w:szCs w:val="24"/>
        </w:rPr>
        <w:t>Выделено 5 уровней готовности.</w:t>
      </w:r>
    </w:p>
    <w:p w:rsidR="009136D9" w:rsidRDefault="009E7627" w:rsidP="009136D9">
      <w:pPr>
        <w:spacing w:after="0"/>
        <w:jc w:val="both"/>
        <w:rPr>
          <w:rFonts w:ascii="Times New Roman" w:hAnsi="Times New Roman"/>
          <w:sz w:val="24"/>
          <w:szCs w:val="24"/>
        </w:rPr>
      </w:pPr>
      <w:r w:rsidRPr="0060719E">
        <w:rPr>
          <w:rFonts w:ascii="Times New Roman" w:hAnsi="Times New Roman"/>
          <w:sz w:val="24"/>
          <w:szCs w:val="24"/>
        </w:rPr>
        <w:t xml:space="preserve">Анализируя результаты, можно сделать </w:t>
      </w:r>
      <w:r w:rsidRPr="009136D9">
        <w:rPr>
          <w:rFonts w:ascii="Times New Roman" w:hAnsi="Times New Roman"/>
          <w:b/>
          <w:sz w:val="24"/>
          <w:szCs w:val="24"/>
        </w:rPr>
        <w:t>вывод</w:t>
      </w:r>
      <w:r w:rsidRPr="0060719E">
        <w:rPr>
          <w:rFonts w:ascii="Times New Roman" w:hAnsi="Times New Roman"/>
          <w:sz w:val="24"/>
          <w:szCs w:val="24"/>
        </w:rPr>
        <w:t xml:space="preserve">, что основную массу составляют дети со средним уровнем и уровнем выше среднего. А также из года в год наблюдается </w:t>
      </w:r>
      <w:r w:rsidRPr="0060719E">
        <w:rPr>
          <w:rFonts w:ascii="Times New Roman" w:hAnsi="Times New Roman"/>
          <w:sz w:val="24"/>
          <w:szCs w:val="24"/>
        </w:rPr>
        <w:lastRenderedPageBreak/>
        <w:t>положительная динамика: повышается процент детей с высоким уровнем и уровнем выше среднего и понижается – с низким.</w:t>
      </w:r>
    </w:p>
    <w:p w:rsidR="00AA4243" w:rsidRDefault="009E7627" w:rsidP="007A4351">
      <w:pPr>
        <w:spacing w:after="0"/>
        <w:jc w:val="right"/>
        <w:rPr>
          <w:rFonts w:ascii="Times New Roman" w:hAnsi="Times New Roman"/>
          <w:b/>
          <w:sz w:val="24"/>
          <w:szCs w:val="24"/>
        </w:rPr>
      </w:pPr>
      <w:r w:rsidRPr="0060719E">
        <w:rPr>
          <w:rFonts w:ascii="Times New Roman" w:hAnsi="Times New Roman"/>
          <w:sz w:val="24"/>
          <w:szCs w:val="24"/>
        </w:rPr>
        <w:t>Особое внимание обращаем на детей, которые имеют пограничные уровни, то есть выше среднего и ниже среднего. Так как результаты могут как повыситься, так и понизиться.</w:t>
      </w:r>
      <w:r w:rsidR="00AA4243">
        <w:rPr>
          <w:rFonts w:ascii="Times New Roman" w:hAnsi="Times New Roman"/>
          <w:sz w:val="24"/>
          <w:szCs w:val="24"/>
        </w:rPr>
        <w:t xml:space="preserve"> </w:t>
      </w:r>
      <w:r w:rsidR="009136D9" w:rsidRPr="00AA4243">
        <w:rPr>
          <w:rFonts w:ascii="Times New Roman" w:hAnsi="Times New Roman"/>
          <w:b/>
          <w:sz w:val="24"/>
          <w:szCs w:val="24"/>
        </w:rPr>
        <w:t>диаграмма №1</w:t>
      </w:r>
    </w:p>
    <w:p w:rsidR="00AA4243" w:rsidRDefault="001513C0" w:rsidP="00AF12AB">
      <w:pPr>
        <w:spacing w:after="0"/>
        <w:jc w:val="center"/>
        <w:rPr>
          <w:rFonts w:ascii="Times New Roman" w:hAnsi="Times New Roman"/>
          <w:b/>
          <w:sz w:val="24"/>
          <w:szCs w:val="24"/>
        </w:rPr>
      </w:pPr>
      <w:r>
        <w:rPr>
          <w:noProof/>
          <w:sz w:val="24"/>
          <w:szCs w:val="24"/>
          <w:lang w:eastAsia="ru-RU"/>
        </w:rPr>
        <w:drawing>
          <wp:inline distT="0" distB="0" distL="0" distR="0">
            <wp:extent cx="5381625" cy="2162175"/>
            <wp:effectExtent l="0" t="0" r="0" b="0"/>
            <wp:docPr id="9" name="Объект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AA4243" w:rsidRDefault="00C92806" w:rsidP="00AA4243">
      <w:pPr>
        <w:spacing w:after="0"/>
        <w:jc w:val="both"/>
        <w:rPr>
          <w:rFonts w:ascii="Times New Roman" w:hAnsi="Times New Roman"/>
          <w:sz w:val="24"/>
          <w:szCs w:val="24"/>
        </w:rPr>
      </w:pPr>
      <w:r>
        <w:rPr>
          <w:rFonts w:ascii="Times New Roman" w:hAnsi="Times New Roman"/>
          <w:b/>
          <w:sz w:val="24"/>
          <w:szCs w:val="24"/>
        </w:rPr>
        <w:t xml:space="preserve">         </w:t>
      </w:r>
      <w:r w:rsidR="00AA4243">
        <w:rPr>
          <w:rFonts w:ascii="Times New Roman" w:hAnsi="Times New Roman"/>
          <w:b/>
          <w:sz w:val="24"/>
          <w:szCs w:val="24"/>
        </w:rPr>
        <w:t xml:space="preserve"> </w:t>
      </w:r>
      <w:r w:rsidR="00AA4243" w:rsidRPr="00AA4243">
        <w:rPr>
          <w:rFonts w:ascii="Times New Roman" w:hAnsi="Times New Roman"/>
          <w:sz w:val="24"/>
          <w:szCs w:val="24"/>
        </w:rPr>
        <w:t>В диаграмме №2 пр</w:t>
      </w:r>
      <w:r w:rsidR="009E7627" w:rsidRPr="00AA4243">
        <w:rPr>
          <w:rFonts w:ascii="Times New Roman" w:hAnsi="Times New Roman"/>
          <w:sz w:val="24"/>
          <w:szCs w:val="24"/>
        </w:rPr>
        <w:t xml:space="preserve">едставлены </w:t>
      </w:r>
      <w:r w:rsidR="009E7627" w:rsidRPr="00AA4243">
        <w:rPr>
          <w:rFonts w:ascii="Times New Roman" w:hAnsi="Times New Roman"/>
          <w:b/>
          <w:sz w:val="24"/>
          <w:szCs w:val="24"/>
        </w:rPr>
        <w:t>результаты мотивации и адаптации ребёнка в школе</w:t>
      </w:r>
      <w:r w:rsidR="009E7627" w:rsidRPr="00AA4243">
        <w:rPr>
          <w:rFonts w:ascii="Times New Roman" w:hAnsi="Times New Roman"/>
          <w:sz w:val="24"/>
          <w:szCs w:val="24"/>
        </w:rPr>
        <w:t xml:space="preserve"> за последние 4 учебных года.</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Выделено 5 уровней мотивации:</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1. Максимально высокий уровень.</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2. Хорошая школьная мотивация.</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3. Положительное отношение к школе, но школа привлекает больше внеучебными сторонами (внешняя мотивация).</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4. Низкая школьная мотивация</w:t>
      </w:r>
      <w:r w:rsidR="00AA4243">
        <w:rPr>
          <w:rFonts w:ascii="Times New Roman" w:hAnsi="Times New Roman"/>
          <w:sz w:val="24"/>
          <w:szCs w:val="24"/>
        </w:rPr>
        <w:t>.</w:t>
      </w:r>
    </w:p>
    <w:p w:rsid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5. Негативное отношение к школе, школьная дезадаптация.</w:t>
      </w:r>
    </w:p>
    <w:p w:rsidR="009E7627" w:rsidRDefault="009E7627" w:rsidP="00AA4243">
      <w:pPr>
        <w:spacing w:after="0"/>
        <w:jc w:val="both"/>
        <w:rPr>
          <w:rFonts w:ascii="Times New Roman" w:hAnsi="Times New Roman"/>
          <w:sz w:val="24"/>
          <w:szCs w:val="24"/>
        </w:rPr>
      </w:pPr>
      <w:r w:rsidRPr="00AA4243">
        <w:rPr>
          <w:rFonts w:ascii="Times New Roman" w:hAnsi="Times New Roman"/>
          <w:sz w:val="24"/>
          <w:szCs w:val="24"/>
        </w:rPr>
        <w:t>Анализируя результаты, можно сдела</w:t>
      </w:r>
      <w:r w:rsidR="00AA4243">
        <w:rPr>
          <w:rFonts w:ascii="Times New Roman" w:hAnsi="Times New Roman"/>
          <w:sz w:val="24"/>
          <w:szCs w:val="24"/>
        </w:rPr>
        <w:t xml:space="preserve">ть вывод, что большинство детей </w:t>
      </w:r>
      <w:r w:rsidRPr="00AA4243">
        <w:rPr>
          <w:rFonts w:ascii="Times New Roman" w:hAnsi="Times New Roman"/>
          <w:sz w:val="24"/>
          <w:szCs w:val="24"/>
        </w:rPr>
        <w:t>имеют 1, 2 и 3 уровни. Детей же с низкой школьной мотивацией и школьной дезадаптацией значительно меньше: 1 – 2 ребёнка.</w:t>
      </w:r>
      <w:r w:rsidR="00AA4243">
        <w:rPr>
          <w:rFonts w:ascii="Times New Roman" w:hAnsi="Times New Roman"/>
          <w:sz w:val="24"/>
          <w:szCs w:val="24"/>
        </w:rPr>
        <w:t xml:space="preserve"> </w:t>
      </w:r>
      <w:r w:rsidRPr="00AA4243">
        <w:rPr>
          <w:rFonts w:ascii="Times New Roman" w:hAnsi="Times New Roman"/>
          <w:sz w:val="24"/>
          <w:szCs w:val="24"/>
        </w:rPr>
        <w:t xml:space="preserve">Радует то, что количество детей с низкой школьной мотивацией и дезадаптацией с </w:t>
      </w:r>
      <w:r w:rsidR="00AA4243">
        <w:rPr>
          <w:rFonts w:ascii="Times New Roman" w:hAnsi="Times New Roman"/>
          <w:sz w:val="24"/>
          <w:szCs w:val="24"/>
        </w:rPr>
        <w:t xml:space="preserve">каждым годом становится меньше. </w:t>
      </w:r>
      <w:r w:rsidRPr="00AA4243">
        <w:rPr>
          <w:rFonts w:ascii="Times New Roman" w:hAnsi="Times New Roman"/>
          <w:sz w:val="24"/>
          <w:szCs w:val="24"/>
        </w:rPr>
        <w:t>Значит, мы двигаемся в правильном направлении.</w:t>
      </w:r>
    </w:p>
    <w:p w:rsidR="00AA4243" w:rsidRPr="00AA4243" w:rsidRDefault="00AA4243" w:rsidP="007A4351">
      <w:pPr>
        <w:spacing w:after="0"/>
        <w:jc w:val="right"/>
        <w:rPr>
          <w:rFonts w:ascii="Times New Roman" w:hAnsi="Times New Roman"/>
          <w:b/>
          <w:sz w:val="24"/>
          <w:szCs w:val="24"/>
        </w:rPr>
      </w:pPr>
      <w:r>
        <w:rPr>
          <w:rFonts w:ascii="Times New Roman" w:hAnsi="Times New Roman"/>
          <w:b/>
          <w:sz w:val="24"/>
          <w:szCs w:val="24"/>
        </w:rPr>
        <w:t xml:space="preserve">диаграмма </w:t>
      </w:r>
      <w:r w:rsidRPr="00AA4243">
        <w:rPr>
          <w:rFonts w:ascii="Times New Roman" w:hAnsi="Times New Roman"/>
          <w:b/>
          <w:sz w:val="24"/>
          <w:szCs w:val="24"/>
        </w:rPr>
        <w:t>№2</w:t>
      </w:r>
    </w:p>
    <w:p w:rsidR="00DA4E2D" w:rsidRDefault="001513C0" w:rsidP="00AF12AB">
      <w:pPr>
        <w:ind w:left="360"/>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extent cx="5724525" cy="2152650"/>
            <wp:effectExtent l="0" t="0" r="0" b="0"/>
            <wp:docPr id="8" name="Объект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9E7627" w:rsidRPr="00256E81" w:rsidRDefault="009E7627" w:rsidP="00256E81">
      <w:pPr>
        <w:ind w:left="360"/>
        <w:jc w:val="center"/>
        <w:rPr>
          <w:rFonts w:ascii="Times New Roman" w:eastAsia="Times New Roman" w:hAnsi="Times New Roman"/>
          <w:sz w:val="28"/>
          <w:szCs w:val="28"/>
          <w:lang w:eastAsia="ru-RU"/>
        </w:rPr>
      </w:pPr>
      <w:r w:rsidRPr="00AA4243">
        <w:rPr>
          <w:rFonts w:ascii="Times New Roman" w:hAnsi="Times New Roman"/>
          <w:b/>
          <w:sz w:val="24"/>
          <w:szCs w:val="24"/>
        </w:rPr>
        <w:lastRenderedPageBreak/>
        <w:t>Результаты проведённых диагностик:</w:t>
      </w:r>
    </w:p>
    <w:p w:rsidR="009E7627" w:rsidRPr="00AA4243" w:rsidRDefault="009E7627" w:rsidP="00AA4243">
      <w:pPr>
        <w:spacing w:after="0" w:line="360" w:lineRule="auto"/>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420"/>
        <w:gridCol w:w="1390"/>
        <w:gridCol w:w="1260"/>
        <w:gridCol w:w="1310"/>
        <w:gridCol w:w="1260"/>
      </w:tblGrid>
      <w:tr w:rsidR="009E7627" w:rsidRPr="00AA4243" w:rsidTr="009E7627">
        <w:tc>
          <w:tcPr>
            <w:tcW w:w="648" w:type="dxa"/>
            <w:vMerge w:val="restart"/>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w:t>
            </w:r>
          </w:p>
        </w:tc>
        <w:tc>
          <w:tcPr>
            <w:tcW w:w="342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Учебный год</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270A94" w:rsidP="00AA4243">
            <w:pPr>
              <w:spacing w:after="0"/>
              <w:jc w:val="center"/>
              <w:rPr>
                <w:rFonts w:ascii="Times New Roman" w:hAnsi="Times New Roman"/>
                <w:i/>
                <w:sz w:val="24"/>
                <w:szCs w:val="24"/>
              </w:rPr>
            </w:pPr>
            <w:r w:rsidRPr="00AA4243">
              <w:rPr>
                <w:rFonts w:ascii="Times New Roman" w:hAnsi="Times New Roman"/>
                <w:i/>
                <w:sz w:val="24"/>
                <w:szCs w:val="24"/>
              </w:rPr>
              <w:t>2010-2011</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270A94" w:rsidP="00AA4243">
            <w:pPr>
              <w:spacing w:after="0"/>
              <w:jc w:val="center"/>
              <w:rPr>
                <w:rFonts w:ascii="Times New Roman" w:hAnsi="Times New Roman"/>
                <w:i/>
                <w:sz w:val="24"/>
                <w:szCs w:val="24"/>
              </w:rPr>
            </w:pPr>
            <w:r w:rsidRPr="00AA4243">
              <w:rPr>
                <w:rFonts w:ascii="Times New Roman" w:hAnsi="Times New Roman"/>
                <w:i/>
                <w:sz w:val="24"/>
                <w:szCs w:val="24"/>
              </w:rPr>
              <w:t>2011-2012</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270A94" w:rsidP="00AA4243">
            <w:pPr>
              <w:spacing w:after="0"/>
              <w:jc w:val="center"/>
              <w:rPr>
                <w:rFonts w:ascii="Times New Roman" w:hAnsi="Times New Roman"/>
                <w:i/>
                <w:sz w:val="24"/>
                <w:szCs w:val="24"/>
              </w:rPr>
            </w:pPr>
            <w:r w:rsidRPr="00AA4243">
              <w:rPr>
                <w:rFonts w:ascii="Times New Roman" w:hAnsi="Times New Roman"/>
                <w:i/>
                <w:sz w:val="24"/>
                <w:szCs w:val="24"/>
              </w:rPr>
              <w:t>2012-2013</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270A94" w:rsidP="00AA4243">
            <w:pPr>
              <w:spacing w:after="0"/>
              <w:jc w:val="center"/>
              <w:rPr>
                <w:rFonts w:ascii="Times New Roman" w:hAnsi="Times New Roman"/>
                <w:i/>
                <w:sz w:val="24"/>
                <w:szCs w:val="24"/>
              </w:rPr>
            </w:pPr>
            <w:r w:rsidRPr="00AA4243">
              <w:rPr>
                <w:rFonts w:ascii="Times New Roman" w:hAnsi="Times New Roman"/>
                <w:i/>
                <w:sz w:val="24"/>
                <w:szCs w:val="24"/>
              </w:rPr>
              <w:t>2013-2014</w:t>
            </w:r>
          </w:p>
        </w:tc>
      </w:tr>
      <w:tr w:rsidR="009E7627" w:rsidRPr="00AA4243" w:rsidTr="009E7627">
        <w:tc>
          <w:tcPr>
            <w:tcW w:w="0" w:type="auto"/>
            <w:vMerge/>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rPr>
                <w:rFonts w:ascii="Times New Roman" w:hAnsi="Times New Roman"/>
                <w:i/>
                <w:sz w:val="24"/>
                <w:szCs w:val="24"/>
              </w:rPr>
            </w:pPr>
          </w:p>
        </w:tc>
        <w:tc>
          <w:tcPr>
            <w:tcW w:w="342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Кол-во детей</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14-100%</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19-100%</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19-100%</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i/>
                <w:sz w:val="24"/>
                <w:szCs w:val="24"/>
              </w:rPr>
            </w:pPr>
            <w:r w:rsidRPr="00AA4243">
              <w:rPr>
                <w:rFonts w:ascii="Times New Roman" w:hAnsi="Times New Roman"/>
                <w:i/>
                <w:sz w:val="24"/>
                <w:szCs w:val="24"/>
              </w:rPr>
              <w:t>19-100%</w:t>
            </w:r>
          </w:p>
        </w:tc>
      </w:tr>
      <w:tr w:rsidR="009E7627" w:rsidRPr="00AA4243" w:rsidTr="009E7627">
        <w:tc>
          <w:tcPr>
            <w:tcW w:w="9288" w:type="dxa"/>
            <w:gridSpan w:val="6"/>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center"/>
              <w:rPr>
                <w:rFonts w:ascii="Times New Roman" w:hAnsi="Times New Roman"/>
                <w:b/>
                <w:i/>
                <w:sz w:val="24"/>
                <w:szCs w:val="24"/>
              </w:rPr>
            </w:pPr>
          </w:p>
          <w:p w:rsidR="009E7627" w:rsidRPr="00AA4243" w:rsidRDefault="009E7627" w:rsidP="00AA4243">
            <w:pPr>
              <w:spacing w:after="0"/>
              <w:jc w:val="center"/>
              <w:rPr>
                <w:rFonts w:ascii="Times New Roman" w:hAnsi="Times New Roman"/>
                <w:b/>
                <w:i/>
                <w:sz w:val="24"/>
                <w:szCs w:val="24"/>
              </w:rPr>
            </w:pPr>
            <w:r w:rsidRPr="00AA4243">
              <w:rPr>
                <w:rFonts w:ascii="Times New Roman" w:hAnsi="Times New Roman"/>
                <w:b/>
                <w:i/>
                <w:sz w:val="24"/>
                <w:szCs w:val="24"/>
              </w:rPr>
              <w:t>Уровень готовности к школьному обучению:</w:t>
            </w:r>
          </w:p>
          <w:p w:rsidR="00270A94"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 xml:space="preserve">Тест Керна – Иерасека: </w:t>
            </w:r>
          </w:p>
          <w:p w:rsidR="00270A94"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 xml:space="preserve">1. Определение психосоциальной зрелости по тестовой беседе; </w:t>
            </w:r>
          </w:p>
          <w:p w:rsidR="00270A94"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 xml:space="preserve">2. Копирование фразы; </w:t>
            </w:r>
          </w:p>
          <w:p w:rsidR="00270A94"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 xml:space="preserve">3. Срисовывание группы точек; </w:t>
            </w:r>
          </w:p>
          <w:p w:rsidR="009E7627"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4. Рисунок человека.</w:t>
            </w:r>
          </w:p>
          <w:p w:rsidR="009E7627" w:rsidRPr="00AA4243" w:rsidRDefault="009E7627" w:rsidP="00AA4243">
            <w:pPr>
              <w:spacing w:after="0"/>
              <w:jc w:val="both"/>
              <w:rPr>
                <w:rFonts w:ascii="Times New Roman" w:hAnsi="Times New Roman"/>
                <w:i/>
                <w:sz w:val="24"/>
                <w:szCs w:val="24"/>
              </w:rPr>
            </w:pP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 xml:space="preserve">Высокий </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0 (0%)</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 (21%)</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Выше среднего</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 (14%)</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 (11%)</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 ( 26%)</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 (26%)</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3</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 xml:space="preserve">Средний </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 (29%)</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 (26%)</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6 ( 32%)</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8 (43%)</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Ниже среднего</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6 (43%)</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7 (37%)</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6 ( 32%)</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 (21%)</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 xml:space="preserve">Низкий </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 (14%)</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r>
      <w:tr w:rsidR="009E7627" w:rsidRPr="00AA4243" w:rsidTr="009E7627">
        <w:tc>
          <w:tcPr>
            <w:tcW w:w="9288" w:type="dxa"/>
            <w:gridSpan w:val="6"/>
            <w:tcBorders>
              <w:top w:val="single" w:sz="4" w:space="0" w:color="auto"/>
              <w:left w:val="single" w:sz="4" w:space="0" w:color="auto"/>
              <w:bottom w:val="single" w:sz="4" w:space="0" w:color="auto"/>
              <w:right w:val="single" w:sz="4" w:space="0" w:color="auto"/>
            </w:tcBorders>
            <w:vAlign w:val="center"/>
          </w:tcPr>
          <w:p w:rsidR="009E7627" w:rsidRPr="00AA4243" w:rsidRDefault="009E7627" w:rsidP="00AA4243">
            <w:pPr>
              <w:spacing w:after="0"/>
              <w:jc w:val="center"/>
              <w:rPr>
                <w:rFonts w:ascii="Times New Roman" w:hAnsi="Times New Roman"/>
                <w:b/>
                <w:i/>
                <w:sz w:val="24"/>
                <w:szCs w:val="24"/>
              </w:rPr>
            </w:pPr>
          </w:p>
          <w:p w:rsidR="009E7627" w:rsidRPr="00AA4243" w:rsidRDefault="009E7627" w:rsidP="00AA4243">
            <w:pPr>
              <w:spacing w:after="0"/>
              <w:jc w:val="center"/>
              <w:rPr>
                <w:rFonts w:ascii="Times New Roman" w:hAnsi="Times New Roman"/>
                <w:b/>
                <w:i/>
                <w:sz w:val="24"/>
                <w:szCs w:val="24"/>
              </w:rPr>
            </w:pPr>
            <w:r w:rsidRPr="00AA4243">
              <w:rPr>
                <w:rFonts w:ascii="Times New Roman" w:hAnsi="Times New Roman"/>
                <w:b/>
                <w:i/>
                <w:sz w:val="24"/>
                <w:szCs w:val="24"/>
              </w:rPr>
              <w:t>Уровень мотивации и адаптации ребёнка в школе</w:t>
            </w:r>
          </w:p>
          <w:p w:rsidR="009E7627" w:rsidRPr="00AA4243" w:rsidRDefault="009E7627" w:rsidP="00AA4243">
            <w:pPr>
              <w:spacing w:after="0"/>
              <w:jc w:val="both"/>
              <w:rPr>
                <w:rFonts w:ascii="Times New Roman" w:hAnsi="Times New Roman"/>
                <w:i/>
                <w:sz w:val="24"/>
                <w:szCs w:val="24"/>
              </w:rPr>
            </w:pPr>
            <w:r w:rsidRPr="00AA4243">
              <w:rPr>
                <w:rFonts w:ascii="Times New Roman" w:hAnsi="Times New Roman"/>
                <w:i/>
                <w:sz w:val="24"/>
                <w:szCs w:val="24"/>
              </w:rPr>
              <w:t>Анкета Н.Г. Лускановой.</w:t>
            </w:r>
          </w:p>
          <w:p w:rsidR="009E7627" w:rsidRPr="00AA4243" w:rsidRDefault="009E7627" w:rsidP="00AA4243">
            <w:pPr>
              <w:spacing w:after="0"/>
              <w:jc w:val="both"/>
              <w:rPr>
                <w:rFonts w:ascii="Times New Roman" w:hAnsi="Times New Roman"/>
                <w:sz w:val="24"/>
                <w:szCs w:val="24"/>
              </w:rPr>
            </w:pP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w:t>
            </w:r>
          </w:p>
        </w:tc>
        <w:tc>
          <w:tcPr>
            <w:tcW w:w="3420"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Максимально высокий уровень</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 (14%)</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9 (48%)</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9 (48%)</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6 (32%)</w:t>
            </w:r>
          </w:p>
        </w:tc>
      </w:tr>
      <w:tr w:rsidR="009E7627" w:rsidRPr="00AA4243" w:rsidTr="00270A94">
        <w:trPr>
          <w:trHeight w:val="1034"/>
        </w:trPr>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2</w:t>
            </w:r>
          </w:p>
        </w:tc>
        <w:tc>
          <w:tcPr>
            <w:tcW w:w="3420" w:type="dxa"/>
            <w:tcBorders>
              <w:top w:val="single" w:sz="4" w:space="0" w:color="auto"/>
              <w:left w:val="single" w:sz="4" w:space="0" w:color="auto"/>
              <w:bottom w:val="single" w:sz="4" w:space="0" w:color="auto"/>
              <w:right w:val="single" w:sz="4" w:space="0" w:color="auto"/>
            </w:tcBorders>
            <w:hideMark/>
          </w:tcPr>
          <w:p w:rsidR="00C92806" w:rsidRDefault="00C92806" w:rsidP="00AA4243">
            <w:pPr>
              <w:spacing w:after="0"/>
              <w:jc w:val="both"/>
              <w:rPr>
                <w:rFonts w:ascii="Times New Roman" w:hAnsi="Times New Roman"/>
                <w:sz w:val="24"/>
                <w:szCs w:val="24"/>
              </w:rPr>
            </w:pPr>
          </w:p>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Хорошая школьная мотивация</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(7%)</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 (21%)</w:t>
            </w:r>
          </w:p>
        </w:tc>
        <w:tc>
          <w:tcPr>
            <w:tcW w:w="1310" w:type="dxa"/>
            <w:tcBorders>
              <w:top w:val="single" w:sz="4" w:space="0" w:color="auto"/>
              <w:left w:val="single" w:sz="4" w:space="0" w:color="auto"/>
              <w:bottom w:val="single" w:sz="4" w:space="0" w:color="auto"/>
              <w:right w:val="single" w:sz="4" w:space="0" w:color="auto"/>
            </w:tcBorders>
            <w:vAlign w:val="center"/>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7 (37%)</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3</w:t>
            </w:r>
          </w:p>
        </w:tc>
        <w:tc>
          <w:tcPr>
            <w:tcW w:w="3420"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Положительное отношение к школе, но школа привлекает больше внеучебными сторонами (внешняя мотивация)</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7 (50%)</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 (26%)</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7 (37%)</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 (26%)</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4</w:t>
            </w:r>
          </w:p>
        </w:tc>
        <w:tc>
          <w:tcPr>
            <w:tcW w:w="3420"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Низкая школьная мотивация</w:t>
            </w: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3 (22%)</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r>
      <w:tr w:rsidR="009E7627" w:rsidRPr="00AA4243" w:rsidTr="009E7627">
        <w:tc>
          <w:tcPr>
            <w:tcW w:w="648" w:type="dxa"/>
            <w:tcBorders>
              <w:top w:val="single" w:sz="4" w:space="0" w:color="auto"/>
              <w:left w:val="single" w:sz="4" w:space="0" w:color="auto"/>
              <w:bottom w:val="single" w:sz="4" w:space="0" w:color="auto"/>
              <w:right w:val="single" w:sz="4" w:space="0" w:color="auto"/>
            </w:tcBorders>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5</w:t>
            </w:r>
          </w:p>
        </w:tc>
        <w:tc>
          <w:tcPr>
            <w:tcW w:w="3420" w:type="dxa"/>
            <w:tcBorders>
              <w:top w:val="single" w:sz="4" w:space="0" w:color="auto"/>
              <w:left w:val="single" w:sz="4" w:space="0" w:color="auto"/>
              <w:bottom w:val="single" w:sz="4" w:space="0" w:color="auto"/>
              <w:right w:val="single" w:sz="4" w:space="0" w:color="auto"/>
            </w:tcBorders>
          </w:tcPr>
          <w:p w:rsidR="009E7627" w:rsidRPr="00AA4243" w:rsidRDefault="009E7627" w:rsidP="00AA4243">
            <w:pPr>
              <w:spacing w:after="0"/>
              <w:jc w:val="both"/>
              <w:rPr>
                <w:rFonts w:ascii="Times New Roman" w:hAnsi="Times New Roman"/>
                <w:sz w:val="24"/>
                <w:szCs w:val="24"/>
              </w:rPr>
            </w:pPr>
            <w:r w:rsidRPr="00AA4243">
              <w:rPr>
                <w:rFonts w:ascii="Times New Roman" w:hAnsi="Times New Roman"/>
                <w:sz w:val="24"/>
                <w:szCs w:val="24"/>
              </w:rPr>
              <w:t>Негативное отношение к школе, школьная дезадаптация</w:t>
            </w:r>
          </w:p>
          <w:p w:rsidR="009E7627" w:rsidRPr="00AA4243" w:rsidRDefault="009E7627" w:rsidP="00AA4243">
            <w:pPr>
              <w:spacing w:after="0"/>
              <w:jc w:val="both"/>
              <w:rPr>
                <w:rFonts w:ascii="Times New Roman" w:hAnsi="Times New Roman"/>
                <w:sz w:val="24"/>
                <w:szCs w:val="24"/>
              </w:rPr>
            </w:pPr>
          </w:p>
        </w:tc>
        <w:tc>
          <w:tcPr>
            <w:tcW w:w="139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(7%)</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0 (0%)</w:t>
            </w:r>
          </w:p>
        </w:tc>
        <w:tc>
          <w:tcPr>
            <w:tcW w:w="131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1 (5%)</w:t>
            </w:r>
          </w:p>
        </w:tc>
        <w:tc>
          <w:tcPr>
            <w:tcW w:w="1260" w:type="dxa"/>
            <w:tcBorders>
              <w:top w:val="single" w:sz="4" w:space="0" w:color="auto"/>
              <w:left w:val="single" w:sz="4" w:space="0" w:color="auto"/>
              <w:bottom w:val="single" w:sz="4" w:space="0" w:color="auto"/>
              <w:right w:val="single" w:sz="4" w:space="0" w:color="auto"/>
            </w:tcBorders>
            <w:vAlign w:val="center"/>
            <w:hideMark/>
          </w:tcPr>
          <w:p w:rsidR="009E7627" w:rsidRPr="00AA4243" w:rsidRDefault="009E7627" w:rsidP="00AA4243">
            <w:pPr>
              <w:spacing w:after="0"/>
              <w:jc w:val="center"/>
              <w:rPr>
                <w:rFonts w:ascii="Times New Roman" w:hAnsi="Times New Roman"/>
                <w:sz w:val="24"/>
                <w:szCs w:val="24"/>
              </w:rPr>
            </w:pPr>
            <w:r w:rsidRPr="00AA4243">
              <w:rPr>
                <w:rFonts w:ascii="Times New Roman" w:hAnsi="Times New Roman"/>
                <w:sz w:val="24"/>
                <w:szCs w:val="24"/>
              </w:rPr>
              <w:t>0 (0%)</w:t>
            </w:r>
          </w:p>
        </w:tc>
      </w:tr>
    </w:tbl>
    <w:p w:rsidR="00C62588" w:rsidRDefault="00C62588" w:rsidP="00F20158">
      <w:pPr>
        <w:rPr>
          <w:rFonts w:ascii="Times New Roman" w:hAnsi="Times New Roman"/>
          <w:sz w:val="24"/>
          <w:szCs w:val="24"/>
        </w:rPr>
      </w:pPr>
    </w:p>
    <w:p w:rsidR="00256E81" w:rsidRDefault="00256E81" w:rsidP="00F20158">
      <w:pPr>
        <w:rPr>
          <w:rFonts w:ascii="Times New Roman" w:hAnsi="Times New Roman"/>
          <w:sz w:val="24"/>
          <w:szCs w:val="24"/>
        </w:rPr>
      </w:pPr>
      <w:r>
        <w:rPr>
          <w:rFonts w:ascii="Times New Roman" w:hAnsi="Times New Roman"/>
          <w:sz w:val="24"/>
          <w:szCs w:val="24"/>
        </w:rPr>
        <w:lastRenderedPageBreak/>
        <w:t xml:space="preserve">          По результатам комиссии ПМПК  за последние 4 года выпускники дошкольной ОО имеют </w:t>
      </w:r>
      <w:r w:rsidRPr="00F52C32">
        <w:rPr>
          <w:rFonts w:ascii="Times New Roman" w:hAnsi="Times New Roman"/>
          <w:sz w:val="24"/>
          <w:szCs w:val="24"/>
        </w:rPr>
        <w:t>100% готовность к школьному обучению</w:t>
      </w:r>
      <w:r w:rsidR="00AF12AB" w:rsidRPr="00F52C32">
        <w:rPr>
          <w:rFonts w:ascii="Times New Roman" w:hAnsi="Times New Roman"/>
          <w:sz w:val="24"/>
          <w:szCs w:val="24"/>
        </w:rPr>
        <w:t>.</w:t>
      </w:r>
    </w:p>
    <w:p w:rsidR="007A4351" w:rsidRDefault="00B62376" w:rsidP="007A4351">
      <w:pPr>
        <w:spacing w:after="0"/>
        <w:jc w:val="center"/>
        <w:rPr>
          <w:rFonts w:ascii="Times New Roman" w:hAnsi="Times New Roman"/>
          <w:b/>
          <w:bCs/>
          <w:sz w:val="24"/>
          <w:szCs w:val="24"/>
        </w:rPr>
      </w:pPr>
      <w:r w:rsidRPr="00B62376">
        <w:rPr>
          <w:rFonts w:ascii="Times New Roman" w:hAnsi="Times New Roman"/>
          <w:b/>
          <w:bCs/>
          <w:sz w:val="24"/>
          <w:szCs w:val="24"/>
        </w:rPr>
        <w:t xml:space="preserve">Динамика показателей готовности </w:t>
      </w:r>
      <w:r w:rsidR="007A4351">
        <w:rPr>
          <w:rFonts w:ascii="Times New Roman" w:hAnsi="Times New Roman"/>
          <w:b/>
          <w:bCs/>
          <w:sz w:val="24"/>
          <w:szCs w:val="24"/>
        </w:rPr>
        <w:t xml:space="preserve">выпускников дошкольной ОО </w:t>
      </w:r>
    </w:p>
    <w:p w:rsidR="00AF12AB" w:rsidRDefault="00B62376" w:rsidP="007A4351">
      <w:pPr>
        <w:spacing w:after="0"/>
        <w:jc w:val="center"/>
        <w:rPr>
          <w:rFonts w:ascii="Times New Roman" w:hAnsi="Times New Roman"/>
          <w:sz w:val="24"/>
          <w:szCs w:val="24"/>
        </w:rPr>
      </w:pPr>
      <w:r w:rsidRPr="00B62376">
        <w:rPr>
          <w:rFonts w:ascii="Times New Roman" w:hAnsi="Times New Roman"/>
          <w:b/>
          <w:bCs/>
          <w:sz w:val="24"/>
          <w:szCs w:val="24"/>
        </w:rPr>
        <w:t>к школьному обучению</w:t>
      </w:r>
      <w:r w:rsidR="007A4351">
        <w:rPr>
          <w:rFonts w:ascii="Times New Roman" w:hAnsi="Times New Roman"/>
          <w:b/>
          <w:bCs/>
          <w:sz w:val="24"/>
          <w:szCs w:val="24"/>
        </w:rPr>
        <w:t xml:space="preserve"> (%)</w:t>
      </w:r>
    </w:p>
    <w:p w:rsidR="00BE4971" w:rsidRDefault="001513C0" w:rsidP="00C76459">
      <w:pPr>
        <w:rPr>
          <w:rFonts w:ascii="Times New Roman" w:hAnsi="Times New Roman"/>
          <w:sz w:val="24"/>
          <w:szCs w:val="24"/>
        </w:rPr>
      </w:pPr>
      <w:r>
        <w:rPr>
          <w:rFonts w:ascii="Times New Roman" w:hAnsi="Times New Roman"/>
          <w:noProof/>
          <w:sz w:val="24"/>
          <w:szCs w:val="24"/>
          <w:lang w:eastAsia="ru-RU"/>
        </w:rPr>
        <w:drawing>
          <wp:inline distT="0" distB="0" distL="0" distR="0">
            <wp:extent cx="5419725" cy="3248025"/>
            <wp:effectExtent l="0" t="0" r="0" b="0"/>
            <wp:docPr id="7"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C76459" w:rsidRPr="00C76459" w:rsidRDefault="00C76459" w:rsidP="00C76459">
      <w:pPr>
        <w:rPr>
          <w:rFonts w:ascii="Times New Roman" w:hAnsi="Times New Roman"/>
          <w:sz w:val="24"/>
          <w:szCs w:val="24"/>
        </w:rPr>
      </w:pPr>
    </w:p>
    <w:p w:rsidR="00D127A0" w:rsidRDefault="00D127A0" w:rsidP="00D127A0">
      <w:pPr>
        <w:jc w:val="center"/>
        <w:rPr>
          <w:rFonts w:ascii="Times New Roman" w:hAnsi="Times New Roman"/>
          <w:b/>
          <w:bCs/>
          <w:sz w:val="24"/>
          <w:szCs w:val="24"/>
        </w:rPr>
      </w:pPr>
      <w:r w:rsidRPr="00D127A0">
        <w:rPr>
          <w:rFonts w:ascii="Times New Roman" w:hAnsi="Times New Roman"/>
          <w:b/>
          <w:bCs/>
          <w:sz w:val="24"/>
          <w:szCs w:val="24"/>
        </w:rPr>
        <w:t>Анализ успеваемости выпускников д</w:t>
      </w:r>
      <w:r>
        <w:rPr>
          <w:rFonts w:ascii="Times New Roman" w:hAnsi="Times New Roman"/>
          <w:b/>
          <w:bCs/>
          <w:sz w:val="24"/>
          <w:szCs w:val="24"/>
        </w:rPr>
        <w:t>ошкольной ОО</w:t>
      </w:r>
      <w:r w:rsidRPr="00D127A0">
        <w:rPr>
          <w:rFonts w:ascii="Times New Roman" w:hAnsi="Times New Roman"/>
          <w:b/>
          <w:bCs/>
          <w:sz w:val="24"/>
          <w:szCs w:val="24"/>
        </w:rPr>
        <w:t xml:space="preserve"> за 3 года</w:t>
      </w:r>
    </w:p>
    <w:p w:rsidR="00D127A0" w:rsidRPr="00D127A0" w:rsidRDefault="001513C0" w:rsidP="00D127A0">
      <w:pPr>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5534025" cy="2876550"/>
            <wp:effectExtent l="0" t="0" r="0" b="0"/>
            <wp:docPr id="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C92806" w:rsidRDefault="006B4A94" w:rsidP="00C92806">
      <w:pPr>
        <w:jc w:val="both"/>
        <w:rPr>
          <w:rFonts w:ascii="Times New Roman" w:hAnsi="Times New Roman"/>
          <w:sz w:val="24"/>
          <w:szCs w:val="24"/>
        </w:rPr>
      </w:pPr>
      <w:r>
        <w:rPr>
          <w:rFonts w:ascii="Times New Roman" w:hAnsi="Times New Roman"/>
          <w:sz w:val="24"/>
          <w:szCs w:val="24"/>
        </w:rPr>
        <w:t xml:space="preserve">         </w:t>
      </w:r>
      <w:r w:rsidR="00C92806">
        <w:rPr>
          <w:rFonts w:ascii="Times New Roman" w:hAnsi="Times New Roman"/>
          <w:sz w:val="24"/>
          <w:szCs w:val="24"/>
        </w:rPr>
        <w:t xml:space="preserve">Одним из важнейших направлений диагностирования  является </w:t>
      </w:r>
      <w:r w:rsidR="00C92806">
        <w:rPr>
          <w:rFonts w:ascii="Times New Roman" w:hAnsi="Times New Roman"/>
          <w:sz w:val="24"/>
          <w:szCs w:val="24"/>
          <w:u w:val="single"/>
        </w:rPr>
        <w:t>изучение социального заказа родителей</w:t>
      </w:r>
      <w:r w:rsidR="00C92806">
        <w:rPr>
          <w:rFonts w:ascii="Times New Roman" w:hAnsi="Times New Roman"/>
          <w:sz w:val="24"/>
          <w:szCs w:val="24"/>
        </w:rPr>
        <w:t xml:space="preserve"> (законных представителей) которое предполагает изучение:</w:t>
      </w:r>
    </w:p>
    <w:p w:rsidR="00C92806" w:rsidRDefault="00C92806" w:rsidP="00812C31">
      <w:pPr>
        <w:numPr>
          <w:ilvl w:val="0"/>
          <w:numId w:val="12"/>
        </w:numPr>
        <w:spacing w:after="0" w:line="360" w:lineRule="auto"/>
        <w:ind w:left="680"/>
        <w:jc w:val="both"/>
        <w:rPr>
          <w:rFonts w:ascii="Times New Roman" w:hAnsi="Times New Roman"/>
          <w:sz w:val="24"/>
          <w:szCs w:val="24"/>
        </w:rPr>
      </w:pPr>
      <w:r>
        <w:rPr>
          <w:rFonts w:ascii="Times New Roman" w:hAnsi="Times New Roman"/>
          <w:sz w:val="24"/>
          <w:szCs w:val="24"/>
        </w:rPr>
        <w:t>спроса родителей на образовательные услуги</w:t>
      </w:r>
      <w:r w:rsidR="00256E81">
        <w:rPr>
          <w:rFonts w:ascii="Times New Roman" w:hAnsi="Times New Roman"/>
          <w:sz w:val="24"/>
          <w:szCs w:val="24"/>
        </w:rPr>
        <w:t xml:space="preserve"> </w:t>
      </w:r>
      <w:r w:rsidR="00256E81" w:rsidRPr="00256E81">
        <w:rPr>
          <w:rFonts w:ascii="Times New Roman" w:hAnsi="Times New Roman"/>
          <w:i/>
          <w:sz w:val="24"/>
          <w:szCs w:val="24"/>
        </w:rPr>
        <w:t>(диаграмма №3)</w:t>
      </w:r>
      <w:r w:rsidRPr="00256E81">
        <w:rPr>
          <w:rFonts w:ascii="Times New Roman" w:hAnsi="Times New Roman"/>
          <w:i/>
          <w:sz w:val="24"/>
          <w:szCs w:val="24"/>
        </w:rPr>
        <w:t>;</w:t>
      </w:r>
    </w:p>
    <w:p w:rsidR="00C92806" w:rsidRDefault="00C92806" w:rsidP="00812C31">
      <w:pPr>
        <w:numPr>
          <w:ilvl w:val="0"/>
          <w:numId w:val="12"/>
        </w:numPr>
        <w:rPr>
          <w:rFonts w:ascii="Times New Roman" w:hAnsi="Times New Roman"/>
          <w:sz w:val="24"/>
          <w:szCs w:val="24"/>
        </w:rPr>
      </w:pPr>
      <w:r>
        <w:rPr>
          <w:rFonts w:ascii="Times New Roman" w:hAnsi="Times New Roman"/>
          <w:sz w:val="24"/>
          <w:szCs w:val="24"/>
        </w:rPr>
        <w:lastRenderedPageBreak/>
        <w:t>удовлетворенности родителей ОО</w:t>
      </w:r>
      <w:r w:rsidR="00256E81">
        <w:rPr>
          <w:rFonts w:ascii="Times New Roman" w:hAnsi="Times New Roman"/>
          <w:sz w:val="24"/>
          <w:szCs w:val="24"/>
        </w:rPr>
        <w:t xml:space="preserve"> </w:t>
      </w:r>
      <w:r w:rsidR="00256E81">
        <w:rPr>
          <w:rFonts w:ascii="Times New Roman" w:hAnsi="Times New Roman"/>
          <w:i/>
          <w:sz w:val="24"/>
          <w:szCs w:val="24"/>
        </w:rPr>
        <w:t>(диаграмма №4)</w:t>
      </w:r>
      <w:r>
        <w:rPr>
          <w:rFonts w:ascii="Times New Roman" w:hAnsi="Times New Roman"/>
          <w:sz w:val="24"/>
          <w:szCs w:val="24"/>
        </w:rPr>
        <w:t>.</w:t>
      </w:r>
    </w:p>
    <w:p w:rsidR="00CC3CB8" w:rsidRDefault="00256E81" w:rsidP="006B4A94">
      <w:pPr>
        <w:jc w:val="right"/>
        <w:rPr>
          <w:rFonts w:ascii="Times New Roman" w:hAnsi="Times New Roman"/>
          <w:b/>
          <w:sz w:val="24"/>
          <w:szCs w:val="24"/>
        </w:rPr>
      </w:pPr>
      <w:r w:rsidRPr="00256E81">
        <w:rPr>
          <w:rFonts w:ascii="Times New Roman" w:hAnsi="Times New Roman"/>
          <w:b/>
          <w:sz w:val="24"/>
          <w:szCs w:val="24"/>
        </w:rPr>
        <w:t>диаграмма №3</w:t>
      </w:r>
    </w:p>
    <w:p w:rsidR="00C92806" w:rsidRPr="00CC3CB8" w:rsidRDefault="001513C0" w:rsidP="006B4A94">
      <w:pPr>
        <w:jc w:val="both"/>
        <w:rPr>
          <w:rFonts w:ascii="Times New Roman" w:hAnsi="Times New Roman"/>
          <w:b/>
          <w:sz w:val="24"/>
          <w:szCs w:val="24"/>
        </w:rPr>
      </w:pPr>
      <w:r>
        <w:rPr>
          <w:rFonts w:ascii="Times New Roman" w:hAnsi="Times New Roman"/>
          <w:noProof/>
          <w:sz w:val="24"/>
          <w:szCs w:val="24"/>
          <w:lang w:eastAsia="ru-RU"/>
        </w:rPr>
        <w:drawing>
          <wp:inline distT="0" distB="0" distL="0" distR="0">
            <wp:extent cx="4772025" cy="2009775"/>
            <wp:effectExtent l="0" t="0" r="0" b="0"/>
            <wp:docPr id="5"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256E81" w:rsidRPr="00256E81">
        <w:rPr>
          <w:rFonts w:ascii="Times New Roman" w:hAnsi="Times New Roman"/>
          <w:b/>
          <w:sz w:val="24"/>
          <w:szCs w:val="24"/>
        </w:rPr>
        <w:t>диаграмма №4</w:t>
      </w:r>
    </w:p>
    <w:p w:rsidR="006B4A94" w:rsidRDefault="001513C0" w:rsidP="006B4A94">
      <w:pPr>
        <w:rPr>
          <w:rFonts w:ascii="Times New Roman" w:hAnsi="Times New Roman"/>
          <w:sz w:val="24"/>
          <w:szCs w:val="24"/>
        </w:rPr>
      </w:pPr>
      <w:r>
        <w:rPr>
          <w:rFonts w:ascii="Times New Roman" w:hAnsi="Times New Roman"/>
          <w:noProof/>
          <w:sz w:val="24"/>
          <w:szCs w:val="24"/>
          <w:lang w:eastAsia="ru-RU"/>
        </w:rPr>
        <w:drawing>
          <wp:inline distT="0" distB="0" distL="0" distR="0">
            <wp:extent cx="3724275" cy="2009775"/>
            <wp:effectExtent l="0" t="0" r="0" b="0"/>
            <wp:docPr id="3"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C92806" w:rsidRDefault="00C92806" w:rsidP="006B4A94">
      <w:pPr>
        <w:jc w:val="center"/>
        <w:rPr>
          <w:rFonts w:ascii="Times New Roman" w:hAnsi="Times New Roman"/>
          <w:sz w:val="24"/>
          <w:szCs w:val="24"/>
        </w:rPr>
      </w:pPr>
      <w:r>
        <w:rPr>
          <w:rFonts w:ascii="Times New Roman" w:hAnsi="Times New Roman"/>
          <w:b/>
          <w:sz w:val="24"/>
          <w:szCs w:val="24"/>
        </w:rPr>
        <w:t>Мониторинг включенности родителей в образовательный процесс</w:t>
      </w:r>
    </w:p>
    <w:p w:rsidR="00C92806" w:rsidRDefault="001513C0" w:rsidP="00C92806">
      <w:pPr>
        <w:rPr>
          <w:rFonts w:ascii="Times New Roman" w:hAnsi="Times New Roman"/>
          <w:bCs/>
          <w:iCs/>
          <w:sz w:val="24"/>
          <w:szCs w:val="24"/>
        </w:rPr>
      </w:pPr>
      <w:r>
        <w:rPr>
          <w:rFonts w:ascii="Times New Roman" w:hAnsi="Times New Roman"/>
          <w:bCs/>
          <w:iCs/>
          <w:noProof/>
          <w:sz w:val="24"/>
          <w:szCs w:val="24"/>
          <w:lang w:eastAsia="ru-RU"/>
        </w:rPr>
        <w:drawing>
          <wp:inline distT="0" distB="0" distL="0" distR="0">
            <wp:extent cx="5638800" cy="1819275"/>
            <wp:effectExtent l="0" t="0" r="0" b="0"/>
            <wp:docPr id="1" name="Объект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92806" w:rsidRDefault="00C92806" w:rsidP="00C92806">
      <w:pPr>
        <w:jc w:val="both"/>
        <w:rPr>
          <w:rFonts w:ascii="Times New Roman" w:hAnsi="Times New Roman"/>
          <w:bCs/>
          <w:iCs/>
          <w:sz w:val="24"/>
          <w:szCs w:val="24"/>
        </w:rPr>
      </w:pPr>
      <w:r>
        <w:rPr>
          <w:rFonts w:ascii="Times New Roman" w:hAnsi="Times New Roman"/>
          <w:bCs/>
          <w:iCs/>
          <w:sz w:val="24"/>
          <w:szCs w:val="24"/>
        </w:rPr>
        <w:t xml:space="preserve">        </w:t>
      </w:r>
      <w:r w:rsidRPr="00C92806">
        <w:rPr>
          <w:rFonts w:ascii="Times New Roman" w:hAnsi="Times New Roman"/>
          <w:b/>
          <w:bCs/>
          <w:iCs/>
          <w:sz w:val="24"/>
          <w:szCs w:val="24"/>
        </w:rPr>
        <w:t>Вывод.</w:t>
      </w:r>
      <w:r>
        <w:rPr>
          <w:rFonts w:ascii="Times New Roman" w:hAnsi="Times New Roman"/>
          <w:bCs/>
          <w:iCs/>
          <w:sz w:val="24"/>
          <w:szCs w:val="24"/>
        </w:rPr>
        <w:t xml:space="preserve"> Анализ мониторинга показывает повышение интереса родителей к образовательному процессу в ОО. Постепенно возрастает роль родителей, как участников, так и организаторов воспитательно-образовательного процесса. Самое главное в привлечение родителей, я считаю, открытость ОО и доверие педагогу. Только  так и не как иначе, можно оказать психолого-педагогическую поддержку семье в воспитании ребенка дошкольника, повысить социальный статус ОО и показать родителям значимость для ребенка дошкольного периода.</w:t>
      </w:r>
    </w:p>
    <w:p w:rsidR="00255256" w:rsidRDefault="00255256" w:rsidP="00255256">
      <w:pPr>
        <w:spacing w:after="0"/>
        <w:jc w:val="center"/>
        <w:rPr>
          <w:rFonts w:ascii="Times New Roman" w:hAnsi="Times New Roman"/>
          <w:b/>
          <w:sz w:val="24"/>
          <w:szCs w:val="24"/>
        </w:rPr>
      </w:pPr>
      <w:r>
        <w:rPr>
          <w:rFonts w:ascii="Times New Roman" w:hAnsi="Times New Roman"/>
          <w:b/>
          <w:sz w:val="24"/>
          <w:szCs w:val="24"/>
        </w:rPr>
        <w:lastRenderedPageBreak/>
        <w:t xml:space="preserve">Динамика профессионального роста воспитателей </w:t>
      </w:r>
    </w:p>
    <w:p w:rsidR="00255256" w:rsidRDefault="00255256" w:rsidP="00255256">
      <w:pPr>
        <w:spacing w:after="0"/>
        <w:jc w:val="center"/>
        <w:rPr>
          <w:rFonts w:ascii="Times New Roman" w:hAnsi="Times New Roman"/>
          <w:b/>
          <w:sz w:val="24"/>
          <w:szCs w:val="24"/>
        </w:rPr>
      </w:pPr>
      <w:r>
        <w:rPr>
          <w:rFonts w:ascii="Times New Roman" w:hAnsi="Times New Roman"/>
          <w:b/>
          <w:sz w:val="24"/>
          <w:szCs w:val="24"/>
        </w:rPr>
        <w:t>МКОУ «Рассветовская СОШ» (%)</w:t>
      </w:r>
    </w:p>
    <w:p w:rsidR="00675DF9" w:rsidRDefault="00675DF9" w:rsidP="00255256">
      <w:pPr>
        <w:spacing w:after="0"/>
        <w:jc w:val="center"/>
        <w:rPr>
          <w:rFonts w:ascii="Times New Roman" w:hAnsi="Times New Roman"/>
          <w:b/>
          <w:sz w:val="24"/>
          <w:szCs w:val="24"/>
        </w:rPr>
      </w:pPr>
    </w:p>
    <w:p w:rsidR="00FB311E" w:rsidRPr="00DA4E2D" w:rsidRDefault="001513C0" w:rsidP="00FB311E">
      <w:pPr>
        <w:spacing w:after="0"/>
        <w:jc w:val="center"/>
        <w:rPr>
          <w:rFonts w:ascii="Times New Roman" w:eastAsia="Times New Roman" w:hAnsi="Times New Roman"/>
          <w:b/>
          <w:sz w:val="20"/>
          <w:szCs w:val="20"/>
        </w:rPr>
      </w:pPr>
      <w:r>
        <w:rPr>
          <w:rFonts w:ascii="Times New Roman" w:eastAsia="Times New Roman" w:hAnsi="Times New Roman"/>
          <w:b/>
          <w:noProof/>
          <w:sz w:val="20"/>
          <w:szCs w:val="20"/>
          <w:lang w:eastAsia="ru-RU"/>
        </w:rPr>
        <w:drawing>
          <wp:inline distT="0" distB="0" distL="0" distR="0">
            <wp:extent cx="5734050" cy="2886075"/>
            <wp:effectExtent l="0" t="0" r="0" b="0"/>
            <wp:docPr id="4"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B311E" w:rsidRDefault="00FB311E" w:rsidP="00FB311E">
      <w:pPr>
        <w:spacing w:after="0"/>
        <w:jc w:val="center"/>
        <w:rPr>
          <w:rFonts w:ascii="Times New Roman" w:hAnsi="Times New Roman"/>
          <w:b/>
          <w:bCs/>
          <w:iCs/>
          <w:sz w:val="24"/>
          <w:szCs w:val="24"/>
        </w:rPr>
      </w:pPr>
    </w:p>
    <w:p w:rsidR="00FB311E" w:rsidRDefault="00FB311E" w:rsidP="00FB311E">
      <w:pPr>
        <w:spacing w:after="0"/>
        <w:jc w:val="center"/>
        <w:rPr>
          <w:rFonts w:ascii="Times New Roman" w:hAnsi="Times New Roman"/>
          <w:b/>
          <w:bCs/>
          <w:iCs/>
          <w:sz w:val="24"/>
          <w:szCs w:val="24"/>
        </w:rPr>
      </w:pPr>
    </w:p>
    <w:p w:rsidR="00FB311E" w:rsidRDefault="00FB311E" w:rsidP="00FB311E">
      <w:pPr>
        <w:spacing w:after="0"/>
        <w:jc w:val="center"/>
        <w:rPr>
          <w:rFonts w:ascii="Times New Roman" w:hAnsi="Times New Roman"/>
          <w:b/>
          <w:bCs/>
          <w:iCs/>
          <w:sz w:val="24"/>
          <w:szCs w:val="24"/>
        </w:rPr>
      </w:pPr>
    </w:p>
    <w:p w:rsidR="00FB311E" w:rsidRDefault="007A4351" w:rsidP="00FB311E">
      <w:pPr>
        <w:spacing w:after="0"/>
        <w:jc w:val="center"/>
        <w:rPr>
          <w:rFonts w:ascii="Times New Roman" w:hAnsi="Times New Roman"/>
          <w:b/>
          <w:bCs/>
          <w:iCs/>
          <w:sz w:val="24"/>
          <w:szCs w:val="24"/>
        </w:rPr>
      </w:pPr>
      <w:r w:rsidRPr="00FF4368">
        <w:rPr>
          <w:rFonts w:ascii="Times New Roman" w:hAnsi="Times New Roman"/>
          <w:b/>
          <w:bCs/>
          <w:iCs/>
          <w:sz w:val="24"/>
          <w:szCs w:val="24"/>
        </w:rPr>
        <w:t xml:space="preserve">Участие </w:t>
      </w:r>
      <w:r w:rsidR="00FB311E">
        <w:rPr>
          <w:rFonts w:ascii="Times New Roman" w:hAnsi="Times New Roman"/>
          <w:b/>
          <w:bCs/>
          <w:iCs/>
          <w:sz w:val="24"/>
          <w:szCs w:val="24"/>
        </w:rPr>
        <w:t xml:space="preserve">воспитателей и учителей начальных классов </w:t>
      </w:r>
    </w:p>
    <w:p w:rsidR="006B4A94" w:rsidRPr="008D0F56" w:rsidRDefault="00FF4368" w:rsidP="008D0F56">
      <w:pPr>
        <w:spacing w:after="0"/>
        <w:jc w:val="center"/>
        <w:rPr>
          <w:rFonts w:ascii="Times New Roman" w:hAnsi="Times New Roman"/>
          <w:b/>
          <w:sz w:val="24"/>
          <w:szCs w:val="24"/>
        </w:rPr>
      </w:pPr>
      <w:r w:rsidRPr="00FF4368">
        <w:rPr>
          <w:rFonts w:ascii="Times New Roman" w:hAnsi="Times New Roman"/>
          <w:b/>
          <w:bCs/>
          <w:iCs/>
          <w:sz w:val="24"/>
          <w:szCs w:val="24"/>
        </w:rPr>
        <w:t xml:space="preserve">МКОУ "Рассветовская СОШ" </w:t>
      </w:r>
      <w:r w:rsidR="007A4351" w:rsidRPr="00FF4368">
        <w:rPr>
          <w:rFonts w:ascii="Times New Roman" w:hAnsi="Times New Roman"/>
          <w:b/>
          <w:bCs/>
          <w:iCs/>
          <w:sz w:val="24"/>
          <w:szCs w:val="24"/>
        </w:rPr>
        <w:t>в конкурсном движении</w:t>
      </w:r>
    </w:p>
    <w:p w:rsidR="006B4A94" w:rsidRDefault="001513C0" w:rsidP="00067CA3">
      <w:pPr>
        <w:rPr>
          <w:rFonts w:ascii="Times New Roman" w:hAnsi="Times New Roman"/>
          <w:b/>
          <w:bCs/>
          <w:i/>
          <w:iCs/>
          <w:sz w:val="24"/>
          <w:szCs w:val="24"/>
        </w:rPr>
      </w:pPr>
      <w:r>
        <w:rPr>
          <w:rFonts w:ascii="Times New Roman" w:hAnsi="Times New Roman"/>
          <w:b/>
          <w:bCs/>
          <w:i/>
          <w:iCs/>
          <w:noProof/>
          <w:sz w:val="24"/>
          <w:szCs w:val="24"/>
          <w:lang w:eastAsia="ru-RU"/>
        </w:rPr>
        <w:drawing>
          <wp:inline distT="0" distB="0" distL="0" distR="0">
            <wp:extent cx="5819775" cy="2085975"/>
            <wp:effectExtent l="0" t="0" r="0" b="0"/>
            <wp:docPr id="2" name="Объе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D0F56" w:rsidRDefault="00FB311E" w:rsidP="008D0F56">
      <w:pPr>
        <w:spacing w:after="0"/>
        <w:ind w:firstLine="540"/>
        <w:jc w:val="both"/>
        <w:rPr>
          <w:rFonts w:ascii="Times New Roman" w:hAnsi="Times New Roman"/>
          <w:sz w:val="24"/>
          <w:szCs w:val="24"/>
        </w:rPr>
      </w:pPr>
      <w:r>
        <w:rPr>
          <w:rFonts w:ascii="Times New Roman" w:hAnsi="Times New Roman"/>
          <w:b/>
          <w:bCs/>
          <w:iCs/>
          <w:sz w:val="24"/>
          <w:szCs w:val="24"/>
        </w:rPr>
        <w:t xml:space="preserve">       </w:t>
      </w:r>
      <w:r w:rsidRPr="00FB311E">
        <w:rPr>
          <w:rFonts w:ascii="Times New Roman" w:hAnsi="Times New Roman"/>
          <w:b/>
          <w:bCs/>
          <w:iCs/>
          <w:sz w:val="24"/>
          <w:szCs w:val="24"/>
        </w:rPr>
        <w:t xml:space="preserve">Вывод. </w:t>
      </w:r>
      <w:r w:rsidR="008D0F56">
        <w:rPr>
          <w:rFonts w:ascii="Times New Roman" w:hAnsi="Times New Roman"/>
          <w:sz w:val="24"/>
          <w:szCs w:val="24"/>
        </w:rPr>
        <w:t>Одной из важнейших задач реформирования отечественного образования является модернизация сложившейся системы оценки его качества. Ключевым условием повышения качества образования является высокий уровень профессиональной компетентности педагогических кадров. Коллектив педагогов наше</w:t>
      </w:r>
      <w:r w:rsidR="00723C77">
        <w:rPr>
          <w:rFonts w:ascii="Times New Roman" w:hAnsi="Times New Roman"/>
          <w:sz w:val="24"/>
          <w:szCs w:val="24"/>
        </w:rPr>
        <w:t>го ОУ</w:t>
      </w:r>
      <w:r w:rsidR="008D0F56">
        <w:rPr>
          <w:rFonts w:ascii="Times New Roman" w:hAnsi="Times New Roman"/>
          <w:sz w:val="24"/>
          <w:szCs w:val="24"/>
        </w:rPr>
        <w:t xml:space="preserve"> имеет образованный, высококвалифицированный  уровень с большим стажем работы. И важно каждому специалисту помочь найти свое достойное место в развивающейся инновационной системе.</w:t>
      </w:r>
    </w:p>
    <w:p w:rsidR="006B4A94" w:rsidRPr="00FB311E" w:rsidRDefault="006B4A94" w:rsidP="00067CA3">
      <w:pPr>
        <w:rPr>
          <w:rFonts w:ascii="Times New Roman" w:hAnsi="Times New Roman"/>
          <w:b/>
          <w:bCs/>
          <w:iCs/>
          <w:sz w:val="24"/>
          <w:szCs w:val="24"/>
        </w:rPr>
      </w:pPr>
    </w:p>
    <w:p w:rsidR="00DA4E2D" w:rsidRDefault="00DA4E2D" w:rsidP="00067CA3">
      <w:pPr>
        <w:rPr>
          <w:rFonts w:ascii="Times New Roman" w:hAnsi="Times New Roman"/>
          <w:b/>
          <w:bCs/>
          <w:i/>
          <w:iCs/>
          <w:sz w:val="24"/>
          <w:szCs w:val="24"/>
        </w:rPr>
      </w:pPr>
    </w:p>
    <w:p w:rsidR="00067CA3" w:rsidRDefault="00BE4971" w:rsidP="00067CA3">
      <w:pPr>
        <w:rPr>
          <w:rFonts w:ascii="Times New Roman" w:hAnsi="Times New Roman"/>
          <w:b/>
          <w:bCs/>
          <w:i/>
          <w:iCs/>
          <w:sz w:val="24"/>
          <w:szCs w:val="24"/>
        </w:rPr>
      </w:pPr>
      <w:r>
        <w:rPr>
          <w:rFonts w:ascii="Times New Roman" w:hAnsi="Times New Roman"/>
          <w:b/>
          <w:bCs/>
          <w:i/>
          <w:iCs/>
          <w:sz w:val="24"/>
          <w:szCs w:val="24"/>
        </w:rPr>
        <w:lastRenderedPageBreak/>
        <w:t>3</w:t>
      </w:r>
      <w:r w:rsidR="00F20158" w:rsidRPr="0080547C">
        <w:rPr>
          <w:rFonts w:ascii="Times New Roman" w:hAnsi="Times New Roman"/>
          <w:b/>
          <w:bCs/>
          <w:i/>
          <w:iCs/>
          <w:sz w:val="24"/>
          <w:szCs w:val="24"/>
        </w:rPr>
        <w:t>. </w:t>
      </w:r>
      <w:r w:rsidR="00675DF9">
        <w:rPr>
          <w:rFonts w:ascii="Times New Roman" w:hAnsi="Times New Roman"/>
          <w:b/>
          <w:bCs/>
          <w:i/>
          <w:iCs/>
          <w:sz w:val="24"/>
          <w:szCs w:val="24"/>
        </w:rPr>
        <w:t>Литература.</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1.  Астапов В. М. Определение готовности детей к обучению в школе. – М., 1991.</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2.  Бабаева Т. И. У школьного порога. – М., 1993.</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3.  Безруких М. М. Ступеньки к школе. – М., 2001.</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4.  Болотина Л. Р., Микляева Н. В. Обеспечение преемственности в работе ДОУ и школы.-М., 2006.</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5.  Венгер Л. А. как дошкольник становится школьником.// Дошкольное воспитание. – 1995 - №8.</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6.  Детский сад и школа будущего: основы сотрудничества и партнёрства./ Под ред. Н. В. Микляевой. – М., 2011.</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7.  Преемственные связи ДОУ, школы и родителей будущих первоклассников./ Под ред. Е. П. Арнаутовой. – М., 2006.</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8.  Технологии непрерывного образования в детском саду и школе./ Под ред. Н. В. Микляевой. – М., 2011.</w:t>
      </w:r>
    </w:p>
    <w:p w:rsidR="008D0F56" w:rsidRDefault="008D0F56" w:rsidP="008D0F56">
      <w:pPr>
        <w:pStyle w:val="a4"/>
        <w:shd w:val="clear" w:color="auto" w:fill="FFFFFF"/>
        <w:spacing w:before="0" w:beforeAutospacing="0" w:after="0" w:afterAutospacing="0" w:line="330" w:lineRule="atLeast"/>
        <w:jc w:val="both"/>
        <w:textAlignment w:val="baseline"/>
        <w:rPr>
          <w:color w:val="000000"/>
        </w:rPr>
      </w:pPr>
      <w:r>
        <w:rPr>
          <w:color w:val="000000"/>
        </w:rPr>
        <w:t>9.  Черникова Т. В. Школа и детский сад: лицом друг к другу (организация образовательной среды для выпускников детского сада).// Управление ДОУ. – 2005 - №4.</w:t>
      </w:r>
    </w:p>
    <w:p w:rsidR="008D0F56" w:rsidRDefault="008D0F56" w:rsidP="008D0F56">
      <w:pPr>
        <w:pStyle w:val="a4"/>
        <w:shd w:val="clear" w:color="auto" w:fill="FFFFFF"/>
        <w:spacing w:before="0" w:beforeAutospacing="0" w:after="0" w:afterAutospacing="0" w:line="330" w:lineRule="atLeast"/>
        <w:jc w:val="both"/>
        <w:textAlignment w:val="baseline"/>
      </w:pPr>
      <w:r>
        <w:rPr>
          <w:color w:val="000000"/>
        </w:rPr>
        <w:t>10.</w:t>
      </w:r>
      <w:r w:rsidR="00067CA3" w:rsidRPr="00067CA3">
        <w:t>Осуществление преемственности между дошкольным и начальным общим образованием // Справочник старшего воспитателя. №2, 2008г.</w:t>
      </w:r>
    </w:p>
    <w:p w:rsidR="008D0F56" w:rsidRDefault="008D0F56" w:rsidP="008D0F56">
      <w:pPr>
        <w:pStyle w:val="a4"/>
        <w:shd w:val="clear" w:color="auto" w:fill="FFFFFF"/>
        <w:spacing w:before="0" w:beforeAutospacing="0" w:after="0" w:afterAutospacing="0" w:line="330" w:lineRule="atLeast"/>
        <w:jc w:val="both"/>
        <w:textAlignment w:val="baseline"/>
      </w:pPr>
      <w:r>
        <w:t xml:space="preserve">11. </w:t>
      </w:r>
      <w:r w:rsidR="00067CA3" w:rsidRPr="00067CA3">
        <w:t>Преемственность между детским садом и школой // Справочник старшего воспитателя. №10, 2010г.</w:t>
      </w:r>
    </w:p>
    <w:p w:rsidR="00C76459" w:rsidRDefault="008D0F56" w:rsidP="00C76459">
      <w:pPr>
        <w:pStyle w:val="a4"/>
        <w:shd w:val="clear" w:color="auto" w:fill="FFFFFF"/>
        <w:spacing w:before="0" w:beforeAutospacing="0" w:after="0" w:afterAutospacing="0" w:line="330" w:lineRule="atLeast"/>
        <w:jc w:val="both"/>
        <w:textAlignment w:val="baseline"/>
      </w:pPr>
      <w:r>
        <w:t>12.</w:t>
      </w:r>
      <w:r w:rsidR="00067CA3" w:rsidRPr="00067CA3">
        <w:t>Преемственность в работе детского сада и школы как взаимосвязь в диалоге двух образовательных структур // Статья Е. Кудрявцевой.</w:t>
      </w: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A4E2D" w:rsidRDefault="00DA4E2D" w:rsidP="00C76459">
      <w:pPr>
        <w:pStyle w:val="a4"/>
        <w:shd w:val="clear" w:color="auto" w:fill="FFFFFF"/>
        <w:spacing w:before="0" w:beforeAutospacing="0" w:after="0" w:afterAutospacing="0" w:line="330" w:lineRule="atLeast"/>
        <w:jc w:val="right"/>
        <w:textAlignment w:val="baseline"/>
        <w:rPr>
          <w:b/>
          <w:bCs/>
          <w:i/>
        </w:rPr>
      </w:pPr>
    </w:p>
    <w:p w:rsidR="00DB596E" w:rsidRPr="00CD4DA4" w:rsidRDefault="00DB596E" w:rsidP="00C76459">
      <w:pPr>
        <w:pStyle w:val="a4"/>
        <w:shd w:val="clear" w:color="auto" w:fill="FFFFFF"/>
        <w:spacing w:before="0" w:beforeAutospacing="0" w:after="0" w:afterAutospacing="0" w:line="330" w:lineRule="atLeast"/>
        <w:jc w:val="right"/>
        <w:textAlignment w:val="baseline"/>
      </w:pPr>
      <w:r>
        <w:rPr>
          <w:b/>
          <w:bCs/>
          <w:i/>
        </w:rPr>
        <w:lastRenderedPageBreak/>
        <w:t>Приложение 1</w:t>
      </w:r>
    </w:p>
    <w:p w:rsidR="00CD4C57" w:rsidRPr="00CD4C57" w:rsidRDefault="00CD4C57" w:rsidP="00CD4C57">
      <w:pPr>
        <w:jc w:val="center"/>
        <w:rPr>
          <w:rFonts w:ascii="Times New Roman" w:hAnsi="Times New Roman"/>
          <w:sz w:val="24"/>
          <w:szCs w:val="24"/>
        </w:rPr>
      </w:pPr>
      <w:r w:rsidRPr="00CD4C57">
        <w:rPr>
          <w:rFonts w:ascii="Times New Roman" w:hAnsi="Times New Roman"/>
          <w:b/>
          <w:bCs/>
          <w:sz w:val="24"/>
          <w:szCs w:val="24"/>
          <w:u w:val="single"/>
        </w:rPr>
        <w:t>Модель сетевого взаимодействия при организации предшкольного образования детей в МКОУ «Рассветовская СОШ»</w:t>
      </w:r>
    </w:p>
    <w:p w:rsidR="00C62588" w:rsidRPr="0080547C" w:rsidRDefault="00675DF9" w:rsidP="00F20158">
      <w:pPr>
        <w:rPr>
          <w:rFonts w:ascii="Times New Roman" w:hAnsi="Times New Roman"/>
          <w:sz w:val="24"/>
          <w:szCs w:val="24"/>
        </w:rPr>
      </w:pPr>
      <w:r>
        <w:rPr>
          <w:rFonts w:ascii="Times New Roman" w:hAnsi="Times New Roman"/>
          <w:sz w:val="24"/>
          <w:szCs w:val="24"/>
        </w:rPr>
        <w:pict>
          <v:oval id="_x0000_s1056" style="position:absolute;margin-left:79.2pt;margin-top:19pt;width:138.9pt;height:88.1pt;z-index:251614720" strokecolor="#b2a1c7" strokeweight="1pt">
            <v:fill color2="#ccc0d9" focusposition="1" focussize="" focus="100%" type="gradient"/>
            <v:shadow on="t" color="#3f3151" opacity=".5" offset="6pt,-6pt"/>
            <v:textbox style="mso-next-textbox:#_x0000_s1056">
              <w:txbxContent>
                <w:p w:rsidR="00B81E10" w:rsidRDefault="00B81E10" w:rsidP="00B81E10">
                  <w:pPr>
                    <w:jc w:val="center"/>
                  </w:pPr>
                  <w:r>
                    <w:rPr>
                      <w:b/>
                      <w:bCs/>
                      <w:sz w:val="24"/>
                      <w:szCs w:val="24"/>
                    </w:rPr>
                    <w:t>Родители (законные представители)</w:t>
                  </w:r>
                </w:p>
              </w:txbxContent>
            </v:textbox>
          </v:oval>
        </w:pict>
      </w:r>
      <w:r w:rsidR="00B81E10">
        <w:rPr>
          <w:rFonts w:ascii="Times New Roman" w:hAnsi="Times New Roman"/>
          <w:noProof/>
          <w:sz w:val="24"/>
          <w:szCs w:val="24"/>
          <w:lang w:eastAsia="ru-RU"/>
        </w:rPr>
        <w:pict>
          <v:oval id="_x0000_s1029" style="position:absolute;margin-left:223.55pt;margin-top:19pt;width:138.9pt;height:88.1pt;z-index:251595264" strokecolor="#b2a1c7" strokeweight="1pt">
            <v:fill color2="#ccc0d9" focusposition="1" focussize="" focus="100%" type="gradient"/>
            <v:shadow on="t" color="#3f3151" opacity=".5" offset="6pt,-6pt"/>
            <v:textbox style="mso-next-textbox:#_x0000_s1029">
              <w:txbxContent>
                <w:p w:rsidR="00CD4C57" w:rsidRPr="00480B1F" w:rsidRDefault="00CD4C57" w:rsidP="00CD4C57">
                  <w:pPr>
                    <w:spacing w:after="0"/>
                    <w:jc w:val="center"/>
                    <w:rPr>
                      <w:sz w:val="24"/>
                      <w:szCs w:val="24"/>
                    </w:rPr>
                  </w:pPr>
                  <w:r w:rsidRPr="00480B1F">
                    <w:rPr>
                      <w:b/>
                      <w:bCs/>
                      <w:sz w:val="24"/>
                      <w:szCs w:val="24"/>
                    </w:rPr>
                    <w:t>Детский сад</w:t>
                  </w:r>
                </w:p>
                <w:p w:rsidR="00CD4C57" w:rsidRPr="00480B1F" w:rsidRDefault="00CD4C57" w:rsidP="00CD4C57">
                  <w:pPr>
                    <w:spacing w:after="0"/>
                    <w:jc w:val="center"/>
                    <w:rPr>
                      <w:sz w:val="24"/>
                      <w:szCs w:val="24"/>
                    </w:rPr>
                  </w:pPr>
                  <w:r w:rsidRPr="00480B1F">
                    <w:rPr>
                      <w:b/>
                      <w:bCs/>
                      <w:sz w:val="24"/>
                      <w:szCs w:val="24"/>
                    </w:rPr>
                    <w:t>с. Доможирово</w:t>
                  </w:r>
                </w:p>
                <w:p w:rsidR="00CD4C57" w:rsidRDefault="00CD4C57"/>
              </w:txbxContent>
            </v:textbox>
          </v:oval>
        </w:pict>
      </w:r>
    </w:p>
    <w:p w:rsidR="00C62588" w:rsidRPr="0080547C" w:rsidRDefault="00C62588" w:rsidP="00F20158">
      <w:pPr>
        <w:rPr>
          <w:rFonts w:ascii="Times New Roman" w:hAnsi="Times New Roman"/>
          <w:sz w:val="24"/>
          <w:szCs w:val="24"/>
        </w:rPr>
      </w:pPr>
    </w:p>
    <w:p w:rsidR="00C62588" w:rsidRPr="0080547C" w:rsidRDefault="00C62588" w:rsidP="00F20158">
      <w:pPr>
        <w:rPr>
          <w:rFonts w:ascii="Times New Roman" w:hAnsi="Times New Roman"/>
          <w:sz w:val="24"/>
          <w:szCs w:val="24"/>
        </w:rPr>
      </w:pPr>
    </w:p>
    <w:p w:rsidR="00C62588" w:rsidRPr="0080547C" w:rsidRDefault="002306E4" w:rsidP="00F20158">
      <w:pPr>
        <w:rPr>
          <w:rFonts w:ascii="Times New Roman" w:hAnsi="Times New Roman"/>
          <w:sz w:val="24"/>
          <w:szCs w:val="24"/>
        </w:rPr>
      </w:pPr>
      <w:r>
        <w:rPr>
          <w:rFonts w:ascii="Times New Roman" w:hAnsi="Times New Roman"/>
          <w:sz w:val="24"/>
          <w:szCs w:val="24"/>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57" type="#_x0000_t68" style="position:absolute;margin-left:167.55pt;margin-top:24.5pt;width:25.5pt;height:53.85pt;rotation:-364053507fd;flip:x;z-index:251615744" fillcolor="#8064a2" strokecolor="#f2f2f2" strokeweight="3pt">
            <v:shadow on="t" type="perspective" color="#3f3151" opacity=".5" offset="1pt" offset2="-1pt"/>
            <v:textbox style="layout-flow:vertical-ideographic"/>
          </v:shape>
        </w:pict>
      </w:r>
      <w:r w:rsidR="00876906">
        <w:rPr>
          <w:rFonts w:ascii="Times New Roman" w:hAnsi="Times New Roman"/>
          <w:sz w:val="24"/>
          <w:szCs w:val="24"/>
        </w:rPr>
        <w:pict>
          <v:shape id="_x0000_s1052" type="#_x0000_t68" style="position:absolute;margin-left:238.85pt;margin-top:22pt;width:25.5pt;height:53.85pt;rotation:-744572126fd;flip:x;z-index:251610624" fillcolor="#8064a2" strokecolor="#f2f2f2" strokeweight="3pt">
            <v:shadow on="t" type="perspective" color="#3f3151" opacity=".5" offset="1pt" offset2="-1pt"/>
            <v:textbox style="layout-flow:vertical-ideographic"/>
          </v:shape>
        </w:pict>
      </w:r>
      <w:r w:rsidR="00B81E10">
        <w:rPr>
          <w:noProof/>
          <w:lang w:eastAsia="ru-RU"/>
        </w:rPr>
        <w:pict>
          <v:oval id="_x0000_s1032" style="position:absolute;margin-left:320.35pt;margin-top:14.5pt;width:138.9pt;height:82.2pt;z-index:251598336" strokecolor="#b2a1c7" strokeweight="1pt">
            <v:fill color2="#ccc0d9" focusposition="1" focussize="" focus="100%" type="gradient"/>
            <v:shadow on="t" color="#3f3151" opacity=".5" offset="6pt,-6pt"/>
            <v:textbox>
              <w:txbxContent>
                <w:p w:rsidR="00D604FD" w:rsidRPr="00480B1F" w:rsidRDefault="00D604FD" w:rsidP="00D604FD">
                  <w:pPr>
                    <w:jc w:val="center"/>
                    <w:rPr>
                      <w:sz w:val="24"/>
                      <w:szCs w:val="24"/>
                    </w:rPr>
                  </w:pPr>
                  <w:r w:rsidRPr="00480B1F">
                    <w:rPr>
                      <w:b/>
                      <w:bCs/>
                      <w:sz w:val="24"/>
                      <w:szCs w:val="24"/>
                    </w:rPr>
                    <w:t>Районное МО</w:t>
                  </w:r>
                </w:p>
                <w:p w:rsidR="00D604FD" w:rsidRDefault="00D604FD"/>
              </w:txbxContent>
            </v:textbox>
          </v:oval>
        </w:pict>
      </w:r>
      <w:r w:rsidR="00B81E10">
        <w:rPr>
          <w:rFonts w:ascii="Times New Roman" w:hAnsi="Times New Roman"/>
          <w:noProof/>
          <w:sz w:val="24"/>
          <w:szCs w:val="24"/>
          <w:lang w:eastAsia="ru-RU"/>
        </w:rPr>
        <w:pict>
          <v:oval id="_x0000_s1028" style="position:absolute;margin-left:-31.2pt;margin-top:8.65pt;width:138.9pt;height:82.2pt;z-index:251594240" strokecolor="#b2a1c7" strokeweight="1pt">
            <v:fill color2="#ccc0d9" focusposition="1" focussize="" focus="100%" type="gradient"/>
            <v:shadow on="t" color="#3f3151" opacity=".5" offset="-6pt,-6pt"/>
            <v:textbox>
              <w:txbxContent>
                <w:p w:rsidR="00CD4C57" w:rsidRPr="00CD4C57" w:rsidRDefault="00CD4C57" w:rsidP="00CD4C57">
                  <w:pPr>
                    <w:jc w:val="center"/>
                    <w:rPr>
                      <w:sz w:val="24"/>
                      <w:szCs w:val="24"/>
                    </w:rPr>
                  </w:pPr>
                  <w:r w:rsidRPr="00CD4C57">
                    <w:rPr>
                      <w:b/>
                      <w:bCs/>
                      <w:sz w:val="24"/>
                      <w:szCs w:val="24"/>
                    </w:rPr>
                    <w:t>Дошкольная ОО п.Рассвет</w:t>
                  </w:r>
                </w:p>
                <w:p w:rsidR="00CD4C57" w:rsidRDefault="00CD4C57"/>
              </w:txbxContent>
            </v:textbox>
          </v:oval>
        </w:pict>
      </w:r>
    </w:p>
    <w:p w:rsidR="00A92D07" w:rsidRDefault="00B81E10" w:rsidP="00F20158">
      <w:pPr>
        <w:rPr>
          <w:rFonts w:ascii="Times New Roman" w:hAnsi="Times New Roman"/>
          <w:sz w:val="24"/>
          <w:szCs w:val="24"/>
        </w:rPr>
      </w:pPr>
      <w:r>
        <w:rPr>
          <w:rFonts w:ascii="Times New Roman" w:hAnsi="Times New Roman"/>
          <w:sz w:val="24"/>
          <w:szCs w:val="24"/>
        </w:rPr>
        <w:pict>
          <v:shape id="_x0000_s1053" type="#_x0000_t68" style="position:absolute;margin-left:291.4pt;margin-top:31.15pt;width:25.5pt;height:53.85pt;rotation:-38903796fd;flip:x;z-index:251611648" fillcolor="#8064a2" strokecolor="#f2f2f2" strokeweight="3pt">
            <v:shadow on="t" type="perspective" color="#3f3151" opacity=".5" offset="1pt" offset2="-1pt"/>
            <v:textbox style="layout-flow:vertical-ideographic"/>
          </v:shape>
        </w:pict>
      </w:r>
      <w:r>
        <w:rPr>
          <w:noProof/>
          <w:lang w:eastAsia="ru-RU"/>
        </w:rPr>
        <w:pict>
          <v:oval id="_x0000_s1031" style="position:absolute;margin-left:-51.3pt;margin-top:76.55pt;width:138.9pt;height:79.35pt;z-index:251597312" strokecolor="#b2a1c7" strokeweight="1pt">
            <v:fill color2="#ccc0d9" focusposition="1" focussize="" focus="100%" type="gradient"/>
            <v:shadow on="t" color="#3f3151" opacity=".5" offset="-6pt,-6pt"/>
            <v:textbox style="mso-next-textbox:#_x0000_s1031">
              <w:txbxContent>
                <w:p w:rsidR="00D604FD" w:rsidRPr="00480B1F" w:rsidRDefault="00D604FD" w:rsidP="00D604FD">
                  <w:pPr>
                    <w:spacing w:after="0"/>
                    <w:jc w:val="center"/>
                    <w:rPr>
                      <w:sz w:val="24"/>
                      <w:szCs w:val="24"/>
                    </w:rPr>
                  </w:pPr>
                  <w:r w:rsidRPr="00480B1F">
                    <w:rPr>
                      <w:b/>
                      <w:bCs/>
                      <w:sz w:val="24"/>
                      <w:szCs w:val="24"/>
                    </w:rPr>
                    <w:t>Психолого-</w:t>
                  </w:r>
                </w:p>
                <w:p w:rsidR="00D604FD" w:rsidRPr="00480B1F" w:rsidRDefault="00D604FD" w:rsidP="00D604FD">
                  <w:pPr>
                    <w:spacing w:after="0"/>
                    <w:jc w:val="center"/>
                    <w:rPr>
                      <w:sz w:val="24"/>
                      <w:szCs w:val="24"/>
                    </w:rPr>
                  </w:pPr>
                  <w:r w:rsidRPr="00480B1F">
                    <w:rPr>
                      <w:b/>
                      <w:bCs/>
                      <w:sz w:val="24"/>
                      <w:szCs w:val="24"/>
                    </w:rPr>
                    <w:t>педагогический</w:t>
                  </w:r>
                </w:p>
                <w:p w:rsidR="00D604FD" w:rsidRPr="00480B1F" w:rsidRDefault="00D604FD" w:rsidP="00D604FD">
                  <w:pPr>
                    <w:spacing w:after="0"/>
                    <w:jc w:val="center"/>
                    <w:rPr>
                      <w:sz w:val="24"/>
                      <w:szCs w:val="24"/>
                    </w:rPr>
                  </w:pPr>
                  <w:r w:rsidRPr="00480B1F">
                    <w:rPr>
                      <w:b/>
                      <w:bCs/>
                      <w:sz w:val="24"/>
                      <w:szCs w:val="24"/>
                    </w:rPr>
                    <w:t>консилиум</w:t>
                  </w:r>
                </w:p>
              </w:txbxContent>
            </v:textbox>
          </v:oval>
        </w:pict>
      </w:r>
      <w:r>
        <w:rPr>
          <w:noProof/>
          <w:lang w:eastAsia="ru-RU"/>
        </w:rPr>
        <w:pict>
          <v:oval id="_x0000_s1033" style="position:absolute;margin-left:-51.3pt;margin-top:161.85pt;width:138.9pt;height:82.2pt;z-index:251599360" strokecolor="#b2a1c7" strokeweight="1pt">
            <v:fill color2="#ccc0d9" focusposition="1" focussize="" focus="100%" type="gradient"/>
            <v:shadow on="t" color="#3f3151" opacity=".5" offset="-6pt,6pt"/>
            <v:textbox style="mso-next-textbox:#_x0000_s1033">
              <w:txbxContent>
                <w:p w:rsidR="00D604FD" w:rsidRPr="00480B1F" w:rsidRDefault="00D604FD" w:rsidP="00480B1F">
                  <w:pPr>
                    <w:jc w:val="center"/>
                    <w:rPr>
                      <w:sz w:val="24"/>
                      <w:szCs w:val="24"/>
                    </w:rPr>
                  </w:pPr>
                  <w:r w:rsidRPr="00480B1F">
                    <w:rPr>
                      <w:b/>
                      <w:bCs/>
                      <w:sz w:val="24"/>
                      <w:szCs w:val="24"/>
                    </w:rPr>
                    <w:t>ЦДК</w:t>
                  </w:r>
                </w:p>
                <w:p w:rsidR="00D604FD" w:rsidRDefault="00D604FD"/>
              </w:txbxContent>
            </v:textbox>
          </v:oval>
        </w:pict>
      </w:r>
      <w:r w:rsidR="006174BF">
        <w:rPr>
          <w:rFonts w:ascii="Times New Roman" w:hAnsi="Times New Roman"/>
          <w:sz w:val="24"/>
          <w:szCs w:val="24"/>
        </w:rPr>
        <w:pict>
          <v:shape id="_x0000_s1049" type="#_x0000_t68" style="position:absolute;margin-left:129.3pt;margin-top:218.1pt;width:25.5pt;height:53.85pt;rotation:-2810934fd;flip:x;z-index:251607552" fillcolor="#8064a2" strokecolor="#f2f2f2" strokeweight="3pt">
            <v:shadow on="t" type="perspective" color="#3f3151" opacity=".5" offset="1pt" offset2="-1pt"/>
            <v:textbox style="layout-flow:vertical-ideographic"/>
          </v:shape>
        </w:pict>
      </w:r>
    </w:p>
    <w:p w:rsidR="00A92D07" w:rsidRPr="00A92D07" w:rsidRDefault="00675DF9" w:rsidP="00A92D07">
      <w:pPr>
        <w:rPr>
          <w:rFonts w:ascii="Times New Roman" w:hAnsi="Times New Roman"/>
          <w:sz w:val="24"/>
          <w:szCs w:val="24"/>
        </w:rPr>
      </w:pPr>
      <w:r>
        <w:rPr>
          <w:rFonts w:ascii="Times New Roman" w:hAnsi="Times New Roman"/>
          <w:sz w:val="24"/>
          <w:szCs w:val="24"/>
        </w:rPr>
        <w:pict>
          <v:shape id="_x0000_s1050" type="#_x0000_t68" style="position:absolute;margin-left:106.95pt;margin-top:5.3pt;width:25.5pt;height:53.85pt;rotation:-8168695fd;flip:x;z-index:251608576" fillcolor="#8064a2" strokecolor="#f2f2f2" strokeweight="3pt">
            <v:shadow on="t" type="perspective" color="#3f3151" opacity=".5" offset="1pt" offset2="-1pt"/>
            <v:textbox style="layout-flow:vertical-ideographic"/>
          </v:shape>
        </w:pict>
      </w:r>
    </w:p>
    <w:p w:rsidR="00A92D07" w:rsidRPr="00A92D07" w:rsidRDefault="001513C0" w:rsidP="00A92D07">
      <w:pPr>
        <w:rPr>
          <w:rFonts w:ascii="Times New Roman" w:hAnsi="Times New Roman"/>
          <w:sz w:val="24"/>
          <w:szCs w:val="24"/>
        </w:rPr>
      </w:pPr>
      <w:r>
        <w:rPr>
          <w:noProof/>
          <w:lang w:eastAsia="ru-RU"/>
        </w:rPr>
        <w:drawing>
          <wp:anchor distT="0" distB="0" distL="114300" distR="114300" simplePos="0" relativeHeight="251593216" behindDoc="0" locked="0" layoutInCell="1" allowOverlap="1">
            <wp:simplePos x="0" y="0"/>
            <wp:positionH relativeFrom="margin">
              <wp:posOffset>1861820</wp:posOffset>
            </wp:positionH>
            <wp:positionV relativeFrom="margin">
              <wp:posOffset>2879090</wp:posOffset>
            </wp:positionV>
            <wp:extent cx="2030730" cy="1800225"/>
            <wp:effectExtent l="19050" t="0" r="0" b="0"/>
            <wp:wrapSquare wrapText="bothSides"/>
            <wp:docPr id="10" name="Рисунок 1" descr="pe026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e02606_"/>
                    <pic:cNvPicPr>
                      <a:picLocks noChangeAspect="1" noChangeArrowheads="1"/>
                    </pic:cNvPicPr>
                  </pic:nvPicPr>
                  <pic:blipFill>
                    <a:blip r:embed="rId17" cstate="print"/>
                    <a:srcRect/>
                    <a:stretch>
                      <a:fillRect/>
                    </a:stretch>
                  </pic:blipFill>
                  <pic:spPr bwMode="auto">
                    <a:xfrm>
                      <a:off x="0" y="0"/>
                      <a:ext cx="2030730" cy="1800225"/>
                    </a:xfrm>
                    <a:prstGeom prst="rect">
                      <a:avLst/>
                    </a:prstGeom>
                    <a:noFill/>
                    <a:ln w="9525">
                      <a:noFill/>
                      <a:miter lim="800000"/>
                      <a:headEnd/>
                      <a:tailEnd/>
                    </a:ln>
                  </pic:spPr>
                </pic:pic>
              </a:graphicData>
            </a:graphic>
          </wp:anchor>
        </w:drawing>
      </w:r>
    </w:p>
    <w:p w:rsidR="00A92D07" w:rsidRPr="00A92D07" w:rsidRDefault="00675DF9" w:rsidP="00A92D07">
      <w:pPr>
        <w:rPr>
          <w:rFonts w:ascii="Times New Roman" w:hAnsi="Times New Roman"/>
          <w:sz w:val="24"/>
          <w:szCs w:val="24"/>
        </w:rPr>
      </w:pPr>
      <w:r>
        <w:rPr>
          <w:noProof/>
          <w:lang w:eastAsia="ru-RU"/>
        </w:rPr>
        <w:pict>
          <v:oval id="_x0000_s1034" style="position:absolute;margin-left:335.55pt;margin-top:8.15pt;width:144.55pt;height:96.9pt;z-index:251600384" strokecolor="#b2a1c7" strokeweight="1pt">
            <v:fill color2="#ccc0d9" focusposition="1" focussize="" focus="100%" type="gradient"/>
            <v:shadow on="t" color="#3f3151" opacity=".5" offset="6pt,-6pt"/>
            <v:textbox style="mso-next-textbox:#_x0000_s1034">
              <w:txbxContent>
                <w:p w:rsidR="00D604FD" w:rsidRPr="00480B1F" w:rsidRDefault="00D604FD" w:rsidP="00F6726B">
                  <w:pPr>
                    <w:jc w:val="center"/>
                    <w:rPr>
                      <w:b/>
                      <w:sz w:val="24"/>
                      <w:szCs w:val="24"/>
                    </w:rPr>
                  </w:pPr>
                  <w:r w:rsidRPr="00480B1F">
                    <w:rPr>
                      <w:b/>
                      <w:sz w:val="24"/>
                      <w:szCs w:val="24"/>
                    </w:rPr>
                    <w:t>Введено-Оятский женский монастырь</w:t>
                  </w:r>
                </w:p>
              </w:txbxContent>
            </v:textbox>
          </v:oval>
        </w:pict>
      </w:r>
    </w:p>
    <w:p w:rsidR="00A92D07" w:rsidRPr="00A92D07" w:rsidRDefault="001318E5" w:rsidP="00A92D07">
      <w:pPr>
        <w:rPr>
          <w:rFonts w:ascii="Times New Roman" w:hAnsi="Times New Roman"/>
          <w:sz w:val="24"/>
          <w:szCs w:val="24"/>
        </w:rPr>
      </w:pPr>
      <w:r>
        <w:rPr>
          <w:rFonts w:ascii="Times New Roman" w:hAnsi="Times New Roman"/>
          <w:sz w:val="24"/>
          <w:szCs w:val="24"/>
        </w:rPr>
        <w:pict>
          <v:shape id="_x0000_s1055" type="#_x0000_t68" style="position:absolute;margin-left:295.9pt;margin-top:7.25pt;width:25.5pt;height:53.85pt;rotation:6220934fd;flip:x;z-index:251613696" fillcolor="#8064a2" strokecolor="#f2f2f2" strokeweight="3pt">
            <v:shadow on="t" type="perspective" color="#3f3151" opacity=".5" offset="1pt" offset2="-1pt"/>
            <v:textbox style="layout-flow:vertical-ideographic"/>
          </v:shape>
        </w:pict>
      </w:r>
      <w:r w:rsidR="00675DF9">
        <w:rPr>
          <w:rFonts w:ascii="Times New Roman" w:hAnsi="Times New Roman"/>
          <w:sz w:val="24"/>
          <w:szCs w:val="24"/>
        </w:rPr>
        <w:pict>
          <v:shape id="_x0000_s1045" type="#_x0000_t68" style="position:absolute;margin-left:98.65pt;margin-top:-1.7pt;width:25.5pt;height:53.85pt;rotation:-6435745fd;flip:x;z-index:251605504" fillcolor="#8064a2" strokecolor="#f2f2f2" strokeweight="3pt">
            <v:shadow on="t" type="perspective" color="#3f3151" opacity=".5" offset="1pt" offset2="-1pt"/>
            <v:textbox style="layout-flow:vertical-ideographic"/>
          </v:shape>
        </w:pict>
      </w:r>
    </w:p>
    <w:p w:rsidR="00A92D07" w:rsidRPr="00A92D07" w:rsidRDefault="00A92D07" w:rsidP="00A92D07">
      <w:pPr>
        <w:rPr>
          <w:rFonts w:ascii="Times New Roman" w:hAnsi="Times New Roman"/>
          <w:sz w:val="24"/>
          <w:szCs w:val="24"/>
        </w:rPr>
      </w:pPr>
    </w:p>
    <w:p w:rsidR="00A92D07" w:rsidRPr="00A92D07" w:rsidRDefault="00A92D07" w:rsidP="00A92D07">
      <w:pPr>
        <w:rPr>
          <w:rFonts w:ascii="Times New Roman" w:hAnsi="Times New Roman"/>
          <w:sz w:val="24"/>
          <w:szCs w:val="24"/>
        </w:rPr>
      </w:pPr>
    </w:p>
    <w:p w:rsidR="00A92D07" w:rsidRPr="00A92D07" w:rsidRDefault="001318E5" w:rsidP="00A92D07">
      <w:pPr>
        <w:rPr>
          <w:rFonts w:ascii="Times New Roman" w:hAnsi="Times New Roman"/>
          <w:sz w:val="24"/>
          <w:szCs w:val="24"/>
        </w:rPr>
      </w:pPr>
      <w:r>
        <w:rPr>
          <w:rFonts w:ascii="Times New Roman" w:hAnsi="Times New Roman"/>
          <w:sz w:val="24"/>
          <w:szCs w:val="24"/>
        </w:rPr>
        <w:pict>
          <v:shape id="_x0000_s1054" type="#_x0000_t68" style="position:absolute;margin-left:300.55pt;margin-top:1.15pt;width:25.5pt;height:53.85pt;rotation:5143704fd;flip:x;z-index:251612672" fillcolor="#8064a2" strokecolor="#f2f2f2" strokeweight="3pt">
            <v:shadow on="t" type="perspective" color="#3f3151" opacity=".5" offset="1pt" offset2="-1pt"/>
            <v:textbox style="layout-flow:vertical-ideographic"/>
          </v:shape>
        </w:pict>
      </w:r>
      <w:r>
        <w:rPr>
          <w:noProof/>
          <w:lang w:eastAsia="ru-RU"/>
        </w:rPr>
        <w:pict>
          <v:oval id="_x0000_s1037" style="position:absolute;margin-left:335.55pt;margin-top:6pt;width:144.55pt;height:82.2pt;z-index:251603456" strokecolor="#b2a1c7" strokeweight="1pt">
            <v:fill color2="#ccc0d9" focusposition="1" focussize="" focus="100%" type="gradient"/>
            <v:shadow on="t" color="#3f3151" opacity=".5" offset="6pt,6pt"/>
            <v:textbox style="mso-next-textbox:#_x0000_s1037">
              <w:txbxContent>
                <w:p w:rsidR="00D604FD" w:rsidRPr="00480B1F" w:rsidRDefault="00D604FD" w:rsidP="00D604FD">
                  <w:pPr>
                    <w:jc w:val="center"/>
                    <w:rPr>
                      <w:b/>
                      <w:sz w:val="24"/>
                      <w:szCs w:val="24"/>
                    </w:rPr>
                  </w:pPr>
                  <w:r w:rsidRPr="00480B1F">
                    <w:rPr>
                      <w:b/>
                      <w:sz w:val="24"/>
                      <w:szCs w:val="24"/>
                    </w:rPr>
                    <w:t>Социальные объекты поселка</w:t>
                  </w:r>
                  <w:r w:rsidR="001318E5">
                    <w:rPr>
                      <w:b/>
                      <w:sz w:val="24"/>
                      <w:szCs w:val="24"/>
                    </w:rPr>
                    <w:t xml:space="preserve"> и природа</w:t>
                  </w:r>
                </w:p>
              </w:txbxContent>
            </v:textbox>
          </v:oval>
        </w:pict>
      </w:r>
      <w:r w:rsidR="00675DF9">
        <w:rPr>
          <w:rFonts w:ascii="Times New Roman" w:hAnsi="Times New Roman"/>
          <w:sz w:val="24"/>
          <w:szCs w:val="24"/>
        </w:rPr>
        <w:pict>
          <v:shape id="_x0000_s1044" type="#_x0000_t68" style="position:absolute;margin-left:101.8pt;margin-top:-8.2pt;width:25.5pt;height:53.85pt;rotation:5485045fd;z-index:251604480" fillcolor="#8064a2" strokecolor="#f2f2f2" strokeweight="3pt">
            <v:shadow on="t" type="perspective" color="#3f3151" opacity=".5" offset="1pt" offset2="-1pt"/>
            <v:textbox style="layout-flow:vertical-ideographic"/>
          </v:shape>
        </w:pict>
      </w:r>
    </w:p>
    <w:p w:rsidR="00A92D07" w:rsidRPr="00A92D07" w:rsidRDefault="00675DF9" w:rsidP="00A92D07">
      <w:pPr>
        <w:rPr>
          <w:rFonts w:ascii="Times New Roman" w:hAnsi="Times New Roman"/>
          <w:sz w:val="24"/>
          <w:szCs w:val="24"/>
        </w:rPr>
      </w:pPr>
      <w:r>
        <w:rPr>
          <w:rFonts w:ascii="Times New Roman" w:hAnsi="Times New Roman"/>
          <w:sz w:val="24"/>
          <w:szCs w:val="24"/>
        </w:rPr>
        <w:pict>
          <v:shape id="_x0000_s1051" type="#_x0000_t68" style="position:absolute;margin-left:269.6pt;margin-top:15.35pt;width:25.5pt;height:53.85pt;rotation:2360412fd;flip:x;z-index:251609600" fillcolor="#8064a2" strokecolor="#f2f2f2" strokeweight="3pt">
            <v:shadow on="t" type="perspective" color="#3f3151" opacity=".5" offset="1pt" offset2="-1pt"/>
            <v:textbox style="layout-flow:vertical-ideographic"/>
          </v:shape>
        </w:pict>
      </w:r>
    </w:p>
    <w:p w:rsidR="00A92D07" w:rsidRPr="00A92D07" w:rsidRDefault="00675DF9" w:rsidP="00A92D07">
      <w:pPr>
        <w:rPr>
          <w:rFonts w:ascii="Times New Roman" w:hAnsi="Times New Roman"/>
          <w:sz w:val="24"/>
          <w:szCs w:val="24"/>
        </w:rPr>
      </w:pPr>
      <w:r>
        <w:rPr>
          <w:rFonts w:ascii="Times New Roman" w:hAnsi="Times New Roman"/>
          <w:sz w:val="24"/>
          <w:szCs w:val="24"/>
        </w:rPr>
        <w:pict>
          <v:shape id="_x0000_s1048" type="#_x0000_t68" style="position:absolute;margin-left:198.05pt;margin-top:8.7pt;width:25.5pt;height:53.85pt;rotation:-843fd;flip:x;z-index:251606528" fillcolor="#8064a2" strokecolor="#f2f2f2" strokeweight="3pt">
            <v:shadow on="t" type="perspective" color="#3f3151" opacity=".5" offset="1pt" offset2="-1pt"/>
            <v:textbox style="layout-flow:vertical-ideographic"/>
          </v:shape>
        </w:pict>
      </w:r>
      <w:r>
        <w:rPr>
          <w:noProof/>
          <w:lang w:eastAsia="ru-RU"/>
        </w:rPr>
        <w:pict>
          <v:oval id="_x0000_s1035" style="position:absolute;margin-left:2.55pt;margin-top:20.25pt;width:138.9pt;height:82.2pt;z-index:251601408" fillcolor="#b2a1c7" strokecolor="#b2a1c7" strokeweight="1pt">
            <v:fill color2="#e5dfec" angle="-45" focus="-50%" type="gradient"/>
            <v:shadow on="t" color="#3f3151" opacity=".5" offset="-6pt,6pt"/>
            <v:textbox style="mso-next-textbox:#_x0000_s1035">
              <w:txbxContent>
                <w:p w:rsidR="00D604FD" w:rsidRPr="00480B1F" w:rsidRDefault="00D604FD" w:rsidP="00D604FD">
                  <w:pPr>
                    <w:jc w:val="center"/>
                    <w:rPr>
                      <w:b/>
                      <w:sz w:val="24"/>
                      <w:szCs w:val="24"/>
                    </w:rPr>
                  </w:pPr>
                  <w:r w:rsidRPr="00480B1F">
                    <w:rPr>
                      <w:b/>
                      <w:sz w:val="24"/>
                      <w:szCs w:val="24"/>
                    </w:rPr>
                    <w:t>Культурно-спортивный комплекс</w:t>
                  </w:r>
                </w:p>
              </w:txbxContent>
            </v:textbox>
          </v:oval>
        </w:pict>
      </w:r>
    </w:p>
    <w:p w:rsidR="00A92D07" w:rsidRPr="00A92D07" w:rsidRDefault="00675DF9" w:rsidP="00A92D07">
      <w:pPr>
        <w:rPr>
          <w:rFonts w:ascii="Times New Roman" w:hAnsi="Times New Roman"/>
          <w:sz w:val="24"/>
          <w:szCs w:val="24"/>
        </w:rPr>
      </w:pPr>
      <w:r>
        <w:rPr>
          <w:noProof/>
          <w:lang w:eastAsia="ru-RU"/>
        </w:rPr>
        <w:pict>
          <v:oval id="_x0000_s1030" style="position:absolute;margin-left:269.6pt;margin-top:6.6pt;width:146.15pt;height:82.2pt;z-index:251596288" strokecolor="#b2a1c7" strokeweight="1pt">
            <v:fill color2="#ccc0d9" focusposition="1" focussize="" focus="100%" type="gradient"/>
            <v:shadow on="t" color="#3f3151" opacity=".5" offset="6pt,6pt"/>
            <v:textbox style="mso-next-textbox:#_x0000_s1030">
              <w:txbxContent>
                <w:p w:rsidR="00D604FD" w:rsidRPr="00480B1F" w:rsidRDefault="00D604FD" w:rsidP="00D604FD">
                  <w:pPr>
                    <w:spacing w:after="0"/>
                    <w:jc w:val="center"/>
                    <w:rPr>
                      <w:sz w:val="24"/>
                      <w:szCs w:val="24"/>
                    </w:rPr>
                  </w:pPr>
                  <w:r w:rsidRPr="00480B1F">
                    <w:rPr>
                      <w:b/>
                      <w:bCs/>
                      <w:sz w:val="24"/>
                      <w:szCs w:val="24"/>
                    </w:rPr>
                    <w:t>Школа будущих</w:t>
                  </w:r>
                </w:p>
                <w:p w:rsidR="00D604FD" w:rsidRPr="00480B1F" w:rsidRDefault="00D604FD" w:rsidP="00D604FD">
                  <w:pPr>
                    <w:spacing w:after="0"/>
                    <w:jc w:val="center"/>
                    <w:rPr>
                      <w:sz w:val="24"/>
                      <w:szCs w:val="24"/>
                    </w:rPr>
                  </w:pPr>
                  <w:r w:rsidRPr="00480B1F">
                    <w:rPr>
                      <w:b/>
                      <w:bCs/>
                      <w:sz w:val="24"/>
                      <w:szCs w:val="24"/>
                    </w:rPr>
                    <w:t>первоклассников</w:t>
                  </w:r>
                </w:p>
                <w:p w:rsidR="00D604FD" w:rsidRPr="00480B1F" w:rsidRDefault="00D604FD" w:rsidP="00D604FD">
                  <w:pPr>
                    <w:spacing w:after="0"/>
                    <w:jc w:val="center"/>
                    <w:rPr>
                      <w:sz w:val="24"/>
                      <w:szCs w:val="24"/>
                    </w:rPr>
                  </w:pPr>
                  <w:r w:rsidRPr="00480B1F">
                    <w:rPr>
                      <w:b/>
                      <w:bCs/>
                      <w:sz w:val="24"/>
                      <w:szCs w:val="24"/>
                    </w:rPr>
                    <w:t>«АБВГДейка»</w:t>
                  </w:r>
                </w:p>
                <w:p w:rsidR="00CD4C57" w:rsidRDefault="00CD4C57"/>
              </w:txbxContent>
            </v:textbox>
          </v:oval>
        </w:pict>
      </w:r>
    </w:p>
    <w:p w:rsidR="00A92D07" w:rsidRPr="00A92D07" w:rsidRDefault="00675DF9" w:rsidP="00A92D07">
      <w:pPr>
        <w:rPr>
          <w:rFonts w:ascii="Times New Roman" w:hAnsi="Times New Roman"/>
          <w:sz w:val="24"/>
          <w:szCs w:val="24"/>
        </w:rPr>
      </w:pPr>
      <w:r>
        <w:rPr>
          <w:noProof/>
          <w:lang w:eastAsia="ru-RU"/>
        </w:rPr>
        <w:pict>
          <v:oval id="_x0000_s1036" style="position:absolute;margin-left:138.3pt;margin-top:10.8pt;width:138.9pt;height:82.2pt;z-index:251602432" fillcolor="#b2a1c7" strokecolor="#b2a1c7" strokeweight="1pt">
            <v:fill color2="#e5dfec" angle="-45" focusposition="1" focussize="" focus="-50%" type="gradient"/>
            <v:shadow on="t" color="#3f3151" opacity=".5" offset="-6pt,6pt"/>
            <v:textbox style="mso-next-textbox:#_x0000_s1036">
              <w:txbxContent>
                <w:p w:rsidR="00D604FD" w:rsidRPr="00480B1F" w:rsidRDefault="00D604FD" w:rsidP="00480B1F">
                  <w:pPr>
                    <w:jc w:val="center"/>
                    <w:rPr>
                      <w:b/>
                      <w:sz w:val="24"/>
                      <w:szCs w:val="24"/>
                    </w:rPr>
                  </w:pPr>
                  <w:r w:rsidRPr="00480B1F">
                    <w:rPr>
                      <w:b/>
                      <w:sz w:val="24"/>
                      <w:szCs w:val="24"/>
                    </w:rPr>
                    <w:t>Библиотека</w:t>
                  </w:r>
                </w:p>
              </w:txbxContent>
            </v:textbox>
          </v:oval>
        </w:pict>
      </w:r>
    </w:p>
    <w:p w:rsidR="00A92D07" w:rsidRPr="00A92D07" w:rsidRDefault="00A92D07" w:rsidP="00A92D07">
      <w:pPr>
        <w:rPr>
          <w:rFonts w:ascii="Times New Roman" w:hAnsi="Times New Roman"/>
          <w:sz w:val="24"/>
          <w:szCs w:val="24"/>
        </w:rPr>
      </w:pPr>
    </w:p>
    <w:p w:rsidR="00A92D07" w:rsidRPr="00A92D07" w:rsidRDefault="00A92D07" w:rsidP="00A92D07">
      <w:pPr>
        <w:rPr>
          <w:rFonts w:ascii="Times New Roman" w:hAnsi="Times New Roman"/>
          <w:sz w:val="24"/>
          <w:szCs w:val="24"/>
        </w:rPr>
      </w:pPr>
    </w:p>
    <w:p w:rsidR="00A92D07" w:rsidRDefault="00A92D07" w:rsidP="00A92D07">
      <w:pPr>
        <w:rPr>
          <w:rFonts w:ascii="Times New Roman" w:hAnsi="Times New Roman"/>
          <w:sz w:val="24"/>
          <w:szCs w:val="24"/>
        </w:rPr>
      </w:pPr>
    </w:p>
    <w:p w:rsidR="00A92D07" w:rsidRDefault="00A92D07" w:rsidP="00A92D07">
      <w:pPr>
        <w:shd w:val="clear" w:color="auto" w:fill="FFFFFF"/>
        <w:spacing w:after="0" w:line="240" w:lineRule="auto"/>
        <w:ind w:right="-82" w:firstLine="709"/>
        <w:jc w:val="center"/>
        <w:rPr>
          <w:rFonts w:ascii="Times New Roman" w:hAnsi="Times New Roman"/>
          <w:sz w:val="24"/>
          <w:szCs w:val="24"/>
        </w:rPr>
      </w:pPr>
    </w:p>
    <w:p w:rsidR="00A92D07" w:rsidRDefault="00A92D07" w:rsidP="00A92D07">
      <w:pPr>
        <w:shd w:val="clear" w:color="auto" w:fill="FFFFFF"/>
        <w:spacing w:after="0" w:line="240" w:lineRule="auto"/>
        <w:ind w:right="-82" w:firstLine="709"/>
        <w:jc w:val="center"/>
        <w:rPr>
          <w:rFonts w:ascii="Times New Roman" w:hAnsi="Times New Roman"/>
          <w:sz w:val="24"/>
          <w:szCs w:val="24"/>
        </w:rPr>
      </w:pPr>
    </w:p>
    <w:p w:rsidR="00A92D07" w:rsidRDefault="00A92D07" w:rsidP="00A92D07">
      <w:pPr>
        <w:shd w:val="clear" w:color="auto" w:fill="FFFFFF"/>
        <w:spacing w:after="0" w:line="240" w:lineRule="auto"/>
        <w:ind w:right="-82" w:firstLine="709"/>
        <w:jc w:val="center"/>
        <w:rPr>
          <w:rFonts w:ascii="Times New Roman" w:hAnsi="Times New Roman"/>
          <w:sz w:val="24"/>
          <w:szCs w:val="24"/>
        </w:rPr>
      </w:pPr>
    </w:p>
    <w:p w:rsidR="00A92D07" w:rsidRDefault="00A92D07" w:rsidP="00A92D07">
      <w:pPr>
        <w:shd w:val="clear" w:color="auto" w:fill="FFFFFF"/>
        <w:spacing w:after="0" w:line="240" w:lineRule="auto"/>
        <w:ind w:right="-82" w:firstLine="709"/>
        <w:jc w:val="center"/>
        <w:rPr>
          <w:rFonts w:ascii="Times New Roman" w:hAnsi="Times New Roman"/>
          <w:sz w:val="24"/>
          <w:szCs w:val="24"/>
        </w:rPr>
      </w:pPr>
    </w:p>
    <w:p w:rsidR="00067CA3" w:rsidRDefault="00067CA3" w:rsidP="00A92D07">
      <w:pPr>
        <w:shd w:val="clear" w:color="auto" w:fill="FFFFFF"/>
        <w:spacing w:after="0" w:line="240" w:lineRule="auto"/>
        <w:ind w:right="-82" w:firstLine="709"/>
        <w:jc w:val="right"/>
        <w:rPr>
          <w:rFonts w:ascii="Times New Roman" w:hAnsi="Times New Roman"/>
          <w:b/>
          <w:i/>
          <w:spacing w:val="-5"/>
          <w:sz w:val="24"/>
          <w:szCs w:val="24"/>
        </w:rPr>
      </w:pPr>
    </w:p>
    <w:p w:rsidR="00067CA3" w:rsidRDefault="00067CA3" w:rsidP="00A92D07">
      <w:pPr>
        <w:shd w:val="clear" w:color="auto" w:fill="FFFFFF"/>
        <w:spacing w:after="0" w:line="240" w:lineRule="auto"/>
        <w:ind w:right="-82" w:firstLine="709"/>
        <w:jc w:val="right"/>
        <w:rPr>
          <w:rFonts w:ascii="Times New Roman" w:hAnsi="Times New Roman"/>
          <w:b/>
          <w:i/>
          <w:spacing w:val="-5"/>
          <w:sz w:val="24"/>
          <w:szCs w:val="24"/>
        </w:rPr>
      </w:pPr>
    </w:p>
    <w:p w:rsidR="00067CA3" w:rsidRDefault="00067CA3" w:rsidP="00A92D07">
      <w:pPr>
        <w:shd w:val="clear" w:color="auto" w:fill="FFFFFF"/>
        <w:spacing w:after="0" w:line="240" w:lineRule="auto"/>
        <w:ind w:right="-82" w:firstLine="709"/>
        <w:jc w:val="right"/>
        <w:rPr>
          <w:rFonts w:ascii="Times New Roman" w:hAnsi="Times New Roman"/>
          <w:b/>
          <w:i/>
          <w:spacing w:val="-5"/>
          <w:sz w:val="24"/>
          <w:szCs w:val="24"/>
        </w:rPr>
      </w:pPr>
    </w:p>
    <w:p w:rsidR="00067CA3" w:rsidRDefault="00067CA3" w:rsidP="00A92D07">
      <w:pPr>
        <w:shd w:val="clear" w:color="auto" w:fill="FFFFFF"/>
        <w:spacing w:after="0" w:line="240" w:lineRule="auto"/>
        <w:ind w:right="-82" w:firstLine="709"/>
        <w:jc w:val="right"/>
        <w:rPr>
          <w:rFonts w:ascii="Times New Roman" w:hAnsi="Times New Roman"/>
          <w:b/>
          <w:i/>
          <w:spacing w:val="-5"/>
          <w:sz w:val="24"/>
          <w:szCs w:val="24"/>
        </w:rPr>
      </w:pPr>
    </w:p>
    <w:p w:rsidR="00CC3CB8" w:rsidRDefault="00CC3CB8" w:rsidP="00A92D07">
      <w:pPr>
        <w:shd w:val="clear" w:color="auto" w:fill="FFFFFF"/>
        <w:spacing w:after="0" w:line="240" w:lineRule="auto"/>
        <w:ind w:right="-82" w:firstLine="709"/>
        <w:jc w:val="right"/>
        <w:rPr>
          <w:rFonts w:ascii="Times New Roman" w:hAnsi="Times New Roman"/>
          <w:b/>
          <w:i/>
          <w:spacing w:val="-5"/>
          <w:sz w:val="24"/>
          <w:szCs w:val="24"/>
        </w:rPr>
      </w:pPr>
    </w:p>
    <w:p w:rsidR="00DA4E2D" w:rsidRDefault="00DA4E2D" w:rsidP="00A92D07">
      <w:pPr>
        <w:shd w:val="clear" w:color="auto" w:fill="FFFFFF"/>
        <w:spacing w:after="0" w:line="240" w:lineRule="auto"/>
        <w:ind w:right="-82" w:firstLine="709"/>
        <w:jc w:val="right"/>
        <w:rPr>
          <w:rFonts w:ascii="Times New Roman" w:hAnsi="Times New Roman"/>
          <w:b/>
          <w:i/>
          <w:spacing w:val="-5"/>
          <w:sz w:val="24"/>
          <w:szCs w:val="24"/>
        </w:rPr>
      </w:pPr>
    </w:p>
    <w:p w:rsidR="00A92D07" w:rsidRPr="00A92D07" w:rsidRDefault="00A92D07" w:rsidP="00A92D07">
      <w:pPr>
        <w:shd w:val="clear" w:color="auto" w:fill="FFFFFF"/>
        <w:spacing w:after="0" w:line="240" w:lineRule="auto"/>
        <w:ind w:right="-82" w:firstLine="709"/>
        <w:jc w:val="right"/>
        <w:rPr>
          <w:rFonts w:ascii="Times New Roman" w:hAnsi="Times New Roman"/>
          <w:b/>
          <w:i/>
          <w:spacing w:val="-5"/>
          <w:sz w:val="24"/>
          <w:szCs w:val="24"/>
        </w:rPr>
      </w:pPr>
      <w:r w:rsidRPr="00A92D07">
        <w:rPr>
          <w:rFonts w:ascii="Times New Roman" w:hAnsi="Times New Roman"/>
          <w:b/>
          <w:i/>
          <w:spacing w:val="-5"/>
          <w:sz w:val="24"/>
          <w:szCs w:val="24"/>
        </w:rPr>
        <w:lastRenderedPageBreak/>
        <w:t>П</w:t>
      </w:r>
      <w:r>
        <w:rPr>
          <w:rFonts w:ascii="Times New Roman" w:hAnsi="Times New Roman"/>
          <w:b/>
          <w:i/>
          <w:spacing w:val="-5"/>
          <w:sz w:val="24"/>
          <w:szCs w:val="24"/>
        </w:rPr>
        <w:t>риложение 2</w:t>
      </w:r>
    </w:p>
    <w:p w:rsidR="00A92D07" w:rsidRDefault="00A92D07" w:rsidP="00A92D07">
      <w:pPr>
        <w:shd w:val="clear" w:color="auto" w:fill="FFFFFF"/>
        <w:spacing w:after="0" w:line="240" w:lineRule="auto"/>
        <w:ind w:right="-82" w:firstLine="709"/>
        <w:jc w:val="center"/>
        <w:rPr>
          <w:rFonts w:ascii="Times New Roman" w:hAnsi="Times New Roman"/>
          <w:b/>
          <w:spacing w:val="-5"/>
          <w:sz w:val="24"/>
          <w:szCs w:val="24"/>
        </w:rPr>
      </w:pPr>
    </w:p>
    <w:p w:rsidR="00A92D07" w:rsidRDefault="00A92D07" w:rsidP="00A92D07">
      <w:pPr>
        <w:shd w:val="clear" w:color="auto" w:fill="FFFFFF"/>
        <w:spacing w:after="0" w:line="240" w:lineRule="auto"/>
        <w:ind w:right="-82" w:firstLine="709"/>
        <w:jc w:val="center"/>
        <w:rPr>
          <w:rFonts w:ascii="Times New Roman" w:hAnsi="Times New Roman"/>
          <w:b/>
          <w:spacing w:val="-5"/>
          <w:sz w:val="24"/>
          <w:szCs w:val="24"/>
        </w:rPr>
      </w:pPr>
      <w:r w:rsidRPr="00A92D07">
        <w:rPr>
          <w:rFonts w:ascii="Times New Roman" w:hAnsi="Times New Roman"/>
          <w:b/>
          <w:spacing w:val="-5"/>
          <w:sz w:val="24"/>
          <w:szCs w:val="24"/>
        </w:rPr>
        <w:t>Рекомендации для родителей по оформлению</w:t>
      </w:r>
    </w:p>
    <w:p w:rsidR="00A92D07" w:rsidRPr="00A92D07" w:rsidRDefault="00A92D07" w:rsidP="00A92D07">
      <w:pPr>
        <w:shd w:val="clear" w:color="auto" w:fill="FFFFFF"/>
        <w:spacing w:after="0" w:line="240" w:lineRule="auto"/>
        <w:ind w:right="-82" w:firstLine="709"/>
        <w:jc w:val="center"/>
        <w:rPr>
          <w:rFonts w:ascii="Times New Roman" w:hAnsi="Times New Roman"/>
          <w:b/>
          <w:spacing w:val="-5"/>
          <w:sz w:val="24"/>
          <w:szCs w:val="24"/>
        </w:rPr>
      </w:pPr>
      <w:r w:rsidRPr="00A92D07">
        <w:rPr>
          <w:rFonts w:ascii="Times New Roman" w:hAnsi="Times New Roman"/>
          <w:b/>
          <w:spacing w:val="-5"/>
          <w:sz w:val="24"/>
          <w:szCs w:val="24"/>
        </w:rPr>
        <w:t>"Портфолио дошкольника"</w:t>
      </w:r>
    </w:p>
    <w:p w:rsidR="00A92D07" w:rsidRDefault="00A92D07" w:rsidP="00A92D07">
      <w:pPr>
        <w:shd w:val="clear" w:color="auto" w:fill="FFFFFF"/>
        <w:spacing w:after="0" w:line="240" w:lineRule="auto"/>
        <w:ind w:right="-82" w:firstLine="709"/>
        <w:jc w:val="center"/>
        <w:rPr>
          <w:rFonts w:ascii="Times New Roman" w:hAnsi="Times New Roman"/>
          <w:b/>
          <w:spacing w:val="-5"/>
          <w:sz w:val="28"/>
          <w:szCs w:val="28"/>
        </w:rPr>
      </w:pPr>
    </w:p>
    <w:p w:rsidR="00A92D07" w:rsidRDefault="00A92D07" w:rsidP="00A92D07">
      <w:pPr>
        <w:shd w:val="clear" w:color="auto" w:fill="FFFFFF"/>
        <w:spacing w:after="0" w:line="240" w:lineRule="auto"/>
        <w:ind w:right="-82" w:firstLine="709"/>
        <w:jc w:val="both"/>
        <w:rPr>
          <w:rFonts w:ascii="Times New Roman" w:hAnsi="Times New Roman"/>
          <w:spacing w:val="-5"/>
          <w:sz w:val="24"/>
          <w:szCs w:val="24"/>
        </w:rPr>
      </w:pPr>
      <w:r>
        <w:rPr>
          <w:rFonts w:ascii="Times New Roman" w:hAnsi="Times New Roman"/>
          <w:spacing w:val="-5"/>
          <w:sz w:val="24"/>
          <w:szCs w:val="24"/>
        </w:rPr>
        <w:t>Личностно-ориентированная модель образования ставит в центр внимания ребенка с его индивидуальными и возрастными особенностями развития. Идея самоценности дошкольного детства и создания условий для полноценного проживания этого периода каждым ребенком побудила  к поиску содержания, средств и педагогических технологий, позволяющих  реализовать свой возрастной  потенциал и индивидуальность. Технология «Портфолио» является одной из образовательных технологий, обеспечивающих личностно-ориентированный подход в образовании.</w:t>
      </w:r>
    </w:p>
    <w:p w:rsidR="00A92D07" w:rsidRDefault="00A92D07" w:rsidP="00A92D07">
      <w:pPr>
        <w:shd w:val="clear" w:color="auto" w:fill="FFFFFF"/>
        <w:spacing w:after="0" w:line="240" w:lineRule="auto"/>
        <w:ind w:right="-82" w:firstLine="709"/>
        <w:jc w:val="both"/>
        <w:rPr>
          <w:rFonts w:ascii="Times New Roman" w:hAnsi="Times New Roman"/>
          <w:spacing w:val="-5"/>
          <w:sz w:val="24"/>
          <w:szCs w:val="24"/>
        </w:rPr>
      </w:pPr>
      <w:r>
        <w:rPr>
          <w:rFonts w:ascii="Times New Roman" w:hAnsi="Times New Roman"/>
          <w:b/>
          <w:spacing w:val="-5"/>
          <w:sz w:val="24"/>
          <w:szCs w:val="24"/>
        </w:rPr>
        <w:t>Портфолио дошкольника</w:t>
      </w:r>
      <w:r>
        <w:rPr>
          <w:rFonts w:ascii="Times New Roman" w:hAnsi="Times New Roman"/>
          <w:spacing w:val="-5"/>
          <w:sz w:val="24"/>
          <w:szCs w:val="24"/>
        </w:rPr>
        <w:t xml:space="preserve"> — это первый шаг в откры</w:t>
      </w:r>
      <w:r>
        <w:rPr>
          <w:rFonts w:ascii="Times New Roman" w:hAnsi="Times New Roman"/>
          <w:spacing w:val="-5"/>
          <w:sz w:val="24"/>
          <w:szCs w:val="24"/>
        </w:rPr>
        <w:softHyphen/>
      </w:r>
      <w:r>
        <w:rPr>
          <w:rFonts w:ascii="Times New Roman" w:hAnsi="Times New Roman"/>
          <w:spacing w:val="-2"/>
          <w:sz w:val="24"/>
          <w:szCs w:val="24"/>
        </w:rPr>
        <w:t>тии малышом своего Я: своих чувств, переживаний, побед, разоча</w:t>
      </w:r>
      <w:r>
        <w:rPr>
          <w:rFonts w:ascii="Times New Roman" w:hAnsi="Times New Roman"/>
          <w:spacing w:val="-2"/>
          <w:sz w:val="24"/>
          <w:szCs w:val="24"/>
        </w:rPr>
        <w:softHyphen/>
        <w:t>рований, открытий большого мира через призму детского восприя</w:t>
      </w:r>
      <w:r>
        <w:rPr>
          <w:rFonts w:ascii="Times New Roman" w:hAnsi="Times New Roman"/>
          <w:spacing w:val="-2"/>
          <w:sz w:val="24"/>
          <w:szCs w:val="24"/>
        </w:rPr>
        <w:softHyphen/>
      </w:r>
      <w:r>
        <w:rPr>
          <w:rFonts w:ascii="Times New Roman" w:hAnsi="Times New Roman"/>
          <w:sz w:val="24"/>
          <w:szCs w:val="24"/>
        </w:rPr>
        <w:t xml:space="preserve">тия. В живом общении с близкими ребенок </w:t>
      </w:r>
      <w:r>
        <w:rPr>
          <w:rFonts w:ascii="Times New Roman" w:hAnsi="Times New Roman"/>
          <w:spacing w:val="2"/>
          <w:sz w:val="24"/>
          <w:szCs w:val="24"/>
        </w:rPr>
        <w:t>учится по-новому смотреть на мир семьи, детского сада, родного</w:t>
      </w:r>
      <w:r>
        <w:rPr>
          <w:rFonts w:ascii="Times New Roman" w:hAnsi="Times New Roman"/>
          <w:sz w:val="24"/>
          <w:szCs w:val="24"/>
        </w:rPr>
        <w:t xml:space="preserve"> </w:t>
      </w:r>
      <w:r>
        <w:rPr>
          <w:rFonts w:ascii="Times New Roman" w:hAnsi="Times New Roman"/>
          <w:spacing w:val="-2"/>
          <w:sz w:val="24"/>
          <w:szCs w:val="24"/>
        </w:rPr>
        <w:t xml:space="preserve">города, страны. </w:t>
      </w:r>
    </w:p>
    <w:p w:rsidR="00A92D07" w:rsidRDefault="00A92D07" w:rsidP="00A92D07">
      <w:pPr>
        <w:pStyle w:val="a4"/>
        <w:spacing w:before="0" w:beforeAutospacing="0" w:after="0" w:afterAutospacing="0"/>
        <w:jc w:val="both"/>
        <w:textAlignment w:val="baseline"/>
      </w:pPr>
      <w:r>
        <w:rPr>
          <w:rFonts w:eastAsia="Calibri"/>
          <w:kern w:val="24"/>
        </w:rPr>
        <w:t xml:space="preserve">           Портфолио дошкольника – это не только папка, в которой отражены достижения ребенка за определенный период, это еще и сотрудничество педагога и родителей по изучению и отражению в динамике способностей ребенка, его физического развития. При составлении портфолио родители могут показать </w:t>
      </w:r>
      <w:r>
        <w:rPr>
          <w:rFonts w:eastAsia="Calibri"/>
          <w:b/>
          <w:bCs/>
          <w:kern w:val="24"/>
        </w:rPr>
        <w:t>условия</w:t>
      </w:r>
      <w:r>
        <w:rPr>
          <w:rFonts w:eastAsia="Calibri"/>
          <w:kern w:val="24"/>
        </w:rPr>
        <w:t xml:space="preserve"> жизни и творчества ребенка дома, а педагог – </w:t>
      </w:r>
      <w:r>
        <w:rPr>
          <w:rFonts w:eastAsia="Calibri"/>
          <w:b/>
          <w:bCs/>
          <w:kern w:val="24"/>
        </w:rPr>
        <w:t>успехи</w:t>
      </w:r>
      <w:r>
        <w:rPr>
          <w:rFonts w:eastAsia="Calibri"/>
          <w:kern w:val="24"/>
        </w:rPr>
        <w:t> своего воспитанника в детском саду.</w:t>
      </w:r>
    </w:p>
    <w:p w:rsidR="00A92D07" w:rsidRDefault="00A92D07" w:rsidP="00A92D07">
      <w:pPr>
        <w:pStyle w:val="a4"/>
        <w:spacing w:before="0" w:beforeAutospacing="0" w:after="0" w:afterAutospacing="0"/>
        <w:jc w:val="both"/>
      </w:pPr>
      <w:r>
        <w:rPr>
          <w:kern w:val="24"/>
        </w:rPr>
        <w:t xml:space="preserve">           Портфолио нужно для того, чтобы посторонний человек (воспитатель, психолог) смог составить представление о ребенке, его семье и атмосфере, в которой воспитывается маленький человечек. От того, насколько правильно будет составлено портфолио, зависит подход к вашему малышу, который изберут люди, занимающиеся воспитанием и развитием ребенка. Потому при составлении портфолио дошкольника нужно руководствоваться несколько другими соображениями, чем при подборе материалов для домашнего архива.</w:t>
      </w: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t xml:space="preserve">          Стоит подойти к этой непростой задаче ответственно, потому что с этим самым портфолио вы будете в недалеком будущем поступать в первый класс. При составлении портфолио нужно исходить из того, что это – своего рода визитная карточка ребенка, ознакомившись с которой, совершенно посторонний человек должен будет составить мнение о вашем ребенке, его уровне развития и способностях. Соответственно, главная задача родителя – постараться сделать так, чтобы это мнение оказалось правильным</w:t>
      </w:r>
    </w:p>
    <w:p w:rsidR="00A92D07" w:rsidRDefault="00A92D07" w:rsidP="00A92D07">
      <w:pPr>
        <w:spacing w:before="75" w:after="75" w:line="240" w:lineRule="auto"/>
        <w:ind w:firstLine="180"/>
        <w:jc w:val="both"/>
        <w:rPr>
          <w:rFonts w:ascii="Times New Roman" w:eastAsia="Times New Roman" w:hAnsi="Times New Roman"/>
          <w:b/>
          <w:bCs/>
          <w:sz w:val="24"/>
          <w:szCs w:val="24"/>
          <w:u w:val="single"/>
          <w:lang w:eastAsia="ru-RU"/>
        </w:rPr>
      </w:pPr>
      <w:r>
        <w:rPr>
          <w:rFonts w:ascii="Times New Roman" w:eastAsia="Times New Roman" w:hAnsi="Times New Roman"/>
          <w:sz w:val="24"/>
          <w:szCs w:val="24"/>
          <w:u w:val="single"/>
          <w:lang w:eastAsia="ru-RU"/>
        </w:rPr>
        <w:t xml:space="preserve">Чтобы портфолио достигло своей цели, необходимо соблюдать ряд </w:t>
      </w:r>
      <w:r>
        <w:rPr>
          <w:rFonts w:ascii="Times New Roman" w:eastAsia="Times New Roman" w:hAnsi="Times New Roman"/>
          <w:b/>
          <w:bCs/>
          <w:sz w:val="24"/>
          <w:szCs w:val="24"/>
          <w:u w:val="single"/>
          <w:lang w:eastAsia="ru-RU"/>
        </w:rPr>
        <w:t>условий:</w:t>
      </w:r>
    </w:p>
    <w:p w:rsidR="00A92D07" w:rsidRDefault="00A92D07" w:rsidP="00A92D07">
      <w:pPr>
        <w:spacing w:before="75" w:after="75" w:line="240" w:lineRule="auto"/>
        <w:ind w:firstLine="180"/>
        <w:jc w:val="both"/>
        <w:rPr>
          <w:rFonts w:ascii="Times New Roman" w:eastAsia="Times New Roman" w:hAnsi="Times New Roman"/>
          <w:b/>
          <w:bCs/>
          <w:sz w:val="24"/>
          <w:szCs w:val="24"/>
          <w:u w:val="single"/>
          <w:lang w:eastAsia="ru-RU"/>
        </w:rPr>
      </w:pPr>
      <w:r>
        <w:rPr>
          <w:rFonts w:ascii="Times New Roman" w:eastAsia="Times New Roman" w:hAnsi="Times New Roman"/>
          <w:bCs/>
          <w:sz w:val="24"/>
          <w:szCs w:val="24"/>
          <w:lang w:eastAsia="ru-RU"/>
        </w:rPr>
        <w:t>1.</w:t>
      </w:r>
      <w:r>
        <w:rPr>
          <w:rFonts w:ascii="Times New Roman" w:eastAsia="Times New Roman" w:hAnsi="Times New Roman"/>
          <w:b/>
          <w:bCs/>
          <w:sz w:val="24"/>
          <w:szCs w:val="24"/>
          <w:lang w:eastAsia="ru-RU"/>
        </w:rPr>
        <w:t xml:space="preserve"> </w:t>
      </w:r>
      <w:r>
        <w:rPr>
          <w:rFonts w:ascii="Times New Roman" w:eastAsia="+mn-ea" w:hAnsi="Times New Roman"/>
          <w:sz w:val="24"/>
          <w:szCs w:val="24"/>
        </w:rPr>
        <w:t xml:space="preserve">Одно из главных условий – это </w:t>
      </w:r>
      <w:r>
        <w:rPr>
          <w:rFonts w:ascii="Times New Roman" w:eastAsia="+mn-ea" w:hAnsi="Times New Roman"/>
          <w:b/>
          <w:bCs/>
          <w:sz w:val="24"/>
          <w:szCs w:val="24"/>
        </w:rPr>
        <w:t>добровольность</w:t>
      </w:r>
      <w:r>
        <w:rPr>
          <w:rFonts w:ascii="Times New Roman" w:eastAsia="+mn-ea" w:hAnsi="Times New Roman"/>
          <w:sz w:val="24"/>
          <w:szCs w:val="24"/>
        </w:rPr>
        <w:t xml:space="preserve">. Создатель портфолио должен быть    </w:t>
      </w:r>
    </w:p>
    <w:p w:rsidR="00A92D07" w:rsidRDefault="00A92D07" w:rsidP="00A92D07">
      <w:pPr>
        <w:spacing w:before="75" w:after="75" w:line="240" w:lineRule="auto"/>
        <w:ind w:firstLine="180"/>
        <w:jc w:val="both"/>
        <w:rPr>
          <w:rFonts w:ascii="Times New Roman" w:eastAsia="+mn-ea" w:hAnsi="Times New Roman"/>
          <w:sz w:val="24"/>
          <w:szCs w:val="24"/>
        </w:rPr>
      </w:pPr>
      <w:r>
        <w:rPr>
          <w:rFonts w:ascii="Times New Roman" w:eastAsia="+mn-ea" w:hAnsi="Times New Roman"/>
          <w:sz w:val="24"/>
          <w:szCs w:val="24"/>
        </w:rPr>
        <w:t xml:space="preserve">    заинтересован в его создании. Даже отбор материала ребёнок должен делать  </w:t>
      </w:r>
    </w:p>
    <w:p w:rsidR="00A92D07" w:rsidRDefault="00A92D07" w:rsidP="00A92D07">
      <w:pPr>
        <w:spacing w:before="75" w:after="75" w:line="240" w:lineRule="auto"/>
        <w:ind w:firstLine="180"/>
        <w:jc w:val="both"/>
        <w:rPr>
          <w:rFonts w:ascii="Times New Roman" w:eastAsia="+mn-ea" w:hAnsi="Times New Roman"/>
          <w:sz w:val="24"/>
          <w:szCs w:val="24"/>
        </w:rPr>
      </w:pPr>
      <w:r>
        <w:rPr>
          <w:rFonts w:ascii="Times New Roman" w:eastAsia="+mn-ea" w:hAnsi="Times New Roman"/>
          <w:sz w:val="24"/>
          <w:szCs w:val="24"/>
        </w:rPr>
        <w:t xml:space="preserve">    </w:t>
      </w:r>
      <w:r>
        <w:rPr>
          <w:rFonts w:ascii="Times New Roman" w:eastAsia="+mn-ea" w:hAnsi="Times New Roman"/>
          <w:b/>
          <w:bCs/>
          <w:sz w:val="24"/>
          <w:szCs w:val="24"/>
        </w:rPr>
        <w:t>самостоятельно.</w:t>
      </w:r>
      <w:r>
        <w:rPr>
          <w:rFonts w:ascii="Times New Roman" w:eastAsia="+mn-ea" w:hAnsi="Times New Roman"/>
          <w:sz w:val="24"/>
          <w:szCs w:val="24"/>
        </w:rPr>
        <w:t xml:space="preserve"> И если он не согласен разместить какой-либо материал в папке портфолио,   </w:t>
      </w:r>
    </w:p>
    <w:p w:rsidR="00A92D07" w:rsidRDefault="00A92D07" w:rsidP="00A92D07">
      <w:pPr>
        <w:spacing w:before="75" w:after="75" w:line="240" w:lineRule="auto"/>
        <w:ind w:firstLine="180"/>
        <w:jc w:val="both"/>
        <w:rPr>
          <w:rFonts w:ascii="Times New Roman" w:eastAsia="Times New Roman" w:hAnsi="Times New Roman"/>
          <w:b/>
          <w:bCs/>
          <w:sz w:val="24"/>
          <w:szCs w:val="24"/>
          <w:u w:val="single"/>
          <w:lang w:eastAsia="ru-RU"/>
        </w:rPr>
      </w:pPr>
      <w:r>
        <w:rPr>
          <w:rFonts w:ascii="Times New Roman" w:eastAsia="+mn-ea" w:hAnsi="Times New Roman"/>
          <w:sz w:val="24"/>
          <w:szCs w:val="24"/>
        </w:rPr>
        <w:t xml:space="preserve">    то делать это не нужно. Ведь тогда теряется индивидуальность портфолио.</w:t>
      </w:r>
    </w:p>
    <w:p w:rsidR="00A92D07" w:rsidRDefault="00A92D07" w:rsidP="00A92D07">
      <w:pPr>
        <w:spacing w:after="0" w:line="240" w:lineRule="auto"/>
        <w:ind w:hanging="547"/>
        <w:jc w:val="both"/>
        <w:textAlignment w:val="baseline"/>
        <w:rPr>
          <w:rFonts w:ascii="Times New Roman" w:eastAsia="Times New Roman" w:hAnsi="Times New Roman"/>
          <w:sz w:val="24"/>
          <w:szCs w:val="24"/>
          <w:lang w:eastAsia="ru-RU"/>
        </w:rPr>
      </w:pPr>
      <w:r>
        <w:rPr>
          <w:rFonts w:ascii="Times New Roman" w:eastAsia="+mn-ea" w:hAnsi="Times New Roman"/>
          <w:sz w:val="24"/>
          <w:szCs w:val="24"/>
          <w:lang w:eastAsia="ru-RU"/>
        </w:rPr>
        <w:t xml:space="preserve">           2. Необходимо чётко понимать цель создания портфолио. Она может быть различной:</w:t>
      </w:r>
    </w:p>
    <w:p w:rsidR="00A92D07" w:rsidRDefault="00A92D07" w:rsidP="00812C31">
      <w:pPr>
        <w:pStyle w:val="msonormalbullet2gif"/>
        <w:numPr>
          <w:ilvl w:val="0"/>
          <w:numId w:val="8"/>
        </w:numPr>
        <w:spacing w:before="0" w:beforeAutospacing="0" w:after="0" w:afterAutospacing="0"/>
        <w:ind w:left="1267"/>
        <w:contextualSpacing/>
        <w:jc w:val="both"/>
        <w:textAlignment w:val="baseline"/>
      </w:pPr>
      <w:r>
        <w:rPr>
          <w:rFonts w:eastAsia="+mn-ea"/>
        </w:rPr>
        <w:t xml:space="preserve"> </w:t>
      </w:r>
      <w:r>
        <w:rPr>
          <w:rFonts w:eastAsia="+mn-ea"/>
          <w:b/>
          <w:bCs/>
        </w:rPr>
        <w:t>для сбора достижений</w:t>
      </w:r>
      <w:r>
        <w:rPr>
          <w:rFonts w:eastAsia="+mn-ea"/>
        </w:rPr>
        <w:t>, которые отражают результаты работы по какому-то направлению (например, достижения в изобразительной деятельности, спортивные достижения и т. д.);</w:t>
      </w:r>
    </w:p>
    <w:p w:rsidR="00A92D07" w:rsidRDefault="00A92D07" w:rsidP="00812C31">
      <w:pPr>
        <w:pStyle w:val="msonormalbullet2gif"/>
        <w:numPr>
          <w:ilvl w:val="0"/>
          <w:numId w:val="8"/>
        </w:numPr>
        <w:spacing w:before="0" w:beforeAutospacing="0" w:after="0" w:afterAutospacing="0"/>
        <w:ind w:left="1267"/>
        <w:contextualSpacing/>
        <w:jc w:val="both"/>
        <w:textAlignment w:val="baseline"/>
      </w:pPr>
      <w:r>
        <w:rPr>
          <w:rFonts w:eastAsia="+mn-ea"/>
          <w:b/>
          <w:bCs/>
        </w:rPr>
        <w:t>накопительной,</w:t>
      </w:r>
      <w:r>
        <w:rPr>
          <w:rFonts w:eastAsia="+mn-ea"/>
        </w:rPr>
        <w:t xml:space="preserve"> когда информация собирается за определённый период. Таким образом, можно увидеть путь развития ребёнка за определенный отрезок времени;</w:t>
      </w:r>
    </w:p>
    <w:p w:rsidR="00A92D07" w:rsidRDefault="00A92D07" w:rsidP="00812C31">
      <w:pPr>
        <w:pStyle w:val="msonormalbullet2gif"/>
        <w:numPr>
          <w:ilvl w:val="0"/>
          <w:numId w:val="8"/>
        </w:numPr>
        <w:spacing w:before="0" w:beforeAutospacing="0" w:after="0" w:afterAutospacing="0"/>
        <w:ind w:left="1267"/>
        <w:contextualSpacing/>
        <w:jc w:val="both"/>
        <w:textAlignment w:val="baseline"/>
      </w:pPr>
      <w:r>
        <w:rPr>
          <w:rFonts w:eastAsia="+mn-ea"/>
          <w:b/>
          <w:bCs/>
        </w:rPr>
        <w:lastRenderedPageBreak/>
        <w:t>тематическое</w:t>
      </w:r>
      <w:r>
        <w:rPr>
          <w:rFonts w:eastAsia="+mn-ea"/>
        </w:rPr>
        <w:t xml:space="preserve"> портфолио; составляется исходя из темы. Например, «Мои увлечения», «Моё домашнее животное», «Лето - весёлая пора» и т.д.</w:t>
      </w:r>
    </w:p>
    <w:p w:rsidR="00A92D07" w:rsidRDefault="00A92D07" w:rsidP="00A92D07">
      <w:pPr>
        <w:pStyle w:val="msonormalbullet2gif"/>
        <w:spacing w:before="0" w:beforeAutospacing="0" w:after="0" w:afterAutospacing="0"/>
        <w:ind w:left="1267"/>
        <w:contextualSpacing/>
        <w:jc w:val="both"/>
        <w:textAlignment w:val="baseline"/>
      </w:pPr>
    </w:p>
    <w:p w:rsidR="00A92D07" w:rsidRDefault="00A92D07" w:rsidP="00A92D07">
      <w:pPr>
        <w:pStyle w:val="msonormalbullet2gif"/>
        <w:spacing w:before="0" w:beforeAutospacing="0" w:after="0" w:afterAutospacing="0"/>
        <w:ind w:left="1267"/>
        <w:contextualSpacing/>
        <w:jc w:val="both"/>
        <w:textAlignment w:val="baseline"/>
      </w:pPr>
    </w:p>
    <w:p w:rsidR="00A92D07" w:rsidRDefault="00A92D07" w:rsidP="00A92D07">
      <w:pPr>
        <w:pStyle w:val="msonormalbullet2gif"/>
        <w:spacing w:after="0" w:afterAutospacing="0"/>
        <w:contextualSpacing/>
        <w:jc w:val="both"/>
        <w:textAlignment w:val="baseline"/>
        <w:rPr>
          <w:rFonts w:eastAsia="+mn-ea"/>
        </w:rPr>
      </w:pPr>
      <w:r>
        <w:rPr>
          <w:rFonts w:eastAsia="+mn-ea"/>
        </w:rPr>
        <w:t xml:space="preserve">3. Количество разделов и рубрик, их тематика определяется </w:t>
      </w:r>
      <w:r>
        <w:rPr>
          <w:rFonts w:eastAsia="+mn-ea"/>
          <w:b/>
          <w:bCs/>
        </w:rPr>
        <w:t xml:space="preserve">индивидуально </w:t>
      </w:r>
      <w:r>
        <w:rPr>
          <w:rFonts w:eastAsia="+mn-ea"/>
        </w:rPr>
        <w:t>для каждого случая.</w:t>
      </w:r>
    </w:p>
    <w:p w:rsidR="00A92D07" w:rsidRDefault="00A92D07" w:rsidP="00A92D07">
      <w:pPr>
        <w:pStyle w:val="msonormalbullet2gif"/>
        <w:spacing w:after="0" w:afterAutospacing="0"/>
        <w:contextualSpacing/>
        <w:jc w:val="both"/>
        <w:textAlignment w:val="baseline"/>
        <w:rPr>
          <w:rFonts w:eastAsia="+mn-ea"/>
          <w:b/>
          <w:bCs/>
        </w:rPr>
      </w:pPr>
      <w:r>
        <w:rPr>
          <w:rFonts w:eastAsia="+mn-ea"/>
        </w:rPr>
        <w:t xml:space="preserve">4.  Весь собранный материал необходимо систематизировать и хранить так, чтобы было </w:t>
      </w:r>
      <w:r>
        <w:rPr>
          <w:rFonts w:eastAsia="+mn-ea"/>
          <w:b/>
          <w:bCs/>
        </w:rPr>
        <w:t>удобно его использовать.</w:t>
      </w:r>
    </w:p>
    <w:p w:rsidR="00A92D07" w:rsidRDefault="00A92D07" w:rsidP="00A92D07">
      <w:pPr>
        <w:pStyle w:val="msonormalbullet2gif"/>
        <w:spacing w:after="0" w:afterAutospacing="0"/>
        <w:contextualSpacing/>
        <w:jc w:val="both"/>
        <w:textAlignment w:val="baseline"/>
        <w:rPr>
          <w:rFonts w:eastAsia="+mn-ea"/>
          <w:b/>
          <w:bCs/>
        </w:rPr>
      </w:pPr>
      <w:r>
        <w:rPr>
          <w:rFonts w:eastAsia="+mn-ea"/>
        </w:rPr>
        <w:t xml:space="preserve">5.   Если портфолио дошкольника, то вид, структуру и содержание определяет, либо педагог, либо члены семьи. Нельзя сбор информации пускать на самотёк, но </w:t>
      </w:r>
      <w:r>
        <w:rPr>
          <w:rFonts w:eastAsia="+mn-ea"/>
          <w:b/>
          <w:bCs/>
        </w:rPr>
        <w:t>считаться с мнением ребёнка обязательно.</w:t>
      </w:r>
    </w:p>
    <w:p w:rsidR="00A92D07" w:rsidRPr="005D1E2E" w:rsidRDefault="00A92D07" w:rsidP="005D1E2E">
      <w:pPr>
        <w:pStyle w:val="msonormalbullet2gif"/>
        <w:spacing w:after="0" w:afterAutospacing="0"/>
        <w:contextualSpacing/>
        <w:jc w:val="both"/>
        <w:textAlignment w:val="baseline"/>
      </w:pPr>
      <w:r>
        <w:rPr>
          <w:rFonts w:eastAsia="+mn-ea"/>
        </w:rPr>
        <w:t xml:space="preserve">6.  Систематичность в сборе информации. Портфолио подразумевает постоянное пополнение и анализ имеющихся материалов. Можно заранее определить </w:t>
      </w:r>
      <w:r>
        <w:rPr>
          <w:rFonts w:eastAsia="+mn-ea"/>
          <w:b/>
          <w:bCs/>
        </w:rPr>
        <w:t>периодичность работы</w:t>
      </w:r>
      <w:r>
        <w:rPr>
          <w:rFonts w:eastAsia="+mn-ea"/>
        </w:rPr>
        <w:t xml:space="preserve"> (например, не реже 1 раза в неделю, 1 раза в месяц, 1 раза в квартал и т. д.).</w:t>
      </w:r>
    </w:p>
    <w:p w:rsidR="005D1E2E" w:rsidRDefault="005D1E2E" w:rsidP="00A92D07">
      <w:pPr>
        <w:spacing w:before="75" w:after="75" w:line="240" w:lineRule="auto"/>
        <w:ind w:firstLine="180"/>
        <w:jc w:val="both"/>
        <w:rPr>
          <w:rFonts w:ascii="Times New Roman" w:eastAsia="Times New Roman" w:hAnsi="Times New Roman"/>
          <w:b/>
          <w:bCs/>
          <w:sz w:val="24"/>
          <w:szCs w:val="24"/>
          <w:u w:val="single"/>
          <w:lang w:eastAsia="ru-RU"/>
        </w:rPr>
      </w:pPr>
    </w:p>
    <w:p w:rsidR="00A92D07" w:rsidRDefault="00A92D07" w:rsidP="00A92D07">
      <w:pPr>
        <w:spacing w:before="75" w:after="75" w:line="240" w:lineRule="auto"/>
        <w:ind w:firstLine="180"/>
        <w:jc w:val="both"/>
        <w:rPr>
          <w:rFonts w:ascii="Times New Roman" w:eastAsia="Times New Roman" w:hAnsi="Times New Roman"/>
          <w:sz w:val="24"/>
          <w:szCs w:val="24"/>
          <w:lang w:eastAsia="ru-RU"/>
        </w:rPr>
      </w:pPr>
      <w:r>
        <w:rPr>
          <w:rFonts w:ascii="Times New Roman" w:eastAsia="Times New Roman" w:hAnsi="Times New Roman"/>
          <w:b/>
          <w:bCs/>
          <w:sz w:val="24"/>
          <w:szCs w:val="24"/>
          <w:u w:val="single"/>
          <w:lang w:eastAsia="ru-RU"/>
        </w:rPr>
        <w:t>Портфолио можно разделить на несколько видов.</w:t>
      </w:r>
    </w:p>
    <w:p w:rsidR="00A92D07" w:rsidRDefault="00A92D07" w:rsidP="00812C31">
      <w:pPr>
        <w:numPr>
          <w:ilvl w:val="0"/>
          <w:numId w:val="9"/>
        </w:num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Электронный портфолио. Это довольно новый вид систематизации информации. Именно он больше всего привлекает старших дошкольников. Портфолио в электронном варианте – это всегда красочное, яркое зрелище, с множеством интересных эффектов. </w:t>
      </w:r>
    </w:p>
    <w:p w:rsidR="00A92D07" w:rsidRDefault="00A92D07" w:rsidP="00812C31">
      <w:pPr>
        <w:numPr>
          <w:ilvl w:val="0"/>
          <w:numId w:val="10"/>
        </w:num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Портфолио-раскраска. Этот вид портфолио так же привлекателен для ребёнка. Ведь он сам может раскрашивать странички. Так же здесь допустимо и наклеивание готовых изображений. Но надо помнить, что содержание рубрик необходимо заполнять информацией. </w:t>
      </w:r>
    </w:p>
    <w:p w:rsidR="00A92D07" w:rsidRDefault="00A92D07" w:rsidP="00A92D07">
      <w:pPr>
        <w:spacing w:before="75" w:after="75" w:line="240" w:lineRule="auto"/>
        <w:ind w:firstLine="18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Пример странички из портфолио-раскраски. Рубрика «Мир вокруг нас». Титульный лист рубрики ребёнок может изобразить по своему усмотрению: может нарисовать как он ходил в зоопарк, раскрасить этот рисунок, но запись рассказа должен сделать взрослый.</w:t>
      </w:r>
    </w:p>
    <w:p w:rsidR="00A92D07" w:rsidRDefault="00A92D07" w:rsidP="00812C31">
      <w:pPr>
        <w:numPr>
          <w:ilvl w:val="0"/>
          <w:numId w:val="11"/>
        </w:numPr>
        <w:spacing w:before="100" w:beforeAutospacing="1" w:after="100" w:afterAutospacing="1"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Печатное портфолио одно из самых традиционных. Создаётся в виде папок, картотек. </w:t>
      </w:r>
    </w:p>
    <w:p w:rsidR="00A92D07" w:rsidRDefault="00A92D07" w:rsidP="00A92D07">
      <w:pPr>
        <w:spacing w:before="75" w:after="75" w:line="240" w:lineRule="auto"/>
        <w:ind w:firstLine="18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Но любое портфолио должно привлекать в первую очередь самого автора. Страницы его должны быть оформлены так, чтобы дошкольник, который ещё не умеет читать, смог понять, о чём идёт речь. Этому способствуют фотографии, рисунки, иллюстрации.</w:t>
      </w:r>
    </w:p>
    <w:p w:rsidR="00A92D07" w:rsidRDefault="00A92D07" w:rsidP="00A92D07">
      <w:pPr>
        <w:spacing w:line="240" w:lineRule="auto"/>
        <w:jc w:val="both"/>
        <w:rPr>
          <w:rFonts w:ascii="Times New Roman" w:hAnsi="Times New Roman"/>
          <w:b/>
          <w:sz w:val="24"/>
          <w:szCs w:val="24"/>
          <w:u w:val="single"/>
        </w:rPr>
      </w:pPr>
      <w:r>
        <w:rPr>
          <w:rFonts w:ascii="Times New Roman" w:hAnsi="Times New Roman"/>
          <w:b/>
          <w:sz w:val="24"/>
          <w:szCs w:val="24"/>
          <w:u w:val="single"/>
        </w:rPr>
        <w:t xml:space="preserve">Рубрики портфолио </w:t>
      </w: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t xml:space="preserve">            Первым разделом портфолио дошкольника должна стать страница, рассказывающая о ребенке: как зовут, где родился, где и с кем живет и, конечно же, фотография малыша. Это основная информация, которая должна присутствовать в обязательном порядке, хотя по желанию родителей портфолио может быть дополнено описанием знака зодиака ребенка и толкованием его имени. </w:t>
      </w:r>
    </w:p>
    <w:p w:rsidR="00A92D07" w:rsidRDefault="00A92D07" w:rsidP="00A92D07">
      <w:pPr>
        <w:spacing w:after="0" w:line="240" w:lineRule="auto"/>
        <w:jc w:val="both"/>
        <w:rPr>
          <w:rFonts w:ascii="Times New Roman" w:eastAsia="+mn-ea" w:hAnsi="Times New Roman"/>
          <w:kern w:val="24"/>
          <w:sz w:val="24"/>
          <w:szCs w:val="24"/>
          <w:lang w:eastAsia="ru-RU"/>
        </w:rPr>
      </w:pPr>
      <w:r>
        <w:rPr>
          <w:rFonts w:ascii="Times New Roman" w:eastAsia="+mn-ea" w:hAnsi="Times New Roman"/>
          <w:kern w:val="24"/>
          <w:sz w:val="24"/>
          <w:szCs w:val="24"/>
          <w:lang w:eastAsia="ru-RU"/>
        </w:rPr>
        <w:t xml:space="preserve">            Следующий раздел целесообразно заполнить информацией о росте и весе ребенка, проиллюстрировав конкретные данные конкретными фотографиями. </w:t>
      </w: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t xml:space="preserve">            А затем можно переходить непосредственно к навыкам малыша: что и когда он научился делать и какими достижениями может похвастаться сейчас (например, считает до 10 или знает все буквы).</w:t>
      </w: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lastRenderedPageBreak/>
        <w:t xml:space="preserve">           В этот же раздел можно поместить отчеты о поездках на море, заграницу, на дачу. Если у ребенка уже успели появиться друзья. Разместите в разделе фотографии друзей .</w:t>
      </w: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t xml:space="preserve">           В этот раздел можно вставить разнообразные поделки и рисунки ребенка. Можно рассказать о  любимом питомце, о мечтах, кем хочет стать ребёнок, когда вырастит и т. д.</w:t>
      </w:r>
    </w:p>
    <w:p w:rsidR="00A92D07" w:rsidRDefault="00A92D07" w:rsidP="00A92D07">
      <w:pPr>
        <w:spacing w:after="0" w:line="240" w:lineRule="auto"/>
        <w:jc w:val="both"/>
        <w:rPr>
          <w:rFonts w:ascii="Times New Roman" w:eastAsia="+mn-ea" w:hAnsi="Times New Roman"/>
          <w:kern w:val="24"/>
          <w:sz w:val="24"/>
          <w:szCs w:val="24"/>
          <w:lang w:eastAsia="ru-RU"/>
        </w:rPr>
      </w:pPr>
    </w:p>
    <w:p w:rsidR="00A92D07" w:rsidRDefault="00A92D07" w:rsidP="00A92D07">
      <w:pPr>
        <w:spacing w:after="0" w:line="240" w:lineRule="auto"/>
        <w:jc w:val="both"/>
        <w:rPr>
          <w:rFonts w:ascii="Times New Roman" w:eastAsia="+mn-ea" w:hAnsi="Times New Roman"/>
          <w:kern w:val="24"/>
          <w:sz w:val="24"/>
          <w:szCs w:val="24"/>
          <w:lang w:eastAsia="ru-RU"/>
        </w:rPr>
      </w:pPr>
      <w:r>
        <w:rPr>
          <w:rFonts w:ascii="Times New Roman" w:eastAsia="+mn-ea" w:hAnsi="Times New Roman"/>
          <w:b/>
          <w:kern w:val="24"/>
          <w:sz w:val="24"/>
          <w:szCs w:val="24"/>
          <w:u w:val="single"/>
          <w:lang w:eastAsia="ru-RU"/>
        </w:rPr>
        <w:t>Копилка достижений</w:t>
      </w:r>
    </w:p>
    <w:p w:rsidR="00A92D07" w:rsidRDefault="00A92D07" w:rsidP="00A92D07">
      <w:pPr>
        <w:spacing w:after="0" w:line="240" w:lineRule="auto"/>
        <w:jc w:val="both"/>
        <w:rPr>
          <w:rFonts w:ascii="Times New Roman" w:eastAsia="Times New Roman" w:hAnsi="Times New Roman"/>
          <w:sz w:val="24"/>
          <w:szCs w:val="24"/>
          <w:lang w:eastAsia="ru-RU"/>
        </w:rPr>
      </w:pPr>
    </w:p>
    <w:p w:rsidR="00A92D07" w:rsidRDefault="00A92D07" w:rsidP="00A92D07">
      <w:pPr>
        <w:spacing w:after="0" w:line="240" w:lineRule="auto"/>
        <w:jc w:val="both"/>
        <w:rPr>
          <w:rFonts w:ascii="Times New Roman" w:eastAsia="Times New Roman" w:hAnsi="Times New Roman"/>
          <w:sz w:val="24"/>
          <w:szCs w:val="24"/>
          <w:lang w:eastAsia="ru-RU"/>
        </w:rPr>
      </w:pPr>
      <w:r>
        <w:rPr>
          <w:rFonts w:ascii="Times New Roman" w:eastAsia="+mn-ea" w:hAnsi="Times New Roman"/>
          <w:kern w:val="24"/>
          <w:sz w:val="24"/>
          <w:szCs w:val="24"/>
          <w:lang w:eastAsia="ru-RU"/>
        </w:rPr>
        <w:t xml:space="preserve">           В настоящее время не только детский сад может предоставить исчерпывающую информацию о воспитаннике: его знаниях, умениях, опыте и личных достижениях в различных сферах деятельности. Центры дополнительного образования так же  обладают большим и реальным образовательным потенциалом. Соответственно, результаты, достигаемые детьми во внешкольных и внесадиковских образовательных сетях, крайне важны для более объективной оценки их уровня и направленности, и они обязательно должны учитываться школой как основным образовательным учреждением при определении возможностей обучения ребенка.</w:t>
      </w:r>
    </w:p>
    <w:p w:rsidR="00A92D07" w:rsidRDefault="00A92D07" w:rsidP="00A92D07">
      <w:pPr>
        <w:kinsoku w:val="0"/>
        <w:overflowPunct w:val="0"/>
        <w:spacing w:before="106" w:after="0" w:line="240" w:lineRule="auto"/>
        <w:jc w:val="both"/>
        <w:textAlignment w:val="baseline"/>
        <w:rPr>
          <w:rFonts w:ascii="Times New Roman" w:eastAsia="+mn-ea" w:hAnsi="Times New Roman"/>
          <w:iCs/>
          <w:kern w:val="24"/>
          <w:sz w:val="24"/>
          <w:szCs w:val="24"/>
          <w:lang w:eastAsia="ru-RU"/>
        </w:rPr>
      </w:pPr>
      <w:r>
        <w:rPr>
          <w:rFonts w:ascii="Times New Roman" w:eastAsia="Times New Roman" w:hAnsi="Times New Roman"/>
          <w:sz w:val="24"/>
          <w:szCs w:val="24"/>
          <w:lang w:eastAsia="ru-RU"/>
        </w:rPr>
        <w:t xml:space="preserve">           Приводимые  рубрики портфолио </w:t>
      </w:r>
      <w:r>
        <w:rPr>
          <w:rFonts w:ascii="Times New Roman" w:eastAsia="Times New Roman" w:hAnsi="Times New Roman"/>
          <w:b/>
          <w:bCs/>
          <w:sz w:val="24"/>
          <w:szCs w:val="24"/>
          <w:lang w:eastAsia="ru-RU"/>
        </w:rPr>
        <w:t>примерны</w:t>
      </w:r>
      <w:r>
        <w:rPr>
          <w:rFonts w:ascii="Times New Roman" w:eastAsia="Times New Roman" w:hAnsi="Times New Roman"/>
          <w:sz w:val="24"/>
          <w:szCs w:val="24"/>
          <w:lang w:eastAsia="ru-RU"/>
        </w:rPr>
        <w:t xml:space="preserve">. Главное наиболее полное отражение особенностей роста и развития детей. Можно придерживаться предлагаемой  компоновки, а можно упорядочить разделы иначе, полагаясь на собственное видение конечного результата. Количество разделов можно сократить. Возможно, вы начнете работу с пятью-шестью разделами, а затем дополните их количество. Практика покажет, какие именно подойдут для ребенка, а какие будут вовсе не нужны. </w:t>
      </w:r>
    </w:p>
    <w:p w:rsidR="00A92D07" w:rsidRDefault="00A92D07" w:rsidP="00A92D07">
      <w:pPr>
        <w:shd w:val="clear" w:color="auto" w:fill="FFFFFF"/>
        <w:spacing w:before="24" w:line="240" w:lineRule="auto"/>
        <w:ind w:right="24" w:firstLine="708"/>
        <w:jc w:val="both"/>
        <w:rPr>
          <w:rFonts w:ascii="Times New Roman" w:hAnsi="Times New Roman"/>
          <w:sz w:val="24"/>
          <w:szCs w:val="24"/>
        </w:rPr>
      </w:pPr>
      <w:r>
        <w:rPr>
          <w:rFonts w:ascii="Times New Roman" w:hAnsi="Times New Roman"/>
          <w:sz w:val="24"/>
          <w:szCs w:val="24"/>
        </w:rPr>
        <w:t>Важно научиться  наблюдать, замечать все новое и интересное в ребенке и непременно фиксировать, записывать. С помощью портфолио родители видят своего ребенка со стороны, его желания, интересы.</w:t>
      </w:r>
    </w:p>
    <w:p w:rsidR="00A92D07" w:rsidRDefault="00A92D07" w:rsidP="00A92D07">
      <w:pPr>
        <w:kinsoku w:val="0"/>
        <w:overflowPunct w:val="0"/>
        <w:spacing w:after="0" w:line="240" w:lineRule="auto"/>
        <w:ind w:hanging="547"/>
        <w:textAlignment w:val="baseline"/>
        <w:rPr>
          <w:rFonts w:ascii="Times New Roman" w:eastAsia="+mn-ea" w:hAnsi="Times New Roman"/>
          <w:iCs/>
          <w:kern w:val="24"/>
          <w:sz w:val="24"/>
          <w:szCs w:val="24"/>
          <w:lang w:eastAsia="ru-RU"/>
        </w:rPr>
      </w:pPr>
      <w:r>
        <w:rPr>
          <w:rFonts w:ascii="Times New Roman" w:eastAsia="+mn-ea" w:hAnsi="Times New Roman"/>
          <w:iCs/>
          <w:kern w:val="24"/>
          <w:sz w:val="24"/>
          <w:szCs w:val="24"/>
          <w:lang w:eastAsia="ru-RU"/>
        </w:rPr>
        <w:t xml:space="preserve">                     Работая над составлением портфолио, родители и ребенок не только поддерживают постоянный интерес к познавательной деятельности. Вместе с этим они приобретают бесценный опыт работы с портфолио, который, возможно, пригодится им уже в начальной школе, а в среднем звене будет просто необходим. </w:t>
      </w:r>
      <w:r>
        <w:rPr>
          <w:rFonts w:ascii="Times New Roman" w:eastAsia="+mn-ea" w:hAnsi="Times New Roman"/>
          <w:iCs/>
          <w:kern w:val="24"/>
          <w:sz w:val="24"/>
          <w:szCs w:val="24"/>
          <w:lang w:eastAsia="ru-RU"/>
        </w:rPr>
        <w:br/>
        <w:t xml:space="preserve">            Портфолио дошкольника может стать не только предметом его гордости, но и инструментом самопознания, важнейшей точкой соприкосновения во взаимодействии "ребенок - родители". А работа над его составлением - интереснейшим духовным взаимообогащением. Заняв свое достойное место в семейном архиве, портфолио подарит много нежных воспоминаний и доставит не меньше удовольствия, чем семейный фотоальбом или видеотека.</w:t>
      </w:r>
    </w:p>
    <w:p w:rsidR="00A92D07" w:rsidRDefault="00A92D07" w:rsidP="00A92D07">
      <w:pPr>
        <w:kinsoku w:val="0"/>
        <w:overflowPunct w:val="0"/>
        <w:spacing w:after="0" w:line="240" w:lineRule="auto"/>
        <w:ind w:hanging="547"/>
        <w:textAlignment w:val="baseline"/>
        <w:rPr>
          <w:rFonts w:ascii="Times New Roman" w:eastAsia="+mn-ea" w:hAnsi="Times New Roman"/>
          <w:iCs/>
          <w:kern w:val="24"/>
          <w:sz w:val="24"/>
          <w:szCs w:val="24"/>
          <w:lang w:eastAsia="ru-RU"/>
        </w:rPr>
      </w:pPr>
      <w:r>
        <w:rPr>
          <w:rFonts w:ascii="Times New Roman" w:eastAsia="+mn-ea" w:hAnsi="Times New Roman"/>
          <w:iCs/>
          <w:kern w:val="24"/>
          <w:sz w:val="24"/>
          <w:szCs w:val="24"/>
          <w:lang w:eastAsia="ru-RU"/>
        </w:rPr>
        <w:t xml:space="preserve">                      </w:t>
      </w:r>
      <w:r>
        <w:rPr>
          <w:rFonts w:ascii="Times New Roman" w:eastAsia="Times New Roman" w:hAnsi="Times New Roman"/>
          <w:sz w:val="24"/>
          <w:szCs w:val="24"/>
          <w:lang w:eastAsia="ru-RU"/>
        </w:rPr>
        <w:t>Работа над созданием портфолио позволяет сблизить всех его участников: родителей, педагога, ребёнка. Это своеобразный отчёт определённого жизненного пути маленького человечка. И мы уверены, что работа над созданием портфолио – это продвижение вперёд, это стимул к чему-то более важному и значимому.</w:t>
      </w:r>
    </w:p>
    <w:p w:rsidR="00A92D07" w:rsidRDefault="00A92D07" w:rsidP="00A92D07">
      <w:pPr>
        <w:spacing w:line="240" w:lineRule="auto"/>
        <w:jc w:val="both"/>
        <w:rPr>
          <w:rFonts w:ascii="Times New Roman" w:hAnsi="Times New Roman"/>
          <w:sz w:val="24"/>
          <w:szCs w:val="24"/>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DA4E2D" w:rsidRDefault="00DA4E2D" w:rsidP="00255256">
      <w:pPr>
        <w:shd w:val="clear" w:color="auto" w:fill="FFFFFF"/>
        <w:spacing w:after="0" w:line="240" w:lineRule="auto"/>
        <w:ind w:right="-82" w:firstLine="709"/>
        <w:jc w:val="right"/>
        <w:rPr>
          <w:rFonts w:ascii="Times New Roman" w:hAnsi="Times New Roman"/>
          <w:b/>
          <w:bCs/>
          <w:sz w:val="24"/>
          <w:szCs w:val="24"/>
          <w:shd w:val="clear" w:color="auto" w:fill="FFFFFF"/>
        </w:rPr>
      </w:pPr>
    </w:p>
    <w:p w:rsidR="00255256" w:rsidRDefault="001513C0" w:rsidP="00255256">
      <w:pPr>
        <w:shd w:val="clear" w:color="auto" w:fill="FFFFFF"/>
        <w:spacing w:after="0" w:line="240" w:lineRule="auto"/>
        <w:ind w:right="-82" w:firstLine="709"/>
        <w:jc w:val="right"/>
        <w:rPr>
          <w:rFonts w:ascii="Times New Roman" w:hAnsi="Times New Roman"/>
          <w:b/>
          <w:i/>
          <w:spacing w:val="-5"/>
          <w:sz w:val="24"/>
          <w:szCs w:val="24"/>
        </w:rPr>
      </w:pPr>
      <w:r>
        <w:rPr>
          <w:rFonts w:ascii="Times New Roman" w:hAnsi="Times New Roman"/>
          <w:noProof/>
          <w:sz w:val="24"/>
          <w:szCs w:val="24"/>
          <w:lang w:eastAsia="ru-RU"/>
        </w:rPr>
        <w:lastRenderedPageBreak/>
        <w:drawing>
          <wp:anchor distT="0" distB="0" distL="114300" distR="114300" simplePos="0" relativeHeight="251619840" behindDoc="0" locked="0" layoutInCell="1" allowOverlap="1">
            <wp:simplePos x="0" y="0"/>
            <wp:positionH relativeFrom="margin">
              <wp:posOffset>-504190</wp:posOffset>
            </wp:positionH>
            <wp:positionV relativeFrom="margin">
              <wp:posOffset>-209550</wp:posOffset>
            </wp:positionV>
            <wp:extent cx="1800225" cy="1800225"/>
            <wp:effectExtent l="19050" t="0" r="9525" b="0"/>
            <wp:wrapSquare wrapText="bothSides"/>
            <wp:docPr id="48" name="Рисунок 48" descr="78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8787"/>
                    <pic:cNvPicPr>
                      <a:picLocks noChangeAspect="1" noChangeArrowheads="1"/>
                    </pic:cNvPicPr>
                  </pic:nvPicPr>
                  <pic:blipFill>
                    <a:blip r:embed="rId18" cstate="print"/>
                    <a:srcRect/>
                    <a:stretch>
                      <a:fillRect/>
                    </a:stretch>
                  </pic:blipFill>
                  <pic:spPr bwMode="auto">
                    <a:xfrm>
                      <a:off x="0" y="0"/>
                      <a:ext cx="1800225" cy="1800225"/>
                    </a:xfrm>
                    <a:prstGeom prst="rect">
                      <a:avLst/>
                    </a:prstGeom>
                    <a:noFill/>
                  </pic:spPr>
                </pic:pic>
              </a:graphicData>
            </a:graphic>
          </wp:anchor>
        </w:drawing>
      </w:r>
      <w:r w:rsidR="00255256">
        <w:rPr>
          <w:rFonts w:ascii="Times New Roman" w:hAnsi="Times New Roman"/>
          <w:b/>
          <w:i/>
          <w:spacing w:val="-5"/>
          <w:sz w:val="24"/>
          <w:szCs w:val="24"/>
        </w:rPr>
        <w:t>Приложение 3</w:t>
      </w: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p>
    <w:p w:rsidR="00255256" w:rsidRDefault="00255256" w:rsidP="00255256">
      <w:pPr>
        <w:spacing w:after="0"/>
        <w:jc w:val="center"/>
        <w:rPr>
          <w:rFonts w:ascii="Times New Roman" w:hAnsi="Times New Roman"/>
          <w:b/>
          <w:bCs/>
          <w:sz w:val="24"/>
          <w:szCs w:val="24"/>
          <w:shd w:val="clear" w:color="auto" w:fill="FFFFFF"/>
        </w:rPr>
      </w:pPr>
      <w:r>
        <w:rPr>
          <w:rFonts w:ascii="Times New Roman" w:hAnsi="Times New Roman"/>
          <w:b/>
          <w:bCs/>
          <w:sz w:val="24"/>
          <w:szCs w:val="24"/>
          <w:shd w:val="clear" w:color="auto" w:fill="FFFFFF"/>
        </w:rPr>
        <w:t>Мастер – класс для воспитателей и учителей начальной школы</w:t>
      </w:r>
    </w:p>
    <w:p w:rsidR="00255256" w:rsidRDefault="00255256" w:rsidP="00255256">
      <w:pPr>
        <w:spacing w:after="0"/>
        <w:jc w:val="center"/>
        <w:rPr>
          <w:rFonts w:ascii="Times New Roman" w:hAnsi="Times New Roman"/>
          <w:b/>
          <w:bCs/>
          <w:sz w:val="24"/>
          <w:szCs w:val="24"/>
          <w:shd w:val="clear" w:color="auto" w:fill="FFFFFF"/>
        </w:rPr>
      </w:pPr>
      <w:r>
        <w:rPr>
          <w:rFonts w:ascii="Times New Roman" w:hAnsi="Times New Roman"/>
          <w:b/>
          <w:bCs/>
          <w:sz w:val="24"/>
          <w:szCs w:val="24"/>
          <w:shd w:val="clear" w:color="auto" w:fill="FFFFFF"/>
        </w:rPr>
        <w:t>МКОУ "Рассветовская СОШ" по теме:</w:t>
      </w:r>
    </w:p>
    <w:p w:rsidR="00255256" w:rsidRDefault="00255256" w:rsidP="00255256">
      <w:pPr>
        <w:spacing w:after="0"/>
        <w:jc w:val="center"/>
        <w:rPr>
          <w:rFonts w:ascii="Times New Roman" w:hAnsi="Times New Roman"/>
          <w:b/>
          <w:bCs/>
          <w:sz w:val="24"/>
          <w:szCs w:val="24"/>
        </w:rPr>
      </w:pPr>
      <w:r>
        <w:rPr>
          <w:rFonts w:ascii="Times New Roman" w:hAnsi="Times New Roman"/>
          <w:b/>
          <w:bCs/>
          <w:sz w:val="24"/>
          <w:szCs w:val="24"/>
          <w:shd w:val="clear" w:color="auto" w:fill="FFFFFF"/>
        </w:rPr>
        <w:t>«</w:t>
      </w:r>
      <w:r>
        <w:rPr>
          <w:rFonts w:ascii="Times New Roman" w:hAnsi="Times New Roman"/>
          <w:b/>
          <w:bCs/>
          <w:sz w:val="24"/>
          <w:szCs w:val="24"/>
        </w:rPr>
        <w:t>Реализация образовательной области «Социализация»</w:t>
      </w:r>
    </w:p>
    <w:p w:rsidR="00255256" w:rsidRDefault="00255256" w:rsidP="00255256">
      <w:pPr>
        <w:spacing w:after="0"/>
        <w:jc w:val="center"/>
        <w:rPr>
          <w:rFonts w:ascii="Times New Roman" w:hAnsi="Times New Roman"/>
          <w:b/>
          <w:bCs/>
          <w:sz w:val="24"/>
          <w:szCs w:val="24"/>
        </w:rPr>
      </w:pPr>
      <w:r>
        <w:rPr>
          <w:rFonts w:ascii="Times New Roman" w:hAnsi="Times New Roman"/>
          <w:b/>
          <w:bCs/>
          <w:sz w:val="24"/>
          <w:szCs w:val="24"/>
        </w:rPr>
        <w:t>в старшем дошкольном возрасте,</w:t>
      </w:r>
    </w:p>
    <w:p w:rsidR="00255256" w:rsidRDefault="00255256" w:rsidP="00255256">
      <w:pPr>
        <w:spacing w:after="0"/>
        <w:jc w:val="center"/>
        <w:rPr>
          <w:rFonts w:ascii="Times New Roman" w:hAnsi="Times New Roman"/>
          <w:b/>
          <w:bCs/>
          <w:sz w:val="24"/>
          <w:szCs w:val="24"/>
        </w:rPr>
      </w:pPr>
      <w:r>
        <w:rPr>
          <w:rFonts w:ascii="Times New Roman" w:hAnsi="Times New Roman"/>
          <w:b/>
          <w:bCs/>
          <w:sz w:val="24"/>
          <w:szCs w:val="24"/>
        </w:rPr>
        <w:t xml:space="preserve">                                с использованием социо – игровой технологии».</w:t>
      </w:r>
    </w:p>
    <w:p w:rsidR="00255256" w:rsidRDefault="00255256" w:rsidP="00255256">
      <w:pPr>
        <w:spacing w:after="0"/>
        <w:rPr>
          <w:rFonts w:ascii="Times New Roman" w:hAnsi="Times New Roman"/>
          <w:b/>
          <w:bCs/>
          <w:sz w:val="24"/>
          <w:szCs w:val="24"/>
        </w:rPr>
      </w:pPr>
    </w:p>
    <w:p w:rsidR="00255256" w:rsidRDefault="00255256" w:rsidP="00255256">
      <w:pPr>
        <w:spacing w:after="0"/>
        <w:rPr>
          <w:rFonts w:ascii="Times New Roman" w:hAnsi="Times New Roman"/>
          <w:sz w:val="24"/>
          <w:szCs w:val="24"/>
        </w:rPr>
      </w:pPr>
      <w:r>
        <w:rPr>
          <w:rFonts w:ascii="Times New Roman" w:hAnsi="Times New Roman"/>
          <w:sz w:val="24"/>
          <w:szCs w:val="24"/>
          <w:u w:val="single"/>
        </w:rPr>
        <w:t>Автор:</w:t>
      </w:r>
      <w:r>
        <w:rPr>
          <w:rFonts w:ascii="Times New Roman" w:hAnsi="Times New Roman"/>
          <w:sz w:val="24"/>
          <w:szCs w:val="24"/>
        </w:rPr>
        <w:t xml:space="preserve"> Рулькова Марина Николаевна, воспитатель высшей квалификационной категории МКОУ «Рассветовская СОШ».</w:t>
      </w: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u w:val="single"/>
        </w:rPr>
        <w:t>Дата проведения:</w:t>
      </w:r>
      <w:r>
        <w:rPr>
          <w:rFonts w:ascii="Times New Roman" w:hAnsi="Times New Roman"/>
          <w:sz w:val="24"/>
          <w:szCs w:val="24"/>
        </w:rPr>
        <w:t xml:space="preserve"> 2014г.</w:t>
      </w:r>
    </w:p>
    <w:p w:rsidR="00255256" w:rsidRDefault="00255256" w:rsidP="00255256">
      <w:pPr>
        <w:tabs>
          <w:tab w:val="left" w:pos="360"/>
        </w:tabs>
        <w:spacing w:after="0"/>
        <w:jc w:val="both"/>
        <w:rPr>
          <w:rFonts w:ascii="Times New Roman" w:hAnsi="Times New Roman"/>
          <w:sz w:val="24"/>
          <w:szCs w:val="24"/>
          <w:u w:val="single"/>
        </w:rPr>
      </w:pPr>
      <w:r>
        <w:rPr>
          <w:rFonts w:ascii="Times New Roman" w:hAnsi="Times New Roman"/>
          <w:sz w:val="24"/>
          <w:szCs w:val="24"/>
          <w:u w:val="single"/>
        </w:rPr>
        <w:t xml:space="preserve">Технология: социо-игровая технология </w:t>
      </w:r>
      <w:r>
        <w:rPr>
          <w:rFonts w:ascii="Times New Roman" w:hAnsi="Times New Roman"/>
          <w:i/>
          <w:sz w:val="24"/>
          <w:szCs w:val="24"/>
          <w:u w:val="single"/>
        </w:rPr>
        <w:t>(мастер-класс).</w:t>
      </w:r>
    </w:p>
    <w:p w:rsidR="00255256" w:rsidRDefault="00255256" w:rsidP="00255256">
      <w:pPr>
        <w:tabs>
          <w:tab w:val="left" w:pos="360"/>
        </w:tabs>
        <w:spacing w:after="0"/>
        <w:jc w:val="both"/>
        <w:rPr>
          <w:rFonts w:ascii="Times New Roman" w:hAnsi="Times New Roman"/>
          <w:sz w:val="24"/>
          <w:szCs w:val="24"/>
        </w:rPr>
      </w:pP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u w:val="single"/>
        </w:rPr>
        <w:t>Цель:</w:t>
      </w:r>
      <w:r>
        <w:rPr>
          <w:rFonts w:ascii="Times New Roman" w:hAnsi="Times New Roman"/>
          <w:sz w:val="24"/>
          <w:szCs w:val="24"/>
        </w:rPr>
        <w:t xml:space="preserve"> Обучение использованию социо - игровой технологии для реализации образовательной области «Социализация».</w:t>
      </w:r>
    </w:p>
    <w:p w:rsidR="00255256" w:rsidRDefault="00255256" w:rsidP="00255256">
      <w:pPr>
        <w:tabs>
          <w:tab w:val="left" w:pos="360"/>
        </w:tabs>
        <w:jc w:val="both"/>
        <w:rPr>
          <w:rFonts w:ascii="Times New Roman" w:hAnsi="Times New Roman"/>
          <w:sz w:val="24"/>
          <w:szCs w:val="24"/>
          <w:u w:val="single"/>
        </w:rPr>
      </w:pPr>
      <w:r>
        <w:rPr>
          <w:rFonts w:ascii="Times New Roman" w:hAnsi="Times New Roman"/>
          <w:sz w:val="24"/>
          <w:szCs w:val="24"/>
          <w:u w:val="single"/>
        </w:rPr>
        <w:t xml:space="preserve">Задачи: </w:t>
      </w: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rPr>
        <w:t>1.Сформировать представление  о возможностях применения социо - игровой технологии при организации образовательного процесса в соответствии с ФГОС;</w:t>
      </w: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rPr>
        <w:t>2.Обучить приемам социо - игровой технологии;</w:t>
      </w: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rPr>
        <w:t>3.Познакомить с играми, направленными на развитие социализации старших дошкольников;</w:t>
      </w:r>
    </w:p>
    <w:p w:rsidR="00255256" w:rsidRDefault="00255256" w:rsidP="00255256">
      <w:pPr>
        <w:tabs>
          <w:tab w:val="left" w:pos="360"/>
        </w:tabs>
        <w:spacing w:after="0"/>
        <w:jc w:val="both"/>
        <w:rPr>
          <w:rFonts w:ascii="Times New Roman" w:hAnsi="Times New Roman"/>
          <w:sz w:val="24"/>
          <w:szCs w:val="24"/>
          <w:u w:val="single"/>
        </w:rPr>
      </w:pPr>
      <w:r>
        <w:rPr>
          <w:rFonts w:ascii="Times New Roman" w:hAnsi="Times New Roman"/>
          <w:sz w:val="24"/>
          <w:szCs w:val="24"/>
        </w:rPr>
        <w:t>4. Развивать творческую активность педагогического коллектива.</w:t>
      </w:r>
    </w:p>
    <w:p w:rsidR="00255256" w:rsidRDefault="00255256" w:rsidP="00255256">
      <w:pPr>
        <w:tabs>
          <w:tab w:val="left" w:pos="360"/>
        </w:tabs>
        <w:spacing w:after="0"/>
        <w:jc w:val="both"/>
        <w:rPr>
          <w:rFonts w:ascii="Times New Roman" w:hAnsi="Times New Roman"/>
          <w:sz w:val="24"/>
          <w:szCs w:val="24"/>
          <w:u w:val="single"/>
        </w:rPr>
      </w:pPr>
    </w:p>
    <w:p w:rsidR="00255256" w:rsidRDefault="00255256" w:rsidP="00255256">
      <w:pPr>
        <w:tabs>
          <w:tab w:val="left" w:pos="360"/>
        </w:tabs>
        <w:spacing w:after="0"/>
        <w:jc w:val="both"/>
        <w:rPr>
          <w:rFonts w:ascii="Times New Roman" w:hAnsi="Times New Roman"/>
          <w:sz w:val="24"/>
          <w:szCs w:val="24"/>
        </w:rPr>
      </w:pPr>
      <w:r>
        <w:rPr>
          <w:rFonts w:ascii="Times New Roman" w:hAnsi="Times New Roman"/>
          <w:sz w:val="24"/>
          <w:szCs w:val="24"/>
          <w:u w:val="single"/>
        </w:rPr>
        <w:t>Оснащение:</w:t>
      </w:r>
      <w:r>
        <w:rPr>
          <w:rFonts w:ascii="Times New Roman" w:hAnsi="Times New Roman"/>
          <w:sz w:val="24"/>
          <w:szCs w:val="24"/>
        </w:rPr>
        <w:t xml:space="preserve"> презентация на компьютере, карточки с описанием игр, атрибуты для игр (листы ватмана, цветные карандаши или фломастеры, песочные часы, жетоны и др.)</w:t>
      </w:r>
    </w:p>
    <w:tbl>
      <w:tblPr>
        <w:tblpPr w:leftFromText="180" w:rightFromText="180" w:vertAnchor="text" w:horzAnchor="margin" w:tblpXSpec="center" w:tblpY="973"/>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25"/>
      </w:tblGrid>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u w:val="single"/>
              </w:rPr>
              <w:t>Ход:</w:t>
            </w:r>
            <w:r>
              <w:rPr>
                <w:rFonts w:ascii="Times New Roman" w:hAnsi="Times New Roman"/>
                <w:sz w:val="24"/>
                <w:szCs w:val="24"/>
              </w:rPr>
              <w:t xml:space="preserve"> </w:t>
            </w:r>
          </w:p>
          <w:p w:rsidR="00255256" w:rsidRDefault="00255256">
            <w:pPr>
              <w:tabs>
                <w:tab w:val="left" w:pos="360"/>
              </w:tabs>
              <w:spacing w:after="0"/>
              <w:jc w:val="both"/>
              <w:rPr>
                <w:rFonts w:ascii="Times New Roman" w:hAnsi="Times New Roman"/>
                <w:b/>
                <w:sz w:val="24"/>
                <w:szCs w:val="24"/>
              </w:rPr>
            </w:pPr>
            <w:r>
              <w:rPr>
                <w:rFonts w:ascii="Times New Roman" w:hAnsi="Times New Roman"/>
                <w:b/>
                <w:sz w:val="24"/>
                <w:szCs w:val="24"/>
              </w:rPr>
              <w:t>Слайд 1.</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Нашу сегодняшнюю встречу мне бы хотелось начать с цитаты Вячеслава Букатова, автора книги «Шишел-мышел, взял да вышел», по социо – игровым технологиям: «Делать условия обучения дошкольников и младших школьников более человеческими и более соответствующими особенностям их психики помогают не столько инновации (которые для воспитателей частенько являются «котом в мешке»), сколько самые что ни на есть известные и испытанные «дедовские способы». И такими способами могут стать социо – игровые технологии». </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В соответствии с ФГОС ДО построение образовательного процесса должно строится на адекватных возрасту формах работы с детьми. Основной формой работы с детьми дошкольного возраста и ведущим видом деятельности для них является игра. </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lastRenderedPageBreak/>
              <w:t xml:space="preserve">Вхождение ребенка в современный мир невозможно вне освоения им первоначальных представлений социального характера и включения его в систему социальных отношений, т.е. вне социализации (от лат. </w:t>
            </w:r>
            <w:r>
              <w:rPr>
                <w:rFonts w:ascii="Times New Roman" w:hAnsi="Times New Roman"/>
                <w:sz w:val="24"/>
                <w:szCs w:val="24"/>
                <w:lang w:val="en-US"/>
              </w:rPr>
              <w:t>socialis</w:t>
            </w:r>
            <w:r>
              <w:rPr>
                <w:rFonts w:ascii="Times New Roman" w:hAnsi="Times New Roman"/>
                <w:sz w:val="24"/>
                <w:szCs w:val="24"/>
              </w:rPr>
              <w:t xml:space="preserve"> – общественный) – процесс усвоения и овладения тем социальным опытом, который передается индивиду в ходе его взаимодействия и общения с социальным окружением.</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lastRenderedPageBreak/>
              <w:t>Слайд 2.</w:t>
            </w:r>
            <w:r>
              <w:rPr>
                <w:rFonts w:ascii="Times New Roman" w:hAnsi="Times New Roman"/>
                <w:sz w:val="24"/>
                <w:szCs w:val="24"/>
              </w:rPr>
              <w:t xml:space="preserve"> Основные задачи образовательной области «Социализация»:</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развитие игровой деятельности детей;</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приобщение к элементарным общепринятым нормам и правилам взаимоотношения со сверстниками и взрослыми (в том числе моральным);</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формирование положительного отношения к себе;</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формирование первичных личностных представлений (о себе, собственных особенностях, возможностях, проявлениях и др.);</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формирование гендерной, семейной, гражданской принадлежности, патриотических чувств, чувства принадлежности, патриотических чувств, чувства принадлежности к мировому сообществу.</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Выделение «Социализации» в отдельную образовательную область можно назвать условным, так как процесс социализации «пронизывает» содержание всех областей разнообразными социализирующими аспектами.</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Успешному решению задач образовательной области «Социализация» (как и всем остальным образовательным областям) может способствовать использование в построении образовательного процесса социо – игровых технологий.</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Слайд 3.</w:t>
            </w:r>
            <w:r w:rsidR="00A32470">
              <w:rPr>
                <w:rFonts w:ascii="Times New Roman" w:hAnsi="Times New Roman"/>
                <w:sz w:val="24"/>
                <w:szCs w:val="24"/>
              </w:rPr>
              <w:t xml:space="preserve"> Суть социо - </w:t>
            </w:r>
            <w:r>
              <w:rPr>
                <w:rFonts w:ascii="Times New Roman" w:hAnsi="Times New Roman"/>
                <w:sz w:val="24"/>
                <w:szCs w:val="24"/>
              </w:rPr>
              <w:t>игровых технологий можно раскрыть в 6 самых основных правилах и условиях:</w:t>
            </w:r>
          </w:p>
          <w:p w:rsidR="00255256" w:rsidRDefault="00255256">
            <w:pPr>
              <w:tabs>
                <w:tab w:val="left" w:pos="360"/>
              </w:tabs>
              <w:jc w:val="both"/>
              <w:rPr>
                <w:rFonts w:ascii="Times New Roman" w:hAnsi="Times New Roman"/>
                <w:i/>
                <w:iCs/>
                <w:sz w:val="24"/>
                <w:szCs w:val="24"/>
              </w:rPr>
            </w:pPr>
            <w:r>
              <w:rPr>
                <w:rFonts w:ascii="Times New Roman" w:hAnsi="Times New Roman"/>
                <w:i/>
                <w:iCs/>
                <w:sz w:val="24"/>
                <w:szCs w:val="24"/>
              </w:rPr>
              <w:t xml:space="preserve">1 правило: используется работа малыми группами или как их еще называют «группы ровесников». </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xml:space="preserve">Оптимальным, для продуктивного общения и развития являются объединения малыми группами в младшем возрасте в пары и тройки, в старшем по 5-6 детей. Главным в деятельности является связь «ребенок – ребенок», а не «воспитатель – ребенок», т.к. одной из наиболее насыщенных, доверительных и плодотворных форм отношений между людьми являются отношения между ровесниками. Взрослый предлагает группе равных какое-то дело, и дети умеют организоваться так, чтобы не  было тех, у кого не получилось и тех, кто уже давно все сделал. Каждый ребенок чувствует себя здесь умелым, знающим, способным. Деятельность дошкольников в малых группах - самый естественный путь к возникновению у них сотрудничества, коммуникативности, взаимопонимания. Они умеют сопереживать друг другу, оказывать поддержку,  чувствуют ответственность друг за друга. В группах дети учатся рассказывать, слушать других, запоминать, тренировать воображение, скорость реакции, умение совместно выполнить любое задание. </w:t>
            </w:r>
            <w:r>
              <w:rPr>
                <w:rFonts w:ascii="Times New Roman" w:hAnsi="Times New Roman"/>
                <w:sz w:val="24"/>
                <w:szCs w:val="24"/>
              </w:rPr>
              <w:lastRenderedPageBreak/>
              <w:t>Активизируется эмоциональный, мыслительный, контактный настрой каждого ребенка. Сам процесс деления на группы представляет собой интересную, захватывающую игру и способствует возникновению дружественных отношений между детьми, умению договориться. Можно поделиться:</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по цвету волос, глаз, одежды; </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чтобы в имени хотя бы одна буква была одинаковой;</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кто на каком этаже живет;</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четный-нечетный, однозначный-двузначный номер квартиры;</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найти на цельных и разнообразных открытках что-нибудь одинаковое и по этому «одинаковому» объединится в тройки;</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  - кто сегодня в детский сад приехал на машине, а кто пришел пешком  и т.д.</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lastRenderedPageBreak/>
              <w:t xml:space="preserve">Слайд 4. </w:t>
            </w:r>
            <w:r>
              <w:rPr>
                <w:rFonts w:ascii="Times New Roman" w:hAnsi="Times New Roman"/>
                <w:i/>
                <w:iCs/>
                <w:sz w:val="24"/>
                <w:szCs w:val="24"/>
              </w:rPr>
              <w:t>2 правило: «Смена лидерства».</w:t>
            </w:r>
            <w:r>
              <w:rPr>
                <w:rFonts w:ascii="Times New Roman" w:hAnsi="Times New Roman"/>
                <w:sz w:val="24"/>
                <w:szCs w:val="24"/>
              </w:rPr>
              <w:t xml:space="preserve">  Понятно, что работа в малых группах предполагает коллективную деятельность, а мнение всей группы выражает один человек, лидер. Причем лидера дети выбирают сами и он должен постоянно меняться. А что делать, когда кто-то стремиться постоянно, быть лидером, а кто-то не хочет им быть? Из практики работы можно сказать, что ребенок, который не хочет быть лидером, он все равно в течение года бывает им несколько раз, а дети – лидеры не редко уступают свои позиции менее активным сверстникам. </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Слайд 5.</w:t>
            </w:r>
            <w:r>
              <w:rPr>
                <w:rFonts w:ascii="Times New Roman" w:hAnsi="Times New Roman"/>
                <w:i/>
                <w:iCs/>
                <w:sz w:val="24"/>
                <w:szCs w:val="24"/>
              </w:rPr>
              <w:t xml:space="preserve"> 3 правило: обучение сочетается с двигательной активностью и сменой мизансцен</w:t>
            </w:r>
            <w:r>
              <w:rPr>
                <w:rFonts w:ascii="Times New Roman" w:hAnsi="Times New Roman"/>
                <w:sz w:val="24"/>
                <w:szCs w:val="24"/>
              </w:rPr>
              <w:t>, что способствует снятию эмоционального напряжения. Дети  не только сидят, но и встают, ходят, хлопают в ладоши, играют с мячом. Могут общаться в разных уголках группы: в центре, за столами, на полу, в любимом уголке, в приемной и т.д.</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Слайд 6.</w:t>
            </w:r>
            <w:r>
              <w:rPr>
                <w:rFonts w:ascii="Times New Roman" w:hAnsi="Times New Roman"/>
                <w:i/>
                <w:iCs/>
                <w:sz w:val="24"/>
                <w:szCs w:val="24"/>
              </w:rPr>
              <w:t xml:space="preserve"> 4 правило: Смена темпа и ритма</w:t>
            </w:r>
            <w:r>
              <w:rPr>
                <w:rFonts w:ascii="Times New Roman" w:hAnsi="Times New Roman"/>
                <w:sz w:val="24"/>
                <w:szCs w:val="24"/>
              </w:rPr>
              <w:t xml:space="preserve">.  Менять темп и ритм помогает ограничение во времени, например с помощью песочных и обычных часов. У детей возникает понимание, что каждое задание имеет свое начало и конец, и требует определенной сосредоточенности.  </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 xml:space="preserve">Слайд 7. </w:t>
            </w:r>
            <w:r>
              <w:rPr>
                <w:rFonts w:ascii="Times New Roman" w:hAnsi="Times New Roman"/>
                <w:i/>
                <w:iCs/>
                <w:sz w:val="24"/>
                <w:szCs w:val="24"/>
              </w:rPr>
              <w:t>5 правило–социо - игровая методика предполагает интеграцию всех видов деятельности,</w:t>
            </w:r>
            <w:r>
              <w:rPr>
                <w:rFonts w:ascii="Times New Roman" w:hAnsi="Times New Roman"/>
                <w:sz w:val="24"/>
                <w:szCs w:val="24"/>
              </w:rPr>
              <w:t xml:space="preserve"> что соответствует современным требованиям. Это дает положительный результат в области коммуникации, социализации, эмоционально-волевой сферы, более интенсивно развивает интеллектуальные способности, способствует речевому, познавательному, художественно-эстетическому, физическому развитию. Обучение происходит в игровой форме, для этого можно использовать различные игры, которые развивают внимание, фонематический слух, мышление, умение взаимодействовать друг с другом:  «Слухачи», «Эстафета»,  «За себя не отвечаю», «Волшебная палочка», «Города с небывальщиной» и т.д.     </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 xml:space="preserve">Слайд 8. </w:t>
            </w:r>
            <w:r>
              <w:rPr>
                <w:rFonts w:ascii="Times New Roman" w:hAnsi="Times New Roman"/>
                <w:i/>
                <w:iCs/>
                <w:sz w:val="24"/>
                <w:szCs w:val="24"/>
              </w:rPr>
              <w:t>6 правило: ориентация на принцип полифонии: «За 133 зайцами погонишься, глядишь и наловишь с десяток».</w:t>
            </w:r>
            <w:r>
              <w:rPr>
                <w:rFonts w:ascii="Times New Roman" w:hAnsi="Times New Roman"/>
                <w:sz w:val="24"/>
                <w:szCs w:val="24"/>
              </w:rPr>
              <w:t xml:space="preserve"> Ребенку вместе со своими ровесниками добывать знания более интересно, он более мотивирован. В итоге все дети открывают для себя новые знания, только кто-то побольше, кто-то поменьше.   А  педагогу потребуется убрать откровенную манеру учить и сменить ее на манеру слушать и слышать детей, доверять </w:t>
            </w:r>
            <w:r>
              <w:rPr>
                <w:rFonts w:ascii="Times New Roman" w:hAnsi="Times New Roman"/>
                <w:sz w:val="24"/>
                <w:szCs w:val="24"/>
              </w:rPr>
              <w:lastRenderedPageBreak/>
              <w:t xml:space="preserve">им. Помогать по их просьбе, а не по своему желанию, предоставить им право самим учиться. Не быть инициатором всего и вся, а дополнять инициативу детей своей инициативой.   Пусть неожиданные импровизации  возникают «на каждом шагу». И не беда, если что-то окажется нереализованным. Это не показатель педагогического неумения. Наоборот – это показатель педагогического мастерства.     </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lastRenderedPageBreak/>
              <w:t xml:space="preserve">Слайд 9. </w:t>
            </w:r>
            <w:r>
              <w:rPr>
                <w:rFonts w:ascii="Times New Roman" w:hAnsi="Times New Roman"/>
                <w:sz w:val="24"/>
                <w:szCs w:val="24"/>
              </w:rPr>
              <w:t>Используя «золотые» правила социо - игровой технологии, дети учатся:</w:t>
            </w:r>
          </w:p>
          <w:p w:rsidR="00255256" w:rsidRDefault="00255256" w:rsidP="00812C31">
            <w:pPr>
              <w:numPr>
                <w:ilvl w:val="0"/>
                <w:numId w:val="13"/>
              </w:numPr>
              <w:tabs>
                <w:tab w:val="left" w:pos="360"/>
              </w:tabs>
              <w:spacing w:after="0" w:line="240" w:lineRule="auto"/>
              <w:ind w:left="0" w:firstLine="0"/>
              <w:jc w:val="both"/>
              <w:rPr>
                <w:rFonts w:ascii="Times New Roman" w:hAnsi="Times New Roman"/>
                <w:sz w:val="24"/>
                <w:szCs w:val="24"/>
              </w:rPr>
            </w:pPr>
            <w:r>
              <w:rPr>
                <w:rFonts w:ascii="Times New Roman" w:hAnsi="Times New Roman"/>
                <w:sz w:val="24"/>
                <w:szCs w:val="24"/>
              </w:rPr>
              <w:t>слушать и слышать друг друга, выражать свое мнение, договариваться, приходить к согласию;</w:t>
            </w:r>
          </w:p>
          <w:p w:rsidR="00255256" w:rsidRDefault="00255256" w:rsidP="00812C31">
            <w:pPr>
              <w:numPr>
                <w:ilvl w:val="0"/>
                <w:numId w:val="13"/>
              </w:numPr>
              <w:tabs>
                <w:tab w:val="left" w:pos="360"/>
              </w:tabs>
              <w:spacing w:after="0" w:line="240" w:lineRule="auto"/>
              <w:ind w:left="0" w:firstLine="0"/>
              <w:jc w:val="both"/>
              <w:rPr>
                <w:rFonts w:ascii="Times New Roman" w:hAnsi="Times New Roman"/>
                <w:sz w:val="24"/>
                <w:szCs w:val="24"/>
              </w:rPr>
            </w:pPr>
            <w:r>
              <w:rPr>
                <w:rFonts w:ascii="Times New Roman" w:hAnsi="Times New Roman"/>
                <w:sz w:val="24"/>
                <w:szCs w:val="24"/>
              </w:rPr>
              <w:t>у детей развивается речевое взаимодействие;</w:t>
            </w:r>
          </w:p>
          <w:p w:rsidR="00255256" w:rsidRDefault="00255256" w:rsidP="00812C31">
            <w:pPr>
              <w:numPr>
                <w:ilvl w:val="0"/>
                <w:numId w:val="13"/>
              </w:numPr>
              <w:tabs>
                <w:tab w:val="left" w:pos="360"/>
              </w:tabs>
              <w:spacing w:after="0" w:line="240" w:lineRule="auto"/>
              <w:ind w:left="0" w:firstLine="0"/>
              <w:jc w:val="both"/>
              <w:rPr>
                <w:rFonts w:ascii="Times New Roman" w:hAnsi="Times New Roman"/>
                <w:sz w:val="24"/>
                <w:szCs w:val="24"/>
              </w:rPr>
            </w:pPr>
            <w:r>
              <w:rPr>
                <w:rFonts w:ascii="Times New Roman" w:hAnsi="Times New Roman"/>
                <w:sz w:val="24"/>
                <w:szCs w:val="24"/>
              </w:rPr>
              <w:t>формируется позитивное отношение к окружающему миру, другим людям, самому себе, к сверстникам;</w:t>
            </w:r>
          </w:p>
          <w:p w:rsidR="00255256" w:rsidRDefault="00255256" w:rsidP="00812C31">
            <w:pPr>
              <w:numPr>
                <w:ilvl w:val="0"/>
                <w:numId w:val="13"/>
              </w:numPr>
              <w:tabs>
                <w:tab w:val="left" w:pos="360"/>
              </w:tabs>
              <w:spacing w:after="0" w:line="240" w:lineRule="auto"/>
              <w:ind w:left="0" w:firstLine="0"/>
              <w:jc w:val="both"/>
              <w:rPr>
                <w:rFonts w:ascii="Times New Roman" w:hAnsi="Times New Roman"/>
                <w:sz w:val="24"/>
                <w:szCs w:val="24"/>
              </w:rPr>
            </w:pPr>
            <w:r>
              <w:rPr>
                <w:rFonts w:ascii="Times New Roman" w:hAnsi="Times New Roman"/>
                <w:sz w:val="24"/>
                <w:szCs w:val="24"/>
              </w:rPr>
              <w:t>дети умеют отстаивать свою позицию, разумно и доброжелательно возражать взрослым;</w:t>
            </w:r>
          </w:p>
          <w:p w:rsidR="00255256" w:rsidRDefault="00255256" w:rsidP="00812C31">
            <w:pPr>
              <w:numPr>
                <w:ilvl w:val="0"/>
                <w:numId w:val="13"/>
              </w:numPr>
              <w:tabs>
                <w:tab w:val="left" w:pos="360"/>
              </w:tabs>
              <w:spacing w:after="0" w:line="240" w:lineRule="auto"/>
              <w:ind w:left="0" w:firstLine="0"/>
              <w:jc w:val="both"/>
              <w:rPr>
                <w:rFonts w:ascii="Times New Roman" w:hAnsi="Times New Roman"/>
                <w:sz w:val="24"/>
                <w:szCs w:val="24"/>
              </w:rPr>
            </w:pPr>
            <w:r>
              <w:rPr>
                <w:rFonts w:ascii="Times New Roman" w:hAnsi="Times New Roman"/>
                <w:sz w:val="24"/>
                <w:szCs w:val="24"/>
              </w:rPr>
              <w:t>отсутствует чувство страха за ошибку.</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 xml:space="preserve">Слайд 10. </w:t>
            </w:r>
            <w:r>
              <w:rPr>
                <w:rFonts w:ascii="Times New Roman" w:hAnsi="Times New Roman"/>
                <w:sz w:val="24"/>
                <w:szCs w:val="24"/>
              </w:rPr>
              <w:t>Раскрывая содержание социо – игровой технологии, мы постарались показать ее актуальность на сегодняшний день в работе с дошкольниками. А для практической применимости «золотых правил» социо – игровой технологии, я предлагаю вам немного побыть в роли детей и сыграть со мной.</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xml:space="preserve">Первая игра называется </w:t>
            </w:r>
            <w:r>
              <w:rPr>
                <w:rFonts w:ascii="Times New Roman" w:hAnsi="Times New Roman"/>
                <w:b/>
                <w:bCs/>
                <w:sz w:val="24"/>
                <w:szCs w:val="24"/>
              </w:rPr>
              <w:t>«Радио».</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Цель: развитие устойчивого интереса к сверстнику.</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xml:space="preserve">Ход: Играющие дети садятся полукругом так, чтобы хорошо видеть друг друга. По считалке выбирается водящий (для первого раза может быть воспитатель), он выбирает для описания одного из сидящих и отворачивается к ним спиной и говорит в «микрофон»: «Внимание! Внимание! Потерялась девочка (мальчик)… (дает описание кого-либо из детей). Пусть она (он) подойдет к диктору». Все дети по описанию определяют, о ком идет речь. Затем роль диктора исполняет ребенок, которого описывали. </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Данная игра поможет установить контакт детей друг с другом в коллективе, будет способствовать умению прислушиваться к мнению других, формировать позитивное отношение к сверстникам.</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b/>
                <w:bCs/>
                <w:sz w:val="24"/>
                <w:szCs w:val="24"/>
              </w:rPr>
            </w:pPr>
            <w:r>
              <w:rPr>
                <w:rFonts w:ascii="Times New Roman" w:hAnsi="Times New Roman"/>
                <w:b/>
                <w:sz w:val="24"/>
                <w:szCs w:val="24"/>
              </w:rPr>
              <w:t xml:space="preserve">Слайд 11. </w:t>
            </w:r>
            <w:r>
              <w:rPr>
                <w:rFonts w:ascii="Times New Roman" w:hAnsi="Times New Roman"/>
                <w:sz w:val="24"/>
                <w:szCs w:val="24"/>
              </w:rPr>
              <w:t xml:space="preserve">Следующая игра называется </w:t>
            </w:r>
            <w:r>
              <w:rPr>
                <w:rFonts w:ascii="Times New Roman" w:hAnsi="Times New Roman"/>
                <w:b/>
                <w:bCs/>
                <w:sz w:val="24"/>
                <w:szCs w:val="24"/>
              </w:rPr>
              <w:t>«Чемодан».</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Цель: развитие способности к установлению положительных взаимоотношений с другими людьми.</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xml:space="preserve">Ход: Для того, чтобы сыграть в эту игру, нам необходимо разделиться на две команды. Для этого у меня есть разрезные картинки, каждый возьмите для себя один фрагмент картинки. Ваша задача – собрать картинку, найти место свое команде. Далее воспитатель предлагает детям воображаемую ситуацию: они едут отдыхать без взрослых. Накануне сами складывают свой чемодан. Чтобы ничего не забыть, надо составить список необходимого и того, что поможет быстрее познакомиться с другими детьми.  Список </w:t>
            </w:r>
            <w:r>
              <w:rPr>
                <w:rFonts w:ascii="Times New Roman" w:hAnsi="Times New Roman"/>
                <w:sz w:val="24"/>
                <w:szCs w:val="24"/>
              </w:rPr>
              <w:lastRenderedPageBreak/>
              <w:t xml:space="preserve">нужно составить с помощью схем, рисунков, значков. </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Командам необходимо приготовить материалы, обсудить и зарисовать, что нужно взять для путешествия. Для этого вам отводиться 10 минут (ставятся песочные часы). По истечении времени, ведущий предлагает поменяться списками – зарисовками и отгадать, что же другая команда берет с собой в путешествие.</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 xml:space="preserve">Организуя данную игру, мы с вами использовали правила социо – игровой технологии: работа в малых группах, смена лидера, смена мизансцен, интеграция видов деятельности (социализация, коммуникация, продуктивная, поисковая и др.). </w:t>
            </w:r>
          </w:p>
        </w:tc>
      </w:tr>
      <w:tr w:rsidR="00255256" w:rsidTr="00255256">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lastRenderedPageBreak/>
              <w:t xml:space="preserve">Слайд 12. </w:t>
            </w:r>
            <w:r>
              <w:rPr>
                <w:rFonts w:ascii="Times New Roman" w:hAnsi="Times New Roman"/>
                <w:sz w:val="24"/>
                <w:szCs w:val="24"/>
              </w:rPr>
              <w:t xml:space="preserve">Для развития эмпатии и творчества в общении, предлагаю сыграть в игру </w:t>
            </w:r>
            <w:r>
              <w:rPr>
                <w:rFonts w:ascii="Times New Roman" w:hAnsi="Times New Roman"/>
                <w:b/>
                <w:bCs/>
                <w:sz w:val="24"/>
                <w:szCs w:val="24"/>
              </w:rPr>
              <w:t>«Подарки».</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Цель: развитие эмпатиии творчества в общении, способности предвидеть желания другого, утверждать свое позитивное «Я».</w:t>
            </w:r>
          </w:p>
          <w:p w:rsidR="00255256" w:rsidRDefault="00255256">
            <w:pPr>
              <w:tabs>
                <w:tab w:val="left" w:pos="360"/>
              </w:tabs>
              <w:jc w:val="both"/>
              <w:rPr>
                <w:rFonts w:ascii="Times New Roman" w:hAnsi="Times New Roman"/>
                <w:sz w:val="24"/>
                <w:szCs w:val="24"/>
              </w:rPr>
            </w:pPr>
            <w:r>
              <w:rPr>
                <w:rFonts w:ascii="Times New Roman" w:hAnsi="Times New Roman"/>
                <w:sz w:val="24"/>
                <w:szCs w:val="24"/>
              </w:rPr>
              <w:t>Ход: Для того, чтобы начать играть в эту игру, вам необходимо разделиться на две команды. Для этого  предлагаю встать полукругом по номерам домов, в которых вы живете, по нарастанию (играющие встают), а теперь рассчитайтесь на яблоко – апельсин. Все «яблоки» встают во внутренний круг, а все «апельсины» во внешний круг. Дети образуют два круга и двигаются под музыку, по кругу, в противоположных направлениях. По сигналу – останавливаются, берутся за руки со сверстником, стоящим напротив и поворачиваются друг к другу лицом. Задание: Сначала дети из внешнего круга загадывают про себя, чтобы они хотели получить в подарок, а дети из внутреннего круга отгадывают. Если ребенок отгадывает, загадывающий дает ему жетон, если нет – отдает свой. У каждого игрока по 3 жетона. Играем 3 раза, потом подсчитываем жетоны.</w:t>
            </w:r>
          </w:p>
        </w:tc>
      </w:tr>
      <w:tr w:rsidR="00255256" w:rsidTr="00DA4E2D">
        <w:trPr>
          <w:trHeight w:val="416"/>
        </w:trPr>
        <w:tc>
          <w:tcPr>
            <w:tcW w:w="9532" w:type="dxa"/>
            <w:tcBorders>
              <w:top w:val="single" w:sz="4" w:space="0" w:color="auto"/>
              <w:left w:val="single" w:sz="4" w:space="0" w:color="auto"/>
              <w:bottom w:val="single" w:sz="4" w:space="0" w:color="auto"/>
              <w:right w:val="single" w:sz="4" w:space="0" w:color="auto"/>
            </w:tcBorders>
            <w:hideMark/>
          </w:tcPr>
          <w:p w:rsidR="00255256" w:rsidRDefault="00255256">
            <w:pPr>
              <w:tabs>
                <w:tab w:val="left" w:pos="360"/>
              </w:tabs>
              <w:jc w:val="both"/>
              <w:rPr>
                <w:rFonts w:ascii="Times New Roman" w:hAnsi="Times New Roman"/>
                <w:sz w:val="24"/>
                <w:szCs w:val="24"/>
              </w:rPr>
            </w:pPr>
            <w:r>
              <w:rPr>
                <w:rFonts w:ascii="Times New Roman" w:hAnsi="Times New Roman"/>
                <w:b/>
                <w:sz w:val="24"/>
                <w:szCs w:val="24"/>
              </w:rPr>
              <w:t xml:space="preserve">Слайд 13. </w:t>
            </w:r>
            <w:r>
              <w:rPr>
                <w:rFonts w:ascii="Times New Roman" w:hAnsi="Times New Roman"/>
                <w:sz w:val="24"/>
                <w:szCs w:val="24"/>
              </w:rPr>
              <w:t>Сегодня, на нашем мастер-классе  я постаралась познакомить вас с социо – игровой технологией, на примере игр, раскрыть решение задач образовательной области «Социализация». В   завершении нашей встречи, мне бы хотелось услышать ваши мнения, предложения, пожелания, замечания по сегодняшней теме мастер-класса «Реализация образовательной области «Социализация» в старшем дошкольном возрасте, с использованием социо – игровой технологии».</w:t>
            </w:r>
          </w:p>
          <w:p w:rsidR="00255256" w:rsidRDefault="00255256">
            <w:pPr>
              <w:rPr>
                <w:rFonts w:ascii="Times New Roman" w:hAnsi="Times New Roman"/>
                <w:sz w:val="24"/>
                <w:szCs w:val="24"/>
              </w:rPr>
            </w:pPr>
            <w:r>
              <w:rPr>
                <w:rFonts w:ascii="Times New Roman" w:hAnsi="Times New Roman"/>
                <w:sz w:val="24"/>
                <w:szCs w:val="24"/>
              </w:rPr>
              <w:t>Участники мастер-класса высказывают свое отношение к представленному материалу.  (Вопросы для рефлексии:)</w:t>
            </w:r>
            <w:r>
              <w:rPr>
                <w:rFonts w:ascii="Times New Roman" w:hAnsi="Times New Roman"/>
                <w:sz w:val="24"/>
                <w:szCs w:val="24"/>
              </w:rPr>
              <w:br/>
              <w:t>1. Как вы чувствовали себя в позиции обучающихся?</w:t>
            </w:r>
          </w:p>
          <w:p w:rsidR="00255256" w:rsidRDefault="00255256">
            <w:pPr>
              <w:rPr>
                <w:rFonts w:ascii="Times New Roman" w:hAnsi="Times New Roman"/>
                <w:sz w:val="24"/>
                <w:szCs w:val="24"/>
              </w:rPr>
            </w:pPr>
            <w:r>
              <w:rPr>
                <w:rFonts w:ascii="Times New Roman" w:hAnsi="Times New Roman"/>
                <w:sz w:val="24"/>
                <w:szCs w:val="24"/>
              </w:rPr>
              <w:t>2. Какие в связи с этим открытия, выводы для себя вы сделали?</w:t>
            </w:r>
          </w:p>
          <w:p w:rsidR="00255256" w:rsidRDefault="00255256">
            <w:pPr>
              <w:rPr>
                <w:rFonts w:ascii="Times New Roman" w:hAnsi="Times New Roman"/>
                <w:sz w:val="24"/>
                <w:szCs w:val="24"/>
              </w:rPr>
            </w:pPr>
            <w:r>
              <w:rPr>
                <w:rFonts w:ascii="Times New Roman" w:hAnsi="Times New Roman"/>
                <w:sz w:val="24"/>
                <w:szCs w:val="24"/>
              </w:rPr>
              <w:t>3. Какие отличительные  черты социо - игровой технологии от традиционных форм работы с детьми вами были отмечены?</w:t>
            </w:r>
            <w:r>
              <w:rPr>
                <w:rFonts w:ascii="Times New Roman" w:hAnsi="Times New Roman"/>
                <w:sz w:val="24"/>
                <w:szCs w:val="24"/>
              </w:rPr>
              <w:br/>
              <w:t>4. Возник ли у вас интерес к использованию в практике социо - игровой технологии?).</w:t>
            </w:r>
          </w:p>
          <w:p w:rsidR="00255256" w:rsidRDefault="00255256">
            <w:pPr>
              <w:tabs>
                <w:tab w:val="left" w:pos="360"/>
              </w:tabs>
              <w:spacing w:after="0"/>
              <w:jc w:val="both"/>
              <w:rPr>
                <w:rFonts w:ascii="Times New Roman" w:hAnsi="Times New Roman"/>
                <w:sz w:val="24"/>
                <w:szCs w:val="24"/>
              </w:rPr>
            </w:pPr>
            <w:r>
              <w:rPr>
                <w:rFonts w:ascii="Times New Roman" w:hAnsi="Times New Roman"/>
                <w:sz w:val="24"/>
                <w:szCs w:val="24"/>
              </w:rPr>
              <w:t xml:space="preserve">По завершению мастер-класса участники получают памятки с «золотыми» правилами социо – игровой технологии и картотеку игр, направленных на развитие социализации </w:t>
            </w:r>
            <w:r>
              <w:rPr>
                <w:rFonts w:ascii="Times New Roman" w:hAnsi="Times New Roman"/>
                <w:sz w:val="24"/>
                <w:szCs w:val="24"/>
              </w:rPr>
              <w:lastRenderedPageBreak/>
              <w:t>детей старшего дошкольного возраста.</w:t>
            </w:r>
          </w:p>
        </w:tc>
      </w:tr>
    </w:tbl>
    <w:p w:rsidR="00255256" w:rsidRDefault="00255256" w:rsidP="00255256">
      <w:pPr>
        <w:spacing w:after="0"/>
        <w:jc w:val="center"/>
        <w:rPr>
          <w:rFonts w:ascii="Times New Roman" w:hAnsi="Times New Roman"/>
          <w:b/>
          <w:bCs/>
          <w:sz w:val="24"/>
          <w:szCs w:val="24"/>
        </w:rPr>
      </w:pPr>
    </w:p>
    <w:p w:rsidR="00255256" w:rsidRDefault="00255256" w:rsidP="00255256">
      <w:pPr>
        <w:spacing w:after="0"/>
        <w:jc w:val="center"/>
        <w:rPr>
          <w:rFonts w:ascii="Times New Roman" w:hAnsi="Times New Roman"/>
          <w:b/>
          <w:bCs/>
          <w:sz w:val="24"/>
          <w:szCs w:val="24"/>
        </w:rPr>
      </w:pPr>
      <w:r>
        <w:rPr>
          <w:rFonts w:ascii="Times New Roman" w:hAnsi="Times New Roman"/>
          <w:b/>
          <w:bCs/>
          <w:sz w:val="24"/>
          <w:szCs w:val="24"/>
        </w:rPr>
        <w:t>«Золотые правила»  социо – игровой технологии</w:t>
      </w:r>
    </w:p>
    <w:p w:rsidR="00255256" w:rsidRDefault="00255256" w:rsidP="00255256">
      <w:pPr>
        <w:spacing w:after="0"/>
        <w:jc w:val="center"/>
        <w:rPr>
          <w:rFonts w:ascii="Times New Roman" w:hAnsi="Times New Roman"/>
          <w:sz w:val="24"/>
          <w:szCs w:val="24"/>
        </w:rPr>
      </w:pPr>
      <w:r>
        <w:rPr>
          <w:rFonts w:ascii="Times New Roman" w:hAnsi="Times New Roman"/>
          <w:b/>
          <w:bCs/>
          <w:sz w:val="24"/>
          <w:szCs w:val="24"/>
        </w:rPr>
        <w:t>(</w:t>
      </w:r>
      <w:r>
        <w:rPr>
          <w:rFonts w:ascii="Times New Roman" w:hAnsi="Times New Roman"/>
          <w:sz w:val="24"/>
          <w:szCs w:val="24"/>
        </w:rPr>
        <w:t>по В.М. Букатову)</w:t>
      </w:r>
    </w:p>
    <w:p w:rsidR="00255256" w:rsidRDefault="00255256" w:rsidP="00255256">
      <w:pPr>
        <w:tabs>
          <w:tab w:val="left" w:pos="360"/>
        </w:tabs>
        <w:jc w:val="both"/>
        <w:rPr>
          <w:rFonts w:ascii="Times New Roman" w:hAnsi="Times New Roman"/>
          <w:sz w:val="24"/>
          <w:szCs w:val="24"/>
        </w:rPr>
      </w:pPr>
      <w:r>
        <w:rPr>
          <w:rFonts w:ascii="Times New Roman" w:hAnsi="Times New Roman"/>
          <w:b/>
          <w:bCs/>
          <w:i/>
          <w:iCs/>
          <w:sz w:val="24"/>
          <w:szCs w:val="24"/>
        </w:rPr>
        <w:t>1 правило: используется работа малыми группами или как их еще называют «группы ровесников».</w:t>
      </w:r>
      <w:r>
        <w:rPr>
          <w:rFonts w:ascii="Times New Roman" w:hAnsi="Times New Roman"/>
          <w:i/>
          <w:iCs/>
          <w:sz w:val="24"/>
          <w:szCs w:val="24"/>
        </w:rPr>
        <w:t xml:space="preserve"> </w:t>
      </w:r>
      <w:r>
        <w:rPr>
          <w:rFonts w:ascii="Times New Roman" w:hAnsi="Times New Roman"/>
          <w:sz w:val="24"/>
          <w:szCs w:val="24"/>
        </w:rPr>
        <w:t xml:space="preserve">Оптимальным, для продуктивного общения и развития являются объединения малыми группами в младшем возрасте в пары и тройки, в старшем по 5-6 детей. Деятельность дошкольников в малых группах - самый естественный путь к возникновению у них сотрудничества, коммуникативности, взаимопонимания. </w:t>
      </w:r>
    </w:p>
    <w:p w:rsidR="00255256" w:rsidRDefault="00255256" w:rsidP="00DA4E2D">
      <w:pPr>
        <w:tabs>
          <w:tab w:val="left" w:pos="360"/>
        </w:tabs>
        <w:spacing w:after="0"/>
        <w:jc w:val="both"/>
        <w:rPr>
          <w:rFonts w:ascii="Times New Roman" w:hAnsi="Times New Roman"/>
          <w:i/>
          <w:iCs/>
          <w:sz w:val="24"/>
          <w:szCs w:val="24"/>
        </w:rPr>
      </w:pPr>
      <w:r>
        <w:rPr>
          <w:rFonts w:ascii="Times New Roman" w:hAnsi="Times New Roman"/>
          <w:sz w:val="24"/>
          <w:szCs w:val="24"/>
        </w:rPr>
        <w:t>Можно поделиться:</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по цвету волос, глаз, одежды; </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чтобы в имени хотя бы одна буква была одинаковой</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кто на каком этаже живет;</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четный-нечетный, однозначный-двузначный номер квартиры;</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найти на цельных и разнообразных открытках что-нибудь одинаковое и по этому «одинаковому» объединится в тройки;</w:t>
      </w:r>
    </w:p>
    <w:p w:rsidR="00255256" w:rsidRDefault="00255256" w:rsidP="00DA4E2D">
      <w:pPr>
        <w:tabs>
          <w:tab w:val="left" w:pos="360"/>
        </w:tabs>
        <w:spacing w:after="0"/>
        <w:jc w:val="both"/>
        <w:rPr>
          <w:rFonts w:ascii="Times New Roman" w:hAnsi="Times New Roman"/>
          <w:sz w:val="24"/>
          <w:szCs w:val="24"/>
        </w:rPr>
      </w:pPr>
      <w:r>
        <w:rPr>
          <w:rFonts w:ascii="Times New Roman" w:hAnsi="Times New Roman"/>
          <w:sz w:val="24"/>
          <w:szCs w:val="24"/>
        </w:rPr>
        <w:t xml:space="preserve">  - кто сегодня в детский сад приехал на машине, а кто пришел пешком  и т.д.</w:t>
      </w:r>
    </w:p>
    <w:p w:rsidR="00255256" w:rsidRDefault="00255256" w:rsidP="00255256">
      <w:pPr>
        <w:tabs>
          <w:tab w:val="left" w:pos="360"/>
        </w:tabs>
        <w:jc w:val="both"/>
        <w:rPr>
          <w:rFonts w:ascii="Times New Roman" w:hAnsi="Times New Roman"/>
          <w:sz w:val="24"/>
          <w:szCs w:val="24"/>
        </w:rPr>
      </w:pPr>
      <w:r>
        <w:rPr>
          <w:rFonts w:ascii="Times New Roman" w:hAnsi="Times New Roman"/>
          <w:b/>
          <w:bCs/>
          <w:i/>
          <w:iCs/>
          <w:sz w:val="24"/>
          <w:szCs w:val="24"/>
        </w:rPr>
        <w:t>2 правило: «Смена лидерства».</w:t>
      </w:r>
      <w:r>
        <w:rPr>
          <w:rFonts w:ascii="Times New Roman" w:hAnsi="Times New Roman"/>
          <w:sz w:val="24"/>
          <w:szCs w:val="24"/>
        </w:rPr>
        <w:t xml:space="preserve">  Понятно, что работа в малых группах предполагает коллективную деятельность, а мнение всей группы выражает один человек, лидер. Причем лидера дети выбирают сами и он должен постоянно меняться. </w:t>
      </w:r>
    </w:p>
    <w:p w:rsidR="00255256" w:rsidRDefault="00255256" w:rsidP="00255256">
      <w:pPr>
        <w:tabs>
          <w:tab w:val="left" w:pos="360"/>
        </w:tabs>
        <w:jc w:val="both"/>
        <w:rPr>
          <w:rFonts w:ascii="Times New Roman" w:hAnsi="Times New Roman"/>
          <w:sz w:val="24"/>
          <w:szCs w:val="24"/>
        </w:rPr>
      </w:pPr>
      <w:r>
        <w:rPr>
          <w:rFonts w:ascii="Times New Roman" w:hAnsi="Times New Roman"/>
          <w:b/>
          <w:bCs/>
          <w:i/>
          <w:iCs/>
          <w:sz w:val="24"/>
          <w:szCs w:val="24"/>
        </w:rPr>
        <w:t>3 правило: обучение сочетается с двигательной активностью и сменой мизансцен</w:t>
      </w:r>
      <w:r>
        <w:rPr>
          <w:rFonts w:ascii="Times New Roman" w:hAnsi="Times New Roman"/>
          <w:sz w:val="24"/>
          <w:szCs w:val="24"/>
        </w:rPr>
        <w:t>, что способствует снятию эмоционального напряжения. Дети  не только сидят, но и встают, ходят, хлопают в ладоши, играют с мячом. Могут общаться в разных уголках группы: в центре, за столами, на полу, в любимом уголке, в приемной и т.д.</w:t>
      </w:r>
    </w:p>
    <w:p w:rsidR="00255256" w:rsidRDefault="00255256" w:rsidP="00255256">
      <w:pPr>
        <w:tabs>
          <w:tab w:val="left" w:pos="360"/>
        </w:tabs>
        <w:jc w:val="both"/>
        <w:rPr>
          <w:rFonts w:ascii="Times New Roman" w:hAnsi="Times New Roman"/>
          <w:sz w:val="24"/>
          <w:szCs w:val="24"/>
        </w:rPr>
      </w:pPr>
      <w:r>
        <w:rPr>
          <w:rFonts w:ascii="Times New Roman" w:hAnsi="Times New Roman"/>
          <w:b/>
          <w:bCs/>
          <w:i/>
          <w:iCs/>
          <w:sz w:val="24"/>
          <w:szCs w:val="24"/>
        </w:rPr>
        <w:t>4 правило: Смена темпа и ритма</w:t>
      </w:r>
      <w:r>
        <w:rPr>
          <w:rFonts w:ascii="Times New Roman" w:hAnsi="Times New Roman"/>
          <w:sz w:val="24"/>
          <w:szCs w:val="24"/>
        </w:rPr>
        <w:t xml:space="preserve">.  Менять темп и ритм помогает ограничение во времени, например с помощью песочных и обычных часов. У детей возникает понимание, что каждое задание имеет свое начало и конец, и требует определенной сосредоточенности.  </w:t>
      </w:r>
    </w:p>
    <w:p w:rsidR="00255256" w:rsidRDefault="00255256" w:rsidP="00255256">
      <w:pPr>
        <w:tabs>
          <w:tab w:val="left" w:pos="360"/>
        </w:tabs>
        <w:jc w:val="both"/>
        <w:rPr>
          <w:rFonts w:ascii="Times New Roman" w:hAnsi="Times New Roman"/>
          <w:sz w:val="24"/>
          <w:szCs w:val="24"/>
        </w:rPr>
      </w:pPr>
      <w:r>
        <w:rPr>
          <w:rFonts w:ascii="Times New Roman" w:hAnsi="Times New Roman"/>
          <w:b/>
          <w:i/>
          <w:iCs/>
          <w:sz w:val="24"/>
          <w:szCs w:val="24"/>
        </w:rPr>
        <w:t>5 правило: социо - игровая методика предполагает интеграцию всех видов</w:t>
      </w:r>
      <w:r>
        <w:rPr>
          <w:rFonts w:ascii="Times New Roman" w:hAnsi="Times New Roman"/>
          <w:i/>
          <w:iCs/>
          <w:sz w:val="24"/>
          <w:szCs w:val="24"/>
        </w:rPr>
        <w:t xml:space="preserve"> </w:t>
      </w:r>
      <w:r>
        <w:rPr>
          <w:rFonts w:ascii="Times New Roman" w:hAnsi="Times New Roman"/>
          <w:b/>
          <w:i/>
          <w:iCs/>
          <w:sz w:val="24"/>
          <w:szCs w:val="24"/>
        </w:rPr>
        <w:t>деятельности</w:t>
      </w:r>
      <w:r>
        <w:rPr>
          <w:rFonts w:ascii="Times New Roman" w:hAnsi="Times New Roman"/>
          <w:i/>
          <w:iCs/>
          <w:sz w:val="24"/>
          <w:szCs w:val="24"/>
        </w:rPr>
        <w:t>,</w:t>
      </w:r>
      <w:r>
        <w:rPr>
          <w:rFonts w:ascii="Times New Roman" w:hAnsi="Times New Roman"/>
          <w:sz w:val="24"/>
          <w:szCs w:val="24"/>
        </w:rPr>
        <w:t xml:space="preserve"> что соответствует современным требованиям. Обучение происходит в игровой форме, для этого можно использовать различные игры, которые развивают внимание, фонематический слух, мышление, умение взаимодействовать друг с другом:  «Слухачи», «Эстафета»,  «За себя не отвечаю», «Волшебная палочка», «Города с небывальщиной» и т.д.     </w:t>
      </w:r>
    </w:p>
    <w:p w:rsidR="00255256" w:rsidRDefault="00255256" w:rsidP="00255256">
      <w:pPr>
        <w:rPr>
          <w:rFonts w:ascii="Times New Roman" w:hAnsi="Times New Roman"/>
          <w:sz w:val="24"/>
          <w:szCs w:val="24"/>
        </w:rPr>
      </w:pPr>
      <w:r>
        <w:rPr>
          <w:rFonts w:ascii="Times New Roman" w:hAnsi="Times New Roman"/>
          <w:b/>
          <w:bCs/>
          <w:i/>
          <w:iCs/>
          <w:sz w:val="24"/>
          <w:szCs w:val="24"/>
        </w:rPr>
        <w:t>6 правило: ориентация на принцип полифонии: «За 133 зайцами погонишься, глядишь и наловишь с десяток».</w:t>
      </w:r>
      <w:r>
        <w:rPr>
          <w:rFonts w:ascii="Times New Roman" w:hAnsi="Times New Roman"/>
          <w:sz w:val="24"/>
          <w:szCs w:val="24"/>
        </w:rPr>
        <w:t xml:space="preserve"> Ребенку вместе со своими ровесниками добывать знания более интересно, он более мотивирован. В итоге все дети открывают для себя новые знания, только кто-то побольше, кто-то поменьше.   </w:t>
      </w:r>
    </w:p>
    <w:p w:rsidR="00B927D0" w:rsidRDefault="00B927D0" w:rsidP="00BE4971">
      <w:pPr>
        <w:spacing w:after="0"/>
        <w:jc w:val="right"/>
        <w:rPr>
          <w:rFonts w:ascii="Times New Roman" w:hAnsi="Times New Roman"/>
          <w:b/>
          <w:i/>
          <w:sz w:val="24"/>
          <w:szCs w:val="24"/>
        </w:rPr>
      </w:pPr>
    </w:p>
    <w:p w:rsidR="00BE4971" w:rsidRDefault="001513C0" w:rsidP="00BE4971">
      <w:pPr>
        <w:spacing w:after="0"/>
        <w:jc w:val="right"/>
        <w:rPr>
          <w:rFonts w:ascii="Times New Roman" w:hAnsi="Times New Roman"/>
          <w:b/>
          <w:i/>
          <w:sz w:val="24"/>
          <w:szCs w:val="24"/>
        </w:rPr>
      </w:pPr>
      <w:r>
        <w:rPr>
          <w:noProof/>
          <w:lang w:eastAsia="ru-RU"/>
        </w:rPr>
        <w:lastRenderedPageBreak/>
        <w:drawing>
          <wp:anchor distT="0" distB="0" distL="114300" distR="114300" simplePos="0" relativeHeight="251616768" behindDoc="0" locked="0" layoutInCell="1" allowOverlap="1">
            <wp:simplePos x="0" y="0"/>
            <wp:positionH relativeFrom="margin">
              <wp:posOffset>-261620</wp:posOffset>
            </wp:positionH>
            <wp:positionV relativeFrom="margin">
              <wp:posOffset>-133985</wp:posOffset>
            </wp:positionV>
            <wp:extent cx="3599815" cy="2533015"/>
            <wp:effectExtent l="19050" t="95250" r="95885" b="19685"/>
            <wp:wrapSquare wrapText="bothSides"/>
            <wp:docPr id="39" name="Рисунок 39" descr="Сертифи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ертификат"/>
                    <pic:cNvPicPr>
                      <a:picLocks noChangeAspect="1" noChangeArrowheads="1"/>
                    </pic:cNvPicPr>
                  </pic:nvPicPr>
                  <pic:blipFill>
                    <a:blip r:embed="rId19" cstate="print"/>
                    <a:srcRect/>
                    <a:stretch>
                      <a:fillRect/>
                    </a:stretch>
                  </pic:blipFill>
                  <pic:spPr bwMode="auto">
                    <a:xfrm>
                      <a:off x="0" y="0"/>
                      <a:ext cx="3599815" cy="2533015"/>
                    </a:xfrm>
                    <a:prstGeom prst="rect">
                      <a:avLst/>
                    </a:prstGeom>
                    <a:noFill/>
                    <a:ln w="9525">
                      <a:solidFill>
                        <a:srgbClr val="0000FF"/>
                      </a:solidFill>
                      <a:miter lim="800000"/>
                      <a:headEnd/>
                      <a:tailEnd/>
                    </a:ln>
                    <a:effectLst>
                      <a:outerShdw dist="107763" dir="18900000" algn="ctr" rotWithShape="0">
                        <a:srgbClr val="808080">
                          <a:alpha val="50000"/>
                        </a:srgbClr>
                      </a:outerShdw>
                    </a:effectLst>
                  </pic:spPr>
                </pic:pic>
              </a:graphicData>
            </a:graphic>
          </wp:anchor>
        </w:drawing>
      </w:r>
      <w:r w:rsidR="00BE4971">
        <w:rPr>
          <w:rFonts w:ascii="Times New Roman" w:hAnsi="Times New Roman"/>
          <w:b/>
          <w:i/>
          <w:sz w:val="24"/>
          <w:szCs w:val="24"/>
        </w:rPr>
        <w:t>Приложение 4.</w:t>
      </w:r>
    </w:p>
    <w:p w:rsidR="00255256" w:rsidRDefault="00C76459" w:rsidP="00255256">
      <w:pPr>
        <w:jc w:val="center"/>
        <w:rPr>
          <w:rFonts w:ascii="Times New Roman" w:hAnsi="Times New Roman"/>
          <w:b/>
          <w:sz w:val="20"/>
          <w:szCs w:val="20"/>
        </w:rPr>
      </w:pPr>
      <w:r>
        <w:rPr>
          <w:noProof/>
          <w:lang w:eastAsia="ru-RU"/>
        </w:rPr>
        <w:pict>
          <v:shapetype id="_x0000_t202" coordsize="21600,21600" o:spt="202" path="m,l,21600r21600,l21600,xe">
            <v:stroke joinstyle="miter"/>
            <v:path gradientshapeok="t" o:connecttype="rect"/>
          </v:shapetype>
          <v:shape id="_x0000_s1066" type="#_x0000_t202" style="position:absolute;left:0;text-align:left;margin-left:283.2pt;margin-top:30.7pt;width:156.65pt;height:31.5pt;z-index:251617792;mso-position-horizontal-relative:margin;mso-position-vertical-relative:margin" strokecolor="blue" strokeweight="1pt">
            <v:fill color2="#b8cce4" focusposition="1" focussize="" focus="100%" type="gradient"/>
            <v:shadow on="t" color="#243f60" opacity=".5" offset="6pt,-6pt"/>
            <v:textbox style="mso-next-textbox:#_x0000_s1066">
              <w:txbxContent>
                <w:p w:rsidR="00C64996" w:rsidRDefault="00C64996">
                  <w:r>
                    <w:rPr>
                      <w:rFonts w:ascii="Times New Roman" w:hAnsi="Times New Roman"/>
                      <w:b/>
                      <w:i/>
                      <w:sz w:val="24"/>
                      <w:szCs w:val="24"/>
                    </w:rPr>
                    <w:t xml:space="preserve">      НАШИ УСПЕХИ</w:t>
                  </w:r>
                </w:p>
              </w:txbxContent>
            </v:textbox>
            <w10:wrap type="square" anchorx="margin" anchory="margin"/>
          </v:shape>
        </w:pict>
      </w: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1513C0" w:rsidP="00255256">
      <w:pPr>
        <w:jc w:val="center"/>
        <w:rPr>
          <w:rFonts w:ascii="Times New Roman" w:hAnsi="Times New Roman"/>
          <w:b/>
          <w:sz w:val="20"/>
          <w:szCs w:val="20"/>
        </w:rPr>
      </w:pPr>
      <w:r>
        <w:rPr>
          <w:rFonts w:ascii="Times New Roman" w:hAnsi="Times New Roman"/>
          <w:noProof/>
          <w:sz w:val="24"/>
          <w:szCs w:val="24"/>
          <w:lang w:eastAsia="ru-RU"/>
        </w:rPr>
        <w:drawing>
          <wp:anchor distT="0" distB="0" distL="114300" distR="114300" simplePos="0" relativeHeight="251620864" behindDoc="0" locked="0" layoutInCell="1" allowOverlap="1">
            <wp:simplePos x="0" y="0"/>
            <wp:positionH relativeFrom="margin">
              <wp:posOffset>-624840</wp:posOffset>
            </wp:positionH>
            <wp:positionV relativeFrom="margin">
              <wp:posOffset>1867535</wp:posOffset>
            </wp:positionV>
            <wp:extent cx="2455545" cy="3599815"/>
            <wp:effectExtent l="133350" t="114300" r="40005" b="19685"/>
            <wp:wrapSquare wrapText="bothSides"/>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srcRect/>
                    <a:stretch>
                      <a:fillRect/>
                    </a:stretch>
                  </pic:blipFill>
                  <pic:spPr bwMode="auto">
                    <a:xfrm>
                      <a:off x="0" y="0"/>
                      <a:ext cx="2455545" cy="3599815"/>
                    </a:xfrm>
                    <a:prstGeom prst="rect">
                      <a:avLst/>
                    </a:prstGeom>
                    <a:noFill/>
                    <a:ln w="38100" cmpd="dbl">
                      <a:solidFill>
                        <a:srgbClr val="0000FF"/>
                      </a:solidFill>
                      <a:miter lim="800000"/>
                      <a:headEnd/>
                      <a:tailEnd/>
                    </a:ln>
                    <a:effectLst>
                      <a:outerShdw dist="107763" dir="13500000" algn="ctr" rotWithShape="0">
                        <a:srgbClr val="808080">
                          <a:alpha val="50000"/>
                        </a:srgbClr>
                      </a:outerShdw>
                    </a:effectLst>
                  </pic:spPr>
                </pic:pic>
              </a:graphicData>
            </a:graphic>
          </wp:anchor>
        </w:drawing>
      </w: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BE4971" w:rsidRDefault="00BE4971" w:rsidP="00255256">
      <w:pPr>
        <w:jc w:val="center"/>
        <w:rPr>
          <w:rFonts w:ascii="Times New Roman" w:hAnsi="Times New Roman"/>
          <w:b/>
          <w:sz w:val="20"/>
          <w:szCs w:val="20"/>
        </w:rPr>
      </w:pPr>
    </w:p>
    <w:p w:rsidR="00255256" w:rsidRDefault="001513C0" w:rsidP="00255256">
      <w:pPr>
        <w:jc w:val="center"/>
        <w:rPr>
          <w:rFonts w:ascii="Times New Roman" w:hAnsi="Times New Roman"/>
          <w:b/>
          <w:sz w:val="20"/>
          <w:szCs w:val="20"/>
        </w:rPr>
      </w:pPr>
      <w:r>
        <w:rPr>
          <w:rFonts w:ascii="Times New Roman" w:hAnsi="Times New Roman"/>
          <w:noProof/>
          <w:sz w:val="24"/>
          <w:szCs w:val="24"/>
          <w:lang w:eastAsia="ru-RU"/>
        </w:rPr>
        <w:drawing>
          <wp:anchor distT="0" distB="0" distL="114300" distR="114300" simplePos="0" relativeHeight="251621888" behindDoc="0" locked="0" layoutInCell="1" allowOverlap="1">
            <wp:simplePos x="0" y="0"/>
            <wp:positionH relativeFrom="margin">
              <wp:posOffset>1262380</wp:posOffset>
            </wp:positionH>
            <wp:positionV relativeFrom="margin">
              <wp:posOffset>3629025</wp:posOffset>
            </wp:positionV>
            <wp:extent cx="2546350" cy="3599815"/>
            <wp:effectExtent l="95250" t="95250" r="25400" b="19685"/>
            <wp:wrapSquare wrapText="bothSides"/>
            <wp:docPr id="52" name="Рисунок 52" descr="Грам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Грамота"/>
                    <pic:cNvPicPr>
                      <a:picLocks noChangeAspect="1" noChangeArrowheads="1"/>
                    </pic:cNvPicPr>
                  </pic:nvPicPr>
                  <pic:blipFill>
                    <a:blip r:embed="rId21" cstate="print"/>
                    <a:srcRect/>
                    <a:stretch>
                      <a:fillRect/>
                    </a:stretch>
                  </pic:blipFill>
                  <pic:spPr bwMode="auto">
                    <a:xfrm>
                      <a:off x="0" y="0"/>
                      <a:ext cx="2546350" cy="3599815"/>
                    </a:xfrm>
                    <a:prstGeom prst="rect">
                      <a:avLst/>
                    </a:prstGeom>
                    <a:noFill/>
                    <a:ln w="9525">
                      <a:solidFill>
                        <a:srgbClr val="0000FF"/>
                      </a:solidFill>
                      <a:miter lim="800000"/>
                      <a:headEnd/>
                      <a:tailEnd/>
                    </a:ln>
                    <a:effectLst>
                      <a:outerShdw dist="107763" dir="13500000" algn="ctr" rotWithShape="0">
                        <a:srgbClr val="808080">
                          <a:alpha val="50000"/>
                        </a:srgbClr>
                      </a:outerShdw>
                    </a:effectLst>
                  </pic:spPr>
                </pic:pic>
              </a:graphicData>
            </a:graphic>
          </wp:anchor>
        </w:drawing>
      </w:r>
    </w:p>
    <w:p w:rsidR="00255256" w:rsidRDefault="00255256" w:rsidP="00255256">
      <w:pPr>
        <w:spacing w:after="0"/>
        <w:jc w:val="right"/>
        <w:rPr>
          <w:rFonts w:ascii="Times New Roman" w:hAnsi="Times New Roman"/>
          <w:b/>
          <w:sz w:val="20"/>
          <w:szCs w:val="20"/>
        </w:rPr>
      </w:pPr>
    </w:p>
    <w:p w:rsidR="00255256" w:rsidRDefault="00255256" w:rsidP="00255256">
      <w:pPr>
        <w:spacing w:after="0"/>
        <w:jc w:val="right"/>
        <w:rPr>
          <w:rFonts w:ascii="Times New Roman" w:hAnsi="Times New Roman"/>
          <w:b/>
          <w:i/>
          <w:sz w:val="24"/>
          <w:szCs w:val="24"/>
        </w:rPr>
      </w:pPr>
    </w:p>
    <w:p w:rsidR="00255256" w:rsidRDefault="00255256" w:rsidP="00255256">
      <w:pPr>
        <w:spacing w:after="0"/>
        <w:jc w:val="right"/>
        <w:rPr>
          <w:rFonts w:ascii="Times New Roman" w:hAnsi="Times New Roman"/>
          <w:b/>
          <w:i/>
          <w:sz w:val="24"/>
          <w:szCs w:val="24"/>
        </w:rPr>
      </w:pPr>
    </w:p>
    <w:p w:rsidR="00255256" w:rsidRDefault="00255256" w:rsidP="00255256">
      <w:pPr>
        <w:spacing w:after="0"/>
        <w:jc w:val="right"/>
        <w:rPr>
          <w:rFonts w:ascii="Times New Roman" w:hAnsi="Times New Roman"/>
          <w:b/>
          <w:i/>
          <w:sz w:val="24"/>
          <w:szCs w:val="24"/>
        </w:rPr>
      </w:pPr>
    </w:p>
    <w:p w:rsidR="00255256" w:rsidRDefault="001513C0" w:rsidP="00255256">
      <w:pPr>
        <w:spacing w:after="0"/>
        <w:jc w:val="right"/>
        <w:rPr>
          <w:rFonts w:ascii="Times New Roman" w:hAnsi="Times New Roman"/>
          <w:b/>
          <w:i/>
          <w:sz w:val="24"/>
          <w:szCs w:val="24"/>
        </w:rPr>
      </w:pPr>
      <w:r>
        <w:rPr>
          <w:rFonts w:ascii="Times New Roman" w:hAnsi="Times New Roman"/>
          <w:noProof/>
          <w:sz w:val="24"/>
          <w:szCs w:val="24"/>
          <w:lang w:eastAsia="ru-RU"/>
        </w:rPr>
        <w:drawing>
          <wp:anchor distT="0" distB="0" distL="114300" distR="114300" simplePos="0" relativeHeight="251696640" behindDoc="0" locked="0" layoutInCell="1" allowOverlap="1">
            <wp:simplePos x="0" y="0"/>
            <wp:positionH relativeFrom="margin">
              <wp:posOffset>3185795</wp:posOffset>
            </wp:positionH>
            <wp:positionV relativeFrom="margin">
              <wp:posOffset>5038725</wp:posOffset>
            </wp:positionV>
            <wp:extent cx="2773045" cy="3599815"/>
            <wp:effectExtent l="19050" t="95250" r="103505" b="19685"/>
            <wp:wrapSquare wrapText="bothSides"/>
            <wp:docPr id="51" name="Рисунок 51" descr="Грамота Цветковой О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Грамота Цветковой О М"/>
                    <pic:cNvPicPr>
                      <a:picLocks noChangeAspect="1" noChangeArrowheads="1"/>
                    </pic:cNvPicPr>
                  </pic:nvPicPr>
                  <pic:blipFill>
                    <a:blip r:embed="rId22" cstate="print"/>
                    <a:srcRect/>
                    <a:stretch>
                      <a:fillRect/>
                    </a:stretch>
                  </pic:blipFill>
                  <pic:spPr bwMode="auto">
                    <a:xfrm>
                      <a:off x="0" y="0"/>
                      <a:ext cx="2773045" cy="3599815"/>
                    </a:xfrm>
                    <a:prstGeom prst="rect">
                      <a:avLst/>
                    </a:prstGeom>
                    <a:noFill/>
                    <a:ln w="9525">
                      <a:solidFill>
                        <a:srgbClr val="0000FF"/>
                      </a:solidFill>
                      <a:miter lim="800000"/>
                      <a:headEnd/>
                      <a:tailEnd/>
                    </a:ln>
                    <a:effectLst>
                      <a:outerShdw dist="107763" dir="18900000" algn="ctr" rotWithShape="0">
                        <a:srgbClr val="808080">
                          <a:alpha val="50000"/>
                        </a:srgbClr>
                      </a:outerShdw>
                    </a:effectLst>
                  </pic:spPr>
                </pic:pic>
              </a:graphicData>
            </a:graphic>
          </wp:anchor>
        </w:drawing>
      </w:r>
    </w:p>
    <w:p w:rsidR="00255256" w:rsidRDefault="00255256" w:rsidP="00255256">
      <w:pPr>
        <w:spacing w:after="0"/>
        <w:jc w:val="right"/>
        <w:rPr>
          <w:rFonts w:ascii="Times New Roman" w:hAnsi="Times New Roman"/>
          <w:b/>
          <w:i/>
          <w:sz w:val="24"/>
          <w:szCs w:val="24"/>
        </w:rPr>
      </w:pPr>
    </w:p>
    <w:p w:rsidR="00255256" w:rsidRDefault="00255256" w:rsidP="00255256">
      <w:pPr>
        <w:spacing w:after="0"/>
        <w:jc w:val="right"/>
        <w:rPr>
          <w:rFonts w:ascii="Times New Roman" w:hAnsi="Times New Roman"/>
          <w:b/>
          <w:i/>
          <w:sz w:val="24"/>
          <w:szCs w:val="24"/>
        </w:rPr>
      </w:pPr>
    </w:p>
    <w:p w:rsidR="00255256" w:rsidRDefault="00255256" w:rsidP="00255256">
      <w:pPr>
        <w:spacing w:after="0"/>
        <w:jc w:val="right"/>
        <w:rPr>
          <w:rFonts w:ascii="Times New Roman" w:hAnsi="Times New Roman"/>
          <w:b/>
          <w:i/>
          <w:sz w:val="24"/>
          <w:szCs w:val="24"/>
        </w:rPr>
      </w:pPr>
    </w:p>
    <w:p w:rsidR="00255256" w:rsidRDefault="00255256" w:rsidP="00255256">
      <w:pPr>
        <w:spacing w:after="0"/>
        <w:jc w:val="center"/>
        <w:rPr>
          <w:rFonts w:ascii="Times New Roman" w:hAnsi="Times New Roman"/>
          <w:b/>
          <w:sz w:val="24"/>
          <w:szCs w:val="24"/>
        </w:rPr>
      </w:pPr>
    </w:p>
    <w:p w:rsidR="00C64996" w:rsidRPr="00255256" w:rsidRDefault="00255256" w:rsidP="00255256">
      <w:pPr>
        <w:rPr>
          <w:rFonts w:ascii="Times New Roman" w:hAnsi="Times New Roman"/>
          <w:b/>
          <w:sz w:val="20"/>
          <w:szCs w:val="20"/>
        </w:rPr>
      </w:pPr>
      <w:r>
        <w:rPr>
          <w:rFonts w:ascii="Times New Roman" w:hAnsi="Times New Roman"/>
          <w:b/>
          <w:sz w:val="20"/>
          <w:szCs w:val="20"/>
        </w:rPr>
        <w:t xml:space="preserve">                        </w:t>
      </w:r>
    </w:p>
    <w:p w:rsidR="00C64996" w:rsidRDefault="00C64996" w:rsidP="00C64996">
      <w:pPr>
        <w:ind w:firstLine="708"/>
        <w:jc w:val="right"/>
        <w:rPr>
          <w:rFonts w:ascii="Times New Roman" w:hAnsi="Times New Roman"/>
          <w:b/>
          <w:i/>
          <w:sz w:val="24"/>
          <w:szCs w:val="24"/>
        </w:rPr>
      </w:pPr>
    </w:p>
    <w:p w:rsidR="006F1359" w:rsidRDefault="006F1359" w:rsidP="00A32470">
      <w:pPr>
        <w:jc w:val="right"/>
        <w:rPr>
          <w:rFonts w:ascii="Times New Roman" w:hAnsi="Times New Roman"/>
          <w:b/>
          <w:i/>
          <w:sz w:val="24"/>
          <w:szCs w:val="24"/>
        </w:rPr>
      </w:pPr>
    </w:p>
    <w:p w:rsidR="00E71FA5" w:rsidRDefault="00E71FA5" w:rsidP="00A32470">
      <w:pPr>
        <w:jc w:val="right"/>
        <w:rPr>
          <w:rFonts w:ascii="Times New Roman" w:hAnsi="Times New Roman"/>
          <w:b/>
          <w:i/>
          <w:sz w:val="24"/>
          <w:szCs w:val="24"/>
        </w:rPr>
      </w:pPr>
    </w:p>
    <w:p w:rsidR="00E71FA5" w:rsidRDefault="00E71FA5" w:rsidP="00A32470">
      <w:pPr>
        <w:jc w:val="right"/>
        <w:rPr>
          <w:rFonts w:ascii="Times New Roman" w:hAnsi="Times New Roman"/>
          <w:b/>
          <w:i/>
          <w:sz w:val="24"/>
          <w:szCs w:val="24"/>
        </w:rPr>
      </w:pPr>
    </w:p>
    <w:p w:rsidR="00E71FA5" w:rsidRDefault="00E71FA5" w:rsidP="00A32470">
      <w:pPr>
        <w:jc w:val="right"/>
        <w:rPr>
          <w:rFonts w:ascii="Times New Roman" w:hAnsi="Times New Roman"/>
          <w:b/>
          <w:i/>
          <w:sz w:val="24"/>
          <w:szCs w:val="24"/>
        </w:rPr>
      </w:pPr>
    </w:p>
    <w:p w:rsidR="00C61C51" w:rsidRDefault="00C61C51" w:rsidP="00A32470">
      <w:pPr>
        <w:jc w:val="right"/>
        <w:rPr>
          <w:rFonts w:ascii="Times New Roman" w:hAnsi="Times New Roman"/>
          <w:b/>
          <w:i/>
          <w:sz w:val="24"/>
          <w:szCs w:val="24"/>
        </w:rPr>
      </w:pPr>
    </w:p>
    <w:p w:rsidR="0041110D" w:rsidRPr="00A32470" w:rsidRDefault="0041110D" w:rsidP="00A32470">
      <w:pPr>
        <w:jc w:val="right"/>
        <w:rPr>
          <w:rFonts w:ascii="Times New Roman" w:hAnsi="Times New Roman"/>
          <w:sz w:val="24"/>
          <w:szCs w:val="24"/>
        </w:rPr>
      </w:pPr>
      <w:r>
        <w:rPr>
          <w:rFonts w:ascii="Times New Roman" w:hAnsi="Times New Roman"/>
          <w:b/>
          <w:i/>
          <w:sz w:val="24"/>
          <w:szCs w:val="24"/>
        </w:rPr>
        <w:lastRenderedPageBreak/>
        <w:t>Приложение 5</w:t>
      </w:r>
    </w:p>
    <w:p w:rsidR="0041110D" w:rsidRDefault="0041110D" w:rsidP="0041110D">
      <w:pPr>
        <w:spacing w:after="0" w:line="240" w:lineRule="auto"/>
        <w:jc w:val="center"/>
        <w:rPr>
          <w:rFonts w:ascii="Times New Roman" w:hAnsi="Times New Roman"/>
          <w:b/>
          <w:sz w:val="24"/>
          <w:szCs w:val="24"/>
        </w:rPr>
      </w:pPr>
    </w:p>
    <w:p w:rsidR="0041110D" w:rsidRDefault="0041110D" w:rsidP="0041110D">
      <w:pPr>
        <w:spacing w:after="0" w:line="240" w:lineRule="auto"/>
        <w:jc w:val="center"/>
        <w:rPr>
          <w:rFonts w:ascii="Times New Roman" w:hAnsi="Times New Roman"/>
          <w:b/>
          <w:sz w:val="24"/>
          <w:szCs w:val="24"/>
        </w:rPr>
      </w:pPr>
      <w:r>
        <w:rPr>
          <w:rFonts w:ascii="Times New Roman" w:hAnsi="Times New Roman"/>
          <w:b/>
          <w:sz w:val="24"/>
          <w:szCs w:val="24"/>
        </w:rPr>
        <w:t xml:space="preserve">ПЛАН РАБОТЫ </w:t>
      </w:r>
    </w:p>
    <w:p w:rsidR="0041110D" w:rsidRDefault="0041110D" w:rsidP="0041110D">
      <w:pPr>
        <w:spacing w:after="0" w:line="240" w:lineRule="auto"/>
        <w:jc w:val="center"/>
        <w:rPr>
          <w:rFonts w:ascii="Times New Roman" w:hAnsi="Times New Roman"/>
          <w:b/>
          <w:sz w:val="24"/>
          <w:szCs w:val="24"/>
        </w:rPr>
      </w:pPr>
      <w:r>
        <w:rPr>
          <w:rFonts w:ascii="Times New Roman" w:hAnsi="Times New Roman"/>
          <w:b/>
          <w:sz w:val="24"/>
          <w:szCs w:val="24"/>
        </w:rPr>
        <w:t>по преемственности между школой и дошкольн</w:t>
      </w:r>
      <w:r w:rsidR="007D0653">
        <w:rPr>
          <w:rFonts w:ascii="Times New Roman" w:hAnsi="Times New Roman"/>
          <w:b/>
          <w:sz w:val="24"/>
          <w:szCs w:val="24"/>
        </w:rPr>
        <w:t>ой ОО</w:t>
      </w:r>
    </w:p>
    <w:p w:rsidR="0041110D" w:rsidRDefault="0041110D" w:rsidP="0041110D">
      <w:pPr>
        <w:spacing w:after="0" w:line="240" w:lineRule="auto"/>
        <w:jc w:val="center"/>
        <w:rPr>
          <w:rFonts w:ascii="Times New Roman" w:hAnsi="Times New Roman"/>
          <w:b/>
          <w:sz w:val="24"/>
          <w:szCs w:val="24"/>
        </w:rPr>
      </w:pPr>
      <w:r>
        <w:rPr>
          <w:rFonts w:ascii="Times New Roman" w:hAnsi="Times New Roman"/>
          <w:b/>
          <w:sz w:val="24"/>
          <w:szCs w:val="24"/>
        </w:rPr>
        <w:t>МКОУ «Рассветовская СОШ»</w:t>
      </w:r>
    </w:p>
    <w:p w:rsidR="0041110D" w:rsidRDefault="0041110D" w:rsidP="0041110D">
      <w:pPr>
        <w:spacing w:after="0" w:line="240" w:lineRule="auto"/>
        <w:jc w:val="center"/>
        <w:rPr>
          <w:rFonts w:ascii="Times New Roman" w:hAnsi="Times New Roman"/>
          <w:b/>
          <w:sz w:val="24"/>
          <w:szCs w:val="24"/>
        </w:rPr>
      </w:pPr>
      <w:r>
        <w:rPr>
          <w:rFonts w:ascii="Times New Roman" w:hAnsi="Times New Roman"/>
          <w:b/>
          <w:sz w:val="24"/>
          <w:szCs w:val="24"/>
        </w:rPr>
        <w:t>на 2014 – 2015 учебный год</w:t>
      </w:r>
    </w:p>
    <w:p w:rsidR="0041110D" w:rsidRDefault="0041110D" w:rsidP="0041110D">
      <w:pPr>
        <w:spacing w:after="0" w:line="240" w:lineRule="auto"/>
        <w:jc w:val="center"/>
        <w:rPr>
          <w:rFonts w:ascii="Times New Roman" w:hAnsi="Times New Roman"/>
          <w:b/>
          <w:sz w:val="24"/>
          <w:szCs w:val="24"/>
        </w:rPr>
      </w:pPr>
    </w:p>
    <w:p w:rsidR="0041110D" w:rsidRDefault="0041110D" w:rsidP="0041110D">
      <w:pPr>
        <w:spacing w:after="0" w:line="240" w:lineRule="auto"/>
        <w:jc w:val="both"/>
        <w:rPr>
          <w:rFonts w:ascii="Times New Roman" w:hAnsi="Times New Roman"/>
          <w:sz w:val="24"/>
          <w:szCs w:val="24"/>
        </w:rPr>
      </w:pPr>
      <w:r>
        <w:rPr>
          <w:rFonts w:ascii="Times New Roman" w:hAnsi="Times New Roman"/>
          <w:b/>
          <w:sz w:val="24"/>
          <w:szCs w:val="24"/>
        </w:rPr>
        <w:t>Цель:</w:t>
      </w:r>
      <w:r>
        <w:rPr>
          <w:rFonts w:ascii="Times New Roman" w:hAnsi="Times New Roman"/>
          <w:sz w:val="24"/>
          <w:szCs w:val="24"/>
        </w:rPr>
        <w:t xml:space="preserve"> Создание единого воспитательно-образовательного пространства, наиболее благоприятных условий для развития личности ребенка, обеспечение единства требований, через координацию деятельности педагогов по подготовке детей  к обучению в школе, с целью непрерывности образовательного процесса и реализации С</w:t>
      </w:r>
      <w:r w:rsidR="007D0653">
        <w:rPr>
          <w:rFonts w:ascii="Times New Roman" w:hAnsi="Times New Roman"/>
          <w:sz w:val="24"/>
          <w:szCs w:val="24"/>
        </w:rPr>
        <w:t>тандартов</w:t>
      </w:r>
      <w:r>
        <w:rPr>
          <w:rFonts w:ascii="Times New Roman" w:hAnsi="Times New Roman"/>
          <w:sz w:val="24"/>
          <w:szCs w:val="24"/>
        </w:rPr>
        <w:t xml:space="preserve">. </w:t>
      </w:r>
    </w:p>
    <w:p w:rsidR="0041110D" w:rsidRDefault="0041110D" w:rsidP="0041110D">
      <w:pPr>
        <w:spacing w:after="0" w:line="240" w:lineRule="auto"/>
        <w:rPr>
          <w:rFonts w:ascii="Times New Roman" w:hAnsi="Times New Roman"/>
          <w:sz w:val="24"/>
          <w:szCs w:val="24"/>
        </w:rPr>
      </w:pP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96"/>
        <w:gridCol w:w="1559"/>
        <w:gridCol w:w="2410"/>
      </w:tblGrid>
      <w:tr w:rsidR="0041110D" w:rsidTr="007D0653">
        <w:trPr>
          <w:trHeight w:val="519"/>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b/>
                <w:sz w:val="24"/>
                <w:szCs w:val="24"/>
              </w:rPr>
            </w:pPr>
            <w:r>
              <w:rPr>
                <w:rFonts w:ascii="Times New Roman" w:hAnsi="Times New Roman"/>
                <w:b/>
                <w:sz w:val="24"/>
                <w:szCs w:val="24"/>
              </w:rPr>
              <w:t>Направление работы</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b/>
                <w:sz w:val="24"/>
                <w:szCs w:val="24"/>
              </w:rPr>
            </w:pPr>
            <w:r>
              <w:rPr>
                <w:rFonts w:ascii="Times New Roman" w:hAnsi="Times New Roman"/>
                <w:b/>
                <w:sz w:val="24"/>
                <w:szCs w:val="24"/>
              </w:rPr>
              <w:t>Сроки</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b/>
                <w:sz w:val="24"/>
                <w:szCs w:val="24"/>
              </w:rPr>
            </w:pPr>
            <w:r>
              <w:rPr>
                <w:rFonts w:ascii="Times New Roman" w:hAnsi="Times New Roman"/>
                <w:b/>
                <w:sz w:val="24"/>
                <w:szCs w:val="24"/>
              </w:rPr>
              <w:t>Ответственные</w:t>
            </w:r>
          </w:p>
        </w:tc>
      </w:tr>
      <w:tr w:rsidR="0041110D" w:rsidTr="007D0653">
        <w:trPr>
          <w:trHeight w:val="414"/>
        </w:trPr>
        <w:tc>
          <w:tcPr>
            <w:tcW w:w="9465" w:type="dxa"/>
            <w:gridSpan w:val="3"/>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0"/>
                <w:numId w:val="14"/>
              </w:numPr>
              <w:spacing w:after="0" w:line="240" w:lineRule="auto"/>
              <w:jc w:val="center"/>
              <w:rPr>
                <w:rFonts w:ascii="Times New Roman" w:hAnsi="Times New Roman"/>
                <w:b/>
                <w:i/>
                <w:sz w:val="24"/>
                <w:szCs w:val="24"/>
              </w:rPr>
            </w:pPr>
            <w:r>
              <w:rPr>
                <w:rFonts w:ascii="Times New Roman" w:hAnsi="Times New Roman"/>
                <w:b/>
                <w:i/>
                <w:sz w:val="24"/>
                <w:szCs w:val="24"/>
              </w:rPr>
              <w:t>Методическая работа</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Составление и утверждение совместного плана работы по преемственности между дошкольными группами и школой; ознакомление с  новыми направлениями в области дошкольного и начального школьного образования.</w:t>
            </w:r>
          </w:p>
          <w:p w:rsidR="0041110D" w:rsidRDefault="0041110D">
            <w:pPr>
              <w:spacing w:after="0" w:line="240" w:lineRule="auto"/>
              <w:ind w:left="720"/>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Сентябрь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2014г.</w:t>
            </w:r>
          </w:p>
          <w:p w:rsidR="0041110D" w:rsidRDefault="0041110D">
            <w:pPr>
              <w:spacing w:after="0" w:line="240" w:lineRule="auto"/>
              <w:jc w:val="center"/>
              <w:rPr>
                <w:rFonts w:ascii="Times New Roman" w:hAnsi="Times New Roman"/>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Администрация </w:t>
            </w:r>
          </w:p>
          <w:p w:rsidR="0041110D" w:rsidRDefault="0041110D">
            <w:pPr>
              <w:spacing w:after="0" w:line="240" w:lineRule="auto"/>
              <w:rPr>
                <w:rFonts w:ascii="Times New Roman" w:hAnsi="Times New Roman"/>
                <w:sz w:val="24"/>
                <w:szCs w:val="24"/>
              </w:rPr>
            </w:pPr>
            <w:r>
              <w:rPr>
                <w:rFonts w:ascii="Times New Roman" w:hAnsi="Times New Roman"/>
                <w:sz w:val="24"/>
                <w:szCs w:val="24"/>
              </w:rPr>
              <w:t>Рук.МО воспит.</w:t>
            </w:r>
          </w:p>
          <w:p w:rsidR="0041110D" w:rsidRDefault="0041110D">
            <w:pPr>
              <w:spacing w:after="0" w:line="240" w:lineRule="auto"/>
              <w:rPr>
                <w:rFonts w:ascii="Times New Roman" w:hAnsi="Times New Roman"/>
                <w:sz w:val="24"/>
                <w:szCs w:val="24"/>
              </w:rPr>
            </w:pPr>
            <w:r>
              <w:rPr>
                <w:rFonts w:ascii="Times New Roman" w:hAnsi="Times New Roman"/>
                <w:sz w:val="24"/>
                <w:szCs w:val="24"/>
              </w:rPr>
              <w:t>Рук.МО уч.нач.кл.</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Психолого-медико-педагогические консилиумы:</w:t>
            </w:r>
          </w:p>
          <w:p w:rsidR="0041110D" w:rsidRDefault="0041110D" w:rsidP="00812C31">
            <w:pPr>
              <w:numPr>
                <w:ilvl w:val="0"/>
                <w:numId w:val="15"/>
              </w:numPr>
              <w:spacing w:after="0" w:line="240" w:lineRule="auto"/>
              <w:rPr>
                <w:rFonts w:ascii="Times New Roman" w:hAnsi="Times New Roman"/>
                <w:sz w:val="24"/>
                <w:szCs w:val="24"/>
              </w:rPr>
            </w:pPr>
            <w:r>
              <w:rPr>
                <w:rFonts w:ascii="Times New Roman" w:hAnsi="Times New Roman"/>
                <w:sz w:val="24"/>
                <w:szCs w:val="24"/>
              </w:rPr>
              <w:t>Уровень готовности (интеллектуальной и психологической) к обучению в начальной школе</w:t>
            </w:r>
          </w:p>
          <w:p w:rsidR="0041110D" w:rsidRDefault="0041110D">
            <w:pPr>
              <w:spacing w:after="0" w:line="240" w:lineRule="auto"/>
              <w:ind w:left="720"/>
              <w:rPr>
                <w:rFonts w:ascii="Times New Roman" w:hAnsi="Times New Roman"/>
                <w:sz w:val="24"/>
                <w:szCs w:val="24"/>
              </w:rPr>
            </w:pPr>
          </w:p>
          <w:p w:rsidR="0041110D" w:rsidRDefault="0041110D" w:rsidP="00812C31">
            <w:pPr>
              <w:numPr>
                <w:ilvl w:val="0"/>
                <w:numId w:val="15"/>
              </w:numPr>
              <w:spacing w:after="0" w:line="240" w:lineRule="auto"/>
              <w:rPr>
                <w:rFonts w:ascii="Times New Roman" w:hAnsi="Times New Roman"/>
                <w:sz w:val="24"/>
                <w:szCs w:val="24"/>
              </w:rPr>
            </w:pPr>
            <w:r>
              <w:rPr>
                <w:rFonts w:ascii="Times New Roman" w:hAnsi="Times New Roman"/>
                <w:sz w:val="24"/>
                <w:szCs w:val="24"/>
              </w:rPr>
              <w:t>Мониторинг данных по адаптации детей к школе выпускников дошкольных групп.</w:t>
            </w:r>
          </w:p>
          <w:p w:rsidR="0041110D" w:rsidRDefault="0041110D">
            <w:pPr>
              <w:spacing w:after="0" w:line="240" w:lineRule="auto"/>
              <w:ind w:left="720"/>
              <w:rPr>
                <w:rFonts w:ascii="Times New Roman" w:hAnsi="Times New Roman"/>
                <w:sz w:val="24"/>
                <w:szCs w:val="24"/>
              </w:rPr>
            </w:pPr>
          </w:p>
          <w:p w:rsidR="0041110D" w:rsidRDefault="0041110D" w:rsidP="00812C31">
            <w:pPr>
              <w:numPr>
                <w:ilvl w:val="0"/>
                <w:numId w:val="15"/>
              </w:numPr>
              <w:spacing w:after="0" w:line="240" w:lineRule="auto"/>
              <w:rPr>
                <w:rFonts w:ascii="Times New Roman" w:hAnsi="Times New Roman"/>
                <w:sz w:val="24"/>
                <w:szCs w:val="24"/>
              </w:rPr>
            </w:pPr>
            <w:r>
              <w:rPr>
                <w:rFonts w:ascii="Times New Roman" w:hAnsi="Times New Roman"/>
                <w:sz w:val="24"/>
                <w:szCs w:val="24"/>
              </w:rPr>
              <w:t>Круглый стол: «Проблемы преемственности между дошкольным учреждением и начальной школой в рамках реализации ФГОС ДО и ФГОС НОО».</w:t>
            </w:r>
          </w:p>
          <w:p w:rsidR="0041110D" w:rsidRDefault="0041110D">
            <w:pPr>
              <w:spacing w:after="0" w:line="240" w:lineRule="auto"/>
              <w:ind w:left="720"/>
              <w:rPr>
                <w:rFonts w:ascii="Times New Roman" w:hAnsi="Times New Roman"/>
                <w:sz w:val="24"/>
                <w:szCs w:val="24"/>
              </w:rPr>
            </w:pPr>
          </w:p>
          <w:p w:rsidR="0041110D" w:rsidRDefault="0041110D" w:rsidP="00812C31">
            <w:pPr>
              <w:numPr>
                <w:ilvl w:val="0"/>
                <w:numId w:val="15"/>
              </w:numPr>
              <w:rPr>
                <w:rFonts w:ascii="Times New Roman" w:hAnsi="Times New Roman"/>
                <w:sz w:val="24"/>
                <w:szCs w:val="24"/>
              </w:rPr>
            </w:pPr>
            <w:r>
              <w:rPr>
                <w:rFonts w:ascii="Times New Roman" w:hAnsi="Times New Roman"/>
                <w:sz w:val="24"/>
                <w:szCs w:val="24"/>
              </w:rPr>
              <w:t xml:space="preserve">Формирование положительной мотивации к обучению и адаптация будущих первоклассников (итоги работы школы будущих первоклассников «АБВГДейка». </w:t>
            </w:r>
          </w:p>
          <w:p w:rsidR="0041110D" w:rsidRDefault="0041110D" w:rsidP="00812C31">
            <w:pPr>
              <w:numPr>
                <w:ilvl w:val="0"/>
                <w:numId w:val="15"/>
              </w:numPr>
              <w:rPr>
                <w:rFonts w:ascii="Times New Roman" w:hAnsi="Times New Roman"/>
                <w:sz w:val="24"/>
                <w:szCs w:val="24"/>
              </w:rPr>
            </w:pPr>
            <w:r>
              <w:rPr>
                <w:rFonts w:ascii="Times New Roman" w:hAnsi="Times New Roman"/>
                <w:sz w:val="24"/>
                <w:szCs w:val="24"/>
              </w:rPr>
              <w:t>Совместное со школой комплектование 1 класса из выпускников дошкольных групп</w:t>
            </w:r>
          </w:p>
        </w:tc>
        <w:tc>
          <w:tcPr>
            <w:tcW w:w="1559"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jc w:val="center"/>
              <w:rPr>
                <w:rFonts w:ascii="Times New Roman" w:hAnsi="Times New Roman"/>
                <w:sz w:val="24"/>
                <w:szCs w:val="24"/>
              </w:rPr>
            </w:pPr>
          </w:p>
          <w:p w:rsidR="0041110D" w:rsidRDefault="0041110D">
            <w:pPr>
              <w:spacing w:after="0" w:line="240" w:lineRule="auto"/>
              <w:jc w:val="center"/>
              <w:rPr>
                <w:rFonts w:ascii="Times New Roman" w:hAnsi="Times New Roman"/>
                <w:sz w:val="24"/>
                <w:szCs w:val="24"/>
              </w:rPr>
            </w:pP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Сентябрь 2014г.</w:t>
            </w:r>
          </w:p>
          <w:p w:rsidR="0041110D" w:rsidRDefault="0041110D">
            <w:pPr>
              <w:jc w:val="center"/>
              <w:rPr>
                <w:rFonts w:ascii="Times New Roman" w:hAnsi="Times New Roman"/>
                <w:sz w:val="24"/>
                <w:szCs w:val="24"/>
              </w:rPr>
            </w:pPr>
          </w:p>
          <w:p w:rsidR="0041110D" w:rsidRDefault="0041110D">
            <w:pPr>
              <w:jc w:val="center"/>
              <w:rPr>
                <w:rFonts w:ascii="Times New Roman" w:hAnsi="Times New Roman"/>
                <w:sz w:val="24"/>
                <w:szCs w:val="24"/>
              </w:rPr>
            </w:pPr>
            <w:r>
              <w:rPr>
                <w:rFonts w:ascii="Times New Roman" w:hAnsi="Times New Roman"/>
                <w:sz w:val="24"/>
                <w:szCs w:val="24"/>
              </w:rPr>
              <w:t>Октябрь 2014г.</w:t>
            </w:r>
          </w:p>
          <w:p w:rsidR="0041110D" w:rsidRDefault="0041110D">
            <w:pPr>
              <w:jc w:val="center"/>
              <w:rPr>
                <w:rFonts w:ascii="Times New Roman" w:hAnsi="Times New Roman"/>
                <w:sz w:val="24"/>
                <w:szCs w:val="24"/>
              </w:rPr>
            </w:pPr>
          </w:p>
          <w:p w:rsidR="0041110D" w:rsidRDefault="0041110D">
            <w:pPr>
              <w:jc w:val="center"/>
              <w:rPr>
                <w:rFonts w:ascii="Times New Roman" w:hAnsi="Times New Roman"/>
                <w:sz w:val="24"/>
                <w:szCs w:val="24"/>
              </w:rPr>
            </w:pPr>
            <w:r>
              <w:rPr>
                <w:rFonts w:ascii="Times New Roman" w:hAnsi="Times New Roman"/>
                <w:sz w:val="24"/>
                <w:szCs w:val="24"/>
              </w:rPr>
              <w:t>Ноябрь 2014г.</w:t>
            </w:r>
          </w:p>
          <w:p w:rsidR="0041110D" w:rsidRDefault="0041110D">
            <w:pPr>
              <w:jc w:val="center"/>
              <w:rPr>
                <w:rFonts w:ascii="Times New Roman" w:hAnsi="Times New Roman"/>
                <w:sz w:val="24"/>
                <w:szCs w:val="24"/>
              </w:rPr>
            </w:pPr>
          </w:p>
          <w:p w:rsidR="0041110D" w:rsidRDefault="0041110D">
            <w:pPr>
              <w:jc w:val="center"/>
              <w:rPr>
                <w:rFonts w:ascii="Times New Roman" w:hAnsi="Times New Roman"/>
                <w:sz w:val="24"/>
                <w:szCs w:val="24"/>
              </w:rPr>
            </w:pPr>
            <w:r>
              <w:rPr>
                <w:rFonts w:ascii="Times New Roman" w:hAnsi="Times New Roman"/>
                <w:sz w:val="24"/>
                <w:szCs w:val="24"/>
              </w:rPr>
              <w:t>Май 2015г.</w:t>
            </w:r>
          </w:p>
          <w:p w:rsidR="0041110D" w:rsidRDefault="0041110D">
            <w:pPr>
              <w:jc w:val="center"/>
              <w:rPr>
                <w:rFonts w:ascii="Times New Roman" w:hAnsi="Times New Roman"/>
                <w:sz w:val="24"/>
                <w:szCs w:val="24"/>
              </w:rPr>
            </w:pPr>
          </w:p>
          <w:p w:rsidR="0041110D" w:rsidRDefault="0041110D">
            <w:pPr>
              <w:jc w:val="center"/>
              <w:rPr>
                <w:rFonts w:ascii="Times New Roman" w:hAnsi="Times New Roman"/>
                <w:sz w:val="24"/>
                <w:szCs w:val="24"/>
              </w:rPr>
            </w:pPr>
            <w:r>
              <w:rPr>
                <w:rFonts w:ascii="Times New Roman" w:hAnsi="Times New Roman"/>
                <w:sz w:val="24"/>
                <w:szCs w:val="24"/>
              </w:rPr>
              <w:t>Май 2015г.</w:t>
            </w:r>
          </w:p>
        </w:tc>
        <w:tc>
          <w:tcPr>
            <w:tcW w:w="2410"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p>
          <w:p w:rsidR="0041110D" w:rsidRDefault="0041110D">
            <w:pPr>
              <w:spacing w:after="0" w:line="240" w:lineRule="auto"/>
              <w:rPr>
                <w:rFonts w:ascii="Times New Roman" w:hAnsi="Times New Roman"/>
                <w:sz w:val="24"/>
                <w:szCs w:val="24"/>
              </w:rPr>
            </w:pPr>
          </w:p>
          <w:p w:rsidR="0041110D" w:rsidRDefault="0041110D">
            <w:pPr>
              <w:spacing w:after="0" w:line="240" w:lineRule="auto"/>
              <w:rPr>
                <w:rFonts w:ascii="Times New Roman" w:hAnsi="Times New Roman"/>
                <w:sz w:val="24"/>
                <w:szCs w:val="24"/>
              </w:rPr>
            </w:pPr>
            <w:r>
              <w:rPr>
                <w:rFonts w:ascii="Times New Roman" w:hAnsi="Times New Roman"/>
                <w:sz w:val="24"/>
                <w:szCs w:val="24"/>
              </w:rPr>
              <w:t>Педагог – психолог дошк. гр.</w:t>
            </w:r>
          </w:p>
          <w:p w:rsidR="0041110D" w:rsidRDefault="0041110D">
            <w:pPr>
              <w:spacing w:after="0" w:line="240" w:lineRule="auto"/>
              <w:rPr>
                <w:rFonts w:ascii="Times New Roman" w:hAnsi="Times New Roman"/>
                <w:sz w:val="24"/>
                <w:szCs w:val="24"/>
              </w:rPr>
            </w:pP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Педагог  – психолог школы </w:t>
            </w:r>
          </w:p>
          <w:p w:rsidR="0041110D" w:rsidRDefault="0041110D">
            <w:pPr>
              <w:rPr>
                <w:rFonts w:ascii="Times New Roman" w:hAnsi="Times New Roman"/>
                <w:sz w:val="24"/>
                <w:szCs w:val="24"/>
              </w:rPr>
            </w:pPr>
            <w:r>
              <w:rPr>
                <w:rFonts w:ascii="Times New Roman" w:hAnsi="Times New Roman"/>
                <w:sz w:val="24"/>
                <w:szCs w:val="24"/>
              </w:rPr>
              <w:t>учитель 1 класса</w:t>
            </w:r>
          </w:p>
          <w:p w:rsidR="0041110D" w:rsidRDefault="0041110D">
            <w:pPr>
              <w:rPr>
                <w:rFonts w:ascii="Times New Roman" w:hAnsi="Times New Roman"/>
                <w:sz w:val="24"/>
                <w:szCs w:val="24"/>
              </w:rPr>
            </w:pPr>
            <w:r>
              <w:rPr>
                <w:rFonts w:ascii="Times New Roman" w:hAnsi="Times New Roman"/>
                <w:sz w:val="24"/>
                <w:szCs w:val="24"/>
              </w:rPr>
              <w:t>Администрация, руководители МО, учителя нач. кл., воспитатели.</w:t>
            </w:r>
          </w:p>
          <w:p w:rsidR="0041110D" w:rsidRDefault="0041110D">
            <w:pPr>
              <w:rPr>
                <w:rFonts w:ascii="Times New Roman" w:hAnsi="Times New Roman"/>
                <w:sz w:val="24"/>
                <w:szCs w:val="24"/>
              </w:rPr>
            </w:pPr>
            <w:r>
              <w:rPr>
                <w:rFonts w:ascii="Times New Roman" w:hAnsi="Times New Roman"/>
                <w:sz w:val="24"/>
                <w:szCs w:val="24"/>
              </w:rPr>
              <w:t>Психолог школы, учитель 1 класса, воспитиатели.</w:t>
            </w:r>
          </w:p>
          <w:p w:rsidR="0041110D" w:rsidRDefault="0041110D">
            <w:pPr>
              <w:rPr>
                <w:rFonts w:ascii="Times New Roman" w:hAnsi="Times New Roman"/>
                <w:sz w:val="24"/>
                <w:szCs w:val="24"/>
              </w:rPr>
            </w:pPr>
            <w:r>
              <w:rPr>
                <w:rFonts w:ascii="Times New Roman" w:hAnsi="Times New Roman"/>
                <w:sz w:val="24"/>
                <w:szCs w:val="24"/>
              </w:rPr>
              <w:t>Администрация, специалисты, учителя нач. кл., воспитатели.</w:t>
            </w:r>
          </w:p>
        </w:tc>
      </w:tr>
      <w:tr w:rsidR="0041110D" w:rsidTr="007D0653">
        <w:trPr>
          <w:trHeight w:val="1338"/>
        </w:trPr>
        <w:tc>
          <w:tcPr>
            <w:tcW w:w="5496" w:type="dxa"/>
            <w:tcBorders>
              <w:top w:val="single" w:sz="4" w:space="0" w:color="auto"/>
              <w:left w:val="single" w:sz="4" w:space="0" w:color="auto"/>
              <w:bottom w:val="single" w:sz="4" w:space="0" w:color="auto"/>
              <w:right w:val="single" w:sz="4" w:space="0" w:color="auto"/>
            </w:tcBorders>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lastRenderedPageBreak/>
              <w:t>Взаимопосещение уроков в школе и  мероприятий в дошкольных группах</w:t>
            </w:r>
          </w:p>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Совместные  со школой творческие проекты</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Ноябрь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2014г.</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В течение уч.года</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Рук.МО воспит.</w:t>
            </w:r>
          </w:p>
          <w:p w:rsidR="0041110D" w:rsidRDefault="0041110D">
            <w:pPr>
              <w:spacing w:after="0" w:line="240" w:lineRule="auto"/>
              <w:rPr>
                <w:rFonts w:ascii="Times New Roman" w:hAnsi="Times New Roman"/>
                <w:sz w:val="24"/>
                <w:szCs w:val="24"/>
              </w:rPr>
            </w:pPr>
            <w:r>
              <w:rPr>
                <w:rFonts w:ascii="Times New Roman" w:hAnsi="Times New Roman"/>
                <w:sz w:val="24"/>
                <w:szCs w:val="24"/>
              </w:rPr>
              <w:t>Рук.МО уч.нач.кл.</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Учитель нач. кл. </w:t>
            </w:r>
          </w:p>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w:t>
            </w:r>
          </w:p>
        </w:tc>
      </w:tr>
      <w:tr w:rsidR="0041110D" w:rsidTr="007D0653">
        <w:trPr>
          <w:trHeight w:val="1655"/>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 xml:space="preserve"> Инновационная деятельность:</w:t>
            </w:r>
          </w:p>
          <w:p w:rsidR="0041110D" w:rsidRDefault="0041110D" w:rsidP="00812C31">
            <w:pPr>
              <w:numPr>
                <w:ilvl w:val="0"/>
                <w:numId w:val="16"/>
              </w:numPr>
              <w:spacing w:after="0" w:line="240" w:lineRule="auto"/>
              <w:rPr>
                <w:rFonts w:ascii="Times New Roman" w:hAnsi="Times New Roman"/>
                <w:sz w:val="24"/>
                <w:szCs w:val="24"/>
              </w:rPr>
            </w:pPr>
            <w:r>
              <w:rPr>
                <w:rFonts w:ascii="Times New Roman" w:hAnsi="Times New Roman"/>
                <w:sz w:val="24"/>
                <w:szCs w:val="24"/>
              </w:rPr>
              <w:t>Панорама мастер-классов «Деятельность коллектива ОУ по внедрению ФГОС нового поколения (непрерывность и преемственность в работе</w:t>
            </w:r>
            <w:r w:rsidR="00A32470">
              <w:rPr>
                <w:rFonts w:ascii="Times New Roman" w:hAnsi="Times New Roman"/>
                <w:sz w:val="24"/>
                <w:szCs w:val="24"/>
              </w:rPr>
              <w:t xml:space="preserve"> ОУ при введении ФГОС ДО и ФГОС НОО</w:t>
            </w:r>
            <w:r>
              <w:rPr>
                <w:rFonts w:ascii="Times New Roman" w:hAnsi="Times New Roman"/>
                <w:sz w:val="24"/>
                <w:szCs w:val="24"/>
              </w:rPr>
              <w:t>»</w:t>
            </w:r>
          </w:p>
          <w:p w:rsidR="00C61C51" w:rsidRDefault="00C61C51" w:rsidP="00C61C51">
            <w:pPr>
              <w:spacing w:after="0" w:line="240" w:lineRule="auto"/>
              <w:ind w:left="786"/>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Январь 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Администрация, руководители МО</w:t>
            </w:r>
          </w:p>
        </w:tc>
      </w:tr>
      <w:tr w:rsidR="0041110D" w:rsidTr="007D0653">
        <w:trPr>
          <w:trHeight w:val="313"/>
        </w:trPr>
        <w:tc>
          <w:tcPr>
            <w:tcW w:w="9465" w:type="dxa"/>
            <w:gridSpan w:val="3"/>
            <w:tcBorders>
              <w:top w:val="single" w:sz="4" w:space="0" w:color="auto"/>
              <w:left w:val="single" w:sz="4" w:space="0" w:color="auto"/>
              <w:bottom w:val="single" w:sz="4" w:space="0" w:color="auto"/>
              <w:right w:val="single" w:sz="4" w:space="0" w:color="auto"/>
            </w:tcBorders>
            <w:hideMark/>
          </w:tcPr>
          <w:p w:rsidR="0041110D" w:rsidRPr="00C61C51" w:rsidRDefault="0041110D" w:rsidP="00812C31">
            <w:pPr>
              <w:numPr>
                <w:ilvl w:val="0"/>
                <w:numId w:val="14"/>
              </w:numPr>
              <w:spacing w:after="0" w:line="240" w:lineRule="auto"/>
              <w:jc w:val="center"/>
              <w:rPr>
                <w:rFonts w:ascii="Times New Roman" w:hAnsi="Times New Roman"/>
                <w:b/>
                <w:sz w:val="24"/>
                <w:szCs w:val="24"/>
              </w:rPr>
            </w:pPr>
            <w:r>
              <w:rPr>
                <w:rFonts w:ascii="Times New Roman" w:hAnsi="Times New Roman"/>
                <w:b/>
                <w:i/>
                <w:sz w:val="24"/>
                <w:szCs w:val="24"/>
              </w:rPr>
              <w:t>Работа с детьми</w:t>
            </w:r>
          </w:p>
          <w:p w:rsidR="00C61C51" w:rsidRDefault="00C61C51" w:rsidP="00C61C51">
            <w:pPr>
              <w:spacing w:after="0" w:line="240" w:lineRule="auto"/>
              <w:ind w:left="360"/>
              <w:jc w:val="center"/>
              <w:rPr>
                <w:rFonts w:ascii="Times New Roman" w:hAnsi="Times New Roman"/>
                <w:b/>
                <w:sz w:val="24"/>
                <w:szCs w:val="24"/>
              </w:rPr>
            </w:pPr>
          </w:p>
        </w:tc>
      </w:tr>
      <w:tr w:rsidR="0041110D" w:rsidTr="007D0653">
        <w:trPr>
          <w:trHeight w:val="985"/>
        </w:trPr>
        <w:tc>
          <w:tcPr>
            <w:tcW w:w="5496"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2.2.  Посещение совместно с детьми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линейки в школе:</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«Первое сентября – день знаний».</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Сентябрь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2014г.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Учитель нач. кл. </w:t>
            </w:r>
          </w:p>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w:t>
            </w:r>
          </w:p>
        </w:tc>
      </w:tr>
      <w:tr w:rsidR="0041110D" w:rsidTr="007D0653">
        <w:trPr>
          <w:trHeight w:val="629"/>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2.3.  Проведение вакцинации против гриппа</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Октябрь   2014г.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Ст.м/с школы </w:t>
            </w:r>
          </w:p>
          <w:p w:rsidR="0041110D" w:rsidRDefault="0041110D">
            <w:pPr>
              <w:spacing w:after="0" w:line="240" w:lineRule="auto"/>
              <w:rPr>
                <w:rFonts w:ascii="Times New Roman" w:hAnsi="Times New Roman"/>
                <w:sz w:val="24"/>
                <w:szCs w:val="24"/>
              </w:rPr>
            </w:pPr>
            <w:r>
              <w:rPr>
                <w:rFonts w:ascii="Times New Roman" w:hAnsi="Times New Roman"/>
                <w:sz w:val="24"/>
                <w:szCs w:val="24"/>
              </w:rPr>
              <w:t>Ст. м/с дошк. гр.</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2.4.  Мастерская Деда Мороза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(изготовление  новогодних игрушек на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выставку).</w:t>
            </w:r>
          </w:p>
          <w:p w:rsidR="007D0653" w:rsidRDefault="007D0653">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Декабрь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2014г.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Учителя начальных классов, воспитатели</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2.5.  Школа будущих первоклассников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«АБВГДейка».</w:t>
            </w:r>
          </w:p>
          <w:p w:rsidR="007D0653" w:rsidRDefault="007D0653">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Февраль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Учитель нач. кл. </w:t>
            </w:r>
          </w:p>
          <w:p w:rsidR="0041110D" w:rsidRDefault="0041110D">
            <w:pPr>
              <w:spacing w:after="0" w:line="240" w:lineRule="auto"/>
              <w:rPr>
                <w:rFonts w:ascii="Times New Roman" w:hAnsi="Times New Roman"/>
                <w:sz w:val="24"/>
                <w:szCs w:val="24"/>
              </w:rPr>
            </w:pP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2.6.  Экскурсия будущих первоклассников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в школу.</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Февраль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Учитель нач. кл. </w:t>
            </w:r>
          </w:p>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w:t>
            </w:r>
          </w:p>
        </w:tc>
      </w:tr>
      <w:tr w:rsidR="0041110D" w:rsidTr="007D0653">
        <w:tc>
          <w:tcPr>
            <w:tcW w:w="5496"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2.7.  Проведение совместных выступлений</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на празднике «Масленица».</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Февраль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Муз.рук. дошкольных групп и школы</w:t>
            </w:r>
          </w:p>
        </w:tc>
      </w:tr>
      <w:tr w:rsidR="0041110D" w:rsidTr="007D0653">
        <w:tc>
          <w:tcPr>
            <w:tcW w:w="5496"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2.8.  Театрализованное представление  для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дошкольников к празднику Пасха.</w:t>
            </w:r>
          </w:p>
          <w:p w:rsidR="00C61C51" w:rsidRDefault="00C61C51">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Март</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Муз.рук. школы и учителя нач.классов</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2.9.  Проведение спортивных игр и досугов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между учениками 1 класса школы и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будущими первоклассниками.</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Март</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Инструктора по физической культуре</w:t>
            </w:r>
          </w:p>
        </w:tc>
      </w:tr>
      <w:tr w:rsidR="0041110D" w:rsidTr="007D0653">
        <w:trPr>
          <w:trHeight w:val="870"/>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2.10. Диагностика «Готовность детей  к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обучению в школе»</w:t>
            </w:r>
          </w:p>
          <w:p w:rsidR="007D0653" w:rsidRDefault="007D0653">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Апрель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Педагоги-психологи, логопед</w:t>
            </w:r>
          </w:p>
        </w:tc>
      </w:tr>
      <w:tr w:rsidR="007D0653" w:rsidTr="007D0653">
        <w:trPr>
          <w:trHeight w:val="495"/>
        </w:trPr>
        <w:tc>
          <w:tcPr>
            <w:tcW w:w="5496" w:type="dxa"/>
            <w:tcBorders>
              <w:top w:val="single" w:sz="4" w:space="0" w:color="auto"/>
              <w:left w:val="single" w:sz="4" w:space="0" w:color="auto"/>
              <w:bottom w:val="single" w:sz="4" w:space="0" w:color="auto"/>
              <w:right w:val="single" w:sz="4" w:space="0" w:color="auto"/>
            </w:tcBorders>
            <w:hideMark/>
          </w:tcPr>
          <w:p w:rsidR="007D0653" w:rsidRDefault="007D0653">
            <w:pPr>
              <w:spacing w:after="0" w:line="240" w:lineRule="auto"/>
              <w:rPr>
                <w:rFonts w:ascii="Times New Roman" w:hAnsi="Times New Roman"/>
                <w:sz w:val="24"/>
                <w:szCs w:val="24"/>
              </w:rPr>
            </w:pPr>
            <w:r>
              <w:rPr>
                <w:rFonts w:ascii="Times New Roman" w:hAnsi="Times New Roman"/>
                <w:sz w:val="24"/>
                <w:szCs w:val="24"/>
              </w:rPr>
              <w:t xml:space="preserve">2.11. Проведение акции "Памяти павших - будьте     </w:t>
            </w:r>
          </w:p>
          <w:p w:rsidR="007D0653" w:rsidRDefault="007D0653" w:rsidP="007D0653">
            <w:pPr>
              <w:spacing w:after="0" w:line="240" w:lineRule="auto"/>
              <w:rPr>
                <w:rFonts w:ascii="Times New Roman" w:hAnsi="Times New Roman"/>
                <w:sz w:val="24"/>
                <w:szCs w:val="24"/>
              </w:rPr>
            </w:pPr>
            <w:r>
              <w:rPr>
                <w:rFonts w:ascii="Times New Roman" w:hAnsi="Times New Roman"/>
                <w:sz w:val="24"/>
                <w:szCs w:val="24"/>
              </w:rPr>
              <w:t xml:space="preserve">         достойны"</w:t>
            </w:r>
          </w:p>
        </w:tc>
        <w:tc>
          <w:tcPr>
            <w:tcW w:w="1559" w:type="dxa"/>
            <w:tcBorders>
              <w:top w:val="single" w:sz="4" w:space="0" w:color="auto"/>
              <w:left w:val="single" w:sz="4" w:space="0" w:color="auto"/>
              <w:bottom w:val="single" w:sz="4" w:space="0" w:color="auto"/>
              <w:right w:val="single" w:sz="4" w:space="0" w:color="auto"/>
            </w:tcBorders>
            <w:hideMark/>
          </w:tcPr>
          <w:p w:rsidR="007D0653" w:rsidRDefault="007D0653" w:rsidP="007D0653">
            <w:pPr>
              <w:spacing w:after="0" w:line="240" w:lineRule="auto"/>
              <w:jc w:val="center"/>
              <w:rPr>
                <w:rFonts w:ascii="Times New Roman" w:hAnsi="Times New Roman"/>
                <w:sz w:val="24"/>
                <w:szCs w:val="24"/>
              </w:rPr>
            </w:pPr>
            <w:r>
              <w:rPr>
                <w:rFonts w:ascii="Times New Roman" w:hAnsi="Times New Roman"/>
                <w:sz w:val="24"/>
                <w:szCs w:val="24"/>
              </w:rPr>
              <w:t>Май</w:t>
            </w:r>
          </w:p>
          <w:p w:rsidR="007D0653" w:rsidRDefault="007D0653" w:rsidP="007D0653">
            <w:pPr>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hideMark/>
          </w:tcPr>
          <w:p w:rsidR="007D0653" w:rsidRDefault="007D0653" w:rsidP="007D0653">
            <w:pPr>
              <w:spacing w:after="0"/>
              <w:rPr>
                <w:rFonts w:ascii="Times New Roman" w:hAnsi="Times New Roman"/>
                <w:sz w:val="24"/>
                <w:szCs w:val="24"/>
              </w:rPr>
            </w:pPr>
            <w:r>
              <w:rPr>
                <w:rFonts w:ascii="Times New Roman" w:hAnsi="Times New Roman"/>
                <w:sz w:val="24"/>
                <w:szCs w:val="24"/>
              </w:rPr>
              <w:t>Воспитатели подг.гр.</w:t>
            </w:r>
          </w:p>
          <w:p w:rsidR="007D0653" w:rsidRDefault="007D0653" w:rsidP="007D0653">
            <w:pPr>
              <w:spacing w:after="0"/>
              <w:rPr>
                <w:rFonts w:ascii="Times New Roman" w:hAnsi="Times New Roman"/>
                <w:sz w:val="24"/>
                <w:szCs w:val="24"/>
              </w:rPr>
            </w:pPr>
            <w:r>
              <w:rPr>
                <w:rFonts w:ascii="Times New Roman" w:hAnsi="Times New Roman"/>
                <w:sz w:val="24"/>
                <w:szCs w:val="24"/>
              </w:rPr>
              <w:t>учителя нач.классов</w:t>
            </w:r>
          </w:p>
        </w:tc>
      </w:tr>
      <w:tr w:rsidR="007D0653" w:rsidTr="007D0653">
        <w:trPr>
          <w:trHeight w:val="722"/>
        </w:trPr>
        <w:tc>
          <w:tcPr>
            <w:tcW w:w="5496" w:type="dxa"/>
            <w:tcBorders>
              <w:top w:val="single" w:sz="4" w:space="0" w:color="auto"/>
              <w:left w:val="single" w:sz="4" w:space="0" w:color="auto"/>
              <w:right w:val="single" w:sz="4" w:space="0" w:color="auto"/>
            </w:tcBorders>
            <w:hideMark/>
          </w:tcPr>
          <w:p w:rsidR="007D0653" w:rsidRDefault="007D0653">
            <w:pPr>
              <w:spacing w:after="0" w:line="240" w:lineRule="auto"/>
              <w:rPr>
                <w:rFonts w:ascii="Times New Roman" w:hAnsi="Times New Roman"/>
                <w:sz w:val="24"/>
                <w:szCs w:val="24"/>
              </w:rPr>
            </w:pPr>
            <w:r>
              <w:rPr>
                <w:rFonts w:ascii="Times New Roman" w:hAnsi="Times New Roman"/>
                <w:sz w:val="24"/>
                <w:szCs w:val="24"/>
              </w:rPr>
              <w:t xml:space="preserve">2.12. Выпускной бал «Прощание  с    </w:t>
            </w:r>
          </w:p>
          <w:p w:rsidR="007D0653" w:rsidRDefault="007D0653" w:rsidP="007D0653">
            <w:pPr>
              <w:spacing w:after="0" w:line="240" w:lineRule="auto"/>
              <w:rPr>
                <w:rFonts w:ascii="Times New Roman" w:hAnsi="Times New Roman"/>
                <w:sz w:val="24"/>
                <w:szCs w:val="24"/>
              </w:rPr>
            </w:pPr>
            <w:r>
              <w:rPr>
                <w:rFonts w:ascii="Times New Roman" w:hAnsi="Times New Roman"/>
                <w:sz w:val="24"/>
                <w:szCs w:val="24"/>
              </w:rPr>
              <w:t xml:space="preserve">         детским садом».</w:t>
            </w:r>
          </w:p>
        </w:tc>
        <w:tc>
          <w:tcPr>
            <w:tcW w:w="1559" w:type="dxa"/>
            <w:tcBorders>
              <w:top w:val="single" w:sz="4" w:space="0" w:color="auto"/>
              <w:left w:val="single" w:sz="4" w:space="0" w:color="auto"/>
              <w:right w:val="single" w:sz="4" w:space="0" w:color="auto"/>
            </w:tcBorders>
            <w:hideMark/>
          </w:tcPr>
          <w:p w:rsidR="007D0653" w:rsidRDefault="007D0653">
            <w:pPr>
              <w:spacing w:after="0" w:line="240" w:lineRule="auto"/>
              <w:jc w:val="center"/>
              <w:rPr>
                <w:rFonts w:ascii="Times New Roman" w:hAnsi="Times New Roman"/>
                <w:sz w:val="24"/>
                <w:szCs w:val="24"/>
              </w:rPr>
            </w:pPr>
            <w:r>
              <w:rPr>
                <w:rFonts w:ascii="Times New Roman" w:hAnsi="Times New Roman"/>
                <w:sz w:val="24"/>
                <w:szCs w:val="24"/>
              </w:rPr>
              <w:t>Май</w:t>
            </w:r>
          </w:p>
          <w:p w:rsidR="007D0653" w:rsidRDefault="007D0653" w:rsidP="000B1371">
            <w:pPr>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right w:val="single" w:sz="4" w:space="0" w:color="auto"/>
            </w:tcBorders>
            <w:hideMark/>
          </w:tcPr>
          <w:p w:rsidR="007D0653" w:rsidRDefault="007D0653" w:rsidP="000B1371">
            <w:pPr>
              <w:rPr>
                <w:rFonts w:ascii="Times New Roman" w:hAnsi="Times New Roman"/>
                <w:sz w:val="24"/>
                <w:szCs w:val="24"/>
              </w:rPr>
            </w:pPr>
            <w:r>
              <w:rPr>
                <w:rFonts w:ascii="Times New Roman" w:hAnsi="Times New Roman"/>
                <w:sz w:val="24"/>
                <w:szCs w:val="24"/>
              </w:rPr>
              <w:t>Воспитатели подг.гр.</w:t>
            </w:r>
          </w:p>
        </w:tc>
      </w:tr>
      <w:tr w:rsidR="0041110D" w:rsidTr="007D0653">
        <w:tc>
          <w:tcPr>
            <w:tcW w:w="9465" w:type="dxa"/>
            <w:gridSpan w:val="3"/>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0"/>
                <w:numId w:val="14"/>
              </w:numPr>
              <w:spacing w:after="0" w:line="240" w:lineRule="auto"/>
              <w:jc w:val="center"/>
              <w:rPr>
                <w:rFonts w:ascii="Times New Roman" w:hAnsi="Times New Roman"/>
                <w:b/>
                <w:i/>
                <w:sz w:val="24"/>
                <w:szCs w:val="24"/>
              </w:rPr>
            </w:pPr>
            <w:r>
              <w:rPr>
                <w:rFonts w:ascii="Times New Roman" w:hAnsi="Times New Roman"/>
                <w:b/>
                <w:i/>
                <w:sz w:val="24"/>
                <w:szCs w:val="24"/>
              </w:rPr>
              <w:lastRenderedPageBreak/>
              <w:t>Работа с родителями</w:t>
            </w:r>
          </w:p>
          <w:p w:rsidR="00C61C51" w:rsidRDefault="00C61C51" w:rsidP="00C61C51">
            <w:pPr>
              <w:spacing w:after="0" w:line="240" w:lineRule="auto"/>
              <w:ind w:left="360"/>
              <w:jc w:val="center"/>
              <w:rPr>
                <w:rFonts w:ascii="Times New Roman" w:hAnsi="Times New Roman"/>
                <w:b/>
                <w:i/>
                <w:sz w:val="24"/>
                <w:szCs w:val="24"/>
              </w:rPr>
            </w:pPr>
          </w:p>
        </w:tc>
      </w:tr>
      <w:tr w:rsidR="0041110D" w:rsidTr="007D0653">
        <w:trPr>
          <w:trHeight w:val="991"/>
        </w:trPr>
        <w:tc>
          <w:tcPr>
            <w:tcW w:w="5496" w:type="dxa"/>
            <w:tcBorders>
              <w:top w:val="single" w:sz="4" w:space="0" w:color="auto"/>
              <w:left w:val="single" w:sz="4" w:space="0" w:color="auto"/>
              <w:bottom w:val="single" w:sz="4" w:space="0" w:color="auto"/>
              <w:right w:val="single" w:sz="4" w:space="0" w:color="auto"/>
            </w:tcBorders>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Оформление уголков, буклетов для родителей</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«В семье – будущий первоклассник».</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Сентябрь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2014г.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w:t>
            </w:r>
          </w:p>
        </w:tc>
      </w:tr>
      <w:tr w:rsidR="0041110D" w:rsidTr="007D0653">
        <w:trPr>
          <w:trHeight w:val="1823"/>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hd w:val="clear" w:color="auto" w:fill="FFFFFF"/>
              <w:ind w:right="610"/>
              <w:rPr>
                <w:rFonts w:ascii="Times New Roman" w:hAnsi="Times New Roman"/>
                <w:sz w:val="24"/>
                <w:szCs w:val="24"/>
              </w:rPr>
            </w:pPr>
            <w:r>
              <w:rPr>
                <w:rFonts w:ascii="Times New Roman" w:hAnsi="Times New Roman"/>
                <w:color w:val="000000"/>
                <w:spacing w:val="5"/>
                <w:sz w:val="24"/>
                <w:szCs w:val="24"/>
              </w:rPr>
              <w:t>Анкетирование и тестирование родителей с целью изучения самочувствия семьи в преддверии школьной жизни ребенка и адаптации</w:t>
            </w:r>
            <w:r>
              <w:rPr>
                <w:rFonts w:ascii="Times New Roman" w:hAnsi="Times New Roman"/>
                <w:sz w:val="24"/>
                <w:szCs w:val="24"/>
              </w:rPr>
              <w:t xml:space="preserve"> </w:t>
            </w:r>
            <w:r>
              <w:rPr>
                <w:rFonts w:ascii="Times New Roman" w:hAnsi="Times New Roman"/>
                <w:color w:val="000000"/>
                <w:spacing w:val="4"/>
                <w:sz w:val="24"/>
                <w:szCs w:val="24"/>
              </w:rPr>
              <w:t>к школе</w:t>
            </w:r>
          </w:p>
        </w:tc>
        <w:tc>
          <w:tcPr>
            <w:tcW w:w="1559"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Сентябрь 2014г.</w:t>
            </w:r>
          </w:p>
          <w:p w:rsidR="0041110D" w:rsidRDefault="0041110D">
            <w:pPr>
              <w:spacing w:after="0" w:line="240" w:lineRule="auto"/>
              <w:jc w:val="center"/>
              <w:rPr>
                <w:rFonts w:ascii="Times New Roman" w:hAnsi="Times New Roman"/>
                <w:sz w:val="24"/>
                <w:szCs w:val="24"/>
              </w:rPr>
            </w:pP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Май 2015г.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 и специалисты</w:t>
            </w:r>
          </w:p>
        </w:tc>
      </w:tr>
      <w:tr w:rsidR="0041110D" w:rsidTr="007D0653">
        <w:trPr>
          <w:trHeight w:val="1418"/>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hd w:val="clear" w:color="auto" w:fill="FFFFFF"/>
              <w:spacing w:after="0"/>
              <w:ind w:right="610"/>
              <w:rPr>
                <w:rFonts w:ascii="Times New Roman" w:hAnsi="Times New Roman"/>
                <w:color w:val="000000"/>
                <w:spacing w:val="5"/>
                <w:sz w:val="24"/>
                <w:szCs w:val="24"/>
              </w:rPr>
            </w:pPr>
            <w:r>
              <w:rPr>
                <w:rFonts w:ascii="Times New Roman" w:hAnsi="Times New Roman"/>
                <w:color w:val="000000"/>
                <w:spacing w:val="5"/>
                <w:sz w:val="24"/>
                <w:szCs w:val="24"/>
              </w:rPr>
              <w:t xml:space="preserve">Общее родительское  собрания "ФГОС ДО - новые стратегические ориентиры развития системы дошкольного образования </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Октябрь 2014г.</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Зам.дир по ДО</w:t>
            </w:r>
          </w:p>
          <w:p w:rsidR="0041110D" w:rsidRDefault="0041110D">
            <w:pPr>
              <w:spacing w:after="0" w:line="240" w:lineRule="auto"/>
              <w:rPr>
                <w:rFonts w:ascii="Times New Roman" w:hAnsi="Times New Roman"/>
                <w:sz w:val="24"/>
                <w:szCs w:val="24"/>
              </w:rPr>
            </w:pPr>
            <w:r>
              <w:rPr>
                <w:rFonts w:ascii="Times New Roman" w:hAnsi="Times New Roman"/>
                <w:sz w:val="24"/>
                <w:szCs w:val="24"/>
              </w:rPr>
              <w:t>Рук.МО воспитателей</w:t>
            </w:r>
          </w:p>
        </w:tc>
      </w:tr>
      <w:tr w:rsidR="0041110D" w:rsidTr="007D0653">
        <w:trPr>
          <w:trHeight w:val="862"/>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hd w:val="clear" w:color="auto" w:fill="FFFFFF"/>
              <w:spacing w:after="0"/>
              <w:ind w:right="610"/>
              <w:rPr>
                <w:rFonts w:ascii="Times New Roman" w:hAnsi="Times New Roman"/>
                <w:color w:val="000000"/>
                <w:spacing w:val="5"/>
                <w:sz w:val="24"/>
                <w:szCs w:val="24"/>
              </w:rPr>
            </w:pPr>
            <w:r>
              <w:rPr>
                <w:rFonts w:ascii="Times New Roman" w:hAnsi="Times New Roman"/>
                <w:color w:val="000000"/>
                <w:spacing w:val="5"/>
                <w:sz w:val="24"/>
                <w:szCs w:val="24"/>
              </w:rPr>
              <w:t>Оформление портфолио дошкольника</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В течение уч.года</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 и родители</w:t>
            </w:r>
          </w:p>
        </w:tc>
      </w:tr>
      <w:tr w:rsidR="0041110D" w:rsidTr="007D0653">
        <w:trPr>
          <w:trHeight w:val="862"/>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hd w:val="clear" w:color="auto" w:fill="FFFFFF"/>
              <w:ind w:right="610"/>
              <w:rPr>
                <w:rFonts w:ascii="Times New Roman" w:hAnsi="Times New Roman"/>
                <w:color w:val="000000"/>
                <w:spacing w:val="5"/>
                <w:sz w:val="24"/>
                <w:szCs w:val="24"/>
              </w:rPr>
            </w:pPr>
            <w:r>
              <w:rPr>
                <w:rFonts w:ascii="Times New Roman" w:hAnsi="Times New Roman"/>
                <w:color w:val="000000"/>
                <w:spacing w:val="5"/>
                <w:sz w:val="24"/>
                <w:szCs w:val="24"/>
              </w:rPr>
              <w:t>Проведение совместных творческих проектов</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В течение уч.года</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Воспитатели </w:t>
            </w:r>
          </w:p>
        </w:tc>
      </w:tr>
      <w:tr w:rsidR="0041110D" w:rsidTr="007D0653">
        <w:trPr>
          <w:trHeight w:val="654"/>
        </w:trPr>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Консультирование родителей по вопросам подготовки детей к обучению в школе.</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В течение уч.года</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Воспитатели подг.гр. и специалисты</w:t>
            </w:r>
          </w:p>
        </w:tc>
      </w:tr>
      <w:tr w:rsidR="0041110D" w:rsidTr="007D0653">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Общее муниципальное родительское собрание для родителей подготовительной к школе группы совместно с учителями начальной школы</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«Показатели готовности ребенка к  </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школе».</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Февраль</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Администрация Воспитатели подг.гр. и специалисты Учитель нач кл. </w:t>
            </w:r>
          </w:p>
          <w:p w:rsidR="0041110D" w:rsidRDefault="0041110D">
            <w:pPr>
              <w:spacing w:after="0" w:line="240" w:lineRule="auto"/>
              <w:rPr>
                <w:rFonts w:ascii="Times New Roman" w:hAnsi="Times New Roman"/>
                <w:sz w:val="24"/>
                <w:szCs w:val="24"/>
              </w:rPr>
            </w:pPr>
          </w:p>
        </w:tc>
      </w:tr>
      <w:tr w:rsidR="0041110D" w:rsidTr="007D0653">
        <w:tc>
          <w:tcPr>
            <w:tcW w:w="5496" w:type="dxa"/>
            <w:tcBorders>
              <w:top w:val="single" w:sz="4" w:space="0" w:color="auto"/>
              <w:left w:val="single" w:sz="4" w:space="0" w:color="auto"/>
              <w:bottom w:val="single" w:sz="4" w:space="0" w:color="auto"/>
              <w:right w:val="single" w:sz="4" w:space="0" w:color="auto"/>
            </w:tcBorders>
            <w:hideMark/>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 xml:space="preserve">Практические показы в школе </w:t>
            </w: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В течение уч.года</w:t>
            </w:r>
          </w:p>
        </w:tc>
        <w:tc>
          <w:tcPr>
            <w:tcW w:w="2410"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Учителя нач.кл. </w:t>
            </w:r>
          </w:p>
        </w:tc>
      </w:tr>
      <w:tr w:rsidR="0041110D" w:rsidTr="007D0653">
        <w:tc>
          <w:tcPr>
            <w:tcW w:w="5496" w:type="dxa"/>
            <w:tcBorders>
              <w:top w:val="single" w:sz="4" w:space="0" w:color="auto"/>
              <w:left w:val="single" w:sz="4" w:space="0" w:color="auto"/>
              <w:bottom w:val="single" w:sz="4" w:space="0" w:color="auto"/>
              <w:right w:val="single" w:sz="4" w:space="0" w:color="auto"/>
            </w:tcBorders>
          </w:tcPr>
          <w:p w:rsidR="0041110D" w:rsidRDefault="0041110D" w:rsidP="00812C31">
            <w:pPr>
              <w:numPr>
                <w:ilvl w:val="1"/>
                <w:numId w:val="14"/>
              </w:numPr>
              <w:spacing w:after="0" w:line="240" w:lineRule="auto"/>
              <w:rPr>
                <w:rFonts w:ascii="Times New Roman" w:hAnsi="Times New Roman"/>
                <w:sz w:val="24"/>
                <w:szCs w:val="24"/>
              </w:rPr>
            </w:pPr>
            <w:r>
              <w:rPr>
                <w:rFonts w:ascii="Times New Roman" w:hAnsi="Times New Roman"/>
                <w:sz w:val="24"/>
                <w:szCs w:val="24"/>
              </w:rPr>
              <w:t>Выпускной бал в детском саду</w:t>
            </w:r>
          </w:p>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            Дни открытых дверей в школе.</w:t>
            </w:r>
          </w:p>
          <w:p w:rsidR="0041110D" w:rsidRDefault="0041110D">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hideMark/>
          </w:tcPr>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Май</w:t>
            </w:r>
          </w:p>
          <w:p w:rsidR="0041110D" w:rsidRDefault="0041110D">
            <w:pPr>
              <w:spacing w:after="0" w:line="240" w:lineRule="auto"/>
              <w:jc w:val="center"/>
              <w:rPr>
                <w:rFonts w:ascii="Times New Roman" w:hAnsi="Times New Roman"/>
                <w:sz w:val="24"/>
                <w:szCs w:val="24"/>
              </w:rPr>
            </w:pPr>
            <w:r>
              <w:rPr>
                <w:rFonts w:ascii="Times New Roman" w:hAnsi="Times New Roman"/>
                <w:sz w:val="24"/>
                <w:szCs w:val="24"/>
              </w:rPr>
              <w:t>2015г.</w:t>
            </w:r>
          </w:p>
        </w:tc>
        <w:tc>
          <w:tcPr>
            <w:tcW w:w="2410" w:type="dxa"/>
            <w:tcBorders>
              <w:top w:val="single" w:sz="4" w:space="0" w:color="auto"/>
              <w:left w:val="single" w:sz="4" w:space="0" w:color="auto"/>
              <w:bottom w:val="single" w:sz="4" w:space="0" w:color="auto"/>
              <w:right w:val="single" w:sz="4" w:space="0" w:color="auto"/>
            </w:tcBorders>
          </w:tcPr>
          <w:p w:rsidR="0041110D" w:rsidRDefault="0041110D">
            <w:pPr>
              <w:spacing w:after="0" w:line="240" w:lineRule="auto"/>
              <w:rPr>
                <w:rFonts w:ascii="Times New Roman" w:hAnsi="Times New Roman"/>
                <w:sz w:val="24"/>
                <w:szCs w:val="24"/>
              </w:rPr>
            </w:pPr>
            <w:r>
              <w:rPr>
                <w:rFonts w:ascii="Times New Roman" w:hAnsi="Times New Roman"/>
                <w:sz w:val="24"/>
                <w:szCs w:val="24"/>
              </w:rPr>
              <w:t xml:space="preserve">Воспитатели подг.гр. муз. рук дошк.гр. Учитель нач кл. </w:t>
            </w:r>
          </w:p>
          <w:p w:rsidR="0041110D" w:rsidRDefault="0041110D">
            <w:pPr>
              <w:spacing w:after="0" w:line="240" w:lineRule="auto"/>
              <w:rPr>
                <w:rFonts w:ascii="Times New Roman" w:hAnsi="Times New Roman"/>
                <w:sz w:val="24"/>
                <w:szCs w:val="24"/>
              </w:rPr>
            </w:pPr>
          </w:p>
        </w:tc>
      </w:tr>
    </w:tbl>
    <w:p w:rsidR="0041110D" w:rsidRDefault="0041110D" w:rsidP="0041110D">
      <w:pPr>
        <w:spacing w:after="0" w:line="240" w:lineRule="auto"/>
        <w:rPr>
          <w:rFonts w:ascii="Times New Roman" w:hAnsi="Times New Roman"/>
          <w:sz w:val="24"/>
          <w:szCs w:val="24"/>
        </w:rPr>
      </w:pPr>
    </w:p>
    <w:p w:rsidR="0041110D" w:rsidRDefault="0041110D" w:rsidP="0041110D">
      <w:pPr>
        <w:spacing w:after="0" w:line="240" w:lineRule="auto"/>
        <w:rPr>
          <w:rFonts w:ascii="Times New Roman" w:hAnsi="Times New Roman"/>
          <w:sz w:val="24"/>
          <w:szCs w:val="24"/>
        </w:rPr>
      </w:pPr>
    </w:p>
    <w:p w:rsidR="003E136A" w:rsidRPr="003E136A" w:rsidRDefault="003E136A" w:rsidP="003E136A">
      <w:pPr>
        <w:rPr>
          <w:rFonts w:ascii="Times New Roman" w:hAnsi="Times New Roman"/>
          <w:sz w:val="24"/>
          <w:szCs w:val="24"/>
        </w:rPr>
      </w:pPr>
    </w:p>
    <w:p w:rsidR="003E136A" w:rsidRPr="003E136A" w:rsidRDefault="003E136A" w:rsidP="003E136A">
      <w:pPr>
        <w:rPr>
          <w:rFonts w:ascii="Times New Roman" w:hAnsi="Times New Roman"/>
          <w:sz w:val="24"/>
          <w:szCs w:val="24"/>
        </w:rPr>
      </w:pPr>
    </w:p>
    <w:p w:rsidR="003E136A" w:rsidRPr="003E136A" w:rsidRDefault="003E136A" w:rsidP="003E136A">
      <w:pPr>
        <w:rPr>
          <w:rFonts w:ascii="Times New Roman" w:hAnsi="Times New Roman"/>
          <w:sz w:val="24"/>
          <w:szCs w:val="24"/>
        </w:rPr>
      </w:pPr>
    </w:p>
    <w:p w:rsidR="003E136A" w:rsidRPr="003E136A" w:rsidRDefault="003E136A" w:rsidP="003E136A">
      <w:pPr>
        <w:rPr>
          <w:rFonts w:ascii="Times New Roman" w:hAnsi="Times New Roman"/>
          <w:sz w:val="24"/>
          <w:szCs w:val="24"/>
        </w:rPr>
      </w:pPr>
    </w:p>
    <w:p w:rsidR="0041110D" w:rsidRDefault="0041110D" w:rsidP="003E136A">
      <w:pPr>
        <w:tabs>
          <w:tab w:val="left" w:pos="4080"/>
        </w:tabs>
        <w:rPr>
          <w:rFonts w:ascii="Times New Roman" w:hAnsi="Times New Roman"/>
          <w:sz w:val="24"/>
          <w:szCs w:val="24"/>
        </w:rPr>
      </w:pPr>
    </w:p>
    <w:p w:rsidR="00D9351A" w:rsidRPr="00D9351A" w:rsidRDefault="00D9351A" w:rsidP="00D9351A">
      <w:pPr>
        <w:shd w:val="clear" w:color="auto" w:fill="FFFFFF"/>
        <w:spacing w:after="0"/>
        <w:ind w:firstLine="426"/>
        <w:jc w:val="right"/>
        <w:rPr>
          <w:rFonts w:ascii="Times New Roman" w:hAnsi="Times New Roman"/>
          <w:b/>
          <w:i/>
          <w:sz w:val="24"/>
          <w:szCs w:val="24"/>
        </w:rPr>
      </w:pPr>
      <w:r w:rsidRPr="00D9351A">
        <w:rPr>
          <w:rFonts w:ascii="Times New Roman" w:hAnsi="Times New Roman"/>
          <w:b/>
          <w:i/>
          <w:sz w:val="24"/>
          <w:szCs w:val="24"/>
        </w:rPr>
        <w:lastRenderedPageBreak/>
        <w:t>Приложение 6.</w:t>
      </w:r>
    </w:p>
    <w:p w:rsidR="00D9351A" w:rsidRDefault="00D9351A" w:rsidP="00D9351A">
      <w:pPr>
        <w:shd w:val="clear" w:color="auto" w:fill="FFFFFF"/>
        <w:spacing w:after="0"/>
        <w:ind w:firstLine="426"/>
        <w:jc w:val="center"/>
        <w:rPr>
          <w:rFonts w:ascii="Times New Roman" w:hAnsi="Times New Roman"/>
          <w:b/>
          <w:sz w:val="24"/>
          <w:szCs w:val="24"/>
        </w:rPr>
      </w:pPr>
    </w:p>
    <w:p w:rsidR="00D9351A" w:rsidRPr="00D9351A" w:rsidRDefault="00D9351A" w:rsidP="00D9351A">
      <w:pPr>
        <w:shd w:val="clear" w:color="auto" w:fill="FFFFFF"/>
        <w:spacing w:after="0"/>
        <w:ind w:firstLine="426"/>
        <w:jc w:val="center"/>
        <w:rPr>
          <w:rFonts w:ascii="Times New Roman" w:hAnsi="Times New Roman"/>
          <w:b/>
          <w:sz w:val="24"/>
          <w:szCs w:val="24"/>
        </w:rPr>
      </w:pPr>
      <w:r w:rsidRPr="00D9351A">
        <w:rPr>
          <w:rFonts w:ascii="Times New Roman" w:hAnsi="Times New Roman"/>
          <w:b/>
          <w:sz w:val="24"/>
          <w:szCs w:val="24"/>
        </w:rPr>
        <w:t>ПРОЕКТ СЮЖЕТНО-РОЛЕВОЙ ИГРЫ</w:t>
      </w:r>
    </w:p>
    <w:p w:rsidR="00D9351A" w:rsidRPr="00D9351A" w:rsidRDefault="00D9351A" w:rsidP="00D9351A">
      <w:pPr>
        <w:shd w:val="clear" w:color="auto" w:fill="FFFFFF"/>
        <w:spacing w:after="0"/>
        <w:ind w:firstLine="426"/>
        <w:jc w:val="center"/>
        <w:rPr>
          <w:rFonts w:ascii="Times New Roman" w:hAnsi="Times New Roman"/>
          <w:b/>
          <w:sz w:val="24"/>
          <w:szCs w:val="24"/>
        </w:rPr>
      </w:pPr>
      <w:r w:rsidRPr="00D9351A">
        <w:rPr>
          <w:rFonts w:ascii="Times New Roman" w:hAnsi="Times New Roman"/>
          <w:b/>
          <w:sz w:val="24"/>
          <w:szCs w:val="24"/>
        </w:rPr>
        <w:t>«ШКОЛА»</w:t>
      </w:r>
    </w:p>
    <w:p w:rsidR="00D9351A" w:rsidRPr="00D9351A" w:rsidRDefault="00D9351A" w:rsidP="00D9351A">
      <w:pPr>
        <w:shd w:val="clear" w:color="auto" w:fill="FFFFFF"/>
        <w:spacing w:after="0"/>
        <w:ind w:firstLine="426"/>
        <w:jc w:val="center"/>
        <w:rPr>
          <w:rFonts w:ascii="Times New Roman" w:hAnsi="Times New Roman"/>
          <w:b/>
          <w:i/>
          <w:sz w:val="24"/>
          <w:szCs w:val="24"/>
        </w:rPr>
      </w:pPr>
      <w:r w:rsidRPr="00D9351A">
        <w:rPr>
          <w:rFonts w:ascii="Times New Roman" w:hAnsi="Times New Roman"/>
          <w:b/>
          <w:i/>
          <w:sz w:val="24"/>
          <w:szCs w:val="24"/>
        </w:rPr>
        <w:t>для подготовительного и старшего дошкольного возраста.</w:t>
      </w:r>
    </w:p>
    <w:p w:rsidR="00D9351A" w:rsidRPr="00D9351A" w:rsidRDefault="00D9351A" w:rsidP="00D9351A">
      <w:pPr>
        <w:shd w:val="clear" w:color="auto" w:fill="FFFFFF"/>
        <w:spacing w:after="0"/>
        <w:ind w:firstLine="426"/>
        <w:jc w:val="both"/>
        <w:rPr>
          <w:rFonts w:ascii="Times New Roman" w:hAnsi="Times New Roman"/>
          <w:b/>
          <w:sz w:val="24"/>
          <w:szCs w:val="24"/>
        </w:rPr>
      </w:pPr>
    </w:p>
    <w:p w:rsidR="00D9351A" w:rsidRPr="00D9351A" w:rsidRDefault="00D9351A" w:rsidP="00D9351A">
      <w:pPr>
        <w:shd w:val="clear" w:color="auto" w:fill="FFFFFF"/>
        <w:spacing w:after="0"/>
        <w:ind w:firstLine="426"/>
        <w:jc w:val="both"/>
        <w:rPr>
          <w:rFonts w:ascii="Times New Roman" w:hAnsi="Times New Roman"/>
          <w:b/>
          <w:sz w:val="24"/>
          <w:szCs w:val="24"/>
        </w:rPr>
      </w:pPr>
      <w:r w:rsidRPr="00D9351A">
        <w:rPr>
          <w:rFonts w:ascii="Times New Roman" w:hAnsi="Times New Roman"/>
          <w:b/>
          <w:iCs/>
          <w:color w:val="000000"/>
          <w:sz w:val="24"/>
          <w:szCs w:val="24"/>
        </w:rPr>
        <w:t>Актуальность:</w:t>
      </w:r>
    </w:p>
    <w:p w:rsidR="00D9351A" w:rsidRPr="00D9351A" w:rsidRDefault="00D9351A" w:rsidP="00D9351A">
      <w:pPr>
        <w:shd w:val="clear" w:color="auto" w:fill="FFFFFF"/>
        <w:spacing w:after="0"/>
        <w:ind w:firstLine="426"/>
        <w:jc w:val="both"/>
        <w:rPr>
          <w:rFonts w:ascii="Times New Roman" w:hAnsi="Times New Roman"/>
          <w:sz w:val="24"/>
          <w:szCs w:val="24"/>
        </w:rPr>
      </w:pPr>
      <w:r w:rsidRPr="00D9351A">
        <w:rPr>
          <w:rFonts w:ascii="Times New Roman" w:hAnsi="Times New Roman"/>
          <w:color w:val="000000"/>
          <w:sz w:val="24"/>
          <w:szCs w:val="24"/>
        </w:rPr>
        <w:t>Сюжетно-ролевые игры  - самая привлекательная деятельность для детей, ребенок в процессе игры ощущает свободу и в действиях и в отношениях и в суждениях. Ролевая игра позволяют развивать творческие способности детей, их фантазию и артистизм, учит вживаться в образ того или иного персонажа, играть определенную роль. Игры имеют большое значение в социальной адаптации ребенка, реализации его возможностей в будущем. Проигрывая различные жизненные ситуации, дети учатся идти на компромисс, меньше ошибаться в людях, избегать конфликтных ситуаций, поддерживать дружелюбную атмосферу.</w:t>
      </w:r>
    </w:p>
    <w:p w:rsidR="00D9351A" w:rsidRPr="00D9351A" w:rsidRDefault="00D9351A" w:rsidP="00D9351A">
      <w:pPr>
        <w:shd w:val="clear" w:color="auto" w:fill="FFFFFF"/>
        <w:spacing w:after="0"/>
        <w:ind w:firstLine="426"/>
        <w:jc w:val="both"/>
        <w:rPr>
          <w:rFonts w:ascii="Times New Roman" w:hAnsi="Times New Roman"/>
          <w:sz w:val="24"/>
          <w:szCs w:val="24"/>
        </w:rPr>
      </w:pPr>
      <w:r w:rsidRPr="00D9351A">
        <w:rPr>
          <w:rFonts w:ascii="Times New Roman" w:hAnsi="Times New Roman"/>
          <w:color w:val="000000"/>
          <w:sz w:val="24"/>
          <w:szCs w:val="24"/>
        </w:rPr>
        <w:t>В сюжетно-ролевой игре успешно развиваются личность ребенка, его интеллект, воля, воображение и общительность, но самое главное, эта деятельность порождает стремление к самореализации, самовыражению. Кроме того, игра является надежным диагностическим средством психического развития детей.</w:t>
      </w:r>
    </w:p>
    <w:p w:rsidR="00D9351A" w:rsidRPr="00D9351A" w:rsidRDefault="00D9351A" w:rsidP="00D9351A">
      <w:pPr>
        <w:shd w:val="clear" w:color="auto" w:fill="FFFFFF"/>
        <w:spacing w:after="0"/>
        <w:ind w:firstLine="426"/>
        <w:jc w:val="both"/>
        <w:rPr>
          <w:rFonts w:ascii="Times New Roman" w:hAnsi="Times New Roman"/>
          <w:color w:val="000000"/>
          <w:sz w:val="24"/>
          <w:szCs w:val="24"/>
        </w:rPr>
      </w:pPr>
      <w:r w:rsidRPr="00D9351A">
        <w:rPr>
          <w:rFonts w:ascii="Times New Roman" w:hAnsi="Times New Roman"/>
          <w:b/>
          <w:iCs/>
          <w:color w:val="000000"/>
          <w:sz w:val="24"/>
          <w:szCs w:val="24"/>
        </w:rPr>
        <w:t>Цель</w:t>
      </w:r>
      <w:r w:rsidRPr="00D9351A">
        <w:rPr>
          <w:rFonts w:ascii="Times New Roman" w:hAnsi="Times New Roman"/>
          <w:i/>
          <w:iCs/>
          <w:color w:val="000000"/>
          <w:sz w:val="24"/>
          <w:szCs w:val="24"/>
        </w:rPr>
        <w:t>:</w:t>
      </w:r>
      <w:r w:rsidRPr="00D9351A">
        <w:rPr>
          <w:rFonts w:ascii="Times New Roman" w:hAnsi="Times New Roman"/>
          <w:color w:val="000000"/>
          <w:sz w:val="24"/>
          <w:szCs w:val="24"/>
        </w:rPr>
        <w:t xml:space="preserve"> ввести детей в отношения между учителем и школьниками, повысить интерес к школе и адаптировать дошкольников к новому этапу их жизнедеятельности «ученик».</w:t>
      </w:r>
    </w:p>
    <w:p w:rsidR="00D9351A" w:rsidRPr="00D9351A" w:rsidRDefault="00D9351A" w:rsidP="00D9351A">
      <w:pPr>
        <w:shd w:val="clear" w:color="auto" w:fill="FFFFFF"/>
        <w:spacing w:after="0"/>
        <w:ind w:firstLine="426"/>
        <w:jc w:val="both"/>
        <w:rPr>
          <w:rFonts w:ascii="Times New Roman" w:hAnsi="Times New Roman"/>
          <w:color w:val="000000"/>
          <w:sz w:val="24"/>
          <w:szCs w:val="24"/>
        </w:rPr>
      </w:pPr>
      <w:r w:rsidRPr="00D9351A">
        <w:rPr>
          <w:rFonts w:ascii="Times New Roman" w:hAnsi="Times New Roman"/>
          <w:b/>
          <w:color w:val="000000"/>
          <w:sz w:val="24"/>
          <w:szCs w:val="24"/>
        </w:rPr>
        <w:t>Объект изучения</w:t>
      </w:r>
      <w:r w:rsidRPr="00D9351A">
        <w:rPr>
          <w:rFonts w:ascii="Times New Roman" w:hAnsi="Times New Roman"/>
          <w:color w:val="000000"/>
          <w:sz w:val="24"/>
          <w:szCs w:val="24"/>
        </w:rPr>
        <w:t>: школьная деятельность, сюжетно-ролевая игра «Школа»</w:t>
      </w:r>
    </w:p>
    <w:p w:rsidR="00D9351A" w:rsidRPr="00D9351A" w:rsidRDefault="00D9351A" w:rsidP="00D9351A">
      <w:pPr>
        <w:shd w:val="clear" w:color="auto" w:fill="FFFFFF"/>
        <w:spacing w:after="0"/>
        <w:ind w:firstLine="426"/>
        <w:jc w:val="both"/>
        <w:rPr>
          <w:rFonts w:ascii="Times New Roman" w:hAnsi="Times New Roman"/>
          <w:sz w:val="24"/>
          <w:szCs w:val="24"/>
        </w:rPr>
      </w:pPr>
      <w:r w:rsidRPr="00D9351A">
        <w:rPr>
          <w:rFonts w:ascii="Times New Roman" w:hAnsi="Times New Roman"/>
          <w:b/>
          <w:sz w:val="24"/>
          <w:szCs w:val="24"/>
        </w:rPr>
        <w:t xml:space="preserve">Гипотеза: </w:t>
      </w:r>
      <w:r w:rsidRPr="00D9351A">
        <w:rPr>
          <w:rFonts w:ascii="Times New Roman" w:hAnsi="Times New Roman"/>
          <w:sz w:val="24"/>
          <w:szCs w:val="24"/>
        </w:rPr>
        <w:t>сюжетно – ролевая игра «Школа», одна из лучших видов деятельности, имеющая непринужденный и свободный характер, позволяющая не только повысить интерес к школе, но и познакомить со всеми правилами школьной жизни и воспитать положительного и грамотного ученика.</w:t>
      </w:r>
    </w:p>
    <w:p w:rsidR="00D9351A" w:rsidRPr="00D9351A" w:rsidRDefault="00D9351A" w:rsidP="00D9351A">
      <w:pPr>
        <w:spacing w:after="0"/>
        <w:ind w:firstLine="426"/>
        <w:jc w:val="both"/>
        <w:rPr>
          <w:rFonts w:ascii="Times New Roman" w:hAnsi="Times New Roman"/>
          <w:sz w:val="24"/>
          <w:szCs w:val="24"/>
        </w:rPr>
      </w:pPr>
      <w:r w:rsidRPr="00D9351A">
        <w:rPr>
          <w:rFonts w:ascii="Times New Roman" w:hAnsi="Times New Roman"/>
          <w:b/>
          <w:bCs/>
          <w:sz w:val="24"/>
          <w:szCs w:val="24"/>
        </w:rPr>
        <w:t xml:space="preserve">Вид проекта: </w:t>
      </w:r>
      <w:r w:rsidRPr="00D9351A">
        <w:rPr>
          <w:rFonts w:ascii="Times New Roman" w:hAnsi="Times New Roman"/>
          <w:bCs/>
          <w:sz w:val="24"/>
          <w:szCs w:val="24"/>
        </w:rPr>
        <w:t>среднесрочный</w:t>
      </w:r>
      <w:r w:rsidRPr="00D9351A">
        <w:rPr>
          <w:rFonts w:ascii="Times New Roman" w:hAnsi="Times New Roman"/>
          <w:sz w:val="24"/>
          <w:szCs w:val="24"/>
        </w:rPr>
        <w:t>, групповой, игровой.</w:t>
      </w:r>
    </w:p>
    <w:p w:rsidR="00D9351A" w:rsidRPr="00D9351A" w:rsidRDefault="00D9351A" w:rsidP="00D9351A">
      <w:pPr>
        <w:pStyle w:val="msonormalbullet2gif"/>
        <w:spacing w:before="0" w:beforeAutospacing="0" w:after="0" w:afterAutospacing="0"/>
        <w:ind w:firstLine="426"/>
        <w:contextualSpacing/>
        <w:jc w:val="both"/>
        <w:rPr>
          <w:color w:val="000000"/>
        </w:rPr>
      </w:pPr>
      <w:r w:rsidRPr="00D9351A">
        <w:rPr>
          <w:b/>
          <w:color w:val="000000"/>
        </w:rPr>
        <w:t>Задачи:</w:t>
      </w:r>
      <w:r w:rsidRPr="00D9351A">
        <w:rPr>
          <w:color w:val="000000"/>
        </w:rPr>
        <w:t xml:space="preserve"> </w:t>
      </w:r>
    </w:p>
    <w:p w:rsidR="00D9351A" w:rsidRPr="00D9351A" w:rsidRDefault="00D9351A" w:rsidP="00812C31">
      <w:pPr>
        <w:pStyle w:val="msonormalbullet2gif"/>
        <w:numPr>
          <w:ilvl w:val="0"/>
          <w:numId w:val="17"/>
        </w:numPr>
        <w:spacing w:before="0" w:beforeAutospacing="0" w:after="0" w:afterAutospacing="0"/>
        <w:ind w:left="0" w:firstLine="426"/>
        <w:contextualSpacing/>
        <w:jc w:val="both"/>
        <w:rPr>
          <w:color w:val="000000"/>
        </w:rPr>
      </w:pPr>
      <w:r w:rsidRPr="00D9351A">
        <w:rPr>
          <w:color w:val="000000"/>
        </w:rPr>
        <w:t xml:space="preserve">Расширять знания детей о школе. </w:t>
      </w:r>
    </w:p>
    <w:p w:rsidR="00D9351A" w:rsidRPr="00D9351A" w:rsidRDefault="00D9351A" w:rsidP="00812C31">
      <w:pPr>
        <w:pStyle w:val="msonormalbullet2gif"/>
        <w:numPr>
          <w:ilvl w:val="0"/>
          <w:numId w:val="17"/>
        </w:numPr>
        <w:spacing w:before="0" w:beforeAutospacing="0" w:after="0" w:afterAutospacing="0"/>
        <w:ind w:left="0" w:firstLine="426"/>
        <w:contextualSpacing/>
        <w:jc w:val="both"/>
        <w:rPr>
          <w:color w:val="000000"/>
        </w:rPr>
      </w:pPr>
      <w:r w:rsidRPr="00D9351A">
        <w:rPr>
          <w:color w:val="000000"/>
        </w:rPr>
        <w:t xml:space="preserve">Познакомить с режимом дня школьника, расписанием уроков, понятиями «урок», «звонок», «учитель», «ученик», «завуч», «директор». </w:t>
      </w:r>
    </w:p>
    <w:p w:rsidR="00D9351A" w:rsidRPr="00D9351A" w:rsidRDefault="00D9351A" w:rsidP="00812C31">
      <w:pPr>
        <w:pStyle w:val="msonormalbullet2gif"/>
        <w:numPr>
          <w:ilvl w:val="0"/>
          <w:numId w:val="17"/>
        </w:numPr>
        <w:spacing w:before="0" w:beforeAutospacing="0" w:after="0" w:afterAutospacing="0"/>
        <w:ind w:left="0" w:firstLine="426"/>
        <w:contextualSpacing/>
        <w:jc w:val="both"/>
        <w:rPr>
          <w:color w:val="000000"/>
        </w:rPr>
      </w:pPr>
      <w:r w:rsidRPr="00D9351A">
        <w:rPr>
          <w:color w:val="000000"/>
        </w:rPr>
        <w:t>Самостоятельно создавать для задуманного игровую обстановку. Способствовать формированию умения творчески развивать сюжеты игры.</w:t>
      </w:r>
    </w:p>
    <w:p w:rsidR="00D9351A" w:rsidRPr="00D9351A" w:rsidRDefault="00D9351A" w:rsidP="00812C31">
      <w:pPr>
        <w:pStyle w:val="msonormalbullet2gif"/>
        <w:numPr>
          <w:ilvl w:val="0"/>
          <w:numId w:val="17"/>
        </w:numPr>
        <w:spacing w:before="0" w:beforeAutospacing="0" w:after="0" w:afterAutospacing="0"/>
        <w:ind w:left="0" w:firstLine="426"/>
        <w:contextualSpacing/>
        <w:jc w:val="both"/>
        <w:rPr>
          <w:color w:val="000000"/>
        </w:rPr>
      </w:pPr>
      <w:r w:rsidRPr="00D9351A">
        <w:rPr>
          <w:color w:val="000000"/>
        </w:rPr>
        <w:t xml:space="preserve">Помогать детям усвоить некоторые моральные нормы. Воспитывать справедливые отношения. Упрочить формы вежливого обращения. Воспитывать дружбу, умение жить и работать в коллективе. </w:t>
      </w:r>
    </w:p>
    <w:p w:rsidR="00D9351A" w:rsidRPr="00D9351A" w:rsidRDefault="00D9351A" w:rsidP="00812C31">
      <w:pPr>
        <w:pStyle w:val="msonormalbullet2gif"/>
        <w:numPr>
          <w:ilvl w:val="0"/>
          <w:numId w:val="17"/>
        </w:numPr>
        <w:spacing w:before="0" w:beforeAutospacing="0" w:after="0" w:afterAutospacing="0"/>
        <w:ind w:left="0" w:firstLine="426"/>
        <w:contextualSpacing/>
        <w:jc w:val="both"/>
        <w:rPr>
          <w:color w:val="000000"/>
        </w:rPr>
      </w:pPr>
      <w:r w:rsidRPr="00D9351A">
        <w:rPr>
          <w:color w:val="000000"/>
        </w:rPr>
        <w:t>Повысить интерес детей к школе и школьной жизни.</w:t>
      </w:r>
    </w:p>
    <w:p w:rsidR="00D9351A" w:rsidRPr="00D9351A" w:rsidRDefault="00D9351A" w:rsidP="00D9351A">
      <w:pPr>
        <w:spacing w:after="0"/>
        <w:ind w:firstLine="426"/>
        <w:jc w:val="both"/>
        <w:rPr>
          <w:rFonts w:ascii="Times New Roman" w:hAnsi="Times New Roman"/>
          <w:b/>
          <w:iCs/>
          <w:color w:val="000000"/>
          <w:sz w:val="24"/>
          <w:szCs w:val="24"/>
        </w:rPr>
      </w:pPr>
      <w:r w:rsidRPr="00D9351A">
        <w:rPr>
          <w:rFonts w:ascii="Times New Roman" w:hAnsi="Times New Roman"/>
          <w:b/>
          <w:iCs/>
          <w:color w:val="000000"/>
          <w:sz w:val="24"/>
          <w:szCs w:val="24"/>
        </w:rPr>
        <w:t xml:space="preserve">Аннотация </w:t>
      </w:r>
    </w:p>
    <w:p w:rsidR="00D9351A" w:rsidRPr="00D9351A" w:rsidRDefault="00D9351A" w:rsidP="00D9351A">
      <w:pPr>
        <w:spacing w:after="0"/>
        <w:ind w:firstLine="426"/>
        <w:jc w:val="both"/>
        <w:rPr>
          <w:rFonts w:ascii="Times New Roman" w:hAnsi="Times New Roman"/>
          <w:iCs/>
          <w:color w:val="000000"/>
          <w:sz w:val="24"/>
          <w:szCs w:val="24"/>
        </w:rPr>
      </w:pPr>
      <w:r w:rsidRPr="00D9351A">
        <w:rPr>
          <w:rFonts w:ascii="Times New Roman" w:hAnsi="Times New Roman"/>
          <w:iCs/>
          <w:color w:val="000000"/>
          <w:sz w:val="24"/>
          <w:szCs w:val="24"/>
        </w:rPr>
        <w:t>в преддверии подготовки к школьной  жизни и новому статусу школьника необходимо познакомить детей со школой, ввести образ школы и школьника в игровую деятельность детей.</w:t>
      </w:r>
    </w:p>
    <w:p w:rsidR="00D9351A" w:rsidRPr="00D9351A" w:rsidRDefault="00D9351A" w:rsidP="00D9351A">
      <w:pPr>
        <w:spacing w:after="0"/>
        <w:ind w:firstLine="426"/>
        <w:jc w:val="both"/>
        <w:rPr>
          <w:rFonts w:ascii="Times New Roman" w:hAnsi="Times New Roman"/>
          <w:b/>
          <w:color w:val="000000"/>
          <w:sz w:val="24"/>
          <w:szCs w:val="24"/>
        </w:rPr>
      </w:pPr>
      <w:r w:rsidRPr="00D9351A">
        <w:rPr>
          <w:rFonts w:ascii="Times New Roman" w:hAnsi="Times New Roman"/>
          <w:b/>
          <w:color w:val="000000"/>
          <w:sz w:val="24"/>
          <w:szCs w:val="24"/>
        </w:rPr>
        <w:t>Предполагаемый результат:</w:t>
      </w:r>
    </w:p>
    <w:p w:rsidR="00D9351A" w:rsidRPr="00D9351A" w:rsidRDefault="00D9351A" w:rsidP="00812C31">
      <w:pPr>
        <w:widowControl w:val="0"/>
        <w:numPr>
          <w:ilvl w:val="0"/>
          <w:numId w:val="18"/>
        </w:numPr>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Дети должны научится правильному поведению в школе, познакомиться с режимом дня школьника, овладеть навыками школьных терминов, развить положительную и образовательную  ступеньку к самостоятельной взрослой жизни.</w:t>
      </w:r>
    </w:p>
    <w:p w:rsidR="00D9351A" w:rsidRPr="00D9351A" w:rsidRDefault="00D9351A" w:rsidP="00812C31">
      <w:pPr>
        <w:widowControl w:val="0"/>
        <w:numPr>
          <w:ilvl w:val="0"/>
          <w:numId w:val="19"/>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lastRenderedPageBreak/>
        <w:t>Развертывание в самостоятельной деятельности специфических ролевых действий и ролевой речи по игре «Школа»</w:t>
      </w:r>
    </w:p>
    <w:p w:rsidR="00D9351A" w:rsidRPr="00D9351A" w:rsidRDefault="00D9351A" w:rsidP="00812C31">
      <w:pPr>
        <w:widowControl w:val="0"/>
        <w:numPr>
          <w:ilvl w:val="0"/>
          <w:numId w:val="19"/>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Возникновение и решение ситуаций - отношений между учителем и учениками.</w:t>
      </w:r>
    </w:p>
    <w:p w:rsidR="00D9351A" w:rsidRPr="00D9351A" w:rsidRDefault="00D9351A" w:rsidP="00812C31">
      <w:pPr>
        <w:widowControl w:val="0"/>
        <w:numPr>
          <w:ilvl w:val="0"/>
          <w:numId w:val="19"/>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Ролевое общение, короткий диалог.</w:t>
      </w:r>
    </w:p>
    <w:p w:rsidR="00D9351A" w:rsidRPr="00D9351A" w:rsidRDefault="00D9351A" w:rsidP="00812C31">
      <w:pPr>
        <w:widowControl w:val="0"/>
        <w:numPr>
          <w:ilvl w:val="0"/>
          <w:numId w:val="19"/>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Победить в детях страх и боязнь перед школой.</w:t>
      </w:r>
    </w:p>
    <w:p w:rsidR="00D9351A" w:rsidRPr="00D9351A" w:rsidRDefault="00D9351A" w:rsidP="00D9351A">
      <w:pPr>
        <w:spacing w:after="0"/>
        <w:ind w:firstLine="426"/>
        <w:jc w:val="both"/>
        <w:rPr>
          <w:rFonts w:ascii="Times New Roman" w:hAnsi="Times New Roman"/>
          <w:b/>
          <w:color w:val="000000"/>
          <w:sz w:val="24"/>
          <w:szCs w:val="24"/>
        </w:rPr>
      </w:pPr>
      <w:r w:rsidRPr="00D9351A">
        <w:rPr>
          <w:rFonts w:ascii="Times New Roman" w:hAnsi="Times New Roman"/>
          <w:b/>
          <w:color w:val="000000"/>
          <w:sz w:val="24"/>
          <w:szCs w:val="24"/>
        </w:rPr>
        <w:t>Условия реализации проекта:</w:t>
      </w:r>
    </w:p>
    <w:p w:rsidR="00D9351A" w:rsidRPr="00D9351A" w:rsidRDefault="00D9351A" w:rsidP="00D9351A">
      <w:pPr>
        <w:spacing w:after="0"/>
        <w:ind w:firstLine="426"/>
        <w:jc w:val="both"/>
        <w:rPr>
          <w:rFonts w:ascii="Times New Roman" w:hAnsi="Times New Roman"/>
          <w:color w:val="000000"/>
          <w:sz w:val="24"/>
          <w:szCs w:val="24"/>
        </w:rPr>
      </w:pPr>
      <w:r w:rsidRPr="00D9351A">
        <w:rPr>
          <w:rFonts w:ascii="Times New Roman" w:hAnsi="Times New Roman"/>
          <w:color w:val="000000"/>
          <w:sz w:val="24"/>
          <w:szCs w:val="24"/>
        </w:rPr>
        <w:t>МКОУ «Рассветовская СОШ»</w:t>
      </w:r>
    </w:p>
    <w:p w:rsidR="00D9351A" w:rsidRPr="00D9351A" w:rsidRDefault="00D9351A" w:rsidP="00D9351A">
      <w:pPr>
        <w:spacing w:after="0"/>
        <w:ind w:firstLine="426"/>
        <w:jc w:val="both"/>
        <w:rPr>
          <w:rFonts w:ascii="Times New Roman" w:hAnsi="Times New Roman"/>
          <w:i/>
          <w:iCs/>
          <w:color w:val="000000"/>
          <w:sz w:val="24"/>
          <w:szCs w:val="24"/>
        </w:rPr>
      </w:pPr>
      <w:r w:rsidRPr="00D9351A">
        <w:rPr>
          <w:rFonts w:ascii="Times New Roman" w:hAnsi="Times New Roman"/>
          <w:b/>
          <w:iCs/>
          <w:color w:val="000000"/>
          <w:sz w:val="24"/>
          <w:szCs w:val="24"/>
        </w:rPr>
        <w:t>Экономическое обоснование:</w:t>
      </w:r>
    </w:p>
    <w:p w:rsidR="00D9351A" w:rsidRPr="00D9351A" w:rsidRDefault="00D9351A" w:rsidP="00D9351A">
      <w:pPr>
        <w:pStyle w:val="msonormalbullet2gif"/>
        <w:spacing w:before="0" w:beforeAutospacing="0" w:after="0" w:afterAutospacing="0"/>
        <w:ind w:firstLine="426"/>
        <w:contextualSpacing/>
        <w:jc w:val="both"/>
        <w:rPr>
          <w:color w:val="000000"/>
        </w:rPr>
      </w:pPr>
      <w:r w:rsidRPr="00D9351A">
        <w:rPr>
          <w:color w:val="000000"/>
        </w:rPr>
        <w:t>портфели, дневники, указка, глобус, школьная доска, мел, журнал для учителя, повязки для дежурных. Фартуки для девочек.</w:t>
      </w:r>
    </w:p>
    <w:p w:rsidR="00D9351A" w:rsidRPr="00D9351A" w:rsidRDefault="00D9351A" w:rsidP="00D9351A">
      <w:pPr>
        <w:spacing w:after="0"/>
        <w:ind w:firstLine="426"/>
        <w:jc w:val="both"/>
        <w:rPr>
          <w:rFonts w:ascii="Times New Roman" w:hAnsi="Times New Roman"/>
          <w:b/>
          <w:sz w:val="24"/>
          <w:szCs w:val="24"/>
        </w:rPr>
      </w:pPr>
      <w:r w:rsidRPr="00D9351A">
        <w:rPr>
          <w:rFonts w:ascii="Times New Roman" w:hAnsi="Times New Roman"/>
          <w:b/>
          <w:sz w:val="24"/>
          <w:szCs w:val="24"/>
        </w:rPr>
        <w:t>Участники проекта:</w:t>
      </w:r>
    </w:p>
    <w:p w:rsidR="00D9351A" w:rsidRPr="00D9351A" w:rsidRDefault="00D9351A" w:rsidP="00812C31">
      <w:pPr>
        <w:widowControl w:val="0"/>
        <w:numPr>
          <w:ilvl w:val="0"/>
          <w:numId w:val="20"/>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воспитатели</w:t>
      </w:r>
    </w:p>
    <w:p w:rsidR="00D9351A" w:rsidRPr="00D9351A" w:rsidRDefault="00D9351A" w:rsidP="00812C31">
      <w:pPr>
        <w:widowControl w:val="0"/>
        <w:numPr>
          <w:ilvl w:val="0"/>
          <w:numId w:val="20"/>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дети подготовительного и старшего возраста.</w:t>
      </w:r>
    </w:p>
    <w:p w:rsidR="00D9351A" w:rsidRPr="00D9351A" w:rsidRDefault="00D9351A" w:rsidP="00D9351A">
      <w:pPr>
        <w:spacing w:after="0"/>
        <w:ind w:firstLine="426"/>
        <w:jc w:val="both"/>
        <w:rPr>
          <w:rFonts w:ascii="Times New Roman" w:hAnsi="Times New Roman"/>
          <w:b/>
          <w:iCs/>
          <w:color w:val="000000"/>
          <w:sz w:val="24"/>
          <w:szCs w:val="24"/>
        </w:rPr>
      </w:pPr>
      <w:r w:rsidRPr="00D9351A">
        <w:rPr>
          <w:rFonts w:ascii="Times New Roman" w:hAnsi="Times New Roman"/>
          <w:b/>
          <w:iCs/>
          <w:color w:val="000000"/>
          <w:sz w:val="24"/>
          <w:szCs w:val="24"/>
        </w:rPr>
        <w:t>Словарная работа</w:t>
      </w:r>
    </w:p>
    <w:p w:rsidR="00D9351A" w:rsidRPr="00D9351A" w:rsidRDefault="00D9351A" w:rsidP="00D9351A">
      <w:pPr>
        <w:spacing w:after="0"/>
        <w:ind w:firstLine="426"/>
        <w:jc w:val="both"/>
        <w:rPr>
          <w:rFonts w:ascii="Times New Roman" w:hAnsi="Times New Roman"/>
          <w:iCs/>
          <w:color w:val="000000"/>
          <w:sz w:val="24"/>
          <w:szCs w:val="24"/>
        </w:rPr>
      </w:pPr>
      <w:r w:rsidRPr="00D9351A">
        <w:rPr>
          <w:rFonts w:ascii="Times New Roman" w:hAnsi="Times New Roman"/>
          <w:iCs/>
          <w:color w:val="000000"/>
          <w:sz w:val="24"/>
          <w:szCs w:val="24"/>
        </w:rPr>
        <w:t>Учитель, ученик, директор, завуч, парта, доска, урок, звонок, перемена, дневник, оценка, ранец, портфель.</w:t>
      </w:r>
    </w:p>
    <w:p w:rsidR="00D9351A" w:rsidRPr="00D9351A" w:rsidRDefault="00D9351A" w:rsidP="00D9351A">
      <w:pPr>
        <w:spacing w:after="0"/>
        <w:ind w:firstLine="426"/>
        <w:jc w:val="center"/>
        <w:rPr>
          <w:rFonts w:ascii="Times New Roman" w:hAnsi="Times New Roman"/>
          <w:b/>
          <w:color w:val="000000"/>
          <w:sz w:val="24"/>
          <w:szCs w:val="24"/>
        </w:rPr>
      </w:pPr>
      <w:r w:rsidRPr="00D9351A">
        <w:rPr>
          <w:rFonts w:ascii="Times New Roman" w:hAnsi="Times New Roman"/>
          <w:b/>
          <w:color w:val="000000"/>
          <w:sz w:val="24"/>
          <w:szCs w:val="24"/>
        </w:rPr>
        <w:t>План реализации проекта:</w:t>
      </w:r>
    </w:p>
    <w:p w:rsidR="00D9351A" w:rsidRPr="00D9351A" w:rsidRDefault="00D9351A" w:rsidP="00D9351A">
      <w:pPr>
        <w:spacing w:after="0"/>
        <w:ind w:firstLine="426"/>
        <w:jc w:val="both"/>
        <w:rPr>
          <w:rFonts w:ascii="Times New Roman" w:hAnsi="Times New Roman"/>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98"/>
        <w:gridCol w:w="3741"/>
        <w:gridCol w:w="3532"/>
      </w:tblGrid>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C61C51">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Процесс</w:t>
            </w:r>
          </w:p>
        </w:tc>
        <w:tc>
          <w:tcPr>
            <w:tcW w:w="0" w:type="auto"/>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C61C51">
            <w:pPr>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Совместная деятельность</w:t>
            </w:r>
          </w:p>
          <w:p w:rsidR="00D9351A" w:rsidRPr="00D9351A" w:rsidRDefault="00D9351A" w:rsidP="00C61C51">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педагога и детей</w:t>
            </w:r>
          </w:p>
        </w:tc>
        <w:tc>
          <w:tcPr>
            <w:tcW w:w="0" w:type="auto"/>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C61C51">
            <w:pPr>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Деятельность</w:t>
            </w:r>
          </w:p>
          <w:p w:rsidR="00D9351A" w:rsidRPr="00D9351A" w:rsidRDefault="00D9351A" w:rsidP="00C61C51">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педагога</w:t>
            </w:r>
          </w:p>
        </w:tc>
      </w:tr>
      <w:tr w:rsidR="00D9351A" w:rsidRPr="00D9351A" w:rsidTr="00D9351A">
        <w:trPr>
          <w:trHeight w:val="623"/>
        </w:trPr>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Подготовительный</w:t>
            </w: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autoSpaceDE w:val="0"/>
              <w:autoSpaceDN w:val="0"/>
              <w:adjustRightInd w:val="0"/>
              <w:spacing w:after="0"/>
              <w:jc w:val="both"/>
              <w:rPr>
                <w:rFonts w:ascii="Times New Roman" w:eastAsia="Times New Roman" w:hAnsi="Times New Roman"/>
                <w:sz w:val="24"/>
                <w:szCs w:val="24"/>
              </w:rPr>
            </w:pPr>
            <w:r w:rsidRPr="00D9351A">
              <w:rPr>
                <w:rFonts w:ascii="Times New Roman" w:hAnsi="Times New Roman"/>
                <w:color w:val="000000"/>
                <w:sz w:val="24"/>
                <w:szCs w:val="24"/>
              </w:rPr>
              <w:t>Выявление проблемы</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widowControl w:val="0"/>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Диагностика: игровых навыков; игровой среды</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spacing w:after="0"/>
              <w:rPr>
                <w:rFonts w:ascii="Times New Roman" w:eastAsia="Times New Roman" w:hAnsi="Times New Roman"/>
                <w:color w:val="000000"/>
                <w:sz w:val="24"/>
                <w:szCs w:val="24"/>
              </w:rPr>
            </w:pPr>
            <w:r w:rsidRPr="00D9351A">
              <w:rPr>
                <w:rFonts w:ascii="Times New Roman" w:hAnsi="Times New Roman"/>
                <w:color w:val="000000"/>
                <w:sz w:val="24"/>
                <w:szCs w:val="24"/>
              </w:rPr>
              <w:t xml:space="preserve">Диагностика по методике </w:t>
            </w:r>
          </w:p>
          <w:p w:rsidR="00D9351A" w:rsidRPr="00D9351A" w:rsidRDefault="00D9351A" w:rsidP="00C61C51">
            <w:pPr>
              <w:widowControl w:val="0"/>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Г. Урунтаевой.</w:t>
            </w: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autoSpaceDE w:val="0"/>
              <w:autoSpaceDN w:val="0"/>
              <w:adjustRightInd w:val="0"/>
              <w:spacing w:after="0"/>
              <w:jc w:val="both"/>
              <w:rPr>
                <w:rFonts w:ascii="Times New Roman" w:eastAsia="Times New Roman" w:hAnsi="Times New Roman"/>
                <w:sz w:val="24"/>
                <w:szCs w:val="24"/>
              </w:rPr>
            </w:pPr>
            <w:r w:rsidRPr="00D9351A">
              <w:rPr>
                <w:rFonts w:ascii="Times New Roman" w:hAnsi="Times New Roman"/>
                <w:color w:val="000000"/>
                <w:sz w:val="24"/>
                <w:szCs w:val="24"/>
              </w:rPr>
              <w:t>Обрисовка сюжета</w:t>
            </w:r>
          </w:p>
        </w:tc>
        <w:tc>
          <w:tcPr>
            <w:tcW w:w="0" w:type="auto"/>
            <w:tcBorders>
              <w:top w:val="single" w:sz="4" w:space="0" w:color="auto"/>
              <w:left w:val="single" w:sz="4" w:space="0" w:color="auto"/>
              <w:bottom w:val="single" w:sz="4" w:space="0" w:color="auto"/>
              <w:right w:val="single" w:sz="4" w:space="0" w:color="auto"/>
            </w:tcBorders>
          </w:tcPr>
          <w:p w:rsidR="00D9351A" w:rsidRPr="00D9351A" w:rsidRDefault="00D9351A" w:rsidP="00C61C51">
            <w:pPr>
              <w:widowControl w:val="0"/>
              <w:autoSpaceDE w:val="0"/>
              <w:autoSpaceDN w:val="0"/>
              <w:adjustRightInd w:val="0"/>
              <w:spacing w:after="0"/>
              <w:ind w:firstLine="426"/>
              <w:rPr>
                <w:rFonts w:ascii="Times New Roman" w:eastAsia="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tcPr>
          <w:p w:rsidR="00D9351A" w:rsidRPr="00D9351A" w:rsidRDefault="00D9351A" w:rsidP="00C61C51">
            <w:pPr>
              <w:spacing w:after="0"/>
              <w:rPr>
                <w:rFonts w:ascii="Times New Roman" w:eastAsia="Times New Roman" w:hAnsi="Times New Roman"/>
                <w:iCs/>
                <w:color w:val="000000"/>
                <w:sz w:val="24"/>
                <w:szCs w:val="24"/>
              </w:rPr>
            </w:pPr>
            <w:r w:rsidRPr="00D9351A">
              <w:rPr>
                <w:rFonts w:ascii="Times New Roman" w:hAnsi="Times New Roman"/>
                <w:iCs/>
                <w:color w:val="000000"/>
                <w:sz w:val="24"/>
                <w:szCs w:val="24"/>
              </w:rPr>
              <w:t>Изучение литературы, методичек, наблюдение за детьми.</w:t>
            </w:r>
          </w:p>
          <w:p w:rsidR="00D9351A" w:rsidRPr="00D9351A" w:rsidRDefault="00D9351A" w:rsidP="00C61C51">
            <w:pPr>
              <w:widowControl w:val="0"/>
              <w:autoSpaceDE w:val="0"/>
              <w:autoSpaceDN w:val="0"/>
              <w:adjustRightInd w:val="0"/>
              <w:spacing w:after="0"/>
              <w:ind w:firstLine="426"/>
              <w:rPr>
                <w:rFonts w:ascii="Times New Roman" w:eastAsia="Times New Roman" w:hAnsi="Times New Roman"/>
                <w:sz w:val="24"/>
                <w:szCs w:val="24"/>
              </w:rPr>
            </w:pP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tcPr>
          <w:p w:rsidR="00D9351A" w:rsidRPr="00D9351A" w:rsidRDefault="00D9351A" w:rsidP="00D9351A">
            <w:pPr>
              <w:spacing w:after="0"/>
              <w:jc w:val="both"/>
              <w:rPr>
                <w:rFonts w:ascii="Times New Roman" w:eastAsia="Times New Roman" w:hAnsi="Times New Roman"/>
                <w:color w:val="000000"/>
                <w:sz w:val="24"/>
                <w:szCs w:val="24"/>
              </w:rPr>
            </w:pPr>
            <w:r w:rsidRPr="00D9351A">
              <w:rPr>
                <w:rFonts w:ascii="Times New Roman" w:hAnsi="Times New Roman"/>
                <w:color w:val="000000"/>
                <w:sz w:val="24"/>
                <w:szCs w:val="24"/>
              </w:rPr>
              <w:t>Организационная работа</w:t>
            </w: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jc w:val="both"/>
              <w:rPr>
                <w:rFonts w:ascii="Times New Roman" w:hAnsi="Times New Roman"/>
                <w:color w:val="000000"/>
                <w:sz w:val="24"/>
                <w:szCs w:val="24"/>
              </w:rPr>
            </w:pPr>
            <w:r w:rsidRPr="00D9351A">
              <w:rPr>
                <w:rFonts w:ascii="Times New Roman" w:hAnsi="Times New Roman"/>
                <w:color w:val="000000"/>
                <w:sz w:val="24"/>
                <w:szCs w:val="24"/>
              </w:rPr>
              <w:t>Теоретическое  направление</w:t>
            </w: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spacing w:after="0"/>
              <w:ind w:firstLine="426"/>
              <w:jc w:val="both"/>
              <w:rPr>
                <w:rFonts w:ascii="Times New Roman" w:hAnsi="Times New Roman"/>
                <w:color w:val="000000"/>
                <w:sz w:val="24"/>
                <w:szCs w:val="24"/>
              </w:rPr>
            </w:pPr>
          </w:p>
          <w:p w:rsidR="00D9351A" w:rsidRPr="00D9351A" w:rsidRDefault="00D9351A" w:rsidP="00D9351A">
            <w:pPr>
              <w:widowControl w:val="0"/>
              <w:autoSpaceDE w:val="0"/>
              <w:autoSpaceDN w:val="0"/>
              <w:adjustRightInd w:val="0"/>
              <w:spacing w:after="0"/>
              <w:ind w:firstLine="426"/>
              <w:jc w:val="both"/>
              <w:rPr>
                <w:rFonts w:ascii="Times New Roman" w:eastAsia="Times New Roman" w:hAnsi="Times New Roman"/>
                <w:sz w:val="24"/>
                <w:szCs w:val="24"/>
              </w:rPr>
            </w:pPr>
          </w:p>
        </w:tc>
        <w:tc>
          <w:tcPr>
            <w:tcW w:w="0" w:type="auto"/>
            <w:tcBorders>
              <w:top w:val="single" w:sz="4" w:space="0" w:color="auto"/>
              <w:left w:val="single" w:sz="4" w:space="0" w:color="auto"/>
              <w:bottom w:val="single" w:sz="4" w:space="0" w:color="auto"/>
              <w:right w:val="single" w:sz="4" w:space="0" w:color="auto"/>
            </w:tcBorders>
          </w:tcPr>
          <w:p w:rsidR="00D9351A" w:rsidRPr="00D9351A" w:rsidRDefault="00D9351A" w:rsidP="00C61C51">
            <w:pPr>
              <w:shd w:val="clear" w:color="auto" w:fill="FFFFFF"/>
              <w:spacing w:after="0"/>
              <w:rPr>
                <w:rFonts w:ascii="Times New Roman" w:eastAsia="Times New Roman" w:hAnsi="Times New Roman"/>
                <w:i/>
                <w:iCs/>
                <w:color w:val="000000"/>
                <w:sz w:val="24"/>
                <w:szCs w:val="24"/>
              </w:rPr>
            </w:pPr>
            <w:r w:rsidRPr="00D9351A">
              <w:rPr>
                <w:rFonts w:ascii="Times New Roman" w:hAnsi="Times New Roman"/>
                <w:i/>
                <w:iCs/>
                <w:color w:val="000000"/>
                <w:sz w:val="24"/>
                <w:szCs w:val="24"/>
              </w:rPr>
              <w:lastRenderedPageBreak/>
              <w:t>Чтение художественной литературы</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«Чук и Гек» А.Гайдар</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«Школьницы » А.Л. Барто</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«Сосчитай-ка» Гариф Гумер</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«Кто и лодыри» С.Я.Маршак</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«Забавная азбука» в стихах и картинках»</w:t>
            </w:r>
          </w:p>
          <w:p w:rsidR="00D9351A" w:rsidRPr="00D9351A" w:rsidRDefault="00D9351A" w:rsidP="00C61C51">
            <w:pPr>
              <w:shd w:val="clear" w:color="auto" w:fill="FFFFFF"/>
              <w:spacing w:after="0"/>
              <w:rPr>
                <w:rFonts w:ascii="Times New Roman" w:hAnsi="Times New Roman"/>
                <w:iCs/>
                <w:color w:val="000000"/>
                <w:sz w:val="24"/>
                <w:szCs w:val="24"/>
              </w:rPr>
            </w:pPr>
          </w:p>
          <w:p w:rsidR="00D9351A" w:rsidRPr="00D9351A" w:rsidRDefault="00D9351A" w:rsidP="00C61C51">
            <w:pPr>
              <w:shd w:val="clear" w:color="auto" w:fill="FFFFFF"/>
              <w:spacing w:after="0"/>
              <w:rPr>
                <w:rFonts w:ascii="Times New Roman" w:hAnsi="Times New Roman"/>
                <w:i/>
                <w:iCs/>
                <w:color w:val="000000"/>
                <w:sz w:val="24"/>
                <w:szCs w:val="24"/>
              </w:rPr>
            </w:pPr>
            <w:r w:rsidRPr="00D9351A">
              <w:rPr>
                <w:rFonts w:ascii="Times New Roman" w:hAnsi="Times New Roman"/>
                <w:i/>
                <w:iCs/>
                <w:color w:val="000000"/>
                <w:sz w:val="24"/>
                <w:szCs w:val="24"/>
              </w:rPr>
              <w:t>Заучивание стихотворения</w:t>
            </w:r>
          </w:p>
          <w:p w:rsidR="00D9351A" w:rsidRPr="00D9351A" w:rsidRDefault="00D9351A" w:rsidP="00C61C51">
            <w:pPr>
              <w:shd w:val="clear" w:color="auto" w:fill="FFFFFF"/>
              <w:spacing w:after="0"/>
              <w:rPr>
                <w:rFonts w:ascii="Times New Roman" w:hAnsi="Times New Roman"/>
                <w:iCs/>
                <w:color w:val="000000"/>
                <w:sz w:val="24"/>
                <w:szCs w:val="24"/>
              </w:rPr>
            </w:pPr>
            <w:r w:rsidRPr="00D9351A">
              <w:rPr>
                <w:rFonts w:ascii="Times New Roman" w:hAnsi="Times New Roman"/>
                <w:iCs/>
                <w:color w:val="000000"/>
                <w:sz w:val="24"/>
                <w:szCs w:val="24"/>
              </w:rPr>
              <w:t>«Первый день календаря» С.Я.Маршак</w:t>
            </w:r>
          </w:p>
          <w:p w:rsidR="00D9351A" w:rsidRPr="00D9351A" w:rsidRDefault="00D9351A" w:rsidP="00C61C51">
            <w:pPr>
              <w:shd w:val="clear" w:color="auto" w:fill="FFFFFF"/>
              <w:spacing w:after="0"/>
              <w:rPr>
                <w:rFonts w:ascii="Times New Roman" w:hAnsi="Times New Roman"/>
                <w:i/>
                <w:iCs/>
                <w:color w:val="000000"/>
                <w:sz w:val="24"/>
                <w:szCs w:val="24"/>
              </w:rPr>
            </w:pPr>
          </w:p>
          <w:p w:rsidR="00D9351A" w:rsidRPr="00D9351A" w:rsidRDefault="00D9351A" w:rsidP="00C61C51">
            <w:pPr>
              <w:shd w:val="clear" w:color="auto" w:fill="FFFFFF"/>
              <w:spacing w:after="0"/>
              <w:rPr>
                <w:rFonts w:ascii="Times New Roman" w:hAnsi="Times New Roman"/>
                <w:i/>
                <w:iCs/>
                <w:color w:val="000000"/>
                <w:sz w:val="24"/>
                <w:szCs w:val="24"/>
              </w:rPr>
            </w:pPr>
            <w:r w:rsidRPr="00D9351A">
              <w:rPr>
                <w:rFonts w:ascii="Times New Roman" w:hAnsi="Times New Roman"/>
                <w:i/>
                <w:iCs/>
                <w:color w:val="000000"/>
                <w:sz w:val="24"/>
                <w:szCs w:val="24"/>
              </w:rPr>
              <w:t>Продуктивные виды деятельности:</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 xml:space="preserve">Изготовление атрибутов для игры </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lastRenderedPageBreak/>
              <w:t xml:space="preserve">Оформление школьного класса </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Приобретение родителями доски, портфелей.</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Пошив детских фартуков, повязок дежурных.</w:t>
            </w:r>
          </w:p>
          <w:p w:rsidR="00D9351A" w:rsidRPr="00D9351A" w:rsidRDefault="00D9351A" w:rsidP="00C61C51">
            <w:pPr>
              <w:shd w:val="clear" w:color="auto" w:fill="FFFFFF"/>
              <w:spacing w:after="0"/>
              <w:rPr>
                <w:rFonts w:ascii="Times New Roman" w:hAnsi="Times New Roman"/>
                <w:color w:val="000000"/>
                <w:sz w:val="24"/>
                <w:szCs w:val="24"/>
              </w:rPr>
            </w:pPr>
          </w:p>
          <w:p w:rsidR="00D9351A" w:rsidRPr="00D9351A" w:rsidRDefault="00D9351A" w:rsidP="00C61C51">
            <w:pPr>
              <w:shd w:val="clear" w:color="auto" w:fill="FFFFFF"/>
              <w:spacing w:after="0"/>
              <w:rPr>
                <w:rFonts w:ascii="Times New Roman" w:hAnsi="Times New Roman"/>
                <w:i/>
                <w:iCs/>
                <w:color w:val="000000"/>
                <w:sz w:val="24"/>
                <w:szCs w:val="24"/>
              </w:rPr>
            </w:pPr>
            <w:r w:rsidRPr="00D9351A">
              <w:rPr>
                <w:rFonts w:ascii="Times New Roman" w:hAnsi="Times New Roman"/>
                <w:i/>
                <w:iCs/>
                <w:color w:val="000000"/>
                <w:sz w:val="24"/>
                <w:szCs w:val="24"/>
              </w:rPr>
              <w:t xml:space="preserve">Беседы с детьми </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«Скоро в школу»</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«Меню для первоклассника»</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«Права и обязанности школьника»</w:t>
            </w:r>
          </w:p>
          <w:p w:rsidR="00D9351A" w:rsidRPr="00D9351A" w:rsidRDefault="00D9351A" w:rsidP="00C61C51">
            <w:pPr>
              <w:shd w:val="clear" w:color="auto" w:fill="FFFFFF"/>
              <w:spacing w:after="0"/>
              <w:rPr>
                <w:rFonts w:ascii="Times New Roman" w:hAnsi="Times New Roman"/>
                <w:color w:val="000000"/>
                <w:sz w:val="24"/>
                <w:szCs w:val="24"/>
              </w:rPr>
            </w:pPr>
          </w:p>
          <w:p w:rsidR="00D9351A" w:rsidRPr="00D9351A" w:rsidRDefault="00D9351A" w:rsidP="00C61C51">
            <w:pPr>
              <w:shd w:val="clear" w:color="auto" w:fill="FFFFFF"/>
              <w:spacing w:after="0"/>
              <w:rPr>
                <w:rFonts w:ascii="Times New Roman" w:hAnsi="Times New Roman"/>
                <w:i/>
                <w:color w:val="000000"/>
                <w:sz w:val="24"/>
                <w:szCs w:val="24"/>
              </w:rPr>
            </w:pPr>
            <w:r w:rsidRPr="00D9351A">
              <w:rPr>
                <w:rFonts w:ascii="Times New Roman" w:hAnsi="Times New Roman"/>
                <w:i/>
                <w:color w:val="000000"/>
                <w:sz w:val="24"/>
                <w:szCs w:val="24"/>
              </w:rPr>
              <w:t>Работа с родителями</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Беседа «Портрет будущего первоклассника»,</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Консультация «Скоро в школу»,</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«Первоклассник 21 века »</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Анкетирование «Школьная проблема».</w:t>
            </w:r>
          </w:p>
          <w:p w:rsidR="00D9351A" w:rsidRPr="00D9351A" w:rsidRDefault="00D9351A" w:rsidP="00C61C51">
            <w:pPr>
              <w:shd w:val="clear" w:color="auto" w:fill="FFFFFF"/>
              <w:spacing w:after="0"/>
              <w:rPr>
                <w:rFonts w:ascii="Times New Roman" w:hAnsi="Times New Roman"/>
                <w:color w:val="000000"/>
                <w:sz w:val="24"/>
                <w:szCs w:val="24"/>
              </w:rPr>
            </w:pPr>
          </w:p>
          <w:p w:rsidR="00D9351A" w:rsidRPr="00D9351A" w:rsidRDefault="00D9351A" w:rsidP="00C61C51">
            <w:pPr>
              <w:spacing w:after="0"/>
              <w:rPr>
                <w:rFonts w:ascii="Times New Roman" w:hAnsi="Times New Roman"/>
                <w:i/>
                <w:iCs/>
                <w:color w:val="000000"/>
                <w:sz w:val="24"/>
                <w:szCs w:val="24"/>
              </w:rPr>
            </w:pPr>
            <w:r w:rsidRPr="00D9351A">
              <w:rPr>
                <w:rFonts w:ascii="Times New Roman" w:hAnsi="Times New Roman"/>
                <w:i/>
                <w:iCs/>
                <w:color w:val="000000"/>
                <w:sz w:val="24"/>
                <w:szCs w:val="24"/>
              </w:rPr>
              <w:t>Дидактические игры</w:t>
            </w:r>
          </w:p>
          <w:p w:rsidR="00D9351A" w:rsidRPr="00D9351A" w:rsidRDefault="00D9351A" w:rsidP="00C61C51">
            <w:pPr>
              <w:spacing w:after="0"/>
              <w:rPr>
                <w:rFonts w:ascii="Times New Roman" w:hAnsi="Times New Roman"/>
                <w:iCs/>
                <w:color w:val="000000"/>
                <w:sz w:val="24"/>
                <w:szCs w:val="24"/>
              </w:rPr>
            </w:pPr>
            <w:r w:rsidRPr="00D9351A">
              <w:rPr>
                <w:rFonts w:ascii="Times New Roman" w:hAnsi="Times New Roman"/>
                <w:iCs/>
                <w:color w:val="000000"/>
                <w:sz w:val="24"/>
                <w:szCs w:val="24"/>
              </w:rPr>
              <w:t xml:space="preserve">Магнитная азбука, </w:t>
            </w:r>
          </w:p>
          <w:p w:rsidR="00D9351A" w:rsidRPr="00D9351A" w:rsidRDefault="00D9351A" w:rsidP="00C61C51">
            <w:pPr>
              <w:spacing w:after="0"/>
              <w:rPr>
                <w:rFonts w:ascii="Times New Roman" w:hAnsi="Times New Roman"/>
                <w:iCs/>
                <w:color w:val="000000"/>
                <w:sz w:val="24"/>
                <w:szCs w:val="24"/>
              </w:rPr>
            </w:pPr>
            <w:r w:rsidRPr="00D9351A">
              <w:rPr>
                <w:rFonts w:ascii="Times New Roman" w:hAnsi="Times New Roman"/>
                <w:iCs/>
                <w:color w:val="000000"/>
                <w:sz w:val="24"/>
                <w:szCs w:val="24"/>
              </w:rPr>
              <w:t>Логико – мышления для малышей,</w:t>
            </w:r>
          </w:p>
          <w:p w:rsidR="00D9351A" w:rsidRPr="00D9351A" w:rsidRDefault="00D9351A" w:rsidP="00C61C51">
            <w:pPr>
              <w:spacing w:after="0"/>
              <w:rPr>
                <w:rFonts w:ascii="Times New Roman" w:hAnsi="Times New Roman"/>
                <w:iCs/>
                <w:color w:val="000000"/>
                <w:sz w:val="24"/>
                <w:szCs w:val="24"/>
              </w:rPr>
            </w:pPr>
            <w:r w:rsidRPr="00D9351A">
              <w:rPr>
                <w:rFonts w:ascii="Times New Roman" w:hAnsi="Times New Roman"/>
                <w:iCs/>
                <w:color w:val="000000"/>
                <w:sz w:val="24"/>
                <w:szCs w:val="24"/>
              </w:rPr>
              <w:t>Почитай-ка,</w:t>
            </w:r>
          </w:p>
          <w:p w:rsidR="00D9351A" w:rsidRPr="00D9351A" w:rsidRDefault="00D9351A" w:rsidP="00C61C51">
            <w:pPr>
              <w:spacing w:after="0"/>
              <w:rPr>
                <w:rFonts w:ascii="Times New Roman" w:hAnsi="Times New Roman"/>
                <w:iCs/>
                <w:color w:val="000000"/>
                <w:sz w:val="24"/>
                <w:szCs w:val="24"/>
              </w:rPr>
            </w:pPr>
            <w:r w:rsidRPr="00D9351A">
              <w:rPr>
                <w:rFonts w:ascii="Times New Roman" w:hAnsi="Times New Roman"/>
                <w:iCs/>
                <w:color w:val="000000"/>
                <w:sz w:val="24"/>
                <w:szCs w:val="24"/>
              </w:rPr>
              <w:t>Экологическое лото,</w:t>
            </w:r>
          </w:p>
          <w:p w:rsidR="00D9351A" w:rsidRPr="00D9351A" w:rsidRDefault="00D9351A" w:rsidP="00C61C51">
            <w:pPr>
              <w:widowControl w:val="0"/>
              <w:autoSpaceDE w:val="0"/>
              <w:autoSpaceDN w:val="0"/>
              <w:adjustRightInd w:val="0"/>
              <w:spacing w:after="0"/>
              <w:rPr>
                <w:rFonts w:ascii="Times New Roman" w:eastAsia="Times New Roman" w:hAnsi="Times New Roman"/>
                <w:sz w:val="24"/>
                <w:szCs w:val="24"/>
              </w:rPr>
            </w:pPr>
            <w:r w:rsidRPr="00D9351A">
              <w:rPr>
                <w:rFonts w:ascii="Times New Roman" w:hAnsi="Times New Roman"/>
                <w:iCs/>
                <w:color w:val="000000"/>
                <w:sz w:val="24"/>
                <w:szCs w:val="24"/>
              </w:rPr>
              <w:t>Точное время.</w:t>
            </w:r>
          </w:p>
        </w:tc>
        <w:tc>
          <w:tcPr>
            <w:tcW w:w="0" w:type="auto"/>
            <w:tcBorders>
              <w:top w:val="single" w:sz="4" w:space="0" w:color="auto"/>
              <w:left w:val="single" w:sz="4" w:space="0" w:color="auto"/>
              <w:bottom w:val="single" w:sz="4" w:space="0" w:color="auto"/>
              <w:right w:val="single" w:sz="4" w:space="0" w:color="auto"/>
            </w:tcBorders>
          </w:tcPr>
          <w:p w:rsidR="00D9351A" w:rsidRPr="00D9351A" w:rsidRDefault="00D9351A" w:rsidP="00C61C51">
            <w:pPr>
              <w:spacing w:after="0"/>
              <w:rPr>
                <w:rFonts w:ascii="Times New Roman" w:eastAsia="Times New Roman" w:hAnsi="Times New Roman"/>
                <w:color w:val="000000"/>
                <w:sz w:val="24"/>
                <w:szCs w:val="24"/>
              </w:rPr>
            </w:pPr>
            <w:r w:rsidRPr="00D9351A">
              <w:rPr>
                <w:rFonts w:ascii="Times New Roman" w:hAnsi="Times New Roman"/>
                <w:color w:val="000000"/>
                <w:sz w:val="24"/>
                <w:szCs w:val="24"/>
              </w:rPr>
              <w:lastRenderedPageBreak/>
              <w:t xml:space="preserve">Придумывание воспитателем материала для игры в школу, работа по организации детей </w:t>
            </w: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ind w:firstLine="426"/>
              <w:rPr>
                <w:rFonts w:ascii="Times New Roman" w:hAnsi="Times New Roman"/>
                <w:color w:val="000000"/>
                <w:sz w:val="24"/>
                <w:szCs w:val="24"/>
              </w:rPr>
            </w:pPr>
          </w:p>
          <w:p w:rsidR="00D9351A" w:rsidRPr="00D9351A" w:rsidRDefault="00D9351A" w:rsidP="00C61C51">
            <w:pPr>
              <w:spacing w:after="0"/>
              <w:rPr>
                <w:rFonts w:ascii="Times New Roman" w:hAnsi="Times New Roman"/>
                <w:color w:val="000000"/>
                <w:sz w:val="24"/>
                <w:szCs w:val="24"/>
              </w:rPr>
            </w:pPr>
            <w:r w:rsidRPr="00D9351A">
              <w:rPr>
                <w:rFonts w:ascii="Times New Roman" w:hAnsi="Times New Roman"/>
                <w:color w:val="000000"/>
                <w:sz w:val="24"/>
                <w:szCs w:val="24"/>
              </w:rPr>
              <w:t>Проведение ряда работ с детьми и родителями, основанных на теоретических знаниях.</w:t>
            </w:r>
          </w:p>
          <w:p w:rsidR="00D9351A" w:rsidRPr="00D9351A" w:rsidRDefault="00D9351A" w:rsidP="00C61C51">
            <w:pPr>
              <w:widowControl w:val="0"/>
              <w:autoSpaceDE w:val="0"/>
              <w:autoSpaceDN w:val="0"/>
              <w:adjustRightInd w:val="0"/>
              <w:spacing w:after="0"/>
              <w:ind w:firstLine="426"/>
              <w:rPr>
                <w:rFonts w:ascii="Times New Roman" w:eastAsia="Times New Roman" w:hAnsi="Times New Roman"/>
                <w:sz w:val="24"/>
                <w:szCs w:val="24"/>
              </w:rPr>
            </w:pP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autoSpaceDE w:val="0"/>
              <w:autoSpaceDN w:val="0"/>
              <w:adjustRightInd w:val="0"/>
              <w:spacing w:after="0"/>
              <w:jc w:val="both"/>
              <w:rPr>
                <w:rFonts w:ascii="Times New Roman" w:eastAsia="Times New Roman" w:hAnsi="Times New Roman"/>
                <w:sz w:val="24"/>
                <w:szCs w:val="24"/>
              </w:rPr>
            </w:pPr>
            <w:r w:rsidRPr="00D9351A">
              <w:rPr>
                <w:rFonts w:ascii="Times New Roman" w:hAnsi="Times New Roman"/>
                <w:sz w:val="24"/>
                <w:szCs w:val="24"/>
              </w:rPr>
              <w:lastRenderedPageBreak/>
              <w:t>Практические  занятия</w:t>
            </w:r>
          </w:p>
        </w:tc>
        <w:tc>
          <w:tcPr>
            <w:tcW w:w="0" w:type="auto"/>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C61C51">
            <w:pPr>
              <w:spacing w:after="0"/>
              <w:rPr>
                <w:rFonts w:ascii="Times New Roman" w:eastAsia="Times New Roman" w:hAnsi="Times New Roman"/>
                <w:i/>
                <w:iCs/>
                <w:color w:val="000000"/>
                <w:sz w:val="24"/>
                <w:szCs w:val="24"/>
              </w:rPr>
            </w:pPr>
            <w:r w:rsidRPr="00D9351A">
              <w:rPr>
                <w:rFonts w:ascii="Times New Roman" w:hAnsi="Times New Roman"/>
                <w:i/>
                <w:iCs/>
                <w:color w:val="000000"/>
                <w:sz w:val="24"/>
                <w:szCs w:val="24"/>
              </w:rPr>
              <w:t>Экскурсия</w:t>
            </w:r>
          </w:p>
          <w:p w:rsidR="00D9351A" w:rsidRPr="00D9351A" w:rsidRDefault="00D9351A" w:rsidP="00C61C51">
            <w:pPr>
              <w:spacing w:after="0"/>
              <w:rPr>
                <w:rFonts w:ascii="Times New Roman" w:hAnsi="Times New Roman"/>
                <w:iCs/>
                <w:color w:val="000000"/>
                <w:sz w:val="24"/>
                <w:szCs w:val="24"/>
              </w:rPr>
            </w:pPr>
            <w:r w:rsidRPr="00D9351A">
              <w:rPr>
                <w:rFonts w:ascii="Times New Roman" w:hAnsi="Times New Roman"/>
                <w:iCs/>
                <w:color w:val="000000"/>
                <w:sz w:val="24"/>
                <w:szCs w:val="24"/>
              </w:rPr>
              <w:t xml:space="preserve">Подготовка и проведение экскурсии в школу </w:t>
            </w:r>
          </w:p>
          <w:p w:rsidR="00D9351A" w:rsidRPr="00D9351A" w:rsidRDefault="00D9351A" w:rsidP="00C61C51">
            <w:pPr>
              <w:spacing w:after="0"/>
              <w:rPr>
                <w:rFonts w:ascii="Times New Roman" w:hAnsi="Times New Roman"/>
                <w:i/>
                <w:iCs/>
                <w:color w:val="000000"/>
                <w:sz w:val="24"/>
                <w:szCs w:val="24"/>
              </w:rPr>
            </w:pPr>
            <w:r w:rsidRPr="00D9351A">
              <w:rPr>
                <w:rFonts w:ascii="Times New Roman" w:hAnsi="Times New Roman"/>
                <w:i/>
                <w:iCs/>
                <w:color w:val="000000"/>
                <w:sz w:val="24"/>
                <w:szCs w:val="24"/>
              </w:rPr>
              <w:t>Занятие</w:t>
            </w:r>
          </w:p>
          <w:p w:rsidR="00D9351A" w:rsidRPr="00D9351A" w:rsidRDefault="00D9351A" w:rsidP="00C61C51">
            <w:pPr>
              <w:widowControl w:val="0"/>
              <w:autoSpaceDE w:val="0"/>
              <w:autoSpaceDN w:val="0"/>
              <w:adjustRightInd w:val="0"/>
              <w:spacing w:after="0"/>
              <w:rPr>
                <w:rFonts w:ascii="Times New Roman" w:eastAsia="Times New Roman" w:hAnsi="Times New Roman"/>
                <w:sz w:val="24"/>
                <w:szCs w:val="24"/>
              </w:rPr>
            </w:pPr>
            <w:r w:rsidRPr="00D9351A">
              <w:rPr>
                <w:rFonts w:ascii="Times New Roman" w:hAnsi="Times New Roman"/>
                <w:sz w:val="24"/>
                <w:szCs w:val="24"/>
              </w:rPr>
              <w:t>«Здравствую школа»</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widowControl w:val="0"/>
              <w:autoSpaceDE w:val="0"/>
              <w:autoSpaceDN w:val="0"/>
              <w:adjustRightInd w:val="0"/>
              <w:spacing w:after="0"/>
              <w:rPr>
                <w:rFonts w:ascii="Times New Roman" w:eastAsia="Times New Roman" w:hAnsi="Times New Roman"/>
                <w:sz w:val="24"/>
                <w:szCs w:val="24"/>
              </w:rPr>
            </w:pPr>
            <w:r w:rsidRPr="00D9351A">
              <w:rPr>
                <w:rFonts w:ascii="Times New Roman" w:hAnsi="Times New Roman"/>
                <w:sz w:val="24"/>
                <w:szCs w:val="24"/>
              </w:rPr>
              <w:t>Рассказчик</w:t>
            </w:r>
          </w:p>
        </w:tc>
      </w:tr>
      <w:tr w:rsidR="00D9351A" w:rsidRPr="00D9351A" w:rsidTr="00D9351A">
        <w:trPr>
          <w:trHeight w:val="623"/>
        </w:trPr>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Основной</w:t>
            </w: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jc w:val="both"/>
              <w:rPr>
                <w:rFonts w:ascii="Times New Roman" w:eastAsia="Times New Roman" w:hAnsi="Times New Roman"/>
                <w:sz w:val="24"/>
                <w:szCs w:val="24"/>
              </w:rPr>
            </w:pPr>
            <w:r w:rsidRPr="00D9351A">
              <w:rPr>
                <w:rFonts w:ascii="Times New Roman" w:hAnsi="Times New Roman"/>
                <w:color w:val="000000"/>
                <w:sz w:val="24"/>
                <w:szCs w:val="24"/>
              </w:rPr>
              <w:t>Систематизация информации</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Принятие на себя роли. Обсуждение содержания игры. Организация игрового пространства</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shd w:val="clear" w:color="auto" w:fill="FFFFFF"/>
              <w:spacing w:after="0"/>
              <w:rPr>
                <w:rFonts w:ascii="Times New Roman" w:eastAsia="Times New Roman" w:hAnsi="Times New Roman"/>
                <w:i/>
                <w:iCs/>
                <w:color w:val="000000"/>
                <w:sz w:val="24"/>
                <w:szCs w:val="24"/>
              </w:rPr>
            </w:pPr>
            <w:r w:rsidRPr="00D9351A">
              <w:rPr>
                <w:rFonts w:ascii="Times New Roman" w:hAnsi="Times New Roman"/>
                <w:i/>
                <w:iCs/>
                <w:color w:val="000000"/>
                <w:sz w:val="24"/>
                <w:szCs w:val="24"/>
              </w:rPr>
              <w:t>Обеспечение руководства</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Распределение ролей.</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Взятие на себя второстепенной роли.</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Обсуждение содержания игры, вопросы.</w:t>
            </w:r>
          </w:p>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Руководство организацией игрового пространства</w:t>
            </w:r>
          </w:p>
        </w:tc>
      </w:tr>
      <w:tr w:rsidR="00D9351A" w:rsidRPr="00D9351A" w:rsidTr="00D9351A">
        <w:trPr>
          <w:trHeight w:val="623"/>
        </w:trPr>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jc w:val="both"/>
              <w:rPr>
                <w:rFonts w:ascii="Times New Roman" w:eastAsia="Times New Roman" w:hAnsi="Times New Roman"/>
                <w:sz w:val="24"/>
                <w:szCs w:val="24"/>
              </w:rPr>
            </w:pPr>
            <w:r w:rsidRPr="00D9351A">
              <w:rPr>
                <w:rFonts w:ascii="Times New Roman" w:hAnsi="Times New Roman"/>
                <w:sz w:val="24"/>
                <w:szCs w:val="24"/>
              </w:rPr>
              <w:lastRenderedPageBreak/>
              <w:t>Игровая деятельность детей</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shd w:val="clear" w:color="auto" w:fill="FFFFFF"/>
              <w:spacing w:after="0"/>
              <w:rPr>
                <w:rFonts w:ascii="Times New Roman" w:eastAsia="Times New Roman" w:hAnsi="Times New Roman"/>
                <w:color w:val="000000"/>
                <w:sz w:val="24"/>
                <w:szCs w:val="24"/>
              </w:rPr>
            </w:pPr>
            <w:r w:rsidRPr="00D9351A">
              <w:rPr>
                <w:rFonts w:ascii="Times New Roman" w:hAnsi="Times New Roman"/>
                <w:color w:val="000000"/>
                <w:sz w:val="24"/>
                <w:szCs w:val="24"/>
              </w:rPr>
              <w:t>Игра.</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Соблюдение правил, выполнение взятых на себя ролей.</w:t>
            </w:r>
          </w:p>
          <w:p w:rsidR="00D9351A" w:rsidRPr="00D9351A" w:rsidRDefault="00D9351A" w:rsidP="00C61C51">
            <w:pPr>
              <w:shd w:val="clear" w:color="auto" w:fill="FFFFFF"/>
              <w:spacing w:after="0"/>
              <w:rPr>
                <w:rFonts w:ascii="Times New Roman" w:hAnsi="Times New Roman"/>
                <w:color w:val="000000"/>
                <w:sz w:val="24"/>
                <w:szCs w:val="24"/>
              </w:rPr>
            </w:pPr>
            <w:r w:rsidRPr="00D9351A">
              <w:rPr>
                <w:rFonts w:ascii="Times New Roman" w:hAnsi="Times New Roman"/>
                <w:color w:val="000000"/>
                <w:sz w:val="24"/>
                <w:szCs w:val="24"/>
              </w:rPr>
              <w:t>Взаимосвязь с партнером (конструктор — строитель).</w:t>
            </w:r>
          </w:p>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Изменение ролевого действия в ходе игры</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Выступает как создатель проблемно-игровых ситуаций</w:t>
            </w:r>
          </w:p>
        </w:tc>
      </w:tr>
      <w:tr w:rsidR="00D9351A" w:rsidRPr="00D9351A" w:rsidTr="00D9351A">
        <w:trPr>
          <w:trHeight w:val="623"/>
        </w:trPr>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autoSpaceDE w:val="0"/>
              <w:autoSpaceDN w:val="0"/>
              <w:adjustRightInd w:val="0"/>
              <w:spacing w:after="0"/>
              <w:ind w:firstLine="426"/>
              <w:jc w:val="center"/>
              <w:rPr>
                <w:rFonts w:ascii="Times New Roman" w:eastAsia="Times New Roman" w:hAnsi="Times New Roman"/>
                <w:b/>
                <w:sz w:val="24"/>
                <w:szCs w:val="24"/>
              </w:rPr>
            </w:pPr>
            <w:r w:rsidRPr="00D9351A">
              <w:rPr>
                <w:rFonts w:ascii="Times New Roman" w:hAnsi="Times New Roman"/>
                <w:b/>
                <w:sz w:val="24"/>
                <w:szCs w:val="24"/>
              </w:rPr>
              <w:t>Заключительный</w:t>
            </w:r>
          </w:p>
        </w:tc>
      </w:tr>
      <w:tr w:rsidR="00D9351A" w:rsidRPr="00D9351A" w:rsidTr="00D9351A">
        <w:trPr>
          <w:trHeight w:val="1270"/>
        </w:trPr>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jc w:val="both"/>
              <w:rPr>
                <w:rFonts w:ascii="Times New Roman" w:eastAsia="Times New Roman" w:hAnsi="Times New Roman"/>
                <w:sz w:val="24"/>
                <w:szCs w:val="24"/>
              </w:rPr>
            </w:pPr>
            <w:r w:rsidRPr="00D9351A">
              <w:rPr>
                <w:rFonts w:ascii="Times New Roman" w:hAnsi="Times New Roman"/>
                <w:color w:val="000000"/>
                <w:sz w:val="24"/>
                <w:szCs w:val="24"/>
              </w:rPr>
              <w:t>Итог</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shd w:val="clear" w:color="auto" w:fill="FFFFFF"/>
              <w:spacing w:after="0"/>
              <w:rPr>
                <w:rFonts w:ascii="Times New Roman" w:eastAsia="Times New Roman" w:hAnsi="Times New Roman"/>
                <w:color w:val="000000"/>
                <w:sz w:val="24"/>
                <w:szCs w:val="24"/>
              </w:rPr>
            </w:pPr>
            <w:r w:rsidRPr="00D9351A">
              <w:rPr>
                <w:rFonts w:ascii="Times New Roman" w:hAnsi="Times New Roman"/>
                <w:color w:val="000000"/>
                <w:sz w:val="24"/>
                <w:szCs w:val="24"/>
              </w:rPr>
              <w:t>Принимают участие в обсуждении проведенной игры.</w:t>
            </w:r>
          </w:p>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Оценивают умение играть вместе</w:t>
            </w:r>
          </w:p>
        </w:tc>
        <w:tc>
          <w:tcPr>
            <w:tcW w:w="0" w:type="auto"/>
            <w:tcBorders>
              <w:top w:val="single" w:sz="4" w:space="0" w:color="auto"/>
              <w:left w:val="single" w:sz="4" w:space="0" w:color="auto"/>
              <w:bottom w:val="single" w:sz="4" w:space="0" w:color="auto"/>
              <w:right w:val="single" w:sz="4" w:space="0" w:color="auto"/>
            </w:tcBorders>
            <w:hideMark/>
          </w:tcPr>
          <w:p w:rsidR="00D9351A" w:rsidRPr="00D9351A" w:rsidRDefault="00D9351A" w:rsidP="00C61C51">
            <w:pPr>
              <w:shd w:val="clear" w:color="auto" w:fill="FFFFFF"/>
              <w:spacing w:after="0"/>
              <w:rPr>
                <w:rFonts w:ascii="Times New Roman" w:eastAsia="Times New Roman" w:hAnsi="Times New Roman"/>
                <w:color w:val="000000"/>
                <w:sz w:val="24"/>
                <w:szCs w:val="24"/>
              </w:rPr>
            </w:pPr>
            <w:r w:rsidRPr="00D9351A">
              <w:rPr>
                <w:rFonts w:ascii="Times New Roman" w:hAnsi="Times New Roman"/>
                <w:color w:val="000000"/>
                <w:sz w:val="24"/>
                <w:szCs w:val="24"/>
              </w:rPr>
              <w:t>Подведение итогов игры.</w:t>
            </w:r>
          </w:p>
          <w:p w:rsidR="00D9351A" w:rsidRPr="00D9351A" w:rsidRDefault="00D9351A" w:rsidP="00C61C51">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Диагностика игровых умений</w:t>
            </w:r>
          </w:p>
        </w:tc>
      </w:tr>
    </w:tbl>
    <w:p w:rsidR="00D9351A" w:rsidRPr="00D9351A" w:rsidRDefault="00D9351A" w:rsidP="00D9351A">
      <w:pPr>
        <w:shd w:val="clear" w:color="auto" w:fill="FFFFFF"/>
        <w:spacing w:after="0"/>
        <w:ind w:firstLine="426"/>
        <w:jc w:val="both"/>
        <w:rPr>
          <w:rFonts w:ascii="Times New Roman" w:hAnsi="Times New Roman"/>
          <w:b/>
          <w:sz w:val="24"/>
          <w:szCs w:val="24"/>
        </w:rPr>
      </w:pPr>
    </w:p>
    <w:p w:rsidR="00D9351A" w:rsidRPr="00D9351A" w:rsidRDefault="00D9351A" w:rsidP="00D9351A">
      <w:pPr>
        <w:shd w:val="clear" w:color="auto" w:fill="FFFFFF"/>
        <w:spacing w:after="0"/>
        <w:ind w:firstLine="426"/>
        <w:jc w:val="center"/>
        <w:rPr>
          <w:rFonts w:ascii="Times New Roman" w:hAnsi="Times New Roman"/>
          <w:b/>
          <w:sz w:val="24"/>
          <w:szCs w:val="24"/>
        </w:rPr>
      </w:pPr>
      <w:r w:rsidRPr="00D9351A">
        <w:rPr>
          <w:rFonts w:ascii="Times New Roman" w:hAnsi="Times New Roman"/>
          <w:b/>
          <w:sz w:val="24"/>
          <w:szCs w:val="24"/>
        </w:rPr>
        <w:t>ПЛАН-СХЕМА КОНСПЕКТА</w:t>
      </w:r>
    </w:p>
    <w:p w:rsidR="00D9351A" w:rsidRDefault="00D9351A" w:rsidP="00D9351A">
      <w:pPr>
        <w:shd w:val="clear" w:color="auto" w:fill="FFFFFF"/>
        <w:spacing w:after="0"/>
        <w:ind w:firstLine="426"/>
        <w:jc w:val="center"/>
        <w:rPr>
          <w:rFonts w:ascii="Times New Roman" w:hAnsi="Times New Roman"/>
          <w:b/>
          <w:sz w:val="24"/>
          <w:szCs w:val="24"/>
        </w:rPr>
      </w:pPr>
      <w:r w:rsidRPr="00D9351A">
        <w:rPr>
          <w:rFonts w:ascii="Times New Roman" w:hAnsi="Times New Roman"/>
          <w:b/>
          <w:sz w:val="24"/>
          <w:szCs w:val="24"/>
        </w:rPr>
        <w:t>СЮЖЕТНО-РОЛЕВОЙ ИГРЫ «Школа»</w:t>
      </w:r>
    </w:p>
    <w:p w:rsidR="00D9351A" w:rsidRPr="00D9351A" w:rsidRDefault="00D9351A" w:rsidP="00D9351A">
      <w:pPr>
        <w:shd w:val="clear" w:color="auto" w:fill="FFFFFF"/>
        <w:spacing w:after="0"/>
        <w:ind w:firstLine="426"/>
        <w:jc w:val="center"/>
        <w:rPr>
          <w:rFonts w:ascii="Times New Roman" w:hAnsi="Times New Roman"/>
          <w:b/>
          <w:sz w:val="24"/>
          <w:szCs w:val="24"/>
        </w:rPr>
      </w:pPr>
    </w:p>
    <w:p w:rsidR="00D9351A" w:rsidRPr="00D9351A" w:rsidRDefault="00D9351A" w:rsidP="00D9351A">
      <w:pPr>
        <w:shd w:val="clear" w:color="auto" w:fill="FFFFFF"/>
        <w:spacing w:after="0"/>
        <w:ind w:firstLine="426"/>
        <w:jc w:val="both"/>
        <w:rPr>
          <w:rFonts w:ascii="Times New Roman" w:hAnsi="Times New Roman"/>
          <w:b/>
          <w:sz w:val="24"/>
          <w:szCs w:val="24"/>
        </w:rPr>
      </w:pPr>
      <w:r w:rsidRPr="00D9351A">
        <w:rPr>
          <w:rFonts w:ascii="Times New Roman" w:hAnsi="Times New Roman"/>
          <w:b/>
          <w:iCs/>
          <w:color w:val="000000"/>
          <w:sz w:val="24"/>
          <w:szCs w:val="24"/>
        </w:rPr>
        <w:t>Цель</w:t>
      </w:r>
      <w:r w:rsidRPr="00D9351A">
        <w:rPr>
          <w:rFonts w:ascii="Times New Roman" w:hAnsi="Times New Roman"/>
          <w:i/>
          <w:iCs/>
          <w:color w:val="000000"/>
          <w:sz w:val="24"/>
          <w:szCs w:val="24"/>
        </w:rPr>
        <w:t xml:space="preserve">: </w:t>
      </w:r>
      <w:r w:rsidRPr="00D9351A">
        <w:rPr>
          <w:rFonts w:ascii="Times New Roman" w:hAnsi="Times New Roman"/>
          <w:color w:val="000000"/>
          <w:sz w:val="24"/>
          <w:szCs w:val="24"/>
        </w:rPr>
        <w:t>формировать умение комбинировать различные тематические сюжеты в единый игровой сюжет.</w:t>
      </w:r>
    </w:p>
    <w:p w:rsidR="00D9351A" w:rsidRPr="00D9351A" w:rsidRDefault="00D9351A" w:rsidP="00D9351A">
      <w:pPr>
        <w:shd w:val="clear" w:color="auto" w:fill="FFFFFF"/>
        <w:spacing w:after="0"/>
        <w:ind w:firstLine="426"/>
        <w:jc w:val="both"/>
        <w:rPr>
          <w:rFonts w:ascii="Times New Roman" w:hAnsi="Times New Roman"/>
          <w:i/>
          <w:iCs/>
          <w:color w:val="000000"/>
          <w:sz w:val="24"/>
          <w:szCs w:val="24"/>
        </w:rPr>
      </w:pPr>
      <w:r w:rsidRPr="00D9351A">
        <w:rPr>
          <w:rFonts w:ascii="Times New Roman" w:hAnsi="Times New Roman"/>
          <w:b/>
          <w:iCs/>
          <w:color w:val="000000"/>
          <w:sz w:val="24"/>
          <w:szCs w:val="24"/>
        </w:rPr>
        <w:t>Задачи:</w:t>
      </w:r>
    </w:p>
    <w:p w:rsidR="00D9351A" w:rsidRPr="00D9351A" w:rsidRDefault="00D9351A" w:rsidP="00812C31">
      <w:pPr>
        <w:widowControl w:val="0"/>
        <w:numPr>
          <w:ilvl w:val="0"/>
          <w:numId w:val="21"/>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учить детей до начала игры распределять роли;</w:t>
      </w:r>
    </w:p>
    <w:p w:rsidR="00D9351A" w:rsidRPr="00D9351A" w:rsidRDefault="00D9351A" w:rsidP="00812C31">
      <w:pPr>
        <w:widowControl w:val="0"/>
        <w:numPr>
          <w:ilvl w:val="0"/>
          <w:numId w:val="21"/>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подготавливать необходимые условия, договариваться о последовательности совместных действий;</w:t>
      </w:r>
    </w:p>
    <w:p w:rsidR="00D9351A" w:rsidRPr="00D9351A" w:rsidRDefault="00D9351A" w:rsidP="00812C31">
      <w:pPr>
        <w:widowControl w:val="0"/>
        <w:numPr>
          <w:ilvl w:val="0"/>
          <w:numId w:val="21"/>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способствовать обогащению игры новыми решениями (участие взрослого в</w:t>
      </w:r>
      <w:r w:rsidRPr="00D9351A">
        <w:rPr>
          <w:rFonts w:ascii="Times New Roman" w:hAnsi="Times New Roman"/>
          <w:sz w:val="24"/>
          <w:szCs w:val="24"/>
        </w:rPr>
        <w:t xml:space="preserve"> </w:t>
      </w:r>
      <w:r w:rsidRPr="00D9351A">
        <w:rPr>
          <w:rFonts w:ascii="Times New Roman" w:hAnsi="Times New Roman"/>
          <w:color w:val="000000"/>
          <w:sz w:val="24"/>
          <w:szCs w:val="24"/>
        </w:rPr>
        <w:t>игре, изменение атрибутики и хода игры);</w:t>
      </w:r>
    </w:p>
    <w:p w:rsidR="00D9351A" w:rsidRPr="00D9351A" w:rsidRDefault="00D9351A" w:rsidP="00812C31">
      <w:pPr>
        <w:widowControl w:val="0"/>
        <w:numPr>
          <w:ilvl w:val="0"/>
          <w:numId w:val="21"/>
        </w:numPr>
        <w:shd w:val="clear" w:color="auto" w:fill="FFFFFF"/>
        <w:autoSpaceDE w:val="0"/>
        <w:autoSpaceDN w:val="0"/>
        <w:adjustRightInd w:val="0"/>
        <w:spacing w:after="0" w:line="240" w:lineRule="auto"/>
        <w:ind w:left="0" w:firstLine="426"/>
        <w:jc w:val="both"/>
        <w:rPr>
          <w:rFonts w:ascii="Times New Roman" w:hAnsi="Times New Roman"/>
          <w:color w:val="000000"/>
          <w:sz w:val="24"/>
          <w:szCs w:val="24"/>
        </w:rPr>
      </w:pPr>
      <w:r w:rsidRPr="00D9351A">
        <w:rPr>
          <w:rFonts w:ascii="Times New Roman" w:hAnsi="Times New Roman"/>
          <w:color w:val="000000"/>
          <w:sz w:val="24"/>
          <w:szCs w:val="24"/>
        </w:rPr>
        <w:t>создавать условия для творческого самовыражения; учить налаживать и регулировать контакты в совместной игре: договариваться, мириться, убеждать, действовать; соблюдать правила игры;</w:t>
      </w:r>
    </w:p>
    <w:p w:rsidR="00D9351A" w:rsidRPr="00D9351A" w:rsidRDefault="00D9351A" w:rsidP="00812C31">
      <w:pPr>
        <w:widowControl w:val="0"/>
        <w:numPr>
          <w:ilvl w:val="0"/>
          <w:numId w:val="21"/>
        </w:numPr>
        <w:shd w:val="clear" w:color="auto" w:fill="FFFFFF"/>
        <w:autoSpaceDE w:val="0"/>
        <w:autoSpaceDN w:val="0"/>
        <w:adjustRightInd w:val="0"/>
        <w:spacing w:after="0" w:line="240" w:lineRule="auto"/>
        <w:ind w:left="0" w:firstLine="426"/>
        <w:jc w:val="both"/>
        <w:rPr>
          <w:rFonts w:ascii="Times New Roman" w:hAnsi="Times New Roman"/>
          <w:sz w:val="24"/>
          <w:szCs w:val="24"/>
        </w:rPr>
      </w:pPr>
      <w:r w:rsidRPr="00D9351A">
        <w:rPr>
          <w:rFonts w:ascii="Times New Roman" w:hAnsi="Times New Roman"/>
          <w:color w:val="000000"/>
          <w:sz w:val="24"/>
          <w:szCs w:val="24"/>
        </w:rPr>
        <w:t>развивать эмоции, возникающие в ходе ролевых и сюжетных действий.</w:t>
      </w:r>
    </w:p>
    <w:p w:rsidR="00D9351A" w:rsidRPr="00D9351A" w:rsidRDefault="00D9351A" w:rsidP="00D9351A">
      <w:pPr>
        <w:shd w:val="clear" w:color="auto" w:fill="FFFFFF"/>
        <w:spacing w:after="0"/>
        <w:jc w:val="both"/>
        <w:rPr>
          <w:rFonts w:ascii="Times New Roman" w:hAnsi="Times New Roman"/>
          <w:color w:val="000000"/>
          <w:sz w:val="24"/>
          <w:szCs w:val="24"/>
        </w:rPr>
      </w:pPr>
    </w:p>
    <w:p w:rsidR="00D9351A" w:rsidRPr="00D9351A" w:rsidRDefault="00D9351A" w:rsidP="00D9351A">
      <w:pPr>
        <w:shd w:val="clear" w:color="auto" w:fill="FFFFFF"/>
        <w:spacing w:after="0"/>
        <w:jc w:val="both"/>
        <w:rPr>
          <w:rFonts w:ascii="Times New Roman" w:hAnsi="Times New Roman"/>
          <w:sz w:val="24"/>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18"/>
        <w:gridCol w:w="3402"/>
        <w:gridCol w:w="3402"/>
      </w:tblGrid>
      <w:tr w:rsidR="00D9351A" w:rsidRPr="00D9351A" w:rsidTr="00D9351A">
        <w:tc>
          <w:tcPr>
            <w:tcW w:w="2518" w:type="dxa"/>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shd w:val="clear" w:color="auto" w:fill="FFFFFF"/>
              <w:autoSpaceDE w:val="0"/>
              <w:autoSpaceDN w:val="0"/>
              <w:adjustRightInd w:val="0"/>
              <w:spacing w:after="0"/>
              <w:ind w:firstLine="426"/>
              <w:jc w:val="center"/>
              <w:rPr>
                <w:rFonts w:ascii="Times New Roman" w:eastAsia="Times New Roman" w:hAnsi="Times New Roman"/>
                <w:sz w:val="24"/>
                <w:szCs w:val="24"/>
              </w:rPr>
            </w:pPr>
            <w:r w:rsidRPr="00D9351A">
              <w:rPr>
                <w:rFonts w:ascii="Times New Roman" w:hAnsi="Times New Roman"/>
                <w:b/>
                <w:bCs/>
                <w:color w:val="000000"/>
                <w:sz w:val="24"/>
                <w:szCs w:val="24"/>
              </w:rPr>
              <w:t>Структура игры</w:t>
            </w:r>
          </w:p>
        </w:tc>
        <w:tc>
          <w:tcPr>
            <w:tcW w:w="3402" w:type="dxa"/>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shd w:val="clear" w:color="auto" w:fill="FFFFFF"/>
              <w:autoSpaceDE w:val="0"/>
              <w:autoSpaceDN w:val="0"/>
              <w:adjustRightInd w:val="0"/>
              <w:spacing w:after="0"/>
              <w:ind w:firstLine="426"/>
              <w:jc w:val="center"/>
              <w:rPr>
                <w:rFonts w:ascii="Times New Roman" w:eastAsia="Times New Roman" w:hAnsi="Times New Roman"/>
                <w:sz w:val="24"/>
                <w:szCs w:val="24"/>
              </w:rPr>
            </w:pPr>
            <w:r w:rsidRPr="00D9351A">
              <w:rPr>
                <w:rFonts w:ascii="Times New Roman" w:hAnsi="Times New Roman"/>
                <w:b/>
                <w:bCs/>
                <w:color w:val="000000"/>
                <w:sz w:val="24"/>
                <w:szCs w:val="24"/>
              </w:rPr>
              <w:t>Общие методические приемы</w:t>
            </w:r>
          </w:p>
        </w:tc>
        <w:tc>
          <w:tcPr>
            <w:tcW w:w="3402" w:type="dxa"/>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widowControl w:val="0"/>
              <w:shd w:val="clear" w:color="auto" w:fill="FFFFFF"/>
              <w:autoSpaceDE w:val="0"/>
              <w:autoSpaceDN w:val="0"/>
              <w:adjustRightInd w:val="0"/>
              <w:spacing w:after="0"/>
              <w:ind w:firstLine="426"/>
              <w:jc w:val="center"/>
              <w:rPr>
                <w:rFonts w:ascii="Times New Roman" w:eastAsia="Times New Roman" w:hAnsi="Times New Roman"/>
                <w:sz w:val="24"/>
                <w:szCs w:val="24"/>
              </w:rPr>
            </w:pPr>
            <w:r w:rsidRPr="00D9351A">
              <w:rPr>
                <w:rFonts w:ascii="Times New Roman" w:hAnsi="Times New Roman"/>
                <w:b/>
                <w:bCs/>
                <w:color w:val="000000"/>
                <w:sz w:val="24"/>
                <w:szCs w:val="24"/>
              </w:rPr>
              <w:t xml:space="preserve">Методические приемы, </w:t>
            </w:r>
            <w:r>
              <w:rPr>
                <w:rFonts w:ascii="Times New Roman" w:hAnsi="Times New Roman"/>
                <w:b/>
                <w:bCs/>
                <w:color w:val="000000"/>
                <w:sz w:val="24"/>
                <w:szCs w:val="24"/>
              </w:rPr>
              <w:t xml:space="preserve">  </w:t>
            </w:r>
            <w:r w:rsidRPr="00D9351A">
              <w:rPr>
                <w:rFonts w:ascii="Times New Roman" w:hAnsi="Times New Roman"/>
                <w:b/>
                <w:bCs/>
                <w:color w:val="000000"/>
                <w:sz w:val="24"/>
                <w:szCs w:val="24"/>
              </w:rPr>
              <w:t>используемые в игре</w:t>
            </w:r>
          </w:p>
        </w:tc>
      </w:tr>
      <w:tr w:rsidR="00D9351A" w:rsidRPr="00D9351A" w:rsidTr="00D9351A">
        <w:trPr>
          <w:trHeight w:val="2826"/>
        </w:trPr>
        <w:tc>
          <w:tcPr>
            <w:tcW w:w="2518"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Задачи</w:t>
            </w:r>
          </w:p>
        </w:tc>
        <w:tc>
          <w:tcPr>
            <w:tcW w:w="3402" w:type="dxa"/>
            <w:tcBorders>
              <w:top w:val="single" w:sz="4" w:space="0" w:color="auto"/>
              <w:left w:val="single" w:sz="4" w:space="0" w:color="auto"/>
              <w:bottom w:val="single" w:sz="4" w:space="0" w:color="auto"/>
              <w:right w:val="single" w:sz="4" w:space="0" w:color="auto"/>
            </w:tcBorders>
          </w:tcPr>
          <w:p w:rsidR="00D9351A" w:rsidRPr="00D9351A" w:rsidRDefault="00D9351A" w:rsidP="00D9351A">
            <w:pPr>
              <w:shd w:val="clear" w:color="auto" w:fill="FFFFFF"/>
              <w:spacing w:after="0"/>
              <w:rPr>
                <w:rFonts w:ascii="Times New Roman" w:eastAsia="Times New Roman" w:hAnsi="Times New Roman"/>
                <w:sz w:val="24"/>
                <w:szCs w:val="24"/>
              </w:rPr>
            </w:pPr>
            <w:r w:rsidRPr="00D9351A">
              <w:rPr>
                <w:rFonts w:ascii="Times New Roman" w:hAnsi="Times New Roman"/>
                <w:color w:val="000000"/>
                <w:sz w:val="24"/>
                <w:szCs w:val="24"/>
              </w:rPr>
              <w:t xml:space="preserve">   Формировать умение выстраивать новые последовательности событий, ориентируясь на партнеров-сверстников</w:t>
            </w:r>
          </w:p>
          <w:p w:rsidR="00D9351A" w:rsidRPr="00D9351A" w:rsidRDefault="00D9351A" w:rsidP="00D9351A">
            <w:pPr>
              <w:shd w:val="clear" w:color="auto" w:fill="FFFFFF"/>
              <w:spacing w:after="0"/>
              <w:ind w:firstLine="426"/>
              <w:rPr>
                <w:rFonts w:ascii="Times New Roman" w:hAnsi="Times New Roman"/>
                <w:sz w:val="24"/>
                <w:szCs w:val="24"/>
              </w:rPr>
            </w:pPr>
          </w:p>
          <w:p w:rsidR="00D9351A" w:rsidRPr="00D9351A" w:rsidRDefault="00D9351A" w:rsidP="00D9351A">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 xml:space="preserve">   Формировать умение комбинировать предложенные ребенком и другими участниками игры события в общем сюжете</w:t>
            </w:r>
            <w:r w:rsidRPr="00D9351A">
              <w:rPr>
                <w:rFonts w:ascii="Times New Roman" w:hAnsi="Times New Roman"/>
                <w:sz w:val="24"/>
                <w:szCs w:val="24"/>
              </w:rPr>
              <w:t xml:space="preserve"> </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shd w:val="clear" w:color="auto" w:fill="FFFFFF"/>
              <w:spacing w:after="0"/>
              <w:rPr>
                <w:rFonts w:ascii="Times New Roman" w:eastAsia="Times New Roman" w:hAnsi="Times New Roman"/>
                <w:color w:val="000000"/>
                <w:sz w:val="24"/>
                <w:szCs w:val="24"/>
              </w:rPr>
            </w:pPr>
            <w:r w:rsidRPr="00D9351A">
              <w:rPr>
                <w:rFonts w:ascii="Times New Roman" w:hAnsi="Times New Roman"/>
                <w:color w:val="000000"/>
                <w:sz w:val="24"/>
                <w:szCs w:val="24"/>
              </w:rPr>
              <w:t xml:space="preserve">   Формировать умения восстанавливать школьную обстановку,  события из жизни школьника, соблюдая режим дня используя правильно все атрибуты. </w:t>
            </w:r>
          </w:p>
          <w:p w:rsidR="00D9351A" w:rsidRPr="00D9351A" w:rsidRDefault="00D9351A" w:rsidP="00D9351A">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 xml:space="preserve">   Формировать умения выстраивать сюжетную линию до начала игры (обговаривать, учитывать желания сверстников)</w:t>
            </w:r>
          </w:p>
        </w:tc>
      </w:tr>
      <w:tr w:rsidR="00D9351A" w:rsidRPr="00D9351A" w:rsidTr="00D9351A">
        <w:tc>
          <w:tcPr>
            <w:tcW w:w="2518" w:type="dxa"/>
            <w:vMerge w:val="restart"/>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autoSpaceDE w:val="0"/>
              <w:autoSpaceDN w:val="0"/>
              <w:adjustRightInd w:val="0"/>
              <w:spacing w:after="0"/>
              <w:ind w:firstLine="426"/>
              <w:jc w:val="center"/>
              <w:rPr>
                <w:rFonts w:ascii="Times New Roman" w:eastAsia="Times New Roman" w:hAnsi="Times New Roman"/>
                <w:sz w:val="24"/>
                <w:szCs w:val="24"/>
              </w:rPr>
            </w:pPr>
            <w:r w:rsidRPr="00D9351A">
              <w:rPr>
                <w:rFonts w:ascii="Times New Roman" w:hAnsi="Times New Roman"/>
                <w:color w:val="000000"/>
                <w:sz w:val="24"/>
                <w:szCs w:val="24"/>
              </w:rPr>
              <w:lastRenderedPageBreak/>
              <w:t>Общая стратегия игрового взаимодействия с детьми</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 xml:space="preserve">   Создать условия для возникновения игры (мотивация на игру)</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Подготовить атрибуты, создать игровое пространство, закрепить полученные знания о школе, создать заинтересовывающий момент</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rPr>
                <w:rFonts w:ascii="Times New Roman" w:eastAsia="Times New Roman" w:hAnsi="Times New Roman"/>
                <w:sz w:val="24"/>
                <w:szCs w:val="24"/>
              </w:rPr>
            </w:pPr>
            <w:r w:rsidRPr="00D9351A">
              <w:rPr>
                <w:rFonts w:ascii="Times New Roman" w:hAnsi="Times New Roman"/>
                <w:color w:val="000000"/>
                <w:sz w:val="24"/>
                <w:szCs w:val="24"/>
              </w:rPr>
              <w:t xml:space="preserve">   Предварительно обсудить содержание игры</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Выслушивать мнения детей о том, какая подготовка необходима дома, что требуется выполнить, прежде чем пойти в школу, что может случиться в школе, что вас там ждет, обсудить расписание уроков, чем займетесь после школы.</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142"/>
              <w:rPr>
                <w:rFonts w:ascii="Times New Roman" w:eastAsia="Times New Roman" w:hAnsi="Times New Roman"/>
                <w:sz w:val="24"/>
                <w:szCs w:val="24"/>
              </w:rPr>
            </w:pPr>
            <w:r w:rsidRPr="00D9351A">
              <w:rPr>
                <w:rFonts w:ascii="Times New Roman" w:hAnsi="Times New Roman"/>
                <w:color w:val="000000"/>
                <w:sz w:val="24"/>
                <w:szCs w:val="24"/>
              </w:rPr>
              <w:t>Помочь детям в развитии и поддержании сюжета игры</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С помощью игровых действий помочь затрудняющимся детям, при ослаблении интереса вводить новую сюжетную линию и т.п.</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142"/>
              <w:rPr>
                <w:rFonts w:ascii="Times New Roman" w:eastAsia="Times New Roman" w:hAnsi="Times New Roman"/>
                <w:sz w:val="24"/>
                <w:szCs w:val="24"/>
              </w:rPr>
            </w:pPr>
            <w:r w:rsidRPr="00D9351A">
              <w:rPr>
                <w:rFonts w:ascii="Times New Roman" w:hAnsi="Times New Roman"/>
                <w:color w:val="000000"/>
                <w:sz w:val="24"/>
                <w:szCs w:val="24"/>
              </w:rPr>
              <w:t>Обсудить результат игры</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В конце игры предложить обсудить действия специалистов, все ли было сделано правильно, все ли предусмотрели и т.п.</w:t>
            </w:r>
          </w:p>
        </w:tc>
      </w:tr>
      <w:tr w:rsidR="00D9351A" w:rsidRPr="00D9351A" w:rsidTr="00D9351A">
        <w:tc>
          <w:tcPr>
            <w:tcW w:w="2518" w:type="dxa"/>
            <w:vMerge w:val="restart"/>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Способы руководства игрой</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 xml:space="preserve">Провести вступительную беседу, введя заинтересовывающий момент </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 xml:space="preserve">Задать вопросы о том, что такое школа, учитель, урок, перемена, директор. </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Участвовать в распределении ролей, помочь детям в подготовке и планировании</w:t>
            </w:r>
            <w:r>
              <w:rPr>
                <w:rFonts w:ascii="Times New Roman" w:hAnsi="Times New Roman"/>
                <w:color w:val="000000"/>
                <w:sz w:val="24"/>
                <w:szCs w:val="24"/>
              </w:rPr>
              <w:t xml:space="preserve"> действий согласно выбранным ролям</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С помощью вопросов помочь детям определить роли, распланировать действия и составить план игры</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Взять на себя роль</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 xml:space="preserve">Взять на себя второстепенную роль </w:t>
            </w:r>
          </w:p>
        </w:tc>
      </w:tr>
      <w:tr w:rsidR="00D9351A" w:rsidRPr="00D9351A" w:rsidTr="00D9351A">
        <w:tc>
          <w:tcPr>
            <w:tcW w:w="0" w:type="auto"/>
            <w:vMerge/>
            <w:tcBorders>
              <w:top w:val="single" w:sz="4" w:space="0" w:color="auto"/>
              <w:left w:val="single" w:sz="4" w:space="0" w:color="auto"/>
              <w:bottom w:val="single" w:sz="4" w:space="0" w:color="auto"/>
              <w:right w:val="single" w:sz="4" w:space="0" w:color="auto"/>
            </w:tcBorders>
            <w:vAlign w:val="center"/>
            <w:hideMark/>
          </w:tcPr>
          <w:p w:rsidR="00D9351A" w:rsidRPr="00D9351A" w:rsidRDefault="00D9351A" w:rsidP="00D9351A">
            <w:pPr>
              <w:spacing w:after="0"/>
              <w:rPr>
                <w:rFonts w:ascii="Times New Roman" w:eastAsia="Times New Roman" w:hAnsi="Times New Roman"/>
                <w:sz w:val="24"/>
                <w:szCs w:val="24"/>
              </w:rPr>
            </w:pP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Помочь в развитии сюжетной линии, способствовать установлению в игре ролевого взаимодействия и усвоению ролевых взаимоотношений</w:t>
            </w:r>
          </w:p>
        </w:tc>
        <w:tc>
          <w:tcPr>
            <w:tcW w:w="3402" w:type="dxa"/>
            <w:tcBorders>
              <w:top w:val="single" w:sz="4" w:space="0" w:color="auto"/>
              <w:left w:val="single" w:sz="4" w:space="0" w:color="auto"/>
              <w:bottom w:val="single" w:sz="4" w:space="0" w:color="auto"/>
              <w:right w:val="single" w:sz="4" w:space="0" w:color="auto"/>
            </w:tcBorders>
            <w:hideMark/>
          </w:tcPr>
          <w:p w:rsidR="00D9351A" w:rsidRPr="00D9351A" w:rsidRDefault="00D9351A" w:rsidP="00D9351A">
            <w:pPr>
              <w:widowControl w:val="0"/>
              <w:shd w:val="clear" w:color="auto" w:fill="FFFFFF"/>
              <w:autoSpaceDE w:val="0"/>
              <w:autoSpaceDN w:val="0"/>
              <w:adjustRightInd w:val="0"/>
              <w:spacing w:after="0"/>
              <w:ind w:firstLine="426"/>
              <w:rPr>
                <w:rFonts w:ascii="Times New Roman" w:eastAsia="Times New Roman" w:hAnsi="Times New Roman"/>
                <w:sz w:val="24"/>
                <w:szCs w:val="24"/>
              </w:rPr>
            </w:pPr>
            <w:r w:rsidRPr="00D9351A">
              <w:rPr>
                <w:rFonts w:ascii="Times New Roman" w:hAnsi="Times New Roman"/>
                <w:color w:val="000000"/>
                <w:sz w:val="24"/>
                <w:szCs w:val="24"/>
              </w:rPr>
              <w:t>В процессе игры направить развитие сюжета с помощью взятой на себя роли, поощрять самостоятельность детей, следить за выполнением правил игры, советовать, направлять действия малоактивных детей</w:t>
            </w:r>
          </w:p>
        </w:tc>
      </w:tr>
    </w:tbl>
    <w:p w:rsidR="00D9351A" w:rsidRPr="00D9351A" w:rsidRDefault="00D9351A" w:rsidP="00D9351A">
      <w:pPr>
        <w:spacing w:after="0"/>
        <w:ind w:firstLine="426"/>
        <w:jc w:val="both"/>
        <w:rPr>
          <w:rFonts w:ascii="Times New Roman" w:hAnsi="Times New Roman"/>
          <w:b/>
          <w:sz w:val="24"/>
          <w:szCs w:val="24"/>
        </w:rPr>
      </w:pPr>
    </w:p>
    <w:p w:rsidR="00D9351A" w:rsidRPr="00D9351A" w:rsidRDefault="00D9351A" w:rsidP="00D9351A">
      <w:pPr>
        <w:spacing w:after="0"/>
        <w:ind w:firstLine="426"/>
        <w:jc w:val="center"/>
        <w:rPr>
          <w:rStyle w:val="a8"/>
          <w:rFonts w:ascii="Times New Roman" w:hAnsi="Times New Roman"/>
          <w:i w:val="0"/>
          <w:sz w:val="24"/>
          <w:szCs w:val="24"/>
        </w:rPr>
      </w:pPr>
      <w:r w:rsidRPr="00D9351A">
        <w:rPr>
          <w:rFonts w:ascii="Times New Roman" w:hAnsi="Times New Roman"/>
          <w:b/>
          <w:sz w:val="24"/>
          <w:szCs w:val="24"/>
        </w:rPr>
        <w:lastRenderedPageBreak/>
        <w:t xml:space="preserve">ПРОЕКТ </w:t>
      </w:r>
      <w:r w:rsidRPr="00D9351A">
        <w:rPr>
          <w:rStyle w:val="a8"/>
          <w:rFonts w:ascii="Times New Roman" w:hAnsi="Times New Roman"/>
          <w:b/>
          <w:i w:val="0"/>
          <w:sz w:val="24"/>
          <w:szCs w:val="24"/>
        </w:rPr>
        <w:t>СЮЖЕТНО-РОЛЕВОЙ ИГРЫ</w:t>
      </w:r>
    </w:p>
    <w:p w:rsidR="00D9351A" w:rsidRPr="00D9351A" w:rsidRDefault="00D9351A" w:rsidP="00D9351A">
      <w:pPr>
        <w:spacing w:after="0"/>
        <w:ind w:firstLine="426"/>
        <w:jc w:val="center"/>
        <w:rPr>
          <w:rStyle w:val="a8"/>
          <w:rFonts w:ascii="Times New Roman" w:hAnsi="Times New Roman"/>
          <w:b/>
          <w:i w:val="0"/>
          <w:sz w:val="24"/>
          <w:szCs w:val="24"/>
        </w:rPr>
      </w:pPr>
      <w:r w:rsidRPr="00D9351A">
        <w:rPr>
          <w:rStyle w:val="a8"/>
          <w:rFonts w:ascii="Times New Roman" w:hAnsi="Times New Roman"/>
          <w:b/>
          <w:i w:val="0"/>
          <w:sz w:val="24"/>
          <w:szCs w:val="24"/>
        </w:rPr>
        <w:t>« ХОЧУ В ШКОЛУ »</w:t>
      </w:r>
    </w:p>
    <w:p w:rsidR="00D9351A" w:rsidRPr="00C61C51" w:rsidRDefault="00D9351A" w:rsidP="00C61C51">
      <w:pPr>
        <w:spacing w:after="0"/>
        <w:ind w:firstLine="426"/>
        <w:jc w:val="center"/>
        <w:rPr>
          <w:rStyle w:val="a8"/>
          <w:rFonts w:ascii="Times New Roman" w:hAnsi="Times New Roman"/>
          <w:b/>
          <w:sz w:val="24"/>
          <w:szCs w:val="24"/>
        </w:rPr>
      </w:pPr>
      <w:r w:rsidRPr="00D9351A">
        <w:rPr>
          <w:rStyle w:val="a8"/>
          <w:rFonts w:ascii="Times New Roman" w:hAnsi="Times New Roman"/>
          <w:b/>
          <w:sz w:val="24"/>
          <w:szCs w:val="24"/>
        </w:rPr>
        <w:t>для подготовительного и старшего дошкольного возраста</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b/>
          <w:i w:val="0"/>
          <w:sz w:val="24"/>
          <w:szCs w:val="24"/>
        </w:rPr>
        <w:t xml:space="preserve">                                                               </w:t>
      </w:r>
      <w:r w:rsidRPr="00D9351A">
        <w:rPr>
          <w:rStyle w:val="a8"/>
          <w:rFonts w:ascii="Times New Roman" w:hAnsi="Times New Roman"/>
          <w:i w:val="0"/>
          <w:sz w:val="24"/>
          <w:szCs w:val="24"/>
        </w:rPr>
        <w:t xml:space="preserve">              </w:t>
      </w:r>
    </w:p>
    <w:p w:rsidR="00D9351A" w:rsidRPr="00D9351A" w:rsidRDefault="00D9351A" w:rsidP="00D9351A">
      <w:pPr>
        <w:spacing w:after="0"/>
        <w:jc w:val="both"/>
        <w:rPr>
          <w:rStyle w:val="a8"/>
          <w:rFonts w:ascii="Times New Roman" w:hAnsi="Times New Roman"/>
          <w:b/>
          <w:i w:val="0"/>
          <w:sz w:val="24"/>
          <w:szCs w:val="24"/>
        </w:rPr>
      </w:pPr>
      <w:r w:rsidRPr="00D9351A">
        <w:rPr>
          <w:rStyle w:val="a8"/>
          <w:rFonts w:ascii="Times New Roman" w:hAnsi="Times New Roman"/>
          <w:b/>
          <w:i w:val="0"/>
          <w:sz w:val="24"/>
          <w:szCs w:val="24"/>
        </w:rPr>
        <w:t>Педагогический проект «</w:t>
      </w:r>
      <w:r w:rsidRPr="00D9351A">
        <w:rPr>
          <w:rStyle w:val="a8"/>
          <w:rFonts w:ascii="Times New Roman" w:hAnsi="Times New Roman"/>
          <w:b/>
          <w:sz w:val="24"/>
          <w:szCs w:val="24"/>
        </w:rPr>
        <w:t>ХОЧУ В ШКОЛУ</w:t>
      </w:r>
      <w:r w:rsidRPr="00D9351A">
        <w:rPr>
          <w:rStyle w:val="a8"/>
          <w:rFonts w:ascii="Times New Roman" w:hAnsi="Times New Roman"/>
          <w:b/>
          <w:i w:val="0"/>
          <w:sz w:val="24"/>
          <w:szCs w:val="24"/>
        </w:rPr>
        <w:t>».</w:t>
      </w:r>
    </w:p>
    <w:p w:rsidR="00D9351A" w:rsidRPr="00D9351A" w:rsidRDefault="00D9351A" w:rsidP="00812C31">
      <w:pPr>
        <w:numPr>
          <w:ilvl w:val="0"/>
          <w:numId w:val="22"/>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b/>
          <w:i w:val="0"/>
          <w:sz w:val="24"/>
          <w:szCs w:val="24"/>
        </w:rPr>
        <w:t>ЭТАП:</w:t>
      </w:r>
      <w:r w:rsidRPr="00D9351A">
        <w:rPr>
          <w:rStyle w:val="a8"/>
          <w:rFonts w:ascii="Times New Roman" w:hAnsi="Times New Roman"/>
          <w:i w:val="0"/>
          <w:sz w:val="24"/>
          <w:szCs w:val="24"/>
        </w:rPr>
        <w:t xml:space="preserve"> долгосрочный</w:t>
      </w:r>
    </w:p>
    <w:p w:rsidR="00D9351A" w:rsidRPr="00D9351A" w:rsidRDefault="00D9351A" w:rsidP="00812C31">
      <w:pPr>
        <w:numPr>
          <w:ilvl w:val="0"/>
          <w:numId w:val="22"/>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b/>
          <w:i w:val="0"/>
          <w:sz w:val="24"/>
          <w:szCs w:val="24"/>
        </w:rPr>
        <w:t>Тип проекта:</w:t>
      </w:r>
      <w:r w:rsidRPr="00D9351A">
        <w:rPr>
          <w:rStyle w:val="a8"/>
          <w:rFonts w:ascii="Times New Roman" w:hAnsi="Times New Roman"/>
          <w:i w:val="0"/>
          <w:sz w:val="24"/>
          <w:szCs w:val="24"/>
        </w:rPr>
        <w:t xml:space="preserve"> творческий.</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i w:val="0"/>
          <w:sz w:val="24"/>
          <w:szCs w:val="24"/>
        </w:rPr>
        <w:t>Реализация проекта ведётся по трём направлениям:</w:t>
      </w:r>
    </w:p>
    <w:p w:rsidR="00D9351A" w:rsidRPr="00D9351A" w:rsidRDefault="00D9351A" w:rsidP="00812C31">
      <w:pPr>
        <w:numPr>
          <w:ilvl w:val="0"/>
          <w:numId w:val="23"/>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Дети;</w:t>
      </w:r>
    </w:p>
    <w:p w:rsidR="00D9351A" w:rsidRPr="00D9351A" w:rsidRDefault="00D9351A" w:rsidP="00812C31">
      <w:pPr>
        <w:numPr>
          <w:ilvl w:val="0"/>
          <w:numId w:val="23"/>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Родители;</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Педагоги.</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b/>
          <w:i w:val="0"/>
          <w:sz w:val="24"/>
          <w:szCs w:val="24"/>
        </w:rPr>
        <w:t xml:space="preserve">Участники: </w:t>
      </w:r>
      <w:r w:rsidRPr="00D9351A">
        <w:rPr>
          <w:rStyle w:val="a8"/>
          <w:rFonts w:ascii="Times New Roman" w:hAnsi="Times New Roman"/>
          <w:i w:val="0"/>
          <w:sz w:val="24"/>
          <w:szCs w:val="24"/>
        </w:rPr>
        <w:t>воспитанники подготовительного возраста, родители воспитанников, воспитатели группы, учитель нач.кл.</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b/>
          <w:i w:val="0"/>
          <w:sz w:val="24"/>
          <w:szCs w:val="24"/>
        </w:rPr>
        <w:t xml:space="preserve">Срок проведения: </w:t>
      </w:r>
      <w:r w:rsidRPr="00D9351A">
        <w:rPr>
          <w:rStyle w:val="a8"/>
          <w:rFonts w:ascii="Times New Roman" w:hAnsi="Times New Roman"/>
          <w:i w:val="0"/>
          <w:sz w:val="24"/>
          <w:szCs w:val="24"/>
        </w:rPr>
        <w:t>3 месяца.</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Актуальность проблемы.</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i w:val="0"/>
          <w:sz w:val="24"/>
          <w:szCs w:val="24"/>
        </w:rPr>
        <w:t xml:space="preserve">Уж много лет наш детский сад сотрудничает со школой. Дошкольники проходят подготовку к школе с февраля по апрель один раз в неделю. Существует такая великолепная традиция: мы каждый год приглашаем учителей на собрание, на занятия. Учителя выступают на родительских собраниях. При поступлении в школу отмечается хорошая подготовка наших выпускников к обучению, но у некоторых детей возникают проблемы в общении со сверстниками и незнакомыми взрослыми, они становятся замкнутыми, а их поведение вызывает тревогу. Безусловно, это отражается на успеваемости. Мы задумались: как решить эту проблему? </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i w:val="0"/>
          <w:sz w:val="24"/>
          <w:szCs w:val="24"/>
        </w:rPr>
        <w:t>Путём проб и ошибок, мы пришли к проектному методу и подготовили проект «</w:t>
      </w:r>
      <w:r w:rsidRPr="00D9351A">
        <w:rPr>
          <w:rStyle w:val="a8"/>
          <w:rFonts w:ascii="Times New Roman" w:hAnsi="Times New Roman"/>
          <w:b/>
          <w:sz w:val="24"/>
          <w:szCs w:val="24"/>
        </w:rPr>
        <w:t>ХОЧУ В ШКОЛУ</w:t>
      </w:r>
      <w:r w:rsidRPr="00D9351A">
        <w:rPr>
          <w:rStyle w:val="a8"/>
          <w:rFonts w:ascii="Times New Roman" w:hAnsi="Times New Roman"/>
          <w:i w:val="0"/>
          <w:sz w:val="24"/>
          <w:szCs w:val="24"/>
        </w:rPr>
        <w:t>».</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b/>
          <w:i w:val="0"/>
          <w:sz w:val="24"/>
          <w:szCs w:val="24"/>
        </w:rPr>
        <w:t xml:space="preserve">Цель проекта: </w:t>
      </w:r>
      <w:r w:rsidRPr="00D9351A">
        <w:rPr>
          <w:rStyle w:val="a8"/>
          <w:rFonts w:ascii="Times New Roman" w:hAnsi="Times New Roman"/>
          <w:i w:val="0"/>
          <w:sz w:val="24"/>
          <w:szCs w:val="24"/>
        </w:rPr>
        <w:t>Формировать обобщенные представления о школе, облегчить адаптацию детей к современной школе.</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Задачи:</w:t>
      </w:r>
    </w:p>
    <w:p w:rsidR="00D9351A" w:rsidRPr="00D9351A" w:rsidRDefault="00D9351A" w:rsidP="00812C31">
      <w:pPr>
        <w:numPr>
          <w:ilvl w:val="0"/>
          <w:numId w:val="25"/>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 xml:space="preserve">Уточнить представления детей о школе: что такое школа, чему в ней учат, какие бывают школы, какими школы были раньше, как и где учились наши родители? </w:t>
      </w:r>
    </w:p>
    <w:p w:rsidR="00D9351A" w:rsidRPr="00D9351A" w:rsidRDefault="00D9351A" w:rsidP="00812C31">
      <w:pPr>
        <w:numPr>
          <w:ilvl w:val="0"/>
          <w:numId w:val="25"/>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Развивать кругозор, формировать умение общаться со сверстниками.</w:t>
      </w:r>
    </w:p>
    <w:p w:rsidR="00D9351A" w:rsidRPr="00D9351A" w:rsidRDefault="00D9351A" w:rsidP="00812C31">
      <w:pPr>
        <w:numPr>
          <w:ilvl w:val="0"/>
          <w:numId w:val="25"/>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Воспитывать уважение к труду взрослых, к труду сверстников.</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Обеспечение проектной деятельности.</w:t>
      </w:r>
    </w:p>
    <w:p w:rsidR="00D9351A" w:rsidRPr="00D9351A" w:rsidRDefault="00D9351A" w:rsidP="00812C31">
      <w:pPr>
        <w:numPr>
          <w:ilvl w:val="0"/>
          <w:numId w:val="26"/>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Методические: произведения художественной литературы о школе.</w:t>
      </w:r>
    </w:p>
    <w:p w:rsidR="00D9351A" w:rsidRPr="00D9351A" w:rsidRDefault="00D9351A" w:rsidP="00812C31">
      <w:pPr>
        <w:numPr>
          <w:ilvl w:val="0"/>
          <w:numId w:val="26"/>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Материально-технические: альбомы, фотографии, сюжетные картинки, презентации, предметная среда группы (школьные принадлежности).</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Предполагаемый результат.</w:t>
      </w:r>
    </w:p>
    <w:p w:rsidR="00D9351A" w:rsidRPr="00D9351A" w:rsidRDefault="00D9351A" w:rsidP="00812C31">
      <w:pPr>
        <w:numPr>
          <w:ilvl w:val="0"/>
          <w:numId w:val="27"/>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Изменение мотивации о школе, снижение беспокойства у детей, и у родителей.</w:t>
      </w:r>
    </w:p>
    <w:p w:rsidR="00D9351A" w:rsidRPr="00D9351A" w:rsidRDefault="00D9351A" w:rsidP="00812C31">
      <w:pPr>
        <w:numPr>
          <w:ilvl w:val="0"/>
          <w:numId w:val="27"/>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Развитие у детей познавательной активности, самостоятельности.</w:t>
      </w:r>
    </w:p>
    <w:p w:rsidR="00D9351A" w:rsidRPr="00D9351A" w:rsidRDefault="00D9351A" w:rsidP="00812C31">
      <w:pPr>
        <w:numPr>
          <w:ilvl w:val="0"/>
          <w:numId w:val="27"/>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Обеспечение полной информированности родителей выпускников о школе.</w:t>
      </w:r>
    </w:p>
    <w:p w:rsidR="00D9351A" w:rsidRPr="00D9351A" w:rsidRDefault="00D9351A" w:rsidP="00812C31">
      <w:pPr>
        <w:numPr>
          <w:ilvl w:val="0"/>
          <w:numId w:val="22"/>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b/>
          <w:i w:val="0"/>
          <w:sz w:val="24"/>
          <w:szCs w:val="24"/>
        </w:rPr>
        <w:t>ЭТАП</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Разработка проекта «</w:t>
      </w:r>
      <w:r w:rsidRPr="00D9351A">
        <w:rPr>
          <w:rStyle w:val="a8"/>
          <w:rFonts w:ascii="Times New Roman" w:hAnsi="Times New Roman"/>
          <w:b/>
          <w:sz w:val="24"/>
          <w:szCs w:val="24"/>
        </w:rPr>
        <w:t>ХОЧУ В ШКОЛУ</w:t>
      </w:r>
      <w:r w:rsidRPr="00D9351A">
        <w:rPr>
          <w:rStyle w:val="a8"/>
          <w:rFonts w:ascii="Times New Roman" w:hAnsi="Times New Roman"/>
          <w:b/>
          <w:i w:val="0"/>
          <w:sz w:val="24"/>
          <w:szCs w:val="24"/>
        </w:rPr>
        <w:t>».</w:t>
      </w:r>
    </w:p>
    <w:p w:rsidR="00D9351A" w:rsidRPr="00D9351A" w:rsidRDefault="00D9351A" w:rsidP="00812C31">
      <w:pPr>
        <w:numPr>
          <w:ilvl w:val="0"/>
          <w:numId w:val="28"/>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Довести до детей важность этой проблемы.</w:t>
      </w:r>
    </w:p>
    <w:p w:rsidR="00D9351A" w:rsidRPr="00D9351A" w:rsidRDefault="00D9351A" w:rsidP="00812C31">
      <w:pPr>
        <w:numPr>
          <w:ilvl w:val="0"/>
          <w:numId w:val="28"/>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Подобрать методическую, художественную литературу, иллюстрированный материал по данной теме.</w:t>
      </w:r>
    </w:p>
    <w:p w:rsidR="00D9351A" w:rsidRPr="00D9351A" w:rsidRDefault="00D9351A" w:rsidP="00812C31">
      <w:pPr>
        <w:numPr>
          <w:ilvl w:val="0"/>
          <w:numId w:val="28"/>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Организовать экскурсии в школы, в школьные библиотеки.</w:t>
      </w:r>
    </w:p>
    <w:p w:rsidR="00D9351A" w:rsidRPr="00D9351A" w:rsidRDefault="00D9351A" w:rsidP="00812C31">
      <w:pPr>
        <w:numPr>
          <w:ilvl w:val="0"/>
          <w:numId w:val="28"/>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lastRenderedPageBreak/>
        <w:t>Привлекать родителей к совместной работе.</w:t>
      </w:r>
    </w:p>
    <w:p w:rsidR="00D9351A" w:rsidRPr="00D9351A" w:rsidRDefault="00D9351A" w:rsidP="00812C31">
      <w:pPr>
        <w:numPr>
          <w:ilvl w:val="0"/>
          <w:numId w:val="28"/>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Подготовить тематические выставки.</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Выполнение проекта «</w:t>
      </w:r>
      <w:r w:rsidRPr="00D9351A">
        <w:rPr>
          <w:rStyle w:val="a8"/>
          <w:rFonts w:ascii="Times New Roman" w:hAnsi="Times New Roman"/>
          <w:b/>
          <w:sz w:val="24"/>
          <w:szCs w:val="24"/>
        </w:rPr>
        <w:t>ХОЧУ В ШКОЛУ</w:t>
      </w:r>
      <w:r w:rsidRPr="00D9351A">
        <w:rPr>
          <w:rStyle w:val="a8"/>
          <w:rFonts w:ascii="Times New Roman" w:hAnsi="Times New Roman"/>
          <w:b/>
          <w:i w:val="0"/>
          <w:sz w:val="24"/>
          <w:szCs w:val="24"/>
        </w:rPr>
        <w:t>».</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Представление проекта на родительском собрании.</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Оформление соответствующей предметной среды группы (школьный уголок).</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Обогащение библиотеки группы литературой о школе.</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Организация экскурсии в школу.</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Организация взаимопосещений детьми (дошкольниками) уроков, праздников в школе и учителей в детском саду.</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Оформление выставки детских работ: «Я иду в школу», аппликация «Мой портфель».</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Оформление фотовыставки «Наши родители-ученики».</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Проведение вечера воспоминаний «Мы тоже были учениками».</w:t>
      </w:r>
    </w:p>
    <w:p w:rsidR="00D9351A" w:rsidRPr="00D9351A" w:rsidRDefault="00D9351A" w:rsidP="00812C31">
      <w:pPr>
        <w:numPr>
          <w:ilvl w:val="0"/>
          <w:numId w:val="29"/>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Оформление выставки «Буквари разных поколений».</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Презентация проекта.</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i w:val="0"/>
          <w:sz w:val="24"/>
          <w:szCs w:val="24"/>
        </w:rPr>
        <w:t>Проведение вечера воспоминаний «Мы тоже были учениками».</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Словарная работа.</w:t>
      </w:r>
    </w:p>
    <w:p w:rsidR="00D9351A" w:rsidRPr="00D9351A" w:rsidRDefault="00D9351A" w:rsidP="00D9351A">
      <w:pPr>
        <w:spacing w:after="0"/>
        <w:ind w:firstLine="426"/>
        <w:jc w:val="both"/>
        <w:rPr>
          <w:rStyle w:val="a8"/>
          <w:rFonts w:ascii="Times New Roman" w:hAnsi="Times New Roman"/>
          <w:i w:val="0"/>
          <w:sz w:val="24"/>
          <w:szCs w:val="24"/>
        </w:rPr>
      </w:pPr>
      <w:r w:rsidRPr="00D9351A">
        <w:rPr>
          <w:rStyle w:val="a8"/>
          <w:rFonts w:ascii="Times New Roman" w:hAnsi="Times New Roman"/>
          <w:i w:val="0"/>
          <w:sz w:val="24"/>
          <w:szCs w:val="24"/>
        </w:rPr>
        <w:t>Учитель, ученик, парта, директор, ручка, урок, доска, звонок, перемена, дневник, портфель, тетрадь.</w:t>
      </w:r>
    </w:p>
    <w:p w:rsidR="00D9351A" w:rsidRPr="00D9351A" w:rsidRDefault="00D9351A" w:rsidP="00D9351A">
      <w:pPr>
        <w:spacing w:after="0"/>
        <w:ind w:firstLine="426"/>
        <w:jc w:val="both"/>
        <w:rPr>
          <w:rStyle w:val="a8"/>
          <w:rFonts w:ascii="Times New Roman" w:hAnsi="Times New Roman"/>
          <w:b/>
          <w:i w:val="0"/>
          <w:sz w:val="24"/>
          <w:szCs w:val="24"/>
        </w:rPr>
      </w:pPr>
      <w:r w:rsidRPr="00D9351A">
        <w:rPr>
          <w:rStyle w:val="a8"/>
          <w:rFonts w:ascii="Times New Roman" w:hAnsi="Times New Roman"/>
          <w:b/>
          <w:i w:val="0"/>
          <w:sz w:val="24"/>
          <w:szCs w:val="24"/>
        </w:rPr>
        <w:t>План реализации проекта.</w:t>
      </w:r>
    </w:p>
    <w:p w:rsidR="00D9351A" w:rsidRPr="00D9351A" w:rsidRDefault="00D9351A" w:rsidP="00812C31">
      <w:pPr>
        <w:numPr>
          <w:ilvl w:val="0"/>
          <w:numId w:val="30"/>
        </w:numPr>
        <w:spacing w:after="0" w:line="240" w:lineRule="auto"/>
        <w:ind w:left="0" w:firstLine="426"/>
        <w:contextualSpacing/>
        <w:jc w:val="both"/>
        <w:rPr>
          <w:rStyle w:val="a8"/>
          <w:rFonts w:ascii="Times New Roman" w:hAnsi="Times New Roman"/>
          <w:b/>
          <w:i w:val="0"/>
          <w:sz w:val="24"/>
          <w:szCs w:val="24"/>
          <w:u w:val="single"/>
        </w:rPr>
      </w:pPr>
      <w:r w:rsidRPr="00D9351A">
        <w:rPr>
          <w:rStyle w:val="a8"/>
          <w:rFonts w:ascii="Times New Roman" w:hAnsi="Times New Roman"/>
          <w:i w:val="0"/>
          <w:sz w:val="24"/>
          <w:szCs w:val="24"/>
          <w:u w:val="single"/>
        </w:rPr>
        <w:t>Выявление проблемы.</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Диагностика:</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игровых навыков;</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игровой среды;</w:t>
      </w:r>
    </w:p>
    <w:p w:rsidR="00D9351A" w:rsidRPr="00D9351A" w:rsidRDefault="00D9351A" w:rsidP="00812C31">
      <w:pPr>
        <w:numPr>
          <w:ilvl w:val="0"/>
          <w:numId w:val="30"/>
        </w:numPr>
        <w:spacing w:after="0" w:line="240" w:lineRule="auto"/>
        <w:ind w:left="0" w:firstLine="426"/>
        <w:contextualSpacing/>
        <w:jc w:val="both"/>
        <w:rPr>
          <w:rStyle w:val="a8"/>
          <w:rFonts w:ascii="Times New Roman" w:hAnsi="Times New Roman"/>
          <w:b/>
          <w:i w:val="0"/>
          <w:sz w:val="24"/>
          <w:szCs w:val="24"/>
          <w:u w:val="single"/>
        </w:rPr>
      </w:pPr>
      <w:r w:rsidRPr="00D9351A">
        <w:rPr>
          <w:rStyle w:val="a8"/>
          <w:rFonts w:ascii="Times New Roman" w:hAnsi="Times New Roman"/>
          <w:i w:val="0"/>
          <w:sz w:val="24"/>
          <w:szCs w:val="24"/>
          <w:u w:val="single"/>
        </w:rPr>
        <w:t>Организационная работа.</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Чтение художественной литературы:</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«Школьницы» А.Л. Барто.</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«Сосчитай-ка» Гариф Гумер.</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Заучивание стихотворения</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«Первый день календаря» С.Я. Маршак.</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b/>
          <w:i w:val="0"/>
          <w:sz w:val="24"/>
          <w:szCs w:val="24"/>
        </w:rPr>
      </w:pPr>
      <w:r w:rsidRPr="00D9351A">
        <w:rPr>
          <w:rStyle w:val="a8"/>
          <w:rFonts w:ascii="Times New Roman" w:hAnsi="Times New Roman"/>
          <w:i w:val="0"/>
          <w:sz w:val="24"/>
          <w:szCs w:val="24"/>
        </w:rPr>
        <w:t>Продуктивные виды деятельности:</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-изготовление атрибутов для игры «</w:t>
      </w:r>
      <w:r w:rsidRPr="00D9351A">
        <w:rPr>
          <w:rStyle w:val="a8"/>
          <w:rFonts w:ascii="Times New Roman" w:hAnsi="Times New Roman"/>
          <w:b/>
          <w:sz w:val="24"/>
          <w:szCs w:val="24"/>
        </w:rPr>
        <w:t>школа»</w:t>
      </w:r>
      <w:r w:rsidRPr="00D9351A">
        <w:rPr>
          <w:rStyle w:val="a8"/>
          <w:rFonts w:ascii="Times New Roman" w:hAnsi="Times New Roman"/>
          <w:i w:val="0"/>
          <w:sz w:val="24"/>
          <w:szCs w:val="24"/>
        </w:rPr>
        <w:t>;</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-оформление школьного уголка;</w:t>
      </w:r>
    </w:p>
    <w:p w:rsidR="00D9351A" w:rsidRPr="00D9351A" w:rsidRDefault="00D9351A" w:rsidP="00812C31">
      <w:pPr>
        <w:numPr>
          <w:ilvl w:val="0"/>
          <w:numId w:val="30"/>
        </w:numPr>
        <w:spacing w:after="0" w:line="240" w:lineRule="auto"/>
        <w:ind w:left="0" w:firstLine="426"/>
        <w:contextualSpacing/>
        <w:jc w:val="both"/>
        <w:rPr>
          <w:rStyle w:val="a8"/>
          <w:rFonts w:ascii="Times New Roman" w:hAnsi="Times New Roman"/>
          <w:i w:val="0"/>
          <w:sz w:val="24"/>
          <w:szCs w:val="24"/>
          <w:u w:val="single"/>
        </w:rPr>
      </w:pPr>
      <w:r w:rsidRPr="00D9351A">
        <w:rPr>
          <w:rStyle w:val="a8"/>
          <w:rFonts w:ascii="Times New Roman" w:hAnsi="Times New Roman"/>
          <w:i w:val="0"/>
          <w:sz w:val="24"/>
          <w:szCs w:val="24"/>
          <w:u w:val="single"/>
        </w:rPr>
        <w:t>Теоретическое направление.</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Беседы с детьми</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 «Скоро в школу»</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 «Права и обязанности школьника»</w:t>
      </w:r>
    </w:p>
    <w:p w:rsidR="00D9351A" w:rsidRPr="00D9351A" w:rsidRDefault="00D9351A" w:rsidP="00812C31">
      <w:pPr>
        <w:numPr>
          <w:ilvl w:val="0"/>
          <w:numId w:val="24"/>
        </w:numPr>
        <w:spacing w:after="0" w:line="240" w:lineRule="auto"/>
        <w:ind w:left="0"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Работа с родителями</w:t>
      </w:r>
    </w:p>
    <w:p w:rsidR="00D9351A" w:rsidRPr="00D9351A" w:rsidRDefault="00D9351A" w:rsidP="00D9351A">
      <w:pPr>
        <w:spacing w:after="0"/>
        <w:ind w:firstLine="426"/>
        <w:contextualSpacing/>
        <w:jc w:val="both"/>
        <w:rPr>
          <w:rStyle w:val="a8"/>
          <w:rFonts w:ascii="Times New Roman" w:hAnsi="Times New Roman"/>
          <w:i w:val="0"/>
          <w:sz w:val="24"/>
          <w:szCs w:val="24"/>
        </w:rPr>
      </w:pPr>
      <w:r w:rsidRPr="00D9351A">
        <w:rPr>
          <w:rStyle w:val="a8"/>
          <w:rFonts w:ascii="Times New Roman" w:hAnsi="Times New Roman"/>
          <w:i w:val="0"/>
          <w:sz w:val="24"/>
          <w:szCs w:val="24"/>
        </w:rPr>
        <w:t>- Консультация «Скоро в школу»</w:t>
      </w:r>
    </w:p>
    <w:p w:rsidR="00D9351A" w:rsidRPr="00D9351A" w:rsidRDefault="00D9351A" w:rsidP="00D9351A">
      <w:pPr>
        <w:spacing w:after="0"/>
        <w:ind w:firstLine="426"/>
        <w:contextualSpacing/>
        <w:jc w:val="both"/>
        <w:rPr>
          <w:rStyle w:val="a8"/>
          <w:rFonts w:ascii="Times New Roman" w:hAnsi="Times New Roman"/>
          <w:i w:val="0"/>
          <w:sz w:val="24"/>
          <w:szCs w:val="24"/>
        </w:rPr>
      </w:pPr>
    </w:p>
    <w:p w:rsidR="003E136A" w:rsidRDefault="003E136A"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9351A" w:rsidRDefault="001318E5" w:rsidP="00D9351A">
      <w:pPr>
        <w:tabs>
          <w:tab w:val="left" w:pos="4080"/>
        </w:tabs>
        <w:spacing w:after="0"/>
        <w:jc w:val="both"/>
        <w:rPr>
          <w:rFonts w:ascii="Times New Roman" w:hAnsi="Times New Roman"/>
          <w:sz w:val="24"/>
          <w:szCs w:val="24"/>
        </w:rPr>
      </w:pPr>
      <w:r>
        <w:rPr>
          <w:rFonts w:ascii="Times New Roman" w:hAnsi="Times New Roman"/>
          <w:sz w:val="24"/>
          <w:szCs w:val="24"/>
        </w:rPr>
        <w:lastRenderedPageBreak/>
        <w:pict>
          <v:shape id="_x0000_s1071" type="#_x0000_t202" style="position:absolute;left:0;text-align:left;margin-left:122.8pt;margin-top:-16.9pt;width:225.75pt;height:36pt;z-index:251618816" strokecolor="#95b3d7" strokeweight="1pt">
            <v:fill color2="#b8cce4" focusposition="1" focussize="" focus="100%" type="gradient"/>
            <v:shadow on="t" color="#243f60" opacity=".5" offset="6pt,-6pt"/>
            <v:textbox>
              <w:txbxContent>
                <w:p w:rsidR="00D9351A" w:rsidRDefault="00D9351A" w:rsidP="00D9351A">
                  <w:pPr>
                    <w:tabs>
                      <w:tab w:val="left" w:pos="4080"/>
                    </w:tabs>
                    <w:rPr>
                      <w:rFonts w:ascii="Times New Roman" w:hAnsi="Times New Roman"/>
                      <w:b/>
                      <w:sz w:val="24"/>
                      <w:szCs w:val="24"/>
                    </w:rPr>
                  </w:pPr>
                  <w:r>
                    <w:rPr>
                      <w:rFonts w:ascii="Times New Roman" w:hAnsi="Times New Roman"/>
                      <w:b/>
                      <w:sz w:val="24"/>
                      <w:szCs w:val="24"/>
                    </w:rPr>
                    <w:t xml:space="preserve">            Фотоматериалы к опыту </w:t>
                  </w:r>
                </w:p>
                <w:p w:rsidR="00D9351A" w:rsidRPr="00D9351A" w:rsidRDefault="00D9351A" w:rsidP="00D9351A">
                  <w:pPr>
                    <w:jc w:val="center"/>
                  </w:pPr>
                </w:p>
              </w:txbxContent>
            </v:textbox>
          </v:shape>
        </w:pict>
      </w:r>
    </w:p>
    <w:p w:rsidR="00A11E4E" w:rsidRDefault="00A11E4E" w:rsidP="00D9351A">
      <w:pPr>
        <w:tabs>
          <w:tab w:val="left" w:pos="4080"/>
        </w:tabs>
        <w:spacing w:after="0"/>
        <w:jc w:val="both"/>
        <w:rPr>
          <w:rFonts w:ascii="Times New Roman" w:hAnsi="Times New Roman"/>
          <w:sz w:val="24"/>
          <w:szCs w:val="24"/>
        </w:rPr>
      </w:pPr>
    </w:p>
    <w:p w:rsidR="00A11E4E" w:rsidRDefault="001318E5" w:rsidP="00D9351A">
      <w:pPr>
        <w:tabs>
          <w:tab w:val="left" w:pos="4080"/>
        </w:tabs>
        <w:spacing w:after="0"/>
        <w:jc w:val="both"/>
        <w:rPr>
          <w:rFonts w:ascii="Times New Roman" w:hAnsi="Times New Roman"/>
          <w:sz w:val="24"/>
          <w:szCs w:val="24"/>
        </w:rPr>
      </w:pPr>
      <w:r>
        <w:rPr>
          <w:rFonts w:ascii="Times New Roman" w:hAnsi="Times New Roman"/>
          <w:bCs/>
          <w:iCs/>
          <w:noProof/>
          <w:sz w:val="24"/>
          <w:szCs w:val="24"/>
          <w:lang w:eastAsia="ru-RU"/>
        </w:rPr>
        <w:pict>
          <v:shape id="_x0000_s1078" type="#_x0000_t202" style="position:absolute;left:0;text-align:left;margin-left:7.3pt;margin-top:1.65pt;width:348.75pt;height:43.6pt;z-index:251623936" fillcolor="#c2d69b" strokecolor="#c2d69b" strokeweight="1pt">
            <v:fill color2="#eaf1dd" angle="-45" focus="-50%" type="gradient"/>
            <v:shadow on="t" color="#4e6128" opacity=".5" offset="6pt,-6pt"/>
            <v:textbox>
              <w:txbxContent>
                <w:p w:rsidR="00011814" w:rsidRPr="0024084B" w:rsidRDefault="00011814" w:rsidP="00011814">
                  <w:pPr>
                    <w:tabs>
                      <w:tab w:val="left" w:pos="2962"/>
                    </w:tabs>
                    <w:spacing w:after="0"/>
                    <w:jc w:val="center"/>
                    <w:rPr>
                      <w:rFonts w:ascii="Times New Roman" w:hAnsi="Times New Roman"/>
                      <w:b/>
                    </w:rPr>
                  </w:pPr>
                  <w:r w:rsidRPr="0024084B">
                    <w:rPr>
                      <w:rFonts w:ascii="Times New Roman" w:hAnsi="Times New Roman"/>
                      <w:b/>
                    </w:rPr>
                    <w:t>Районный семинар 2010</w:t>
                  </w:r>
                  <w:r w:rsidR="006F371A" w:rsidRPr="0024084B">
                    <w:rPr>
                      <w:rFonts w:ascii="Times New Roman" w:hAnsi="Times New Roman"/>
                      <w:b/>
                    </w:rPr>
                    <w:t xml:space="preserve"> </w:t>
                  </w:r>
                  <w:r w:rsidRPr="0024084B">
                    <w:rPr>
                      <w:rFonts w:ascii="Times New Roman" w:hAnsi="Times New Roman"/>
                      <w:b/>
                    </w:rPr>
                    <w:t xml:space="preserve">г. Презентация проекта «Есть у дерева друзья» </w:t>
                  </w:r>
                  <w:r w:rsidRPr="0024084B">
                    <w:rPr>
                      <w:rFonts w:ascii="Times New Roman" w:hAnsi="Times New Roman"/>
                    </w:rPr>
                    <w:t>-</w:t>
                  </w:r>
                  <w:r w:rsidRPr="0024084B">
                    <w:rPr>
                      <w:rFonts w:ascii="Times New Roman" w:hAnsi="Times New Roman"/>
                      <w:b/>
                    </w:rPr>
                    <w:t xml:space="preserve"> экологическая сказка «Есть у дерева друзья»</w:t>
                  </w:r>
                </w:p>
                <w:p w:rsidR="00011814" w:rsidRPr="00CE3ACF" w:rsidRDefault="00011814">
                  <w:pPr>
                    <w:rPr>
                      <w:b/>
                    </w:rPr>
                  </w:pPr>
                </w:p>
              </w:txbxContent>
            </v:textbox>
          </v:shape>
        </w:pict>
      </w:r>
      <w:r w:rsidR="001513C0">
        <w:rPr>
          <w:rFonts w:ascii="Times New Roman" w:hAnsi="Times New Roman"/>
          <w:bCs/>
          <w:iCs/>
          <w:noProof/>
          <w:sz w:val="24"/>
          <w:szCs w:val="24"/>
          <w:lang w:eastAsia="ru-RU"/>
        </w:rPr>
        <w:drawing>
          <wp:anchor distT="0" distB="0" distL="114300" distR="114300" simplePos="0" relativeHeight="251622912" behindDoc="0" locked="0" layoutInCell="1" allowOverlap="1">
            <wp:simplePos x="0" y="0"/>
            <wp:positionH relativeFrom="margin">
              <wp:posOffset>-574675</wp:posOffset>
            </wp:positionH>
            <wp:positionV relativeFrom="margin">
              <wp:posOffset>-214630</wp:posOffset>
            </wp:positionV>
            <wp:extent cx="1934845" cy="2520315"/>
            <wp:effectExtent l="95250" t="95250" r="27305" b="13335"/>
            <wp:wrapSquare wrapText="bothSides"/>
            <wp:docPr id="53" name="Рисунок 53" descr="S500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5001910"/>
                    <pic:cNvPicPr>
                      <a:picLocks noChangeAspect="1" noChangeArrowheads="1"/>
                    </pic:cNvPicPr>
                  </pic:nvPicPr>
                  <pic:blipFill>
                    <a:blip r:embed="rId23" cstate="print"/>
                    <a:srcRect/>
                    <a:stretch>
                      <a:fillRect/>
                    </a:stretch>
                  </pic:blipFill>
                  <pic:spPr bwMode="auto">
                    <a:xfrm>
                      <a:off x="0" y="0"/>
                      <a:ext cx="1934845" cy="2520315"/>
                    </a:xfrm>
                    <a:prstGeom prst="rect">
                      <a:avLst/>
                    </a:prstGeom>
                    <a:noFill/>
                    <a:ln w="9525">
                      <a:solidFill>
                        <a:srgbClr val="000000"/>
                      </a:solidFill>
                      <a:miter lim="800000"/>
                      <a:headEnd/>
                      <a:tailEnd/>
                    </a:ln>
                    <a:effectLst>
                      <a:outerShdw dist="107763" dir="13500000" algn="ctr" rotWithShape="0">
                        <a:srgbClr val="808080">
                          <a:alpha val="50000"/>
                        </a:srgbClr>
                      </a:outerShdw>
                    </a:effectLst>
                  </pic:spPr>
                </pic:pic>
              </a:graphicData>
            </a:graphic>
          </wp:anchor>
        </w:drawing>
      </w: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A11E4E" w:rsidP="00D9351A">
      <w:pPr>
        <w:tabs>
          <w:tab w:val="left" w:pos="4080"/>
        </w:tabs>
        <w:spacing w:after="0"/>
        <w:jc w:val="both"/>
        <w:rPr>
          <w:rFonts w:ascii="Times New Roman" w:hAnsi="Times New Roman"/>
          <w:sz w:val="24"/>
          <w:szCs w:val="24"/>
        </w:rPr>
      </w:pPr>
    </w:p>
    <w:p w:rsidR="00A11E4E" w:rsidRDefault="00C61C51" w:rsidP="00D9351A">
      <w:pPr>
        <w:tabs>
          <w:tab w:val="left" w:pos="4080"/>
        </w:tabs>
        <w:spacing w:after="0"/>
        <w:jc w:val="both"/>
        <w:rPr>
          <w:rFonts w:ascii="Times New Roman" w:hAnsi="Times New Roman"/>
          <w:sz w:val="24"/>
          <w:szCs w:val="24"/>
        </w:rPr>
      </w:pPr>
      <w:r>
        <w:rPr>
          <w:rFonts w:ascii="Times New Roman" w:hAnsi="Times New Roman"/>
          <w:bCs/>
          <w:iCs/>
          <w:noProof/>
          <w:sz w:val="24"/>
          <w:szCs w:val="24"/>
          <w:lang w:eastAsia="ru-RU"/>
        </w:rPr>
        <w:pict>
          <v:shape id="_x0000_s1079" type="#_x0000_t202" style="position:absolute;left:0;text-align:left;margin-left:-48.95pt;margin-top:1.3pt;width:181.7pt;height:57.05pt;z-index:251624960">
            <v:shadow on="t" opacity=".5" offset="-6pt,-6pt"/>
            <v:textbox style="mso-next-textbox:#_x0000_s1079">
              <w:txbxContent>
                <w:p w:rsidR="00011814" w:rsidRPr="00871A6F" w:rsidRDefault="00011814" w:rsidP="00BB0252">
                  <w:pPr>
                    <w:spacing w:after="0"/>
                    <w:rPr>
                      <w:rFonts w:ascii="Times New Roman" w:hAnsi="Times New Roman"/>
                    </w:rPr>
                  </w:pPr>
                  <w:r w:rsidRPr="00871A6F">
                    <w:rPr>
                      <w:rFonts w:ascii="Times New Roman" w:hAnsi="Times New Roman"/>
                    </w:rPr>
                    <w:t>Я - Ленивый Дровосек!</w:t>
                  </w:r>
                </w:p>
                <w:p w:rsidR="00011814" w:rsidRPr="00871A6F" w:rsidRDefault="00011814" w:rsidP="00BB0252">
                  <w:pPr>
                    <w:spacing w:after="0"/>
                    <w:rPr>
                      <w:rFonts w:ascii="Times New Roman" w:hAnsi="Times New Roman"/>
                    </w:rPr>
                  </w:pPr>
                  <w:r w:rsidRPr="00871A6F">
                    <w:rPr>
                      <w:rFonts w:ascii="Times New Roman" w:hAnsi="Times New Roman"/>
                    </w:rPr>
                    <w:t xml:space="preserve">Я свою работу знаю, </w:t>
                  </w:r>
                </w:p>
                <w:p w:rsidR="00011814" w:rsidRPr="00871A6F" w:rsidRDefault="00011814" w:rsidP="00BB0252">
                  <w:pPr>
                    <w:spacing w:after="0"/>
                    <w:rPr>
                      <w:rFonts w:ascii="Times New Roman" w:hAnsi="Times New Roman"/>
                    </w:rPr>
                  </w:pPr>
                  <w:r w:rsidRPr="00871A6F">
                    <w:rPr>
                      <w:rFonts w:ascii="Times New Roman" w:hAnsi="Times New Roman"/>
                    </w:rPr>
                    <w:t>Всех дровишками снабжаю…</w:t>
                  </w:r>
                </w:p>
                <w:p w:rsidR="00011814" w:rsidRDefault="00011814" w:rsidP="00BB0252">
                  <w:pPr>
                    <w:spacing w:after="0"/>
                  </w:pPr>
                </w:p>
              </w:txbxContent>
            </v:textbox>
          </v:shape>
        </w:pict>
      </w:r>
    </w:p>
    <w:p w:rsidR="00A11E4E" w:rsidRDefault="00A11E4E" w:rsidP="00D9351A">
      <w:pPr>
        <w:tabs>
          <w:tab w:val="left" w:pos="4080"/>
        </w:tabs>
        <w:spacing w:after="0"/>
        <w:jc w:val="both"/>
        <w:rPr>
          <w:rFonts w:ascii="Times New Roman" w:hAnsi="Times New Roman"/>
          <w:sz w:val="24"/>
          <w:szCs w:val="24"/>
        </w:rPr>
      </w:pPr>
    </w:p>
    <w:p w:rsidR="00D9351A" w:rsidRDefault="00D9351A" w:rsidP="00D9351A">
      <w:pPr>
        <w:tabs>
          <w:tab w:val="left" w:pos="4080"/>
        </w:tabs>
        <w:spacing w:after="0"/>
        <w:jc w:val="both"/>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DC1334" w:rsidRDefault="00C61C51" w:rsidP="00D9351A">
      <w:pPr>
        <w:tabs>
          <w:tab w:val="left" w:pos="4080"/>
        </w:tabs>
        <w:spacing w:after="0"/>
        <w:jc w:val="right"/>
        <w:rPr>
          <w:rFonts w:ascii="Times New Roman" w:hAnsi="Times New Roman"/>
          <w:sz w:val="24"/>
          <w:szCs w:val="24"/>
        </w:rPr>
      </w:pPr>
      <w:r>
        <w:rPr>
          <w:rFonts w:ascii="Times New Roman" w:hAnsi="Times New Roman"/>
          <w:bCs/>
          <w:iCs/>
          <w:noProof/>
          <w:sz w:val="24"/>
          <w:szCs w:val="24"/>
          <w:lang w:eastAsia="ru-RU"/>
        </w:rPr>
        <w:pict>
          <v:shape id="_x0000_s1084" type="#_x0000_t202" style="position:absolute;left:0;text-align:left;margin-left:27pt;margin-top:43.25pt;width:194.3pt;height:40.1pt;z-index:251630080">
            <v:shadow on="t" opacity=".5" offset="6pt,-6pt"/>
            <v:textbox style="mso-next-textbox:#_x0000_s1084">
              <w:txbxContent>
                <w:p w:rsidR="00011814" w:rsidRPr="00BA3A9C" w:rsidRDefault="00011814" w:rsidP="00BB0252">
                  <w:pPr>
                    <w:spacing w:after="0"/>
                    <w:rPr>
                      <w:rFonts w:ascii="Times New Roman" w:hAnsi="Times New Roman"/>
                      <w:sz w:val="24"/>
                      <w:szCs w:val="24"/>
                    </w:rPr>
                  </w:pPr>
                  <w:r w:rsidRPr="00BA3A9C">
                    <w:rPr>
                      <w:rFonts w:ascii="Times New Roman" w:hAnsi="Times New Roman"/>
                      <w:sz w:val="24"/>
                      <w:szCs w:val="24"/>
                    </w:rPr>
                    <w:t>Мы – Волшебные силы Солнца.</w:t>
                  </w:r>
                </w:p>
                <w:p w:rsidR="00011814" w:rsidRPr="00BA3A9C" w:rsidRDefault="00011814" w:rsidP="00BB0252">
                  <w:pPr>
                    <w:spacing w:after="0"/>
                    <w:rPr>
                      <w:rFonts w:ascii="Times New Roman" w:hAnsi="Times New Roman"/>
                      <w:sz w:val="24"/>
                      <w:szCs w:val="24"/>
                    </w:rPr>
                  </w:pPr>
                  <w:r w:rsidRPr="00BA3A9C">
                    <w:rPr>
                      <w:rFonts w:ascii="Times New Roman" w:hAnsi="Times New Roman"/>
                      <w:sz w:val="24"/>
                      <w:szCs w:val="24"/>
                    </w:rPr>
                    <w:t>Мы охраняем все деревья в лесу…</w:t>
                  </w:r>
                </w:p>
              </w:txbxContent>
            </v:textbox>
          </v:shape>
        </w:pict>
      </w:r>
    </w:p>
    <w:p w:rsidR="00DC1334" w:rsidRDefault="00DC1334" w:rsidP="00D9351A">
      <w:pPr>
        <w:tabs>
          <w:tab w:val="left" w:pos="4080"/>
        </w:tabs>
        <w:spacing w:after="0"/>
        <w:jc w:val="right"/>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DC1334" w:rsidRDefault="001513C0" w:rsidP="00D9351A">
      <w:pPr>
        <w:tabs>
          <w:tab w:val="left" w:pos="4080"/>
        </w:tabs>
        <w:spacing w:after="0"/>
        <w:jc w:val="right"/>
        <w:rPr>
          <w:rFonts w:ascii="Times New Roman" w:hAnsi="Times New Roman"/>
          <w:sz w:val="24"/>
          <w:szCs w:val="24"/>
        </w:rPr>
      </w:pPr>
      <w:r>
        <w:rPr>
          <w:rFonts w:ascii="Times New Roman" w:hAnsi="Times New Roman"/>
          <w:bCs/>
          <w:iCs/>
          <w:noProof/>
          <w:sz w:val="24"/>
          <w:szCs w:val="24"/>
          <w:lang w:eastAsia="ru-RU"/>
        </w:rPr>
        <w:drawing>
          <wp:anchor distT="0" distB="0" distL="114300" distR="114300" simplePos="0" relativeHeight="251629056" behindDoc="0" locked="0" layoutInCell="1" allowOverlap="1">
            <wp:simplePos x="0" y="0"/>
            <wp:positionH relativeFrom="margin">
              <wp:posOffset>-622300</wp:posOffset>
            </wp:positionH>
            <wp:positionV relativeFrom="margin">
              <wp:posOffset>3481705</wp:posOffset>
            </wp:positionV>
            <wp:extent cx="3354705" cy="2520315"/>
            <wp:effectExtent l="19050" t="95250" r="93345" b="13335"/>
            <wp:wrapSquare wrapText="bothSides"/>
            <wp:docPr id="59" name="Рисунок 59" descr="S500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5001916"/>
                    <pic:cNvPicPr>
                      <a:picLocks noChangeAspect="1" noChangeArrowheads="1"/>
                    </pic:cNvPicPr>
                  </pic:nvPicPr>
                  <pic:blipFill>
                    <a:blip r:embed="rId24" cstate="print"/>
                    <a:srcRect/>
                    <a:stretch>
                      <a:fillRect/>
                    </a:stretch>
                  </pic:blipFill>
                  <pic:spPr bwMode="auto">
                    <a:xfrm>
                      <a:off x="0" y="0"/>
                      <a:ext cx="3354705" cy="2520315"/>
                    </a:xfrm>
                    <a:prstGeom prst="rect">
                      <a:avLst/>
                    </a:prstGeom>
                    <a:noFill/>
                    <a:ln w="9525">
                      <a:solidFill>
                        <a:srgbClr val="000000"/>
                      </a:solidFill>
                      <a:miter lim="800000"/>
                      <a:headEnd/>
                      <a:tailEnd/>
                    </a:ln>
                    <a:effectLst>
                      <a:outerShdw dist="107763" dir="18900000" algn="ctr" rotWithShape="0">
                        <a:srgbClr val="808080">
                          <a:alpha val="50000"/>
                        </a:srgbClr>
                      </a:outerShdw>
                    </a:effectLst>
                  </pic:spPr>
                </pic:pic>
              </a:graphicData>
            </a:graphic>
          </wp:anchor>
        </w:drawing>
      </w:r>
    </w:p>
    <w:p w:rsidR="00DC1334" w:rsidRDefault="00DC1334" w:rsidP="00D9351A">
      <w:pPr>
        <w:tabs>
          <w:tab w:val="left" w:pos="4080"/>
        </w:tabs>
        <w:spacing w:after="0"/>
        <w:jc w:val="right"/>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DC1334" w:rsidRDefault="00DC1334" w:rsidP="00D9351A">
      <w:pPr>
        <w:tabs>
          <w:tab w:val="left" w:pos="4080"/>
        </w:tabs>
        <w:spacing w:after="0"/>
        <w:jc w:val="right"/>
        <w:rPr>
          <w:rFonts w:ascii="Times New Roman" w:hAnsi="Times New Roman"/>
          <w:sz w:val="24"/>
          <w:szCs w:val="24"/>
        </w:rPr>
      </w:pPr>
    </w:p>
    <w:p w:rsidR="006F1359" w:rsidRDefault="006F1359" w:rsidP="00D9351A">
      <w:pPr>
        <w:tabs>
          <w:tab w:val="left" w:pos="4080"/>
        </w:tabs>
        <w:spacing w:after="0"/>
        <w:jc w:val="right"/>
        <w:rPr>
          <w:rFonts w:ascii="Times New Roman" w:hAnsi="Times New Roman"/>
          <w:sz w:val="24"/>
          <w:szCs w:val="24"/>
        </w:rPr>
      </w:pPr>
    </w:p>
    <w:p w:rsidR="006F1359" w:rsidRDefault="006F1359" w:rsidP="00D9351A">
      <w:pPr>
        <w:tabs>
          <w:tab w:val="left" w:pos="4080"/>
        </w:tabs>
        <w:spacing w:after="0"/>
        <w:jc w:val="right"/>
        <w:rPr>
          <w:rFonts w:ascii="Times New Roman" w:hAnsi="Times New Roman"/>
          <w:sz w:val="24"/>
          <w:szCs w:val="24"/>
        </w:rPr>
      </w:pPr>
    </w:p>
    <w:p w:rsidR="006F1359" w:rsidRDefault="001513C0" w:rsidP="00D9351A">
      <w:pPr>
        <w:tabs>
          <w:tab w:val="left" w:pos="4080"/>
        </w:tabs>
        <w:spacing w:after="0"/>
        <w:jc w:val="right"/>
        <w:rPr>
          <w:rFonts w:ascii="Times New Roman" w:hAnsi="Times New Roman"/>
          <w:i/>
          <w:sz w:val="24"/>
          <w:szCs w:val="24"/>
        </w:rPr>
      </w:pPr>
      <w:r>
        <w:rPr>
          <w:rFonts w:ascii="Times New Roman" w:hAnsi="Times New Roman"/>
          <w:bCs/>
          <w:i/>
          <w:iCs/>
          <w:noProof/>
          <w:sz w:val="24"/>
          <w:szCs w:val="24"/>
          <w:lang w:eastAsia="ru-RU"/>
        </w:rPr>
        <w:drawing>
          <wp:anchor distT="0" distB="0" distL="114300" distR="114300" simplePos="0" relativeHeight="251631104" behindDoc="0" locked="0" layoutInCell="1" allowOverlap="1">
            <wp:simplePos x="0" y="0"/>
            <wp:positionH relativeFrom="margin">
              <wp:posOffset>2478405</wp:posOffset>
            </wp:positionH>
            <wp:positionV relativeFrom="margin">
              <wp:posOffset>5830570</wp:posOffset>
            </wp:positionV>
            <wp:extent cx="3355975" cy="2527300"/>
            <wp:effectExtent l="19050" t="19050" r="92075" b="101600"/>
            <wp:wrapSquare wrapText="bothSides"/>
            <wp:docPr id="61" name="Рисунок 61" descr="S500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5001917"/>
                    <pic:cNvPicPr>
                      <a:picLocks noChangeAspect="1" noChangeArrowheads="1"/>
                    </pic:cNvPicPr>
                  </pic:nvPicPr>
                  <pic:blipFill>
                    <a:blip r:embed="rId25" cstate="print"/>
                    <a:srcRect/>
                    <a:stretch>
                      <a:fillRect/>
                    </a:stretch>
                  </pic:blipFill>
                  <pic:spPr bwMode="auto">
                    <a:xfrm>
                      <a:off x="0" y="0"/>
                      <a:ext cx="3355975" cy="252730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anchor>
        </w:drawing>
      </w:r>
      <w:r>
        <w:rPr>
          <w:rFonts w:ascii="Times New Roman" w:hAnsi="Times New Roman"/>
          <w:bCs/>
          <w:i/>
          <w:iCs/>
          <w:noProof/>
          <w:sz w:val="24"/>
          <w:szCs w:val="24"/>
          <w:lang w:eastAsia="ru-RU"/>
        </w:rPr>
        <w:drawing>
          <wp:anchor distT="0" distB="0" distL="114300" distR="114300" simplePos="0" relativeHeight="251627008" behindDoc="0" locked="0" layoutInCell="1" allowOverlap="1">
            <wp:simplePos x="0" y="0"/>
            <wp:positionH relativeFrom="margin">
              <wp:posOffset>2576195</wp:posOffset>
            </wp:positionH>
            <wp:positionV relativeFrom="margin">
              <wp:posOffset>1299845</wp:posOffset>
            </wp:positionV>
            <wp:extent cx="3168015" cy="2379980"/>
            <wp:effectExtent l="95250" t="95250" r="13335" b="20320"/>
            <wp:wrapSquare wrapText="bothSides"/>
            <wp:docPr id="57" name="Рисунок 57" descr="S500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5001920"/>
                    <pic:cNvPicPr>
                      <a:picLocks noChangeAspect="1" noChangeArrowheads="1"/>
                    </pic:cNvPicPr>
                  </pic:nvPicPr>
                  <pic:blipFill>
                    <a:blip r:embed="rId26" cstate="print"/>
                    <a:srcRect/>
                    <a:stretch>
                      <a:fillRect/>
                    </a:stretch>
                  </pic:blipFill>
                  <pic:spPr bwMode="auto">
                    <a:xfrm>
                      <a:off x="0" y="0"/>
                      <a:ext cx="3168015" cy="2379980"/>
                    </a:xfrm>
                    <a:prstGeom prst="rect">
                      <a:avLst/>
                    </a:prstGeom>
                    <a:noFill/>
                    <a:ln w="9525">
                      <a:solidFill>
                        <a:srgbClr val="000000"/>
                      </a:solidFill>
                      <a:miter lim="800000"/>
                      <a:headEnd/>
                      <a:tailEnd/>
                    </a:ln>
                    <a:effectLst>
                      <a:outerShdw dist="107763" dir="13500000" algn="ctr" rotWithShape="0">
                        <a:srgbClr val="808080">
                          <a:alpha val="50000"/>
                        </a:srgbClr>
                      </a:outerShdw>
                    </a:effectLst>
                  </pic:spPr>
                </pic:pic>
              </a:graphicData>
            </a:graphic>
          </wp:anchor>
        </w:drawing>
      </w:r>
      <w:r w:rsidR="00011814" w:rsidRPr="006F1359">
        <w:rPr>
          <w:rFonts w:ascii="Times New Roman" w:hAnsi="Times New Roman"/>
          <w:bCs/>
          <w:i/>
          <w:iCs/>
          <w:noProof/>
          <w:sz w:val="24"/>
          <w:szCs w:val="24"/>
          <w:highlight w:val="yellow"/>
          <w:lang w:eastAsia="ru-RU"/>
        </w:rPr>
        <w:pict>
          <v:shape id="_x0000_s1082" type="#_x0000_t202" style="position:absolute;left:0;text-align:left;margin-left:-148.7pt;margin-top:469.4pt;width:186.1pt;height:76.1pt;z-index:251628032;mso-position-horizontal-relative:text;mso-position-vertical-relative:text">
            <v:shadow on="t" opacity=".5" offset="-6pt,-6pt"/>
            <v:textbox style="mso-next-textbox:#_x0000_s1082">
              <w:txbxContent>
                <w:p w:rsidR="00011814" w:rsidRPr="00280F43" w:rsidRDefault="00011814" w:rsidP="00BB0252">
                  <w:pPr>
                    <w:spacing w:after="0"/>
                    <w:rPr>
                      <w:rFonts w:ascii="Times New Roman" w:hAnsi="Times New Roman"/>
                      <w:sz w:val="24"/>
                      <w:szCs w:val="24"/>
                    </w:rPr>
                  </w:pPr>
                  <w:r w:rsidRPr="00280F43">
                    <w:rPr>
                      <w:rFonts w:ascii="Times New Roman" w:hAnsi="Times New Roman"/>
                      <w:sz w:val="24"/>
                      <w:szCs w:val="24"/>
                    </w:rPr>
                    <w:t>Ты же,</w:t>
                  </w:r>
                  <w:r>
                    <w:rPr>
                      <w:rFonts w:ascii="Times New Roman" w:hAnsi="Times New Roman"/>
                      <w:sz w:val="24"/>
                      <w:szCs w:val="24"/>
                    </w:rPr>
                    <w:t xml:space="preserve"> </w:t>
                  </w:r>
                  <w:r w:rsidRPr="00280F43">
                    <w:rPr>
                      <w:rFonts w:ascii="Times New Roman" w:hAnsi="Times New Roman"/>
                      <w:sz w:val="24"/>
                      <w:szCs w:val="24"/>
                    </w:rPr>
                    <w:t>милый дровосек,</w:t>
                  </w:r>
                </w:p>
                <w:p w:rsidR="00011814" w:rsidRPr="00280F43" w:rsidRDefault="00011814" w:rsidP="00BB0252">
                  <w:pPr>
                    <w:spacing w:after="0"/>
                    <w:rPr>
                      <w:rFonts w:ascii="Times New Roman" w:hAnsi="Times New Roman"/>
                      <w:sz w:val="24"/>
                      <w:szCs w:val="24"/>
                    </w:rPr>
                  </w:pPr>
                  <w:r w:rsidRPr="00280F43">
                    <w:rPr>
                      <w:rFonts w:ascii="Times New Roman" w:hAnsi="Times New Roman"/>
                      <w:sz w:val="24"/>
                      <w:szCs w:val="24"/>
                    </w:rPr>
                    <w:t xml:space="preserve">Современный человек, </w:t>
                  </w:r>
                </w:p>
                <w:p w:rsidR="00011814" w:rsidRDefault="00011814" w:rsidP="00BB0252">
                  <w:pPr>
                    <w:spacing w:after="0"/>
                    <w:rPr>
                      <w:rFonts w:ascii="Times New Roman" w:hAnsi="Times New Roman"/>
                      <w:sz w:val="24"/>
                      <w:szCs w:val="24"/>
                    </w:rPr>
                  </w:pPr>
                  <w:r w:rsidRPr="00280F43">
                    <w:rPr>
                      <w:rFonts w:ascii="Times New Roman" w:hAnsi="Times New Roman"/>
                      <w:sz w:val="24"/>
                      <w:szCs w:val="24"/>
                    </w:rPr>
                    <w:t>И чтоб не мерзнуть</w:t>
                  </w:r>
                  <w:r>
                    <w:rPr>
                      <w:rFonts w:ascii="Times New Roman" w:hAnsi="Times New Roman"/>
                      <w:sz w:val="24"/>
                      <w:szCs w:val="24"/>
                    </w:rPr>
                    <w:t>,</w:t>
                  </w:r>
                  <w:r w:rsidRPr="00280F43">
                    <w:rPr>
                      <w:rFonts w:ascii="Times New Roman" w:hAnsi="Times New Roman"/>
                      <w:sz w:val="24"/>
                      <w:szCs w:val="24"/>
                    </w:rPr>
                    <w:t xml:space="preserve"> как овечка</w:t>
                  </w:r>
                  <w:r>
                    <w:rPr>
                      <w:rFonts w:ascii="Times New Roman" w:hAnsi="Times New Roman"/>
                      <w:sz w:val="24"/>
                      <w:szCs w:val="24"/>
                    </w:rPr>
                    <w:t>,</w:t>
                  </w:r>
                </w:p>
                <w:p w:rsidR="00011814" w:rsidRPr="00280F43" w:rsidRDefault="00011814" w:rsidP="00BB0252">
                  <w:pPr>
                    <w:spacing w:after="0"/>
                    <w:rPr>
                      <w:rFonts w:ascii="Times New Roman" w:hAnsi="Times New Roman"/>
                      <w:sz w:val="24"/>
                      <w:szCs w:val="24"/>
                    </w:rPr>
                  </w:pPr>
                  <w:r>
                    <w:rPr>
                      <w:rFonts w:ascii="Times New Roman" w:hAnsi="Times New Roman"/>
                      <w:sz w:val="24"/>
                      <w:szCs w:val="24"/>
                    </w:rPr>
                    <w:t>Приобрети электропечку.</w:t>
                  </w:r>
                </w:p>
              </w:txbxContent>
            </v:textbox>
          </v:shape>
        </w:pict>
      </w:r>
    </w:p>
    <w:p w:rsidR="006F1359" w:rsidRDefault="006F1359" w:rsidP="006F1359">
      <w:pPr>
        <w:rPr>
          <w:rFonts w:ascii="Times New Roman" w:hAnsi="Times New Roman"/>
          <w:sz w:val="24"/>
          <w:szCs w:val="24"/>
        </w:rPr>
      </w:pPr>
    </w:p>
    <w:p w:rsidR="00D9351A" w:rsidRDefault="00C61C51" w:rsidP="006F1359">
      <w:pPr>
        <w:ind w:firstLine="708"/>
        <w:rPr>
          <w:rFonts w:ascii="Times New Roman" w:hAnsi="Times New Roman"/>
          <w:sz w:val="24"/>
          <w:szCs w:val="24"/>
        </w:rPr>
      </w:pPr>
      <w:r>
        <w:rPr>
          <w:rFonts w:ascii="Times New Roman" w:hAnsi="Times New Roman"/>
          <w:bCs/>
          <w:i/>
          <w:iCs/>
          <w:noProof/>
          <w:sz w:val="24"/>
          <w:szCs w:val="24"/>
          <w:lang w:eastAsia="ru-RU"/>
        </w:rPr>
        <w:pict>
          <v:shape id="_x0000_s1154" type="#_x0000_t202" style="position:absolute;left:0;text-align:left;margin-left:-37pt;margin-top:106.5pt;width:220.2pt;height:39.3pt;z-index:251686400">
            <v:shadow on="t" opacity=".5" offset="6pt,-6pt"/>
            <v:textbox style="mso-next-textbox:#_x0000_s1154">
              <w:txbxContent>
                <w:p w:rsidR="00871A6F" w:rsidRDefault="00871A6F" w:rsidP="00871A6F">
                  <w:pPr>
                    <w:spacing w:after="0"/>
                    <w:rPr>
                      <w:rFonts w:ascii="Times New Roman" w:hAnsi="Times New Roman"/>
                      <w:sz w:val="24"/>
                      <w:szCs w:val="24"/>
                    </w:rPr>
                  </w:pPr>
                  <w:r>
                    <w:rPr>
                      <w:rFonts w:ascii="Times New Roman" w:hAnsi="Times New Roman"/>
                      <w:sz w:val="24"/>
                      <w:szCs w:val="24"/>
                    </w:rPr>
                    <w:t>Мы – Волшебные силы Воды.</w:t>
                  </w:r>
                </w:p>
                <w:p w:rsidR="00871A6F" w:rsidRDefault="00871A6F" w:rsidP="00871A6F">
                  <w:pPr>
                    <w:spacing w:after="0"/>
                    <w:rPr>
                      <w:rFonts w:ascii="Times New Roman" w:hAnsi="Times New Roman"/>
                      <w:sz w:val="24"/>
                      <w:szCs w:val="24"/>
                    </w:rPr>
                  </w:pPr>
                  <w:r>
                    <w:rPr>
                      <w:rFonts w:ascii="Times New Roman" w:hAnsi="Times New Roman"/>
                      <w:sz w:val="24"/>
                      <w:szCs w:val="24"/>
                    </w:rPr>
                    <w:t>Мы охраняем все деревья в лесу…</w:t>
                  </w:r>
                </w:p>
                <w:p w:rsidR="00871A6F" w:rsidRDefault="00871A6F"/>
              </w:txbxContent>
            </v:textbox>
          </v:shape>
        </w:pict>
      </w:r>
      <w:r w:rsidR="001513C0">
        <w:rPr>
          <w:rFonts w:ascii="Times New Roman" w:hAnsi="Times New Roman"/>
          <w:bCs/>
          <w:i/>
          <w:iCs/>
          <w:noProof/>
          <w:sz w:val="24"/>
          <w:szCs w:val="24"/>
          <w:lang w:eastAsia="ru-RU"/>
        </w:rPr>
        <w:drawing>
          <wp:anchor distT="0" distB="0" distL="114300" distR="114300" simplePos="0" relativeHeight="251625984" behindDoc="0" locked="0" layoutInCell="1" allowOverlap="1">
            <wp:simplePos x="0" y="0"/>
            <wp:positionH relativeFrom="margin">
              <wp:posOffset>-631825</wp:posOffset>
            </wp:positionH>
            <wp:positionV relativeFrom="margin">
              <wp:posOffset>6885305</wp:posOffset>
            </wp:positionV>
            <wp:extent cx="3364230" cy="2527300"/>
            <wp:effectExtent l="95250" t="95250" r="26670" b="25400"/>
            <wp:wrapSquare wrapText="bothSides"/>
            <wp:docPr id="56" name="Рисунок 56" descr="S500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5001911"/>
                    <pic:cNvPicPr>
                      <a:picLocks noChangeAspect="1" noChangeArrowheads="1"/>
                    </pic:cNvPicPr>
                  </pic:nvPicPr>
                  <pic:blipFill>
                    <a:blip r:embed="rId27" cstate="print"/>
                    <a:srcRect/>
                    <a:stretch>
                      <a:fillRect/>
                    </a:stretch>
                  </pic:blipFill>
                  <pic:spPr bwMode="auto">
                    <a:xfrm>
                      <a:off x="0" y="0"/>
                      <a:ext cx="3364230" cy="2527300"/>
                    </a:xfrm>
                    <a:prstGeom prst="rect">
                      <a:avLst/>
                    </a:prstGeom>
                    <a:noFill/>
                    <a:ln w="9525">
                      <a:solidFill>
                        <a:srgbClr val="000000"/>
                      </a:solidFill>
                      <a:miter lim="800000"/>
                      <a:headEnd/>
                      <a:tailEnd/>
                    </a:ln>
                    <a:effectLst>
                      <a:outerShdw dist="107763" dir="13500000" algn="ctr" rotWithShape="0">
                        <a:srgbClr val="808080">
                          <a:alpha val="50000"/>
                        </a:srgbClr>
                      </a:outerShdw>
                    </a:effectLst>
                  </pic:spPr>
                </pic:pic>
              </a:graphicData>
            </a:graphic>
          </wp:anchor>
        </w:drawing>
      </w:r>
    </w:p>
    <w:p w:rsidR="006F1359" w:rsidRDefault="00C61C51" w:rsidP="006F1359">
      <w:pPr>
        <w:ind w:firstLine="708"/>
        <w:rPr>
          <w:rFonts w:ascii="Times New Roman" w:hAnsi="Times New Roman"/>
          <w:sz w:val="24"/>
          <w:szCs w:val="24"/>
        </w:rPr>
      </w:pPr>
      <w:r>
        <w:rPr>
          <w:rFonts w:ascii="Times New Roman" w:hAnsi="Times New Roman"/>
          <w:bCs/>
          <w:iCs/>
          <w:noProof/>
          <w:sz w:val="24"/>
          <w:szCs w:val="24"/>
          <w:lang w:eastAsia="ru-RU"/>
        </w:rPr>
        <w:lastRenderedPageBreak/>
        <w:pict>
          <v:shape id="_x0000_s1092" type="#_x0000_t202" style="position:absolute;left:0;text-align:left;margin-left:-4.15pt;margin-top:-20.95pt;width:257.4pt;height:82.75pt;z-index:251637248" strokecolor="#548dd4" strokeweight="1pt">
            <v:fill color2="#b6dde8" focusposition="1" focussize="" focus="100%" type="gradient"/>
            <v:shadow on="t" color="#205867" opacity=".5" offset="6pt,-6pt"/>
            <v:textbox style="mso-next-textbox:#_x0000_s1092">
              <w:txbxContent>
                <w:p w:rsidR="0054769E" w:rsidRPr="0024084B" w:rsidRDefault="0054769E" w:rsidP="0054769E">
                  <w:pPr>
                    <w:spacing w:after="0"/>
                    <w:jc w:val="center"/>
                    <w:rPr>
                      <w:rFonts w:ascii="Times New Roman" w:hAnsi="Times New Roman"/>
                      <w:b/>
                    </w:rPr>
                  </w:pPr>
                  <w:r w:rsidRPr="0024084B">
                    <w:rPr>
                      <w:rFonts w:ascii="Times New Roman" w:hAnsi="Times New Roman"/>
                      <w:b/>
                    </w:rPr>
                    <w:t>Презентация проекта "Рождественские встречи" на общем муниципальном родительском  собрании родителей будущих первоклассников</w:t>
                  </w:r>
                </w:p>
                <w:p w:rsidR="00A52811" w:rsidRPr="0024084B" w:rsidRDefault="00A52811" w:rsidP="0054769E">
                  <w:pPr>
                    <w:spacing w:after="0"/>
                    <w:jc w:val="center"/>
                    <w:rPr>
                      <w:rFonts w:ascii="Times New Roman" w:hAnsi="Times New Roman"/>
                      <w:b/>
                    </w:rPr>
                  </w:pPr>
                  <w:r w:rsidRPr="0024084B">
                    <w:rPr>
                      <w:rFonts w:ascii="Times New Roman" w:hAnsi="Times New Roman"/>
                      <w:b/>
                    </w:rPr>
                    <w:t>2010г.</w:t>
                  </w:r>
                </w:p>
              </w:txbxContent>
            </v:textbox>
          </v:shape>
        </w:pict>
      </w:r>
    </w:p>
    <w:p w:rsidR="006F1359" w:rsidRDefault="001513C0" w:rsidP="006F1359">
      <w:pPr>
        <w:ind w:firstLine="708"/>
        <w:rPr>
          <w:rFonts w:ascii="Times New Roman" w:hAnsi="Times New Roman"/>
          <w:sz w:val="24"/>
          <w:szCs w:val="24"/>
        </w:rPr>
      </w:pPr>
      <w:r>
        <w:rPr>
          <w:rFonts w:ascii="Times New Roman" w:hAnsi="Times New Roman"/>
          <w:bCs/>
          <w:iCs/>
          <w:noProof/>
          <w:sz w:val="24"/>
          <w:szCs w:val="24"/>
          <w:lang w:eastAsia="ru-RU"/>
        </w:rPr>
        <w:drawing>
          <wp:anchor distT="0" distB="0" distL="114300" distR="114300" simplePos="0" relativeHeight="251635200" behindDoc="0" locked="0" layoutInCell="1" allowOverlap="1">
            <wp:simplePos x="0" y="0"/>
            <wp:positionH relativeFrom="margin">
              <wp:posOffset>-600710</wp:posOffset>
            </wp:positionH>
            <wp:positionV relativeFrom="margin">
              <wp:posOffset>-266065</wp:posOffset>
            </wp:positionV>
            <wp:extent cx="3287395" cy="2484120"/>
            <wp:effectExtent l="95250" t="95250" r="27305" b="11430"/>
            <wp:wrapSquare wrapText="bothSides"/>
            <wp:docPr id="66" name="Рисунок 66" descr="Фото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ото0152"/>
                    <pic:cNvPicPr>
                      <a:picLocks noChangeAspect="1" noChangeArrowheads="1"/>
                    </pic:cNvPicPr>
                  </pic:nvPicPr>
                  <pic:blipFill>
                    <a:blip r:embed="rId28" cstate="print"/>
                    <a:srcRect/>
                    <a:stretch>
                      <a:fillRect/>
                    </a:stretch>
                  </pic:blipFill>
                  <pic:spPr bwMode="auto">
                    <a:xfrm>
                      <a:off x="0" y="0"/>
                      <a:ext cx="3287395" cy="2484120"/>
                    </a:xfrm>
                    <a:prstGeom prst="rect">
                      <a:avLst/>
                    </a:prstGeom>
                    <a:noFill/>
                    <a:ln w="9525">
                      <a:solidFill>
                        <a:srgbClr val="548DD4"/>
                      </a:solidFill>
                      <a:miter lim="800000"/>
                      <a:headEnd/>
                      <a:tailEnd/>
                    </a:ln>
                    <a:effectLst>
                      <a:outerShdw dist="107763" dir="13500000" algn="ctr" rotWithShape="0">
                        <a:srgbClr val="808080">
                          <a:alpha val="50000"/>
                        </a:srgbClr>
                      </a:outerShdw>
                    </a:effectLst>
                  </pic:spPr>
                </pic:pic>
              </a:graphicData>
            </a:graphic>
          </wp:anchor>
        </w:drawing>
      </w:r>
    </w:p>
    <w:p w:rsidR="006F1359" w:rsidRDefault="001513C0" w:rsidP="006F1359">
      <w:pPr>
        <w:ind w:firstLine="708"/>
        <w:rPr>
          <w:rFonts w:ascii="Times New Roman" w:hAnsi="Times New Roman"/>
          <w:sz w:val="24"/>
          <w:szCs w:val="24"/>
        </w:rPr>
      </w:pPr>
      <w:r>
        <w:rPr>
          <w:rFonts w:ascii="Times New Roman" w:hAnsi="Times New Roman"/>
          <w:b/>
          <w:bCs/>
          <w:iCs/>
          <w:noProof/>
          <w:sz w:val="24"/>
          <w:szCs w:val="24"/>
          <w:lang w:eastAsia="ru-RU"/>
        </w:rPr>
        <w:drawing>
          <wp:anchor distT="0" distB="0" distL="114300" distR="114300" simplePos="0" relativeHeight="251633152" behindDoc="0" locked="0" layoutInCell="1" allowOverlap="1">
            <wp:simplePos x="0" y="0"/>
            <wp:positionH relativeFrom="margin">
              <wp:posOffset>1093470</wp:posOffset>
            </wp:positionH>
            <wp:positionV relativeFrom="margin">
              <wp:posOffset>5850255</wp:posOffset>
            </wp:positionV>
            <wp:extent cx="2588260" cy="3420110"/>
            <wp:effectExtent l="19050" t="95250" r="97790" b="27940"/>
            <wp:wrapSquare wrapText="bothSides"/>
            <wp:docPr id="63" name="Рисунок 63" descr="Фото0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Фото0151"/>
                    <pic:cNvPicPr>
                      <a:picLocks noChangeAspect="1" noChangeArrowheads="1"/>
                    </pic:cNvPicPr>
                  </pic:nvPicPr>
                  <pic:blipFill>
                    <a:blip r:embed="rId29" cstate="print"/>
                    <a:srcRect/>
                    <a:stretch>
                      <a:fillRect/>
                    </a:stretch>
                  </pic:blipFill>
                  <pic:spPr bwMode="auto">
                    <a:xfrm>
                      <a:off x="0" y="0"/>
                      <a:ext cx="2588260" cy="3420110"/>
                    </a:xfrm>
                    <a:prstGeom prst="rect">
                      <a:avLst/>
                    </a:prstGeom>
                    <a:noFill/>
                    <a:ln w="9525">
                      <a:solidFill>
                        <a:srgbClr val="548DD4"/>
                      </a:solidFill>
                      <a:miter lim="800000"/>
                      <a:headEnd/>
                      <a:tailEnd/>
                    </a:ln>
                    <a:effectLst>
                      <a:outerShdw dist="107763" dir="18900000" algn="ctr" rotWithShape="0">
                        <a:srgbClr val="808080">
                          <a:alpha val="50000"/>
                        </a:srgbClr>
                      </a:outerShdw>
                    </a:effectLst>
                  </pic:spPr>
                </pic:pic>
              </a:graphicData>
            </a:graphic>
          </wp:anchor>
        </w:drawing>
      </w:r>
      <w:r>
        <w:rPr>
          <w:rFonts w:ascii="Times New Roman" w:hAnsi="Times New Roman"/>
          <w:bCs/>
          <w:iCs/>
          <w:noProof/>
          <w:sz w:val="24"/>
          <w:szCs w:val="24"/>
          <w:lang w:eastAsia="ru-RU"/>
        </w:rPr>
        <w:drawing>
          <wp:anchor distT="0" distB="0" distL="114300" distR="114300" simplePos="0" relativeHeight="251636224" behindDoc="0" locked="0" layoutInCell="1" allowOverlap="1">
            <wp:simplePos x="0" y="0"/>
            <wp:positionH relativeFrom="margin">
              <wp:posOffset>-230505</wp:posOffset>
            </wp:positionH>
            <wp:positionV relativeFrom="margin">
              <wp:posOffset>1989455</wp:posOffset>
            </wp:positionV>
            <wp:extent cx="2917190" cy="1654810"/>
            <wp:effectExtent l="19050" t="0" r="0" b="0"/>
            <wp:wrapSquare wrapText="bothSides"/>
            <wp:docPr id="67" name="Рисунок 67" descr="282238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282238270"/>
                    <pic:cNvPicPr>
                      <a:picLocks noChangeAspect="1" noChangeArrowheads="1" noCrop="1"/>
                    </pic:cNvPicPr>
                  </pic:nvPicPr>
                  <pic:blipFill>
                    <a:blip r:embed="rId30" cstate="print"/>
                    <a:srcRect/>
                    <a:stretch>
                      <a:fillRect/>
                    </a:stretch>
                  </pic:blipFill>
                  <pic:spPr bwMode="auto">
                    <a:xfrm>
                      <a:off x="0" y="0"/>
                      <a:ext cx="2917190" cy="1654810"/>
                    </a:xfrm>
                    <a:prstGeom prst="rect">
                      <a:avLst/>
                    </a:prstGeom>
                    <a:noFill/>
                    <a:ln w="9525">
                      <a:noFill/>
                      <a:miter lim="800000"/>
                      <a:headEnd/>
                      <a:tailEnd/>
                    </a:ln>
                  </pic:spPr>
                </pic:pic>
              </a:graphicData>
            </a:graphic>
          </wp:anchor>
        </w:drawing>
      </w:r>
    </w:p>
    <w:p w:rsidR="006F1359" w:rsidRDefault="001513C0" w:rsidP="006F1359">
      <w:pPr>
        <w:ind w:firstLine="708"/>
        <w:rPr>
          <w:rFonts w:ascii="Times New Roman" w:hAnsi="Times New Roman"/>
          <w:sz w:val="24"/>
          <w:szCs w:val="24"/>
        </w:rPr>
      </w:pPr>
      <w:r>
        <w:rPr>
          <w:rFonts w:ascii="Times New Roman" w:hAnsi="Times New Roman"/>
          <w:bCs/>
          <w:iCs/>
          <w:noProof/>
          <w:sz w:val="24"/>
          <w:szCs w:val="24"/>
          <w:lang w:eastAsia="ru-RU"/>
        </w:rPr>
        <w:drawing>
          <wp:anchor distT="0" distB="0" distL="114300" distR="114300" simplePos="0" relativeHeight="251592192" behindDoc="0" locked="0" layoutInCell="1" allowOverlap="1">
            <wp:simplePos x="0" y="0"/>
            <wp:positionH relativeFrom="margin">
              <wp:posOffset>3338830</wp:posOffset>
            </wp:positionH>
            <wp:positionV relativeFrom="margin">
              <wp:posOffset>3644265</wp:posOffset>
            </wp:positionV>
            <wp:extent cx="2590165" cy="3456305"/>
            <wp:effectExtent l="19050" t="95250" r="95885" b="10795"/>
            <wp:wrapSquare wrapText="bothSides"/>
            <wp:docPr id="64" name="Рисунок 64" descr="DSC0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116"/>
                    <pic:cNvPicPr>
                      <a:picLocks noChangeAspect="1" noChangeArrowheads="1"/>
                    </pic:cNvPicPr>
                  </pic:nvPicPr>
                  <pic:blipFill>
                    <a:blip r:embed="rId31" cstate="print"/>
                    <a:srcRect/>
                    <a:stretch>
                      <a:fillRect/>
                    </a:stretch>
                  </pic:blipFill>
                  <pic:spPr bwMode="auto">
                    <a:xfrm>
                      <a:off x="0" y="0"/>
                      <a:ext cx="2590165" cy="3456305"/>
                    </a:xfrm>
                    <a:prstGeom prst="rect">
                      <a:avLst/>
                    </a:prstGeom>
                    <a:noFill/>
                    <a:ln w="9525">
                      <a:solidFill>
                        <a:srgbClr val="0000FF"/>
                      </a:solidFill>
                      <a:miter lim="800000"/>
                      <a:headEnd/>
                      <a:tailEnd/>
                    </a:ln>
                    <a:effectLst>
                      <a:outerShdw dist="107763" dir="18900000" algn="ctr" rotWithShape="0">
                        <a:srgbClr val="808080">
                          <a:alpha val="50000"/>
                        </a:srgbClr>
                      </a:outerShdw>
                    </a:effectLst>
                  </pic:spPr>
                </pic:pic>
              </a:graphicData>
            </a:graphic>
          </wp:anchor>
        </w:drawing>
      </w:r>
      <w:r>
        <w:rPr>
          <w:rFonts w:ascii="Times New Roman" w:hAnsi="Times New Roman"/>
          <w:bCs/>
          <w:iCs/>
          <w:noProof/>
          <w:sz w:val="24"/>
          <w:szCs w:val="24"/>
          <w:lang w:eastAsia="ru-RU"/>
        </w:rPr>
        <w:drawing>
          <wp:anchor distT="0" distB="0" distL="114300" distR="114300" simplePos="0" relativeHeight="251632128" behindDoc="0" locked="0" layoutInCell="1" allowOverlap="1">
            <wp:simplePos x="0" y="0"/>
            <wp:positionH relativeFrom="margin">
              <wp:posOffset>-230505</wp:posOffset>
            </wp:positionH>
            <wp:positionV relativeFrom="margin">
              <wp:posOffset>3466465</wp:posOffset>
            </wp:positionV>
            <wp:extent cx="2580005" cy="3418205"/>
            <wp:effectExtent l="95250" t="95250" r="10795" b="10795"/>
            <wp:wrapSquare wrapText="bothSides"/>
            <wp:docPr id="62" name="Рисунок 62" descr="Фото0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Фото0162"/>
                    <pic:cNvPicPr>
                      <a:picLocks noChangeAspect="1" noChangeArrowheads="1"/>
                    </pic:cNvPicPr>
                  </pic:nvPicPr>
                  <pic:blipFill>
                    <a:blip r:embed="rId32" cstate="print"/>
                    <a:srcRect/>
                    <a:stretch>
                      <a:fillRect/>
                    </a:stretch>
                  </pic:blipFill>
                  <pic:spPr bwMode="auto">
                    <a:xfrm>
                      <a:off x="0" y="0"/>
                      <a:ext cx="2580005" cy="3418205"/>
                    </a:xfrm>
                    <a:prstGeom prst="rect">
                      <a:avLst/>
                    </a:prstGeom>
                    <a:noFill/>
                    <a:ln w="9525">
                      <a:solidFill>
                        <a:srgbClr val="548DD4"/>
                      </a:solidFill>
                      <a:miter lim="800000"/>
                      <a:headEnd/>
                      <a:tailEnd/>
                    </a:ln>
                    <a:effectLst>
                      <a:outerShdw dist="107763" dir="13500000" algn="ctr" rotWithShape="0">
                        <a:srgbClr val="808080">
                          <a:alpha val="50000"/>
                        </a:srgbClr>
                      </a:outerShdw>
                    </a:effectLst>
                  </pic:spPr>
                </pic:pic>
              </a:graphicData>
            </a:graphic>
          </wp:anchor>
        </w:drawing>
      </w:r>
      <w:r>
        <w:rPr>
          <w:rFonts w:ascii="Times New Roman" w:hAnsi="Times New Roman"/>
          <w:bCs/>
          <w:iCs/>
          <w:noProof/>
          <w:sz w:val="24"/>
          <w:szCs w:val="24"/>
          <w:lang w:eastAsia="ru-RU"/>
        </w:rPr>
        <w:drawing>
          <wp:anchor distT="0" distB="0" distL="114300" distR="114300" simplePos="0" relativeHeight="251634176" behindDoc="0" locked="0" layoutInCell="1" allowOverlap="1">
            <wp:simplePos x="0" y="0"/>
            <wp:positionH relativeFrom="margin">
              <wp:posOffset>2597785</wp:posOffset>
            </wp:positionH>
            <wp:positionV relativeFrom="margin">
              <wp:posOffset>941070</wp:posOffset>
            </wp:positionV>
            <wp:extent cx="3331210" cy="2525395"/>
            <wp:effectExtent l="95250" t="95250" r="21590" b="27305"/>
            <wp:wrapSquare wrapText="bothSides"/>
            <wp:docPr id="65" name="Рисунок 65" descr="Фото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Фото0158"/>
                    <pic:cNvPicPr>
                      <a:picLocks noChangeAspect="1" noChangeArrowheads="1"/>
                    </pic:cNvPicPr>
                  </pic:nvPicPr>
                  <pic:blipFill>
                    <a:blip r:embed="rId33" cstate="print"/>
                    <a:srcRect/>
                    <a:stretch>
                      <a:fillRect/>
                    </a:stretch>
                  </pic:blipFill>
                  <pic:spPr bwMode="auto">
                    <a:xfrm>
                      <a:off x="0" y="0"/>
                      <a:ext cx="3331210" cy="2525395"/>
                    </a:xfrm>
                    <a:prstGeom prst="rect">
                      <a:avLst/>
                    </a:prstGeom>
                    <a:noFill/>
                    <a:ln w="9525">
                      <a:solidFill>
                        <a:srgbClr val="548DD4"/>
                      </a:solidFill>
                      <a:miter lim="800000"/>
                      <a:headEnd/>
                      <a:tailEnd/>
                    </a:ln>
                    <a:effectLst>
                      <a:outerShdw dist="107763" dir="13500000" algn="ctr" rotWithShape="0">
                        <a:srgbClr val="808080">
                          <a:alpha val="50000"/>
                        </a:srgbClr>
                      </a:outerShdw>
                    </a:effectLst>
                  </pic:spPr>
                </pic:pic>
              </a:graphicData>
            </a:graphic>
          </wp:anchor>
        </w:drawing>
      </w:r>
    </w:p>
    <w:p w:rsidR="00A52811" w:rsidRDefault="00A52811" w:rsidP="006F1359">
      <w:pPr>
        <w:ind w:firstLine="708"/>
        <w:rPr>
          <w:rFonts w:ascii="Times New Roman" w:hAnsi="Times New Roman"/>
          <w:sz w:val="24"/>
          <w:szCs w:val="24"/>
        </w:rPr>
      </w:pPr>
    </w:p>
    <w:p w:rsidR="00A52811" w:rsidRDefault="00A52811" w:rsidP="006F1359">
      <w:pPr>
        <w:ind w:firstLine="708"/>
        <w:rPr>
          <w:rFonts w:ascii="Times New Roman" w:hAnsi="Times New Roman"/>
          <w:sz w:val="24"/>
          <w:szCs w:val="24"/>
        </w:rPr>
      </w:pPr>
    </w:p>
    <w:p w:rsidR="00A52811" w:rsidRDefault="00A52811" w:rsidP="006F1359">
      <w:pPr>
        <w:ind w:firstLine="708"/>
        <w:rPr>
          <w:rFonts w:ascii="Times New Roman" w:hAnsi="Times New Roman"/>
          <w:sz w:val="24"/>
          <w:szCs w:val="24"/>
        </w:rPr>
      </w:pPr>
    </w:p>
    <w:p w:rsidR="00A52811" w:rsidRDefault="00C61C51" w:rsidP="006F1359">
      <w:pPr>
        <w:ind w:firstLine="708"/>
        <w:rPr>
          <w:rFonts w:ascii="Times New Roman" w:hAnsi="Times New Roman"/>
          <w:sz w:val="24"/>
          <w:szCs w:val="24"/>
        </w:rPr>
      </w:pPr>
      <w:r>
        <w:rPr>
          <w:rFonts w:ascii="Times New Roman" w:hAnsi="Times New Roman"/>
          <w:b/>
          <w:noProof/>
          <w:sz w:val="24"/>
          <w:szCs w:val="24"/>
          <w:lang w:eastAsia="ru-RU"/>
        </w:rPr>
        <w:lastRenderedPageBreak/>
        <w:pict>
          <v:shape id="_x0000_s1093" type="#_x0000_t202" style="position:absolute;left:0;text-align:left;margin-left:88.2pt;margin-top:-16.2pt;width:250.3pt;height:1in;z-index:251639296" strokecolor="#d99594" strokeweight="1pt">
            <v:fill color2="#e5b8b7" focusposition="1" focussize="" focus="100%" type="gradient"/>
            <v:shadow on="t" color="#622423" opacity=".5" offset="6pt,-6pt"/>
            <v:textbox style="mso-next-textbox:#_x0000_s1093">
              <w:txbxContent>
                <w:p w:rsidR="0024084B" w:rsidRDefault="0024084B" w:rsidP="0024084B">
                  <w:pPr>
                    <w:spacing w:after="0"/>
                    <w:jc w:val="center"/>
                    <w:rPr>
                      <w:rFonts w:ascii="Times New Roman" w:hAnsi="Times New Roman"/>
                      <w:b/>
                    </w:rPr>
                  </w:pPr>
                  <w:r w:rsidRPr="0024084B">
                    <w:rPr>
                      <w:rFonts w:ascii="Times New Roman" w:hAnsi="Times New Roman"/>
                      <w:b/>
                    </w:rPr>
                    <w:t>Районный семинар 2013г.</w:t>
                  </w:r>
                  <w:r w:rsidRPr="0024084B">
                    <w:rPr>
                      <w:rFonts w:ascii="Times New Roman" w:hAnsi="Times New Roman"/>
                    </w:rPr>
                    <w:t xml:space="preserve"> </w:t>
                  </w:r>
                  <w:r w:rsidRPr="0024084B">
                    <w:rPr>
                      <w:rFonts w:ascii="Times New Roman" w:hAnsi="Times New Roman"/>
                      <w:b/>
                    </w:rPr>
                    <w:t xml:space="preserve">"Стандарты образования: настоящее и будущее школы" Презентация проекта </w:t>
                  </w:r>
                </w:p>
                <w:p w:rsidR="0024084B" w:rsidRPr="0024084B" w:rsidRDefault="0024084B" w:rsidP="0024084B">
                  <w:pPr>
                    <w:spacing w:after="0"/>
                    <w:jc w:val="center"/>
                    <w:rPr>
                      <w:rFonts w:ascii="Times New Roman" w:hAnsi="Times New Roman"/>
                      <w:b/>
                    </w:rPr>
                  </w:pPr>
                  <w:r w:rsidRPr="0024084B">
                    <w:rPr>
                      <w:rFonts w:ascii="Times New Roman" w:hAnsi="Times New Roman"/>
                      <w:b/>
                    </w:rPr>
                    <w:t>"Семейные обычаи на Руси"</w:t>
                  </w:r>
                </w:p>
              </w:txbxContent>
            </v:textbox>
          </v:shape>
        </w:pict>
      </w:r>
    </w:p>
    <w:p w:rsidR="0024084B" w:rsidRDefault="0024084B" w:rsidP="006F1359">
      <w:pPr>
        <w:ind w:firstLine="708"/>
        <w:rPr>
          <w:rFonts w:ascii="Times New Roman" w:hAnsi="Times New Roman"/>
          <w:b/>
          <w:sz w:val="24"/>
          <w:szCs w:val="24"/>
        </w:rPr>
      </w:pPr>
    </w:p>
    <w:p w:rsidR="0024084B" w:rsidRDefault="001513C0" w:rsidP="006F1359">
      <w:pPr>
        <w:ind w:firstLine="708"/>
        <w:rPr>
          <w:rFonts w:ascii="Times New Roman" w:hAnsi="Times New Roman"/>
          <w:b/>
          <w:sz w:val="24"/>
          <w:szCs w:val="24"/>
        </w:rPr>
      </w:pPr>
      <w:r>
        <w:rPr>
          <w:noProof/>
          <w:lang w:eastAsia="ru-RU"/>
        </w:rPr>
        <w:drawing>
          <wp:anchor distT="0" distB="0" distL="114300" distR="114300" simplePos="0" relativeHeight="251643392" behindDoc="0" locked="0" layoutInCell="1" allowOverlap="1">
            <wp:simplePos x="0" y="0"/>
            <wp:positionH relativeFrom="margin">
              <wp:posOffset>-316865</wp:posOffset>
            </wp:positionH>
            <wp:positionV relativeFrom="margin">
              <wp:posOffset>708660</wp:posOffset>
            </wp:positionV>
            <wp:extent cx="1632585" cy="1440180"/>
            <wp:effectExtent l="19050" t="0" r="5715" b="0"/>
            <wp:wrapSquare wrapText="bothSides"/>
            <wp:docPr id="75" name="Рисунок 75" descr="42936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2936060"/>
                    <pic:cNvPicPr>
                      <a:picLocks noChangeAspect="1" noChangeArrowheads="1" noCrop="1"/>
                    </pic:cNvPicPr>
                  </pic:nvPicPr>
                  <pic:blipFill>
                    <a:blip r:embed="rId34" cstate="print"/>
                    <a:srcRect/>
                    <a:stretch>
                      <a:fillRect/>
                    </a:stretch>
                  </pic:blipFill>
                  <pic:spPr bwMode="auto">
                    <a:xfrm>
                      <a:off x="0" y="0"/>
                      <a:ext cx="1632585" cy="1440180"/>
                    </a:xfrm>
                    <a:prstGeom prst="rect">
                      <a:avLst/>
                    </a:prstGeom>
                    <a:noFill/>
                    <a:ln w="9525">
                      <a:noFill/>
                      <a:miter lim="800000"/>
                      <a:headEnd/>
                      <a:tailEnd/>
                    </a:ln>
                  </pic:spPr>
                </pic:pic>
              </a:graphicData>
            </a:graphic>
          </wp:anchor>
        </w:drawing>
      </w:r>
    </w:p>
    <w:p w:rsidR="0024084B" w:rsidRDefault="0024084B" w:rsidP="006F1359">
      <w:pPr>
        <w:ind w:firstLine="708"/>
        <w:rPr>
          <w:rFonts w:ascii="Times New Roman" w:hAnsi="Times New Roman"/>
          <w:b/>
          <w:sz w:val="24"/>
          <w:szCs w:val="24"/>
        </w:rPr>
      </w:pPr>
    </w:p>
    <w:p w:rsidR="0024084B" w:rsidRDefault="0024084B" w:rsidP="006F1359">
      <w:pPr>
        <w:ind w:firstLine="708"/>
        <w:rPr>
          <w:rFonts w:ascii="Times New Roman" w:hAnsi="Times New Roman"/>
          <w:b/>
          <w:sz w:val="24"/>
          <w:szCs w:val="24"/>
        </w:rPr>
      </w:pPr>
    </w:p>
    <w:p w:rsidR="0024084B" w:rsidRDefault="0024084B" w:rsidP="006F1359">
      <w:pPr>
        <w:ind w:firstLine="708"/>
        <w:rPr>
          <w:rFonts w:ascii="Times New Roman" w:hAnsi="Times New Roman"/>
          <w:b/>
          <w:sz w:val="24"/>
          <w:szCs w:val="24"/>
        </w:rPr>
      </w:pPr>
    </w:p>
    <w:p w:rsidR="0024084B" w:rsidRDefault="001513C0" w:rsidP="006F1359">
      <w:pPr>
        <w:ind w:firstLine="708"/>
        <w:rPr>
          <w:rFonts w:ascii="Times New Roman" w:hAnsi="Times New Roman"/>
          <w:b/>
          <w:sz w:val="24"/>
          <w:szCs w:val="24"/>
        </w:rPr>
      </w:pPr>
      <w:r>
        <w:rPr>
          <w:noProof/>
          <w:lang w:eastAsia="ru-RU"/>
        </w:rPr>
        <w:drawing>
          <wp:anchor distT="0" distB="0" distL="114300" distR="114300" simplePos="0" relativeHeight="251638272" behindDoc="0" locked="0" layoutInCell="1" allowOverlap="1">
            <wp:simplePos x="0" y="0"/>
            <wp:positionH relativeFrom="margin">
              <wp:posOffset>3406775</wp:posOffset>
            </wp:positionH>
            <wp:positionV relativeFrom="margin">
              <wp:posOffset>1382395</wp:posOffset>
            </wp:positionV>
            <wp:extent cx="2514600" cy="3343275"/>
            <wp:effectExtent l="19050" t="76200" r="76200" b="0"/>
            <wp:wrapSquare wrapText="bothSides"/>
            <wp:docPr id="71" name="Рисунок 71" descr="DSCN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N0009"/>
                    <pic:cNvPicPr>
                      <a:picLocks noChangeAspect="1" noChangeArrowheads="1"/>
                    </pic:cNvPicPr>
                  </pic:nvPicPr>
                  <pic:blipFill>
                    <a:blip r:embed="rId35" cstate="print"/>
                    <a:srcRect/>
                    <a:stretch>
                      <a:fillRect/>
                    </a:stretch>
                  </pic:blipFill>
                  <pic:spPr bwMode="auto">
                    <a:xfrm>
                      <a:off x="0" y="0"/>
                      <a:ext cx="2514600" cy="33432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2D353C" w:rsidRDefault="002D353C" w:rsidP="002D353C">
      <w:pPr>
        <w:tabs>
          <w:tab w:val="right" w:pos="455"/>
          <w:tab w:val="center" w:pos="581"/>
        </w:tabs>
        <w:ind w:firstLine="708"/>
        <w:rPr>
          <w:rFonts w:ascii="Times New Roman" w:hAnsi="Times New Roman"/>
          <w:b/>
          <w:sz w:val="24"/>
          <w:szCs w:val="24"/>
        </w:rPr>
      </w:pPr>
      <w:r>
        <w:rPr>
          <w:rFonts w:ascii="Times New Roman" w:hAnsi="Times New Roman"/>
          <w:b/>
          <w:sz w:val="24"/>
          <w:szCs w:val="24"/>
        </w:rPr>
        <w:tab/>
      </w:r>
      <w:r>
        <w:rPr>
          <w:rFonts w:ascii="Times New Roman" w:hAnsi="Times New Roman"/>
          <w:b/>
          <w:sz w:val="24"/>
          <w:szCs w:val="24"/>
        </w:rPr>
        <w:tab/>
      </w:r>
    </w:p>
    <w:p w:rsidR="002D353C" w:rsidRPr="002D353C" w:rsidRDefault="001318E5" w:rsidP="002D353C">
      <w:pPr>
        <w:rPr>
          <w:rFonts w:ascii="Times New Roman" w:hAnsi="Times New Roman"/>
          <w:sz w:val="24"/>
          <w:szCs w:val="24"/>
        </w:rPr>
      </w:pPr>
      <w:r>
        <w:rPr>
          <w:noProof/>
          <w:lang w:eastAsia="ru-RU"/>
        </w:rPr>
        <w:pict>
          <v:shape id="_x0000_s1098" type="#_x0000_t202" style="position:absolute;margin-left:-35.55pt;margin-top:436.45pt;width:221.8pt;height:58.5pt;z-index:251642368;mso-position-horizontal-relative:margin;mso-position-vertical-relative:margin" strokecolor="#d99594" strokeweight="1pt">
            <v:fill color2="#e5b8b7" focusposition="1" focussize="" focus="100%" type="gradient"/>
            <v:shadow on="t" type="perspective" color="#622423" opacity=".5" offset="1pt" offset2="-3pt"/>
            <v:textbox style="mso-next-textbox:#_x0000_s1098">
              <w:txbxContent>
                <w:p w:rsidR="00641016" w:rsidRPr="00641016" w:rsidRDefault="00641016" w:rsidP="00641016">
                  <w:pPr>
                    <w:jc w:val="center"/>
                    <w:rPr>
                      <w:rFonts w:ascii="Times New Roman" w:hAnsi="Times New Roman"/>
                      <w:b/>
                      <w:sz w:val="24"/>
                      <w:szCs w:val="24"/>
                    </w:rPr>
                  </w:pPr>
                  <w:r w:rsidRPr="00641016">
                    <w:rPr>
                      <w:rFonts w:ascii="Times New Roman" w:hAnsi="Times New Roman"/>
                      <w:b/>
                      <w:sz w:val="24"/>
                      <w:szCs w:val="24"/>
                    </w:rPr>
                    <w:t>Изготовление оберега в нетрадиционной технике -роспись пером</w:t>
                  </w:r>
                </w:p>
              </w:txbxContent>
            </v:textbox>
            <w10:wrap type="square" anchorx="margin" anchory="margin"/>
          </v:shape>
        </w:pict>
      </w:r>
      <w:r w:rsidR="001513C0">
        <w:rPr>
          <w:noProof/>
          <w:lang w:eastAsia="ru-RU"/>
        </w:rPr>
        <w:drawing>
          <wp:anchor distT="0" distB="0" distL="114300" distR="114300" simplePos="0" relativeHeight="251640320" behindDoc="0" locked="0" layoutInCell="1" allowOverlap="1">
            <wp:simplePos x="0" y="0"/>
            <wp:positionH relativeFrom="margin">
              <wp:posOffset>-215900</wp:posOffset>
            </wp:positionH>
            <wp:positionV relativeFrom="margin">
              <wp:posOffset>2799715</wp:posOffset>
            </wp:positionV>
            <wp:extent cx="3305175" cy="2514600"/>
            <wp:effectExtent l="95250" t="76200" r="9525" b="0"/>
            <wp:wrapSquare wrapText="bothSides"/>
            <wp:docPr id="72" name="Рисунок 72" descr="DSCN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N0016"/>
                    <pic:cNvPicPr>
                      <a:picLocks noChangeAspect="1" noChangeArrowheads="1"/>
                    </pic:cNvPicPr>
                  </pic:nvPicPr>
                  <pic:blipFill>
                    <a:blip r:embed="rId36" cstate="print"/>
                    <a:srcRect/>
                    <a:stretch>
                      <a:fillRect/>
                    </a:stretch>
                  </pic:blipFill>
                  <pic:spPr bwMode="auto">
                    <a:xfrm>
                      <a:off x="0" y="0"/>
                      <a:ext cx="3305175" cy="251460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Pr="002D353C" w:rsidRDefault="002D353C" w:rsidP="002D353C">
      <w:pPr>
        <w:rPr>
          <w:rFonts w:ascii="Times New Roman" w:hAnsi="Times New Roman"/>
          <w:sz w:val="24"/>
          <w:szCs w:val="24"/>
        </w:rPr>
      </w:pPr>
    </w:p>
    <w:p w:rsidR="002D353C" w:rsidRDefault="001513C0" w:rsidP="002D353C">
      <w:pPr>
        <w:rPr>
          <w:rFonts w:ascii="Times New Roman" w:hAnsi="Times New Roman"/>
          <w:sz w:val="24"/>
          <w:szCs w:val="24"/>
        </w:rPr>
      </w:pPr>
      <w:r>
        <w:rPr>
          <w:noProof/>
          <w:lang w:eastAsia="ru-RU"/>
        </w:rPr>
        <w:drawing>
          <wp:anchor distT="0" distB="0" distL="114300" distR="114300" simplePos="0" relativeHeight="251641344" behindDoc="0" locked="0" layoutInCell="1" allowOverlap="1">
            <wp:simplePos x="0" y="0"/>
            <wp:positionH relativeFrom="margin">
              <wp:posOffset>2420620</wp:posOffset>
            </wp:positionH>
            <wp:positionV relativeFrom="margin">
              <wp:posOffset>5965825</wp:posOffset>
            </wp:positionV>
            <wp:extent cx="3415030" cy="2628265"/>
            <wp:effectExtent l="19050" t="0" r="71120" b="57785"/>
            <wp:wrapSquare wrapText="bothSides"/>
            <wp:docPr id="73" name="Рисунок 73" descr="SAM_0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AM_0677"/>
                    <pic:cNvPicPr>
                      <a:picLocks noChangeAspect="1" noChangeArrowheads="1"/>
                    </pic:cNvPicPr>
                  </pic:nvPicPr>
                  <pic:blipFill>
                    <a:blip r:embed="rId37" cstate="print"/>
                    <a:srcRect/>
                    <a:stretch>
                      <a:fillRect/>
                    </a:stretch>
                  </pic:blipFill>
                  <pic:spPr bwMode="auto">
                    <a:xfrm>
                      <a:off x="0" y="0"/>
                      <a:ext cx="3415030" cy="262826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p>
    <w:p w:rsidR="002D353C" w:rsidRDefault="001318E5" w:rsidP="002D353C">
      <w:pPr>
        <w:rPr>
          <w:rFonts w:ascii="Times New Roman" w:hAnsi="Times New Roman"/>
          <w:sz w:val="24"/>
          <w:szCs w:val="24"/>
        </w:rPr>
      </w:pPr>
      <w:r>
        <w:rPr>
          <w:noProof/>
          <w:lang w:eastAsia="ru-RU"/>
        </w:rPr>
        <w:lastRenderedPageBreak/>
        <w:pict>
          <v:shape id="_x0000_s1104" type="#_x0000_t202" style="position:absolute;margin-left:183.25pt;margin-top:-15.75pt;width:279.75pt;height:47.55pt;z-index:251647488;mso-position-horizontal-relative:margin;mso-position-vertical-relative:margin" fillcolor="#95b3d7" strokecolor="#95b3d7" strokeweight="1pt">
            <v:fill color2="#dbe5f1" angle="-45" focus="-50%" type="gradient"/>
            <v:shadow on="t" color="#243f60" opacity=".5" offset="6pt,-6pt"/>
            <v:textbox style="mso-next-textbox:#_x0000_s1104">
              <w:txbxContent>
                <w:p w:rsidR="003858B6" w:rsidRPr="003858B6" w:rsidRDefault="003858B6" w:rsidP="003858B6">
                  <w:pPr>
                    <w:jc w:val="center"/>
                    <w:rPr>
                      <w:rFonts w:ascii="Times New Roman" w:hAnsi="Times New Roman"/>
                      <w:b/>
                      <w:sz w:val="24"/>
                      <w:szCs w:val="24"/>
                    </w:rPr>
                  </w:pPr>
                  <w:r w:rsidRPr="003858B6">
                    <w:rPr>
                      <w:rFonts w:ascii="Times New Roman" w:hAnsi="Times New Roman"/>
                      <w:b/>
                      <w:sz w:val="24"/>
                      <w:szCs w:val="24"/>
                    </w:rPr>
                    <w:t>Экскурсии в Введено-Оятский  женский монастырь</w:t>
                  </w:r>
                </w:p>
              </w:txbxContent>
            </v:textbox>
            <w10:wrap type="square" anchorx="margin" anchory="margin"/>
          </v:shape>
        </w:pict>
      </w:r>
    </w:p>
    <w:p w:rsidR="006F1359" w:rsidRDefault="002D353C" w:rsidP="002D353C">
      <w:pPr>
        <w:tabs>
          <w:tab w:val="left" w:pos="8130"/>
        </w:tabs>
        <w:rPr>
          <w:rFonts w:ascii="Times New Roman" w:hAnsi="Times New Roman"/>
          <w:sz w:val="24"/>
          <w:szCs w:val="24"/>
        </w:rPr>
      </w:pPr>
      <w:r>
        <w:rPr>
          <w:rFonts w:ascii="Times New Roman" w:hAnsi="Times New Roman"/>
          <w:sz w:val="24"/>
          <w:szCs w:val="24"/>
        </w:rPr>
        <w:tab/>
      </w: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1513C0" w:rsidP="002D353C">
      <w:pPr>
        <w:tabs>
          <w:tab w:val="left" w:pos="8130"/>
        </w:tabs>
        <w:rPr>
          <w:rFonts w:ascii="Times New Roman" w:hAnsi="Times New Roman"/>
          <w:sz w:val="24"/>
          <w:szCs w:val="24"/>
        </w:rPr>
      </w:pPr>
      <w:r>
        <w:rPr>
          <w:noProof/>
          <w:lang w:eastAsia="ru-RU"/>
        </w:rPr>
        <w:drawing>
          <wp:anchor distT="0" distB="0" distL="114300" distR="114300" simplePos="0" relativeHeight="251644416" behindDoc="0" locked="0" layoutInCell="1" allowOverlap="1">
            <wp:simplePos x="0" y="0"/>
            <wp:positionH relativeFrom="margin">
              <wp:posOffset>-552450</wp:posOffset>
            </wp:positionH>
            <wp:positionV relativeFrom="margin">
              <wp:posOffset>-47625</wp:posOffset>
            </wp:positionV>
            <wp:extent cx="4791075" cy="3686175"/>
            <wp:effectExtent l="57150" t="38100" r="9525" b="0"/>
            <wp:wrapSquare wrapText="bothSides"/>
            <wp:docPr id="77" name="Рисунок 4" descr="DSC014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SC01486.JPG"/>
                    <pic:cNvPicPr>
                      <a:picLocks noChangeArrowheads="1"/>
                    </pic:cNvPicPr>
                  </pic:nvPicPr>
                  <pic:blipFill>
                    <a:blip r:embed="rId38"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2D353C" w:rsidRDefault="002D353C" w:rsidP="002D353C">
      <w:pPr>
        <w:tabs>
          <w:tab w:val="left" w:pos="8130"/>
        </w:tabs>
        <w:rPr>
          <w:rFonts w:ascii="Times New Roman" w:hAnsi="Times New Roman"/>
          <w:sz w:val="24"/>
          <w:szCs w:val="24"/>
        </w:rPr>
      </w:pPr>
    </w:p>
    <w:p w:rsidR="003858B6" w:rsidRDefault="001513C0" w:rsidP="00492F9B">
      <w:pPr>
        <w:tabs>
          <w:tab w:val="left" w:pos="8130"/>
        </w:tabs>
        <w:rPr>
          <w:rFonts w:ascii="Times New Roman" w:hAnsi="Times New Roman"/>
          <w:sz w:val="24"/>
          <w:szCs w:val="24"/>
        </w:rPr>
      </w:pPr>
      <w:r>
        <w:rPr>
          <w:noProof/>
          <w:lang w:eastAsia="ru-RU"/>
        </w:rPr>
        <w:drawing>
          <wp:anchor distT="0" distB="0" distL="114300" distR="114300" simplePos="0" relativeHeight="251645440" behindDoc="0" locked="0" layoutInCell="1" allowOverlap="1">
            <wp:simplePos x="0" y="0"/>
            <wp:positionH relativeFrom="margin">
              <wp:posOffset>1089025</wp:posOffset>
            </wp:positionH>
            <wp:positionV relativeFrom="margin">
              <wp:posOffset>2746375</wp:posOffset>
            </wp:positionV>
            <wp:extent cx="4791075" cy="3686175"/>
            <wp:effectExtent l="19050" t="38100" r="66675" b="0"/>
            <wp:wrapSquare wrapText="bothSides"/>
            <wp:docPr id="78" name="Рисунок 5" descr="DSC014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DSC01489.JPG"/>
                    <pic:cNvPicPr>
                      <a:picLocks noChangeArrowheads="1"/>
                    </pic:cNvPicPr>
                  </pic:nvPicPr>
                  <pic:blipFill>
                    <a:blip r:embed="rId39"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1513C0" w:rsidP="003858B6">
      <w:pPr>
        <w:rPr>
          <w:rFonts w:ascii="Times New Roman" w:hAnsi="Times New Roman"/>
          <w:sz w:val="24"/>
          <w:szCs w:val="24"/>
        </w:rPr>
      </w:pPr>
      <w:r>
        <w:rPr>
          <w:noProof/>
          <w:lang w:eastAsia="ru-RU"/>
        </w:rPr>
        <w:drawing>
          <wp:anchor distT="0" distB="0" distL="114300" distR="114300" simplePos="0" relativeHeight="251646464" behindDoc="0" locked="0" layoutInCell="1" allowOverlap="1">
            <wp:simplePos x="0" y="0"/>
            <wp:positionH relativeFrom="margin">
              <wp:posOffset>-552450</wp:posOffset>
            </wp:positionH>
            <wp:positionV relativeFrom="margin">
              <wp:posOffset>5431790</wp:posOffset>
            </wp:positionV>
            <wp:extent cx="5276850" cy="4048125"/>
            <wp:effectExtent l="57150" t="38100" r="0" b="0"/>
            <wp:wrapSquare wrapText="bothSides"/>
            <wp:docPr id="79" name="Рисунок 6" descr="DSC0149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DSC01494.JPG"/>
                    <pic:cNvPicPr>
                      <a:picLocks noChangeArrowheads="1"/>
                    </pic:cNvPicPr>
                  </pic:nvPicPr>
                  <pic:blipFill>
                    <a:blip r:embed="rId40" cstate="print"/>
                    <a:srcRect/>
                    <a:stretch>
                      <a:fillRect/>
                    </a:stretch>
                  </pic:blipFill>
                  <pic:spPr bwMode="auto">
                    <a:xfrm>
                      <a:off x="0" y="0"/>
                      <a:ext cx="5276850" cy="40481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3858B6" w:rsidRPr="003858B6" w:rsidRDefault="003858B6" w:rsidP="003858B6">
      <w:pPr>
        <w:rPr>
          <w:rFonts w:ascii="Times New Roman" w:hAnsi="Times New Roman"/>
          <w:sz w:val="24"/>
          <w:szCs w:val="24"/>
        </w:rPr>
      </w:pPr>
    </w:p>
    <w:p w:rsidR="003858B6" w:rsidRPr="00871A6F" w:rsidRDefault="003858B6" w:rsidP="003858B6">
      <w:pPr>
        <w:rPr>
          <w:rFonts w:ascii="Times New Roman" w:hAnsi="Times New Roman"/>
          <w:b/>
          <w:sz w:val="24"/>
          <w:szCs w:val="24"/>
        </w:rPr>
      </w:pPr>
    </w:p>
    <w:p w:rsidR="003858B6" w:rsidRPr="003858B6" w:rsidRDefault="003858B6" w:rsidP="003858B6">
      <w:pPr>
        <w:rPr>
          <w:rFonts w:ascii="Times New Roman" w:hAnsi="Times New Roman"/>
          <w:sz w:val="24"/>
          <w:szCs w:val="24"/>
        </w:rPr>
      </w:pPr>
    </w:p>
    <w:p w:rsidR="003858B6" w:rsidRPr="003858B6" w:rsidRDefault="00871A6F" w:rsidP="003858B6">
      <w:pPr>
        <w:rPr>
          <w:rFonts w:ascii="Times New Roman" w:hAnsi="Times New Roman"/>
          <w:sz w:val="24"/>
          <w:szCs w:val="24"/>
        </w:rPr>
      </w:pPr>
      <w:r>
        <w:rPr>
          <w:rFonts w:ascii="Times New Roman" w:hAnsi="Times New Roman"/>
          <w:noProof/>
          <w:sz w:val="24"/>
          <w:szCs w:val="24"/>
          <w:lang w:eastAsia="ru-RU"/>
        </w:rPr>
        <w:pict>
          <v:shape id="_x0000_s1155" type="#_x0000_t202" style="position:absolute;margin-left:-15.1pt;margin-top:-.05pt;width:134.05pt;height:25.5pt;z-index:251687424" fillcolor="#95b3d7" strokecolor="#95b3d7" strokeweight="1pt">
            <v:fill color2="#dbe5f1" angle="-45" focus="-50%" type="gradient"/>
            <v:shadow on="t" type="perspective" color="#243f60" opacity=".5" offset="1pt" offset2="-3pt"/>
            <v:textbox>
              <w:txbxContent>
                <w:p w:rsidR="00871A6F" w:rsidRPr="00871A6F" w:rsidRDefault="00871A6F">
                  <w:pPr>
                    <w:rPr>
                      <w:rFonts w:ascii="Times New Roman" w:hAnsi="Times New Roman"/>
                      <w:b/>
                      <w:sz w:val="24"/>
                      <w:szCs w:val="24"/>
                    </w:rPr>
                  </w:pPr>
                  <w:r w:rsidRPr="00871A6F">
                    <w:rPr>
                      <w:rFonts w:ascii="Times New Roman" w:hAnsi="Times New Roman"/>
                      <w:b/>
                      <w:sz w:val="24"/>
                      <w:szCs w:val="24"/>
                    </w:rPr>
                    <w:t>Рождество Христово</w:t>
                  </w:r>
                </w:p>
              </w:txbxContent>
            </v:textbox>
          </v:shape>
        </w:pict>
      </w:r>
    </w:p>
    <w:p w:rsidR="003858B6" w:rsidRPr="003858B6" w:rsidRDefault="001513C0" w:rsidP="003858B6">
      <w:pPr>
        <w:rPr>
          <w:rFonts w:ascii="Times New Roman" w:hAnsi="Times New Roman"/>
          <w:sz w:val="24"/>
          <w:szCs w:val="24"/>
        </w:rPr>
      </w:pPr>
      <w:r>
        <w:rPr>
          <w:noProof/>
          <w:lang w:eastAsia="ru-RU"/>
        </w:rPr>
        <w:drawing>
          <wp:anchor distT="0" distB="0" distL="114300" distR="114300" simplePos="0" relativeHeight="251649536" behindDoc="0" locked="0" layoutInCell="1" allowOverlap="1">
            <wp:simplePos x="0" y="0"/>
            <wp:positionH relativeFrom="margin">
              <wp:posOffset>1174750</wp:posOffset>
            </wp:positionH>
            <wp:positionV relativeFrom="margin">
              <wp:posOffset>2835910</wp:posOffset>
            </wp:positionV>
            <wp:extent cx="4791075" cy="3686175"/>
            <wp:effectExtent l="19050" t="38100" r="66675" b="0"/>
            <wp:wrapSquare wrapText="bothSides"/>
            <wp:docPr id="83" name="Рисунок 8" descr="DSC014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descr="DSC01485.JPG"/>
                    <pic:cNvPicPr>
                      <a:picLocks noChangeArrowheads="1"/>
                    </pic:cNvPicPr>
                  </pic:nvPicPr>
                  <pic:blipFill>
                    <a:blip r:embed="rId41"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3858B6" w:rsidRPr="003858B6" w:rsidRDefault="003858B6" w:rsidP="003858B6">
      <w:pPr>
        <w:rPr>
          <w:rFonts w:ascii="Times New Roman" w:hAnsi="Times New Roman"/>
          <w:sz w:val="24"/>
          <w:szCs w:val="24"/>
        </w:rPr>
      </w:pPr>
    </w:p>
    <w:p w:rsidR="003858B6" w:rsidRDefault="003858B6" w:rsidP="003858B6">
      <w:pPr>
        <w:ind w:firstLine="708"/>
        <w:rPr>
          <w:rFonts w:ascii="Times New Roman" w:hAnsi="Times New Roman"/>
          <w:sz w:val="24"/>
          <w:szCs w:val="24"/>
        </w:rPr>
      </w:pPr>
    </w:p>
    <w:p w:rsidR="003858B6" w:rsidRDefault="003858B6" w:rsidP="003858B6">
      <w:pPr>
        <w:ind w:firstLine="708"/>
        <w:rPr>
          <w:rFonts w:ascii="Times New Roman" w:hAnsi="Times New Roman"/>
          <w:sz w:val="24"/>
          <w:szCs w:val="24"/>
        </w:rPr>
      </w:pPr>
    </w:p>
    <w:p w:rsidR="003858B6" w:rsidRDefault="001513C0" w:rsidP="003858B6">
      <w:pPr>
        <w:ind w:firstLine="708"/>
        <w:rPr>
          <w:rFonts w:ascii="Times New Roman" w:hAnsi="Times New Roman"/>
          <w:sz w:val="24"/>
          <w:szCs w:val="24"/>
        </w:rPr>
      </w:pPr>
      <w:r>
        <w:rPr>
          <w:noProof/>
          <w:lang w:eastAsia="ru-RU"/>
        </w:rPr>
        <w:drawing>
          <wp:anchor distT="0" distB="0" distL="114300" distR="114300" simplePos="0" relativeHeight="251650560" behindDoc="0" locked="0" layoutInCell="1" allowOverlap="1">
            <wp:simplePos x="0" y="0"/>
            <wp:positionH relativeFrom="margin">
              <wp:posOffset>4518025</wp:posOffset>
            </wp:positionH>
            <wp:positionV relativeFrom="margin">
              <wp:posOffset>-123825</wp:posOffset>
            </wp:positionV>
            <wp:extent cx="1247648" cy="1443292"/>
            <wp:effectExtent l="0" t="0" r="200152" b="233108"/>
            <wp:wrapSquare wrapText="bothSides"/>
            <wp:docPr id="84" name="Рисунок 9" descr="angelia-174.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58" name="Рисунок 36" descr="angelia-174.gif"/>
                    <pic:cNvPicPr>
                      <a:picLocks noChangeAspect="1"/>
                    </pic:cNvPicPr>
                  </pic:nvPicPr>
                  <pic:blipFill>
                    <a:blip r:embed="rId42" cstate="print"/>
                    <a:srcRect/>
                    <a:stretch>
                      <a:fillRect/>
                    </a:stretch>
                  </pic:blipFill>
                  <pic:spPr bwMode="auto">
                    <a:xfrm>
                      <a:off x="0" y="0"/>
                      <a:ext cx="1247648" cy="1443292"/>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648512" behindDoc="0" locked="0" layoutInCell="1" allowOverlap="1">
            <wp:simplePos x="0" y="0"/>
            <wp:positionH relativeFrom="margin">
              <wp:posOffset>-542925</wp:posOffset>
            </wp:positionH>
            <wp:positionV relativeFrom="margin">
              <wp:posOffset>-257175</wp:posOffset>
            </wp:positionV>
            <wp:extent cx="4791075" cy="3686175"/>
            <wp:effectExtent l="57150" t="38100" r="9525" b="0"/>
            <wp:wrapSquare wrapText="bothSides"/>
            <wp:docPr id="82" name="Рисунок 7" descr="DSC014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descr="DSC01491.JPG"/>
                    <pic:cNvPicPr>
                      <a:picLocks noChangeArrowheads="1"/>
                    </pic:cNvPicPr>
                  </pic:nvPicPr>
                  <pic:blipFill>
                    <a:blip r:embed="rId43"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3858B6" w:rsidRPr="003858B6" w:rsidRDefault="003858B6" w:rsidP="003858B6">
      <w:pPr>
        <w:ind w:firstLine="708"/>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3858B6" w:rsidRPr="003858B6" w:rsidRDefault="003858B6"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Default="009B4E97" w:rsidP="003858B6">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1513C0" w:rsidP="009B4E97">
      <w:pPr>
        <w:rPr>
          <w:rFonts w:ascii="Times New Roman" w:hAnsi="Times New Roman"/>
          <w:sz w:val="24"/>
          <w:szCs w:val="24"/>
        </w:rPr>
      </w:pPr>
      <w:r>
        <w:rPr>
          <w:noProof/>
          <w:lang w:eastAsia="ru-RU"/>
        </w:rPr>
        <w:drawing>
          <wp:anchor distT="0" distB="0" distL="114300" distR="114300" simplePos="0" relativeHeight="251651584" behindDoc="0" locked="0" layoutInCell="1" allowOverlap="1">
            <wp:simplePos x="0" y="0"/>
            <wp:positionH relativeFrom="margin">
              <wp:posOffset>-575310</wp:posOffset>
            </wp:positionH>
            <wp:positionV relativeFrom="margin">
              <wp:posOffset>-266700</wp:posOffset>
            </wp:positionV>
            <wp:extent cx="4314825" cy="3238500"/>
            <wp:effectExtent l="95250" t="76200" r="9525" b="0"/>
            <wp:wrapSquare wrapText="bothSides"/>
            <wp:docPr id="85" name="Рисунок 10" descr="DSC0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SC01500.JPG"/>
                    <pic:cNvPicPr>
                      <a:picLocks noChangeAspect="1" noChangeArrowheads="1"/>
                    </pic:cNvPicPr>
                  </pic:nvPicPr>
                  <pic:blipFill>
                    <a:blip r:embed="rId44" cstate="print"/>
                    <a:srcRect/>
                    <a:stretch>
                      <a:fillRect/>
                    </a:stretch>
                  </pic:blipFill>
                  <pic:spPr bwMode="auto">
                    <a:xfrm>
                      <a:off x="0" y="0"/>
                      <a:ext cx="4314825" cy="323850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9B4E97" w:rsidRPr="009B4E97" w:rsidRDefault="009B4E97" w:rsidP="009B4E97">
      <w:pPr>
        <w:rPr>
          <w:rFonts w:ascii="Times New Roman" w:hAnsi="Times New Roman"/>
          <w:sz w:val="24"/>
          <w:szCs w:val="24"/>
        </w:rPr>
      </w:pPr>
    </w:p>
    <w:p w:rsidR="002D353C" w:rsidRDefault="002D353C" w:rsidP="009B4E97">
      <w:pPr>
        <w:jc w:val="center"/>
        <w:rPr>
          <w:rFonts w:ascii="Times New Roman" w:hAnsi="Times New Roman"/>
          <w:sz w:val="24"/>
          <w:szCs w:val="24"/>
        </w:rPr>
      </w:pPr>
    </w:p>
    <w:p w:rsidR="009B4E97" w:rsidRDefault="009B4E97" w:rsidP="009B4E97">
      <w:pPr>
        <w:jc w:val="center"/>
        <w:rPr>
          <w:rFonts w:ascii="Times New Roman" w:hAnsi="Times New Roman"/>
          <w:sz w:val="24"/>
          <w:szCs w:val="24"/>
        </w:rPr>
      </w:pPr>
    </w:p>
    <w:p w:rsidR="009B4E97" w:rsidRDefault="009B4E97" w:rsidP="009B4E97">
      <w:pPr>
        <w:jc w:val="center"/>
        <w:rPr>
          <w:rFonts w:ascii="Times New Roman" w:hAnsi="Times New Roman"/>
          <w:sz w:val="24"/>
          <w:szCs w:val="24"/>
        </w:rPr>
      </w:pPr>
    </w:p>
    <w:p w:rsidR="009B4E97" w:rsidRDefault="009B4E97" w:rsidP="009B4E97">
      <w:pPr>
        <w:jc w:val="center"/>
        <w:rPr>
          <w:rFonts w:ascii="Times New Roman" w:hAnsi="Times New Roman"/>
          <w:sz w:val="24"/>
          <w:szCs w:val="24"/>
        </w:rPr>
      </w:pPr>
    </w:p>
    <w:p w:rsidR="009B4E97" w:rsidRDefault="001513C0" w:rsidP="009B4E97">
      <w:pPr>
        <w:jc w:val="center"/>
        <w:rPr>
          <w:rFonts w:ascii="Times New Roman" w:hAnsi="Times New Roman"/>
          <w:sz w:val="24"/>
          <w:szCs w:val="24"/>
        </w:rPr>
      </w:pPr>
      <w:r>
        <w:rPr>
          <w:noProof/>
          <w:lang w:eastAsia="ru-RU"/>
        </w:rPr>
        <w:drawing>
          <wp:anchor distT="0" distB="0" distL="114300" distR="114300" simplePos="0" relativeHeight="251652608" behindDoc="0" locked="0" layoutInCell="1" allowOverlap="1">
            <wp:simplePos x="0" y="0"/>
            <wp:positionH relativeFrom="margin">
              <wp:posOffset>-175260</wp:posOffset>
            </wp:positionH>
            <wp:positionV relativeFrom="margin">
              <wp:posOffset>3080385</wp:posOffset>
            </wp:positionV>
            <wp:extent cx="3238500" cy="923925"/>
            <wp:effectExtent l="0" t="635" r="0" b="0"/>
            <wp:wrapSquare wrapText="bothSides"/>
            <wp:docPr id="87" name="Объект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29000" cy="923925"/>
                      <a:chOff x="4572000" y="2714625"/>
                      <a:chExt cx="3429000" cy="923925"/>
                    </a:xfrm>
                  </a:grpSpPr>
                  <a:sp>
                    <a:nvSpPr>
                      <a:cNvPr id="32771" name="TextBox 2"/>
                      <a:cNvSpPr txBox="1">
                        <a:spLocks noChangeArrowheads="1"/>
                      </a:cNvSpPr>
                    </a:nvSpPr>
                    <a:spPr bwMode="auto">
                      <a:xfrm>
                        <a:off x="4572000" y="2714625"/>
                        <a:ext cx="3429000" cy="923925"/>
                      </a:xfrm>
                      <a:prstGeom prst="rect">
                        <a:avLst/>
                      </a:prstGeom>
                      <a:noFill/>
                      <a:ln w="9525">
                        <a:noFill/>
                        <a:miter lim="800000"/>
                        <a:headEnd/>
                        <a:tailEnd/>
                      </a:ln>
                    </a:spPr>
                    <a:txSp>
                      <a:txBody>
                        <a:bodyPr>
                          <a:spAutoFit/>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b="1" dirty="0"/>
                            <a:t>Проект старших дошкольников «Берегите птиц зимой!»</a:t>
                          </a:r>
                        </a:p>
                      </a:txBody>
                      <a:useSpRect/>
                    </a:txSp>
                  </a:sp>
                </lc:lockedCanvas>
              </a:graphicData>
            </a:graphic>
          </wp:anchor>
        </w:drawing>
      </w: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1513C0" w:rsidP="009B4E97">
      <w:pPr>
        <w:rPr>
          <w:rFonts w:ascii="Times New Roman" w:hAnsi="Times New Roman"/>
          <w:sz w:val="24"/>
          <w:szCs w:val="24"/>
        </w:rPr>
      </w:pPr>
      <w:r>
        <w:rPr>
          <w:noProof/>
          <w:lang w:eastAsia="ru-RU"/>
        </w:rPr>
        <w:drawing>
          <wp:anchor distT="0" distB="0" distL="114300" distR="114300" simplePos="0" relativeHeight="251653632" behindDoc="0" locked="0" layoutInCell="1" allowOverlap="1">
            <wp:simplePos x="0" y="0"/>
            <wp:positionH relativeFrom="margin">
              <wp:posOffset>1677035</wp:posOffset>
            </wp:positionH>
            <wp:positionV relativeFrom="margin">
              <wp:posOffset>4347210</wp:posOffset>
            </wp:positionV>
            <wp:extent cx="4314825" cy="3238500"/>
            <wp:effectExtent l="19050" t="76200" r="85725" b="0"/>
            <wp:wrapSquare wrapText="bothSides"/>
            <wp:docPr id="88" name="Рисунок 16" descr="DSC0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DSC01509.JPG"/>
                    <pic:cNvPicPr>
                      <a:picLocks noChangeAspect="1" noChangeArrowheads="1"/>
                    </pic:cNvPicPr>
                  </pic:nvPicPr>
                  <pic:blipFill>
                    <a:blip r:embed="rId45" cstate="print"/>
                    <a:srcRect/>
                    <a:stretch>
                      <a:fillRect/>
                    </a:stretch>
                  </pic:blipFill>
                  <pic:spPr bwMode="auto">
                    <a:xfrm>
                      <a:off x="0" y="0"/>
                      <a:ext cx="4314825" cy="3238500"/>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1513C0" w:rsidP="009B4E97">
      <w:pPr>
        <w:rPr>
          <w:rFonts w:ascii="Times New Roman" w:hAnsi="Times New Roman"/>
          <w:sz w:val="24"/>
          <w:szCs w:val="24"/>
        </w:rPr>
      </w:pPr>
      <w:r>
        <w:rPr>
          <w:noProof/>
          <w:lang w:eastAsia="ru-RU"/>
        </w:rPr>
        <w:drawing>
          <wp:anchor distT="0" distB="0" distL="114300" distR="114300" simplePos="0" relativeHeight="251658752" behindDoc="0" locked="0" layoutInCell="1" allowOverlap="1">
            <wp:simplePos x="0" y="0"/>
            <wp:positionH relativeFrom="margin">
              <wp:posOffset>-408940</wp:posOffset>
            </wp:positionH>
            <wp:positionV relativeFrom="margin">
              <wp:posOffset>7499350</wp:posOffset>
            </wp:positionV>
            <wp:extent cx="2597785" cy="1800225"/>
            <wp:effectExtent l="19050" t="0" r="0" b="0"/>
            <wp:wrapSquare wrapText="bothSides"/>
            <wp:docPr id="93" name="Рисунок 12" descr="син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синичка"/>
                    <pic:cNvPicPr>
                      <a:picLocks noChangeAspect="1" noChangeArrowheads="1"/>
                    </pic:cNvPicPr>
                  </pic:nvPicPr>
                  <pic:blipFill>
                    <a:blip r:embed="rId46" cstate="print"/>
                    <a:srcRect/>
                    <a:stretch>
                      <a:fillRect/>
                    </a:stretch>
                  </pic:blipFill>
                  <pic:spPr bwMode="auto">
                    <a:xfrm>
                      <a:off x="0" y="0"/>
                      <a:ext cx="2597785" cy="1800225"/>
                    </a:xfrm>
                    <a:prstGeom prst="rect">
                      <a:avLst/>
                    </a:prstGeom>
                    <a:noFill/>
                    <a:ln w="9525">
                      <a:noFill/>
                      <a:miter lim="800000"/>
                      <a:headEnd/>
                      <a:tailEnd/>
                    </a:ln>
                  </pic:spPr>
                </pic:pic>
              </a:graphicData>
            </a:graphic>
          </wp:anchor>
        </w:drawing>
      </w: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Pr="009B4E97" w:rsidRDefault="009B4E97" w:rsidP="009B4E97">
      <w:pPr>
        <w:rPr>
          <w:rFonts w:ascii="Times New Roman" w:hAnsi="Times New Roman"/>
          <w:sz w:val="24"/>
          <w:szCs w:val="24"/>
        </w:rPr>
      </w:pPr>
    </w:p>
    <w:p w:rsidR="009B4E97" w:rsidRDefault="009B4E97" w:rsidP="009B4E97">
      <w:pPr>
        <w:tabs>
          <w:tab w:val="left" w:pos="3510"/>
        </w:tabs>
        <w:rPr>
          <w:rFonts w:ascii="Times New Roman" w:hAnsi="Times New Roman"/>
          <w:sz w:val="24"/>
          <w:szCs w:val="24"/>
        </w:rPr>
      </w:pPr>
      <w:r>
        <w:rPr>
          <w:rFonts w:ascii="Times New Roman" w:hAnsi="Times New Roman"/>
          <w:sz w:val="24"/>
          <w:szCs w:val="24"/>
        </w:rPr>
        <w:tab/>
      </w:r>
    </w:p>
    <w:p w:rsidR="009B4E97" w:rsidRDefault="009B4E97" w:rsidP="009B4E97">
      <w:pPr>
        <w:tabs>
          <w:tab w:val="left" w:pos="3510"/>
        </w:tabs>
        <w:rPr>
          <w:rFonts w:ascii="Times New Roman" w:hAnsi="Times New Roman"/>
          <w:sz w:val="24"/>
          <w:szCs w:val="24"/>
        </w:rPr>
      </w:pPr>
    </w:p>
    <w:p w:rsidR="009B4E97" w:rsidRDefault="009B4E97" w:rsidP="009B4E97">
      <w:pPr>
        <w:tabs>
          <w:tab w:val="left" w:pos="3510"/>
        </w:tabs>
        <w:rPr>
          <w:rFonts w:ascii="Times New Roman" w:hAnsi="Times New Roman"/>
          <w:sz w:val="24"/>
          <w:szCs w:val="24"/>
        </w:rPr>
      </w:pPr>
    </w:p>
    <w:p w:rsidR="007A6CC7" w:rsidRDefault="001513C0" w:rsidP="009B4E97">
      <w:pPr>
        <w:tabs>
          <w:tab w:val="left" w:pos="3510"/>
        </w:tabs>
        <w:rPr>
          <w:rFonts w:ascii="Times New Roman" w:hAnsi="Times New Roman"/>
          <w:sz w:val="24"/>
          <w:szCs w:val="24"/>
        </w:rPr>
      </w:pPr>
      <w:r>
        <w:rPr>
          <w:noProof/>
          <w:lang w:eastAsia="ru-RU"/>
        </w:rPr>
        <w:drawing>
          <wp:anchor distT="0" distB="0" distL="114300" distR="114300" simplePos="0" relativeHeight="251654656" behindDoc="0" locked="0" layoutInCell="1" allowOverlap="1">
            <wp:simplePos x="0" y="0"/>
            <wp:positionH relativeFrom="margin">
              <wp:posOffset>2510790</wp:posOffset>
            </wp:positionH>
            <wp:positionV relativeFrom="margin">
              <wp:posOffset>-226060</wp:posOffset>
            </wp:positionV>
            <wp:extent cx="3429000" cy="647700"/>
            <wp:effectExtent l="0" t="0" r="0" b="0"/>
            <wp:wrapSquare wrapText="bothSides"/>
            <wp:docPr id="89" name="Объект 1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429000" cy="646113"/>
                      <a:chOff x="4929188" y="5000625"/>
                      <a:chExt cx="3429000" cy="646113"/>
                    </a:xfrm>
                  </a:grpSpPr>
                  <a:sp>
                    <a:nvSpPr>
                      <a:cNvPr id="33797" name="TextBox 4"/>
                      <a:cNvSpPr txBox="1">
                        <a:spLocks noChangeArrowheads="1"/>
                      </a:cNvSpPr>
                    </a:nvSpPr>
                    <a:spPr bwMode="auto">
                      <a:xfrm>
                        <a:off x="4929188" y="5000625"/>
                        <a:ext cx="3429000" cy="646113"/>
                      </a:xfrm>
                      <a:prstGeom prst="rect">
                        <a:avLst/>
                      </a:prstGeom>
                      <a:noFill/>
                      <a:ln w="9525">
                        <a:noFill/>
                        <a:miter lim="800000"/>
                        <a:headEnd/>
                        <a:tailEnd/>
                      </a:ln>
                    </a:spPr>
                    <a:txSp>
                      <a:txBody>
                        <a:bodyPr>
                          <a:spAutoFit/>
                        </a:bodyPr>
                        <a:lstStyle>
                          <a:defPPr>
                            <a:defRPr lang="ru-RU"/>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ru-RU" b="1" dirty="0"/>
                            <a:t>Конкурс «Кормушка-избушка»</a:t>
                          </a:r>
                        </a:p>
                      </a:txBody>
                      <a:useSpRect/>
                    </a:txSp>
                  </a:sp>
                </lc:lockedCanvas>
              </a:graphicData>
            </a:graphic>
          </wp:anchor>
        </w:drawing>
      </w:r>
      <w:r>
        <w:rPr>
          <w:noProof/>
          <w:lang w:eastAsia="ru-RU"/>
        </w:rPr>
        <w:drawing>
          <wp:anchor distT="0" distB="0" distL="114300" distR="114300" simplePos="0" relativeHeight="251657728" behindDoc="0" locked="0" layoutInCell="1" allowOverlap="1">
            <wp:simplePos x="0" y="0"/>
            <wp:positionH relativeFrom="margin">
              <wp:posOffset>-546735</wp:posOffset>
            </wp:positionH>
            <wp:positionV relativeFrom="margin">
              <wp:posOffset>5641340</wp:posOffset>
            </wp:positionV>
            <wp:extent cx="4362450" cy="3362325"/>
            <wp:effectExtent l="57150" t="38100" r="0" b="0"/>
            <wp:wrapSquare wrapText="bothSides"/>
            <wp:docPr id="92" name="Рисунок 20" descr="DSC015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descr="DSC01524.JPG"/>
                    <pic:cNvPicPr>
                      <a:picLocks noChangeArrowheads="1"/>
                    </pic:cNvPicPr>
                  </pic:nvPicPr>
                  <pic:blipFill>
                    <a:blip r:embed="rId47" cstate="print"/>
                    <a:srcRect/>
                    <a:stretch>
                      <a:fillRect/>
                    </a:stretch>
                  </pic:blipFill>
                  <pic:spPr bwMode="auto">
                    <a:xfrm>
                      <a:off x="0" y="0"/>
                      <a:ext cx="4362450" cy="33623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Pr>
          <w:noProof/>
          <w:lang w:eastAsia="ru-RU"/>
        </w:rPr>
        <w:drawing>
          <wp:anchor distT="0" distB="0" distL="114300" distR="114300" simplePos="0" relativeHeight="251656704" behindDoc="0" locked="0" layoutInCell="1" allowOverlap="1">
            <wp:simplePos x="0" y="0"/>
            <wp:positionH relativeFrom="margin">
              <wp:posOffset>1624965</wp:posOffset>
            </wp:positionH>
            <wp:positionV relativeFrom="margin">
              <wp:posOffset>2830195</wp:posOffset>
            </wp:positionV>
            <wp:extent cx="4314825" cy="3324225"/>
            <wp:effectExtent l="19050" t="38100" r="66675" b="0"/>
            <wp:wrapSquare wrapText="bothSides"/>
            <wp:docPr id="91" name="Рисунок 19" descr="DSC015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descr="DSC01526.JPG"/>
                    <pic:cNvPicPr>
                      <a:picLocks noChangeArrowheads="1"/>
                    </pic:cNvPicPr>
                  </pic:nvPicPr>
                  <pic:blipFill>
                    <a:blip r:embed="rId48" cstate="print"/>
                    <a:srcRect/>
                    <a:stretch>
                      <a:fillRect/>
                    </a:stretch>
                  </pic:blipFill>
                  <pic:spPr bwMode="auto">
                    <a:xfrm>
                      <a:off x="0" y="0"/>
                      <a:ext cx="4314825" cy="332422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Pr>
          <w:noProof/>
          <w:lang w:eastAsia="ru-RU"/>
        </w:rPr>
        <w:drawing>
          <wp:anchor distT="0" distB="0" distL="114300" distR="114300" simplePos="0" relativeHeight="251655680" behindDoc="0" locked="0" layoutInCell="1" allowOverlap="1">
            <wp:simplePos x="0" y="0"/>
            <wp:positionH relativeFrom="margin">
              <wp:posOffset>-499110</wp:posOffset>
            </wp:positionH>
            <wp:positionV relativeFrom="margin">
              <wp:posOffset>354965</wp:posOffset>
            </wp:positionV>
            <wp:extent cx="4314825" cy="3324225"/>
            <wp:effectExtent l="57150" t="38100" r="9525" b="0"/>
            <wp:wrapSquare wrapText="bothSides"/>
            <wp:docPr id="90" name="Рисунок 18" descr="DSC015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descr="DSC01525.JPG"/>
                    <pic:cNvPicPr>
                      <a:picLocks noChangeArrowheads="1"/>
                    </pic:cNvPicPr>
                  </pic:nvPicPr>
                  <pic:blipFill>
                    <a:blip r:embed="rId49" cstate="print"/>
                    <a:srcRect/>
                    <a:stretch>
                      <a:fillRect/>
                    </a:stretch>
                  </pic:blipFill>
                  <pic:spPr bwMode="auto">
                    <a:xfrm>
                      <a:off x="0" y="0"/>
                      <a:ext cx="4314825" cy="33242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7A6CC7" w:rsidRPr="007A6CC7" w:rsidRDefault="001513C0" w:rsidP="007A6CC7">
      <w:pPr>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23264" behindDoc="0" locked="0" layoutInCell="1" allowOverlap="1">
            <wp:simplePos x="0" y="0"/>
            <wp:positionH relativeFrom="margin">
              <wp:posOffset>4422140</wp:posOffset>
            </wp:positionH>
            <wp:positionV relativeFrom="margin">
              <wp:posOffset>7418705</wp:posOffset>
            </wp:positionV>
            <wp:extent cx="771525" cy="790575"/>
            <wp:effectExtent l="0" t="0" r="0" b="0"/>
            <wp:wrapSquare wrapText="bothSides"/>
            <wp:docPr id="168" name="Рисунок 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5"/>
                    <pic:cNvPicPr>
                      <a:picLocks noChangeAspect="1" noChangeArrowheads="1"/>
                    </pic:cNvPicPr>
                  </pic:nvPicPr>
                  <pic:blipFill>
                    <a:blip r:embed="rId50" cstate="print"/>
                    <a:srcRect/>
                    <a:stretch>
                      <a:fillRect/>
                    </a:stretch>
                  </pic:blipFill>
                  <pic:spPr bwMode="auto">
                    <a:xfrm>
                      <a:off x="0" y="0"/>
                      <a:ext cx="771525" cy="790575"/>
                    </a:xfrm>
                    <a:prstGeom prst="rect">
                      <a:avLst/>
                    </a:prstGeom>
                    <a:noFill/>
                  </pic:spPr>
                </pic:pic>
              </a:graphicData>
            </a:graphic>
          </wp:anchor>
        </w:drawing>
      </w:r>
    </w:p>
    <w:p w:rsidR="007A6CC7" w:rsidRPr="007A6CC7" w:rsidRDefault="001513C0" w:rsidP="007A6CC7">
      <w:pPr>
        <w:rPr>
          <w:rFonts w:ascii="Times New Roman" w:hAnsi="Times New Roman"/>
          <w:sz w:val="24"/>
          <w:szCs w:val="24"/>
        </w:rPr>
      </w:pPr>
      <w:r>
        <w:rPr>
          <w:noProof/>
          <w:lang w:eastAsia="ru-RU"/>
        </w:rPr>
        <w:drawing>
          <wp:anchor distT="0" distB="0" distL="114300" distR="114300" simplePos="0" relativeHeight="251659776" behindDoc="0" locked="0" layoutInCell="1" allowOverlap="1">
            <wp:simplePos x="0" y="0"/>
            <wp:positionH relativeFrom="margin">
              <wp:posOffset>4653915</wp:posOffset>
            </wp:positionH>
            <wp:positionV relativeFrom="margin">
              <wp:posOffset>889635</wp:posOffset>
            </wp:positionV>
            <wp:extent cx="771525" cy="790575"/>
            <wp:effectExtent l="0" t="0" r="0" b="0"/>
            <wp:wrapSquare wrapText="bothSides"/>
            <wp:docPr id="94" name="Рисунок 2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5"/>
                    <pic:cNvPicPr>
                      <a:picLocks noChangeAspect="1" noChangeArrowheads="1"/>
                    </pic:cNvPicPr>
                  </pic:nvPicPr>
                  <pic:blipFill>
                    <a:blip r:embed="rId50" cstate="print"/>
                    <a:srcRect/>
                    <a:stretch>
                      <a:fillRect/>
                    </a:stretch>
                  </pic:blipFill>
                  <pic:spPr bwMode="auto">
                    <a:xfrm>
                      <a:off x="0" y="0"/>
                      <a:ext cx="771525" cy="790575"/>
                    </a:xfrm>
                    <a:prstGeom prst="rect">
                      <a:avLst/>
                    </a:prstGeom>
                    <a:noFill/>
                    <a:ln w="9525">
                      <a:noFill/>
                      <a:miter lim="800000"/>
                      <a:headEnd/>
                      <a:tailEnd/>
                    </a:ln>
                  </pic:spPr>
                </pic:pic>
              </a:graphicData>
            </a:graphic>
          </wp:anchor>
        </w:drawing>
      </w:r>
    </w:p>
    <w:p w:rsidR="007A6CC7" w:rsidRPr="007A6CC7" w:rsidRDefault="007A6CC7" w:rsidP="007A6CC7">
      <w:pPr>
        <w:rPr>
          <w:rFonts w:ascii="Times New Roman" w:hAnsi="Times New Roman"/>
          <w:sz w:val="24"/>
          <w:szCs w:val="24"/>
        </w:rPr>
      </w:pPr>
    </w:p>
    <w:p w:rsidR="007A6CC7" w:rsidRDefault="001513C0" w:rsidP="007A6CC7">
      <w:pPr>
        <w:rPr>
          <w:rFonts w:ascii="Times New Roman" w:hAnsi="Times New Roman"/>
          <w:sz w:val="24"/>
          <w:szCs w:val="24"/>
        </w:rPr>
      </w:pPr>
      <w:r>
        <w:rPr>
          <w:noProof/>
          <w:lang w:eastAsia="ru-RU"/>
        </w:rPr>
        <w:drawing>
          <wp:anchor distT="0" distB="0" distL="114300" distR="114300" simplePos="0" relativeHeight="251688448" behindDoc="0" locked="0" layoutInCell="1" allowOverlap="1">
            <wp:simplePos x="0" y="0"/>
            <wp:positionH relativeFrom="margin">
              <wp:posOffset>78740</wp:posOffset>
            </wp:positionH>
            <wp:positionV relativeFrom="margin">
              <wp:posOffset>4279900</wp:posOffset>
            </wp:positionV>
            <wp:extent cx="771525" cy="790575"/>
            <wp:effectExtent l="0" t="0" r="0" b="0"/>
            <wp:wrapSquare wrapText="bothSides"/>
            <wp:docPr id="133" name="Рисунок 2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5"/>
                    <pic:cNvPicPr>
                      <a:picLocks noChangeAspect="1" noChangeArrowheads="1"/>
                    </pic:cNvPicPr>
                  </pic:nvPicPr>
                  <pic:blipFill>
                    <a:blip r:embed="rId50" cstate="print"/>
                    <a:srcRect/>
                    <a:stretch>
                      <a:fillRect/>
                    </a:stretch>
                  </pic:blipFill>
                  <pic:spPr bwMode="auto">
                    <a:xfrm>
                      <a:off x="0" y="0"/>
                      <a:ext cx="771525" cy="790575"/>
                    </a:xfrm>
                    <a:prstGeom prst="rect">
                      <a:avLst/>
                    </a:prstGeom>
                    <a:noFill/>
                    <a:ln w="9525">
                      <a:noFill/>
                      <a:miter lim="800000"/>
                      <a:headEnd/>
                      <a:tailEnd/>
                    </a:ln>
                  </pic:spPr>
                </pic:pic>
              </a:graphicData>
            </a:graphic>
          </wp:anchor>
        </w:drawing>
      </w:r>
    </w:p>
    <w:p w:rsidR="007A6CC7" w:rsidRDefault="007A6CC7" w:rsidP="007A6CC7">
      <w:pPr>
        <w:tabs>
          <w:tab w:val="left" w:pos="1125"/>
        </w:tabs>
        <w:rPr>
          <w:rFonts w:ascii="Times New Roman" w:hAnsi="Times New Roman"/>
          <w:sz w:val="24"/>
          <w:szCs w:val="24"/>
        </w:rPr>
      </w:pPr>
      <w:r>
        <w:rPr>
          <w:rFonts w:ascii="Times New Roman" w:hAnsi="Times New Roman"/>
          <w:sz w:val="24"/>
          <w:szCs w:val="24"/>
        </w:rPr>
        <w:tab/>
      </w:r>
    </w:p>
    <w:p w:rsidR="007A6CC7" w:rsidRPr="007A6CC7" w:rsidRDefault="001513C0" w:rsidP="005113BB">
      <w:pPr>
        <w:rPr>
          <w:rFonts w:ascii="Times New Roman" w:hAnsi="Times New Roman"/>
          <w:sz w:val="24"/>
          <w:szCs w:val="24"/>
        </w:rPr>
      </w:pPr>
      <w:r>
        <w:rPr>
          <w:noProof/>
          <w:lang w:eastAsia="ru-RU"/>
        </w:rPr>
        <w:lastRenderedPageBreak/>
        <w:drawing>
          <wp:anchor distT="0" distB="0" distL="114300" distR="114300" simplePos="0" relativeHeight="251660800" behindDoc="0" locked="0" layoutInCell="1" allowOverlap="1">
            <wp:simplePos x="0" y="0"/>
            <wp:positionH relativeFrom="margin">
              <wp:posOffset>-257175</wp:posOffset>
            </wp:positionH>
            <wp:positionV relativeFrom="margin">
              <wp:posOffset>-241300</wp:posOffset>
            </wp:positionV>
            <wp:extent cx="5943600" cy="4543425"/>
            <wp:effectExtent l="57150" t="38100" r="0" b="0"/>
            <wp:wrapSquare wrapText="bothSides"/>
            <wp:docPr id="96" name="Рисунок 26" descr="DSC015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descr="DSC01555.JPG"/>
                    <pic:cNvPicPr>
                      <a:picLocks noChangeArrowheads="1"/>
                    </pic:cNvPicPr>
                  </pic:nvPicPr>
                  <pic:blipFill>
                    <a:blip r:embed="rId51" cstate="print"/>
                    <a:srcRect/>
                    <a:stretch>
                      <a:fillRect/>
                    </a:stretch>
                  </pic:blipFill>
                  <pic:spPr bwMode="auto">
                    <a:xfrm>
                      <a:off x="0" y="0"/>
                      <a:ext cx="5943600" cy="45434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Pr>
          <w:noProof/>
          <w:lang w:eastAsia="ru-RU"/>
        </w:rPr>
        <w:drawing>
          <wp:anchor distT="0" distB="0" distL="114300" distR="114300" simplePos="0" relativeHeight="251662848" behindDoc="0" locked="0" layoutInCell="1" allowOverlap="1">
            <wp:simplePos x="0" y="0"/>
            <wp:positionH relativeFrom="margin">
              <wp:posOffset>-495300</wp:posOffset>
            </wp:positionH>
            <wp:positionV relativeFrom="margin">
              <wp:posOffset>4559300</wp:posOffset>
            </wp:positionV>
            <wp:extent cx="2600325" cy="2876550"/>
            <wp:effectExtent l="0" t="0" r="0" b="0"/>
            <wp:wrapSquare wrapText="bothSides"/>
            <wp:docPr id="100" name="Рисунок 29" descr="G:\5 класс 2013-2014\Олимпиада+Сочи 2014 Для уроков и классных часов\w20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G:\5 класс 2013-2014\Олимпиада+Сочи 2014 Для уроков и классных часов\w2014.gif"/>
                    <pic:cNvPicPr>
                      <a:picLocks noChangeAspect="1" noChangeArrowheads="1"/>
                    </pic:cNvPicPr>
                  </pic:nvPicPr>
                  <pic:blipFill>
                    <a:blip r:embed="rId52" cstate="print"/>
                    <a:srcRect/>
                    <a:stretch>
                      <a:fillRect/>
                    </a:stretch>
                  </pic:blipFill>
                  <pic:spPr bwMode="auto">
                    <a:xfrm>
                      <a:off x="0" y="0"/>
                      <a:ext cx="2600325" cy="2876550"/>
                    </a:xfrm>
                    <a:prstGeom prst="rect">
                      <a:avLst/>
                    </a:prstGeom>
                    <a:noFill/>
                    <a:ln w="9525">
                      <a:noFill/>
                      <a:miter lim="800000"/>
                      <a:headEnd/>
                      <a:tailEnd/>
                    </a:ln>
                  </pic:spPr>
                </pic:pic>
              </a:graphicData>
            </a:graphic>
          </wp:anchor>
        </w:drawing>
      </w:r>
      <w:r w:rsidR="005113BB">
        <w:rPr>
          <w:rFonts w:ascii="Times New Roman" w:hAnsi="Times New Roman"/>
          <w:sz w:val="24"/>
          <w:szCs w:val="24"/>
        </w:rPr>
        <w:t xml:space="preserve">                                                          </w:t>
      </w:r>
      <w:r w:rsidR="007A6CC7" w:rsidRPr="007A6CC7">
        <w:rPr>
          <w:rFonts w:ascii="Times New Roman" w:hAnsi="Times New Roman"/>
          <w:sz w:val="24"/>
          <w:szCs w:val="24"/>
        </w:rPr>
        <w:t>Вся Россия очень рада!</w:t>
      </w:r>
      <w:r w:rsidR="007A6CC7" w:rsidRPr="007A6CC7">
        <w:rPr>
          <w:rFonts w:ascii="Times New Roman" w:hAnsi="Times New Roman"/>
          <w:sz w:val="24"/>
          <w:szCs w:val="24"/>
        </w:rPr>
        <w:br/>
        <w:t xml:space="preserve">У нас </w:t>
      </w:r>
      <w:r w:rsidR="007A6CC7" w:rsidRPr="007A6CC7">
        <w:rPr>
          <w:rFonts w:ascii="Times New Roman" w:hAnsi="Times New Roman"/>
          <w:b/>
          <w:bCs/>
          <w:sz w:val="24"/>
          <w:szCs w:val="24"/>
        </w:rPr>
        <w:t>ОЛИМПИАДА</w:t>
      </w:r>
      <w:r w:rsidR="007A6CC7" w:rsidRPr="007A6CC7">
        <w:rPr>
          <w:rFonts w:ascii="Times New Roman" w:hAnsi="Times New Roman"/>
          <w:sz w:val="24"/>
          <w:szCs w:val="24"/>
        </w:rPr>
        <w:t>!</w:t>
      </w:r>
      <w:r w:rsidR="007A6CC7" w:rsidRPr="007A6CC7">
        <w:rPr>
          <w:rFonts w:ascii="Times New Roman" w:hAnsi="Times New Roman"/>
          <w:sz w:val="24"/>
          <w:szCs w:val="24"/>
        </w:rPr>
        <w:br/>
        <w:t>Праздник спорта мировой</w:t>
      </w:r>
      <w:r w:rsidR="007A6CC7" w:rsidRPr="007A6CC7">
        <w:rPr>
          <w:rFonts w:ascii="Times New Roman" w:hAnsi="Times New Roman"/>
          <w:sz w:val="24"/>
          <w:szCs w:val="24"/>
        </w:rPr>
        <w:br/>
        <w:t>Ожидает нас зимой.</w:t>
      </w:r>
    </w:p>
    <w:p w:rsidR="007A6CC7" w:rsidRDefault="001513C0" w:rsidP="007A6CC7">
      <w:pPr>
        <w:jc w:val="center"/>
        <w:rPr>
          <w:rFonts w:ascii="Times New Roman" w:hAnsi="Times New Roman"/>
          <w:sz w:val="24"/>
          <w:szCs w:val="24"/>
        </w:rPr>
      </w:pPr>
      <w:r>
        <w:rPr>
          <w:noProof/>
          <w:lang w:eastAsia="ru-RU"/>
        </w:rPr>
        <w:drawing>
          <wp:anchor distT="0" distB="0" distL="114300" distR="114300" simplePos="0" relativeHeight="251661824" behindDoc="0" locked="0" layoutInCell="1" allowOverlap="1">
            <wp:simplePos x="0" y="0"/>
            <wp:positionH relativeFrom="margin">
              <wp:posOffset>1664970</wp:posOffset>
            </wp:positionH>
            <wp:positionV relativeFrom="margin">
              <wp:posOffset>6057900</wp:posOffset>
            </wp:positionV>
            <wp:extent cx="4314825" cy="3324225"/>
            <wp:effectExtent l="19050" t="0" r="66675" b="47625"/>
            <wp:wrapSquare wrapText="bothSides"/>
            <wp:docPr id="97" name="Рисунок 27" descr="DSC015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descr="DSC01558.JPG"/>
                    <pic:cNvPicPr>
                      <a:picLocks noChangeArrowheads="1"/>
                    </pic:cNvPicPr>
                  </pic:nvPicPr>
                  <pic:blipFill>
                    <a:blip r:embed="rId53" cstate="print"/>
                    <a:srcRect/>
                    <a:stretch>
                      <a:fillRect/>
                    </a:stretch>
                  </pic:blipFill>
                  <pic:spPr bwMode="auto">
                    <a:xfrm>
                      <a:off x="0" y="0"/>
                      <a:ext cx="4314825" cy="3324225"/>
                    </a:xfrm>
                    <a:prstGeom prst="rect">
                      <a:avLst/>
                    </a:prstGeom>
                    <a:noFill/>
                    <a:ln w="9525">
                      <a:noFill/>
                      <a:miter lim="800000"/>
                      <a:headEnd/>
                      <a:tailEnd/>
                    </a:ln>
                    <a:effectLst>
                      <a:outerShdw dist="107763" dir="2700000" algn="ctr" rotWithShape="0">
                        <a:srgbClr val="808080">
                          <a:alpha val="50000"/>
                        </a:srgbClr>
                      </a:outerShdw>
                    </a:effectLst>
                  </pic:spPr>
                </pic:pic>
              </a:graphicData>
            </a:graphic>
          </wp:anchor>
        </w:drawing>
      </w:r>
    </w:p>
    <w:p w:rsidR="007A6CC7" w:rsidRDefault="007A6CC7" w:rsidP="007A6CC7">
      <w:pPr>
        <w:jc w:val="center"/>
        <w:rPr>
          <w:rFonts w:ascii="Times New Roman" w:hAnsi="Times New Roman"/>
          <w:sz w:val="24"/>
          <w:szCs w:val="24"/>
        </w:rPr>
      </w:pPr>
    </w:p>
    <w:p w:rsidR="00D30BEF" w:rsidRDefault="00D30BEF" w:rsidP="007A6CC7">
      <w:pPr>
        <w:jc w:val="cente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Default="00D30BEF" w:rsidP="00D30BEF">
      <w:pPr>
        <w:rPr>
          <w:rFonts w:ascii="Times New Roman" w:hAnsi="Times New Roman"/>
          <w:sz w:val="24"/>
          <w:szCs w:val="24"/>
        </w:rPr>
      </w:pPr>
    </w:p>
    <w:p w:rsidR="007A6CC7" w:rsidRDefault="007A6CC7" w:rsidP="00D30BEF">
      <w:pPr>
        <w:rPr>
          <w:rFonts w:ascii="Times New Roman" w:hAnsi="Times New Roman"/>
          <w:sz w:val="24"/>
          <w:szCs w:val="24"/>
        </w:rPr>
      </w:pPr>
    </w:p>
    <w:p w:rsidR="005113BB" w:rsidRPr="005113BB" w:rsidRDefault="001513C0" w:rsidP="005113BB">
      <w:pPr>
        <w:spacing w:after="0"/>
        <w:rPr>
          <w:rFonts w:ascii="Times New Roman" w:hAnsi="Times New Roman"/>
          <w:sz w:val="24"/>
          <w:szCs w:val="24"/>
        </w:rPr>
      </w:pPr>
      <w:r>
        <w:rPr>
          <w:noProof/>
          <w:lang w:eastAsia="ru-RU"/>
        </w:rPr>
        <w:lastRenderedPageBreak/>
        <w:drawing>
          <wp:anchor distT="0" distB="0" distL="114300" distR="114300" simplePos="0" relativeHeight="251663872" behindDoc="0" locked="0" layoutInCell="1" allowOverlap="1">
            <wp:simplePos x="0" y="0"/>
            <wp:positionH relativeFrom="margin">
              <wp:posOffset>4683125</wp:posOffset>
            </wp:positionH>
            <wp:positionV relativeFrom="margin">
              <wp:posOffset>-314325</wp:posOffset>
            </wp:positionV>
            <wp:extent cx="1308735" cy="2160270"/>
            <wp:effectExtent l="0" t="0" r="0" b="0"/>
            <wp:wrapSquare wrapText="bothSides"/>
            <wp:docPr id="101" name="Рисунок 30" descr="G:\5 класс 2013-2014\Олимпиада+Сочи 2014 Для уроков и классных часов\Конкурс презентаций Школьные олимпийские игры\Загадки Зимние виды спорта\25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G:\5 класс 2013-2014\Олимпиада+Сочи 2014 Для уроков и классных часов\Конкурс презентаций Школьные олимпийские игры\Загадки Зимние виды спорта\250138.jpg"/>
                    <pic:cNvPicPr>
                      <a:picLocks noChangeAspect="1" noChangeArrowheads="1"/>
                    </pic:cNvPicPr>
                  </pic:nvPicPr>
                  <pic:blipFill>
                    <a:blip r:embed="rId54" cstate="print">
                      <a:clrChange>
                        <a:clrFrom>
                          <a:srgbClr val="FCFCFC"/>
                        </a:clrFrom>
                        <a:clrTo>
                          <a:srgbClr val="FCFCFC">
                            <a:alpha val="0"/>
                          </a:srgbClr>
                        </a:clrTo>
                      </a:clrChange>
                    </a:blip>
                    <a:srcRect l="31818" r="28789"/>
                    <a:stretch>
                      <a:fillRect/>
                    </a:stretch>
                  </pic:blipFill>
                  <pic:spPr bwMode="auto">
                    <a:xfrm>
                      <a:off x="0" y="0"/>
                      <a:ext cx="1308735" cy="2160270"/>
                    </a:xfrm>
                    <a:prstGeom prst="rect">
                      <a:avLst/>
                    </a:prstGeom>
                    <a:noFill/>
                    <a:ln w="9525">
                      <a:noFill/>
                      <a:miter lim="800000"/>
                      <a:headEnd/>
                      <a:tailEnd/>
                    </a:ln>
                  </pic:spPr>
                </pic:pic>
              </a:graphicData>
            </a:graphic>
          </wp:anchor>
        </w:drawing>
      </w:r>
      <w:r w:rsidR="00D30BEF" w:rsidRPr="00D30BEF">
        <w:rPr>
          <w:rFonts w:ascii="Times New Roman" w:hAnsi="Times New Roman"/>
          <w:b/>
          <w:bCs/>
          <w:sz w:val="24"/>
          <w:szCs w:val="24"/>
        </w:rPr>
        <w:t xml:space="preserve">«Малая детская Олимпиада»  </w:t>
      </w:r>
    </w:p>
    <w:p w:rsidR="005113BB" w:rsidRDefault="001513C0" w:rsidP="004A0BB4">
      <w:pPr>
        <w:spacing w:after="0"/>
        <w:jc w:val="center"/>
        <w:rPr>
          <w:rFonts w:ascii="Times New Roman" w:hAnsi="Times New Roman"/>
          <w:b/>
          <w:bCs/>
          <w:sz w:val="24"/>
          <w:szCs w:val="24"/>
        </w:rPr>
      </w:pPr>
      <w:r>
        <w:rPr>
          <w:noProof/>
          <w:lang w:eastAsia="ru-RU"/>
        </w:rPr>
        <w:drawing>
          <wp:anchor distT="0" distB="0" distL="114300" distR="114300" simplePos="0" relativeHeight="251664896" behindDoc="0" locked="0" layoutInCell="1" allowOverlap="1">
            <wp:simplePos x="0" y="0"/>
            <wp:positionH relativeFrom="margin">
              <wp:posOffset>-571500</wp:posOffset>
            </wp:positionH>
            <wp:positionV relativeFrom="margin">
              <wp:posOffset>285750</wp:posOffset>
            </wp:positionV>
            <wp:extent cx="4933950" cy="3686175"/>
            <wp:effectExtent l="57150" t="38100" r="0" b="0"/>
            <wp:wrapSquare wrapText="bothSides"/>
            <wp:docPr id="102" name="Рисунок 32" descr="DSC01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descr="DSC01614"/>
                    <pic:cNvPicPr>
                      <a:picLocks noChangeArrowheads="1"/>
                    </pic:cNvPicPr>
                  </pic:nvPicPr>
                  <pic:blipFill>
                    <a:blip r:embed="rId55" cstate="print"/>
                    <a:srcRect/>
                    <a:stretch>
                      <a:fillRect/>
                    </a:stretch>
                  </pic:blipFill>
                  <pic:spPr bwMode="auto">
                    <a:xfrm>
                      <a:off x="0" y="0"/>
                      <a:ext cx="4933950"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D30BEF" w:rsidRPr="00D30BEF" w:rsidRDefault="005113BB" w:rsidP="004A0BB4">
      <w:pPr>
        <w:spacing w:after="0"/>
        <w:jc w:val="center"/>
        <w:rPr>
          <w:rFonts w:ascii="Times New Roman" w:hAnsi="Times New Roman"/>
          <w:sz w:val="24"/>
          <w:szCs w:val="24"/>
        </w:rPr>
      </w:pPr>
      <w:r>
        <w:rPr>
          <w:rFonts w:ascii="Times New Roman" w:hAnsi="Times New Roman"/>
          <w:b/>
          <w:bCs/>
          <w:sz w:val="24"/>
          <w:szCs w:val="24"/>
        </w:rPr>
        <w:t xml:space="preserve">                                                                                                                                           </w:t>
      </w:r>
      <w:r w:rsidR="00D30BEF" w:rsidRPr="00D30BEF">
        <w:rPr>
          <w:rFonts w:ascii="Times New Roman" w:hAnsi="Times New Roman"/>
          <w:b/>
          <w:bCs/>
          <w:sz w:val="24"/>
          <w:szCs w:val="24"/>
        </w:rPr>
        <w:t>07.02. 2014г.</w:t>
      </w:r>
    </w:p>
    <w:p w:rsidR="00D30BEF" w:rsidRPr="00D30BEF" w:rsidRDefault="00D30BEF" w:rsidP="004A0BB4">
      <w:pPr>
        <w:spacing w:after="0"/>
        <w:jc w:val="center"/>
        <w:rPr>
          <w:rFonts w:ascii="Times New Roman" w:hAnsi="Times New Roman"/>
          <w:sz w:val="24"/>
          <w:szCs w:val="24"/>
        </w:rPr>
      </w:pPr>
      <w:r w:rsidRPr="00D30BEF">
        <w:rPr>
          <w:rFonts w:ascii="Times New Roman" w:hAnsi="Times New Roman"/>
          <w:sz w:val="24"/>
          <w:szCs w:val="24"/>
        </w:rPr>
        <w:t>(в преддверии открытия Олимпиады в Сочи)</w:t>
      </w:r>
    </w:p>
    <w:p w:rsidR="00D30BEF" w:rsidRDefault="00D30BEF" w:rsidP="00D30BEF">
      <w:pP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Pr="00D30BEF" w:rsidRDefault="00D30BEF" w:rsidP="00D30BEF">
      <w:pPr>
        <w:rPr>
          <w:rFonts w:ascii="Times New Roman" w:hAnsi="Times New Roman"/>
          <w:sz w:val="24"/>
          <w:szCs w:val="24"/>
        </w:rPr>
      </w:pPr>
    </w:p>
    <w:p w:rsidR="00D30BEF" w:rsidRPr="00D30BEF" w:rsidRDefault="001513C0" w:rsidP="00D30BEF">
      <w:pPr>
        <w:rPr>
          <w:rFonts w:ascii="Times New Roman" w:hAnsi="Times New Roman"/>
          <w:sz w:val="24"/>
          <w:szCs w:val="24"/>
        </w:rPr>
      </w:pPr>
      <w:r>
        <w:rPr>
          <w:noProof/>
          <w:lang w:eastAsia="ru-RU"/>
        </w:rPr>
        <w:drawing>
          <wp:anchor distT="0" distB="0" distL="114300" distR="114300" simplePos="0" relativeHeight="251666944" behindDoc="0" locked="0" layoutInCell="1" allowOverlap="1">
            <wp:simplePos x="0" y="0"/>
            <wp:positionH relativeFrom="margin">
              <wp:posOffset>-571500</wp:posOffset>
            </wp:positionH>
            <wp:positionV relativeFrom="margin">
              <wp:posOffset>5765800</wp:posOffset>
            </wp:positionV>
            <wp:extent cx="4857750" cy="3686175"/>
            <wp:effectExtent l="57150" t="38100" r="0" b="0"/>
            <wp:wrapSquare wrapText="bothSides"/>
            <wp:docPr id="105" name="Рисунок 35" descr="DSC01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descr="DSC01675"/>
                    <pic:cNvPicPr>
                      <a:picLocks noChangeArrowheads="1"/>
                    </pic:cNvPicPr>
                  </pic:nvPicPr>
                  <pic:blipFill>
                    <a:blip r:embed="rId56" cstate="print"/>
                    <a:srcRect/>
                    <a:stretch>
                      <a:fillRect/>
                    </a:stretch>
                  </pic:blipFill>
                  <pic:spPr bwMode="auto">
                    <a:xfrm>
                      <a:off x="0" y="0"/>
                      <a:ext cx="4857750"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D30BEF" w:rsidRPr="00D30BEF" w:rsidRDefault="001513C0" w:rsidP="00D30BEF">
      <w:pPr>
        <w:rPr>
          <w:rFonts w:ascii="Times New Roman" w:hAnsi="Times New Roman"/>
          <w:sz w:val="24"/>
          <w:szCs w:val="24"/>
        </w:rPr>
      </w:pPr>
      <w:r>
        <w:rPr>
          <w:noProof/>
          <w:lang w:eastAsia="ru-RU"/>
        </w:rPr>
        <w:drawing>
          <wp:anchor distT="0" distB="0" distL="114300" distR="114300" simplePos="0" relativeHeight="251665920" behindDoc="0" locked="0" layoutInCell="1" allowOverlap="1">
            <wp:simplePos x="0" y="0"/>
            <wp:positionH relativeFrom="margin">
              <wp:posOffset>1285875</wp:posOffset>
            </wp:positionH>
            <wp:positionV relativeFrom="margin">
              <wp:posOffset>2515870</wp:posOffset>
            </wp:positionV>
            <wp:extent cx="4781550" cy="3686175"/>
            <wp:effectExtent l="19050" t="38100" r="57150" b="0"/>
            <wp:wrapSquare wrapText="bothSides"/>
            <wp:docPr id="103" name="Рисунок 33" descr="DSC016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descr="DSC01649"/>
                    <pic:cNvPicPr>
                      <a:picLocks noChangeArrowheads="1"/>
                    </pic:cNvPicPr>
                  </pic:nvPicPr>
                  <pic:blipFill>
                    <a:blip r:embed="rId57" cstate="print"/>
                    <a:srcRect/>
                    <a:stretch>
                      <a:fillRect/>
                    </a:stretch>
                  </pic:blipFill>
                  <pic:spPr bwMode="auto">
                    <a:xfrm>
                      <a:off x="0" y="0"/>
                      <a:ext cx="4781550"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D30BEF" w:rsidRDefault="00D30BEF" w:rsidP="00D30BEF">
      <w:pPr>
        <w:rPr>
          <w:rFonts w:ascii="Times New Roman" w:hAnsi="Times New Roman"/>
          <w:sz w:val="24"/>
          <w:szCs w:val="24"/>
        </w:rPr>
      </w:pPr>
    </w:p>
    <w:p w:rsidR="00D30BEF" w:rsidRDefault="00D30BEF" w:rsidP="00D30BEF">
      <w:pPr>
        <w:jc w:val="center"/>
        <w:rPr>
          <w:rFonts w:ascii="Times New Roman" w:hAnsi="Times New Roman"/>
          <w:sz w:val="24"/>
          <w:szCs w:val="24"/>
        </w:rPr>
      </w:pPr>
    </w:p>
    <w:p w:rsidR="00B3237F" w:rsidRDefault="001513C0" w:rsidP="00B3237F">
      <w:pPr>
        <w:spacing w:after="0"/>
        <w:jc w:val="center"/>
        <w:rPr>
          <w:rFonts w:ascii="Times New Roman" w:hAnsi="Times New Roman"/>
          <w:b/>
          <w:bCs/>
          <w:sz w:val="24"/>
          <w:szCs w:val="24"/>
        </w:rPr>
      </w:pPr>
      <w:r>
        <w:rPr>
          <w:noProof/>
          <w:lang w:eastAsia="ru-RU"/>
        </w:rPr>
        <w:lastRenderedPageBreak/>
        <w:drawing>
          <wp:anchor distT="0" distB="0" distL="114300" distR="114300" simplePos="0" relativeHeight="251667968" behindDoc="0" locked="0" layoutInCell="1" allowOverlap="1">
            <wp:simplePos x="0" y="0"/>
            <wp:positionH relativeFrom="margin">
              <wp:posOffset>-514350</wp:posOffset>
            </wp:positionH>
            <wp:positionV relativeFrom="margin">
              <wp:posOffset>-209550</wp:posOffset>
            </wp:positionV>
            <wp:extent cx="4791075" cy="3686175"/>
            <wp:effectExtent l="57150" t="38100" r="9525" b="0"/>
            <wp:wrapSquare wrapText="bothSides"/>
            <wp:docPr id="106" name="Рисунок 36" descr="DSC005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descr="DSC00524.JPG"/>
                    <pic:cNvPicPr>
                      <a:picLocks noChangeArrowheads="1"/>
                    </pic:cNvPicPr>
                  </pic:nvPicPr>
                  <pic:blipFill>
                    <a:blip r:embed="rId58"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sidR="00B3237F" w:rsidRPr="00B3237F">
        <w:rPr>
          <w:rFonts w:ascii="Times New Roman" w:hAnsi="Times New Roman"/>
          <w:b/>
          <w:bCs/>
          <w:sz w:val="24"/>
          <w:szCs w:val="24"/>
        </w:rPr>
        <w:t xml:space="preserve">Вперед,мальчишки! </w:t>
      </w:r>
    </w:p>
    <w:p w:rsidR="00B3237F" w:rsidRPr="00B3237F" w:rsidRDefault="00B3237F" w:rsidP="00B3237F">
      <w:pPr>
        <w:spacing w:after="0"/>
        <w:jc w:val="center"/>
        <w:rPr>
          <w:rFonts w:ascii="Times New Roman" w:hAnsi="Times New Roman"/>
          <w:sz w:val="24"/>
          <w:szCs w:val="24"/>
        </w:rPr>
      </w:pPr>
      <w:r w:rsidRPr="00B3237F">
        <w:rPr>
          <w:rFonts w:ascii="Times New Roman" w:hAnsi="Times New Roman"/>
          <w:sz w:val="24"/>
          <w:szCs w:val="24"/>
        </w:rPr>
        <w:t>(спортивное развлечение к 23 февраля)</w:t>
      </w:r>
    </w:p>
    <w:p w:rsidR="00D30BEF" w:rsidRDefault="00D30BEF" w:rsidP="00D30BEF">
      <w:pPr>
        <w:jc w:val="center"/>
        <w:rPr>
          <w:rFonts w:ascii="Times New Roman" w:hAnsi="Times New Roman"/>
          <w:sz w:val="24"/>
          <w:szCs w:val="24"/>
        </w:rPr>
      </w:pPr>
    </w:p>
    <w:p w:rsidR="00D30BEF" w:rsidRDefault="00D30BEF" w:rsidP="00D30BEF">
      <w:pPr>
        <w:jc w:val="center"/>
        <w:rPr>
          <w:rFonts w:ascii="Times New Roman" w:hAnsi="Times New Roman"/>
          <w:sz w:val="24"/>
          <w:szCs w:val="24"/>
        </w:rPr>
      </w:pPr>
    </w:p>
    <w:p w:rsidR="00B3237F" w:rsidRDefault="00B3237F" w:rsidP="00D30BEF">
      <w:pPr>
        <w:jc w:val="cente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1513C0" w:rsidP="00B3237F">
      <w:pPr>
        <w:rPr>
          <w:rFonts w:ascii="Times New Roman" w:hAnsi="Times New Roman"/>
          <w:sz w:val="24"/>
          <w:szCs w:val="24"/>
        </w:rPr>
      </w:pPr>
      <w:r>
        <w:rPr>
          <w:noProof/>
          <w:lang w:eastAsia="ru-RU"/>
        </w:rPr>
        <w:drawing>
          <wp:anchor distT="0" distB="0" distL="114300" distR="114300" simplePos="0" relativeHeight="251668992" behindDoc="0" locked="0" layoutInCell="1" allowOverlap="1">
            <wp:simplePos x="0" y="0"/>
            <wp:positionH relativeFrom="margin">
              <wp:posOffset>1207135</wp:posOffset>
            </wp:positionH>
            <wp:positionV relativeFrom="margin">
              <wp:posOffset>4087495</wp:posOffset>
            </wp:positionV>
            <wp:extent cx="4791075" cy="3686175"/>
            <wp:effectExtent l="19050" t="38100" r="66675" b="0"/>
            <wp:wrapSquare wrapText="bothSides"/>
            <wp:docPr id="107" name="Рисунок 37" descr="DSC005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descr="DSC00532.JPG"/>
                    <pic:cNvPicPr>
                      <a:picLocks noChangeArrowheads="1"/>
                    </pic:cNvPicPr>
                  </pic:nvPicPr>
                  <pic:blipFill>
                    <a:blip r:embed="rId59"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B3237F" w:rsidRPr="00B3237F" w:rsidRDefault="00B3237F" w:rsidP="00B3237F">
      <w:pP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1513C0" w:rsidP="00B3237F">
      <w:pPr>
        <w:rPr>
          <w:rFonts w:ascii="Times New Roman" w:hAnsi="Times New Roman"/>
          <w:sz w:val="24"/>
          <w:szCs w:val="24"/>
        </w:rPr>
      </w:pPr>
      <w:r>
        <w:rPr>
          <w:noProof/>
          <w:lang w:eastAsia="ru-RU"/>
        </w:rPr>
        <w:drawing>
          <wp:anchor distT="0" distB="0" distL="114300" distR="114300" simplePos="0" relativeHeight="251670016" behindDoc="0" locked="0" layoutInCell="1" allowOverlap="1">
            <wp:simplePos x="0" y="0"/>
            <wp:positionH relativeFrom="margin">
              <wp:posOffset>-575056</wp:posOffset>
            </wp:positionH>
            <wp:positionV relativeFrom="margin">
              <wp:posOffset>4195572</wp:posOffset>
            </wp:positionV>
            <wp:extent cx="1186624" cy="1436053"/>
            <wp:effectExtent l="76200" t="38100" r="127826" b="240347"/>
            <wp:wrapSquare wrapText="bothSides"/>
            <wp:docPr id="108" name="Рисунок 38" descr="17cf4c75a7617f6dc9951553ed8d0d2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21" descr="17cf4c75a7617f6dc9951553ed8d0d2a.gif"/>
                    <pic:cNvPicPr>
                      <a:picLocks noChangeAspect="1"/>
                    </pic:cNvPicPr>
                  </pic:nvPicPr>
                  <pic:blipFill>
                    <a:blip r:embed="rId60" cstate="print"/>
                    <a:srcRect/>
                    <a:stretch>
                      <a:fillRect/>
                    </a:stretch>
                  </pic:blipFill>
                  <pic:spPr bwMode="auto">
                    <a:xfrm>
                      <a:off x="0" y="0"/>
                      <a:ext cx="1186624" cy="1436053"/>
                    </a:xfrm>
                    <a:prstGeom prst="rect">
                      <a:avLst/>
                    </a:prstGeom>
                    <a:ln>
                      <a:noFill/>
                    </a:ln>
                    <a:effectLst>
                      <a:outerShdw blurRad="292100" dist="139700" dir="2700000" algn="tl" rotWithShape="0">
                        <a:srgbClr val="333333">
                          <a:alpha val="65000"/>
                        </a:srgbClr>
                      </a:outerShdw>
                    </a:effectLst>
                  </pic:spPr>
                </pic:pic>
              </a:graphicData>
            </a:graphic>
          </wp:anchor>
        </w:drawing>
      </w:r>
    </w:p>
    <w:p w:rsidR="00B3237F" w:rsidRDefault="001513C0" w:rsidP="00B3237F">
      <w:pPr>
        <w:rPr>
          <w:rFonts w:ascii="Times New Roman" w:hAnsi="Times New Roman"/>
          <w:sz w:val="24"/>
          <w:szCs w:val="24"/>
        </w:rPr>
      </w:pPr>
      <w:r>
        <w:rPr>
          <w:noProof/>
          <w:lang w:eastAsia="ru-RU"/>
        </w:rPr>
        <w:drawing>
          <wp:anchor distT="0" distB="0" distL="114300" distR="114300" simplePos="0" relativeHeight="251671040" behindDoc="0" locked="0" layoutInCell="1" allowOverlap="1">
            <wp:simplePos x="0" y="0"/>
            <wp:positionH relativeFrom="margin">
              <wp:posOffset>233299</wp:posOffset>
            </wp:positionH>
            <wp:positionV relativeFrom="margin">
              <wp:posOffset>6678422</wp:posOffset>
            </wp:positionV>
            <wp:extent cx="1186624" cy="1436053"/>
            <wp:effectExtent l="76200" t="38100" r="127826" b="240347"/>
            <wp:wrapSquare wrapText="bothSides"/>
            <wp:docPr id="109" name="Рисунок 40" descr="17cf4c75a7617f6dc9951553ed8d0d2a.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Рисунок 21" descr="17cf4c75a7617f6dc9951553ed8d0d2a.gif"/>
                    <pic:cNvPicPr>
                      <a:picLocks noChangeAspect="1"/>
                    </pic:cNvPicPr>
                  </pic:nvPicPr>
                  <pic:blipFill>
                    <a:blip r:embed="rId60" cstate="print"/>
                    <a:srcRect/>
                    <a:stretch>
                      <a:fillRect/>
                    </a:stretch>
                  </pic:blipFill>
                  <pic:spPr bwMode="auto">
                    <a:xfrm>
                      <a:off x="0" y="0"/>
                      <a:ext cx="1186624" cy="1436053"/>
                    </a:xfrm>
                    <a:prstGeom prst="rect">
                      <a:avLst/>
                    </a:prstGeom>
                    <a:ln>
                      <a:noFill/>
                    </a:ln>
                    <a:effectLst>
                      <a:outerShdw blurRad="292100" dist="139700" dir="2700000" algn="tl" rotWithShape="0">
                        <a:srgbClr val="333333">
                          <a:alpha val="65000"/>
                        </a:srgbClr>
                      </a:outerShdw>
                    </a:effectLst>
                  </pic:spPr>
                </pic:pic>
              </a:graphicData>
            </a:graphic>
          </wp:anchor>
        </w:drawing>
      </w:r>
    </w:p>
    <w:p w:rsidR="00B3237F" w:rsidRDefault="00B3237F" w:rsidP="00B3237F">
      <w:pPr>
        <w:tabs>
          <w:tab w:val="left" w:pos="7605"/>
        </w:tabs>
        <w:rPr>
          <w:rFonts w:ascii="Times New Roman" w:hAnsi="Times New Roman"/>
          <w:sz w:val="24"/>
          <w:szCs w:val="24"/>
        </w:rPr>
      </w:pPr>
      <w:r>
        <w:rPr>
          <w:rFonts w:ascii="Times New Roman" w:hAnsi="Times New Roman"/>
          <w:sz w:val="24"/>
          <w:szCs w:val="24"/>
        </w:rPr>
        <w:tab/>
      </w:r>
    </w:p>
    <w:p w:rsidR="00B3237F" w:rsidRPr="00B3237F" w:rsidRDefault="00B3237F" w:rsidP="00B3237F">
      <w:pP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4A0BB4" w:rsidP="00B3237F">
      <w:pPr>
        <w:rPr>
          <w:rFonts w:ascii="Times New Roman" w:hAnsi="Times New Roman"/>
          <w:sz w:val="24"/>
          <w:szCs w:val="24"/>
        </w:rPr>
      </w:pPr>
      <w:r>
        <w:rPr>
          <w:rFonts w:ascii="Times New Roman" w:hAnsi="Times New Roman"/>
          <w:sz w:val="24"/>
          <w:szCs w:val="24"/>
        </w:rPr>
        <w:lastRenderedPageBreak/>
        <w:pict>
          <v:shape id="_x0000_s1134" type="#_x0000_t202" style="position:absolute;margin-left:-302.7pt;margin-top:-16.5pt;width:279.75pt;height:32.1pt;z-index:251672064" strokecolor="#c2d69b" strokeweight="1pt">
            <v:fill color2="#d6e3bc" focusposition="1" focussize="" focus="100%" type="gradient"/>
            <v:shadow on="t" color="#4e6128" opacity=".5" offset="-6pt,-6pt"/>
            <v:textbox>
              <w:txbxContent>
                <w:p w:rsidR="00B3237F" w:rsidRDefault="00B3237F" w:rsidP="00B3237F">
                  <w:pPr>
                    <w:jc w:val="center"/>
                    <w:rPr>
                      <w:rFonts w:ascii="Times New Roman" w:hAnsi="Times New Roman"/>
                      <w:b/>
                      <w:sz w:val="24"/>
                      <w:szCs w:val="24"/>
                    </w:rPr>
                  </w:pPr>
                  <w:r>
                    <w:rPr>
                      <w:rFonts w:ascii="Times New Roman" w:hAnsi="Times New Roman"/>
                      <w:b/>
                      <w:sz w:val="24"/>
                      <w:szCs w:val="24"/>
                    </w:rPr>
                    <w:t>Экскурсии по социальным объектам поселка</w:t>
                  </w:r>
                </w:p>
              </w:txbxContent>
            </v:textbox>
          </v:shape>
        </w:pict>
      </w:r>
      <w:r w:rsidR="001513C0">
        <w:rPr>
          <w:noProof/>
          <w:lang w:eastAsia="ru-RU"/>
        </w:rPr>
        <w:drawing>
          <wp:anchor distT="0" distB="0" distL="114300" distR="114300" simplePos="0" relativeHeight="251673088" behindDoc="0" locked="0" layoutInCell="1" allowOverlap="1">
            <wp:simplePos x="0" y="0"/>
            <wp:positionH relativeFrom="margin">
              <wp:posOffset>-578485</wp:posOffset>
            </wp:positionH>
            <wp:positionV relativeFrom="margin">
              <wp:posOffset>377825</wp:posOffset>
            </wp:positionV>
            <wp:extent cx="4791075" cy="3686175"/>
            <wp:effectExtent l="57150" t="38100" r="9525" b="0"/>
            <wp:wrapSquare wrapText="bothSides"/>
            <wp:docPr id="111" name="Рисунок 41" descr="Фото03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descr="Фото0356.jpg"/>
                    <pic:cNvPicPr>
                      <a:picLocks noChangeArrowheads="1"/>
                    </pic:cNvPicPr>
                  </pic:nvPicPr>
                  <pic:blipFill>
                    <a:blip r:embed="rId61"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B3237F" w:rsidRDefault="00B3237F" w:rsidP="00B3237F">
      <w:pPr>
        <w:jc w:val="center"/>
        <w:rPr>
          <w:rFonts w:ascii="Times New Roman" w:hAnsi="Times New Roman"/>
          <w:sz w:val="24"/>
          <w:szCs w:val="24"/>
        </w:rPr>
      </w:pPr>
    </w:p>
    <w:p w:rsidR="00B3237F" w:rsidRDefault="00B3237F" w:rsidP="00B3237F">
      <w:pPr>
        <w:jc w:val="center"/>
        <w:rPr>
          <w:rFonts w:ascii="Times New Roman" w:hAnsi="Times New Roman"/>
          <w:sz w:val="24"/>
          <w:szCs w:val="24"/>
        </w:rPr>
      </w:pPr>
    </w:p>
    <w:p w:rsidR="00B3237F" w:rsidRPr="00B3237F" w:rsidRDefault="00B3237F" w:rsidP="00B3237F">
      <w:pPr>
        <w:jc w:val="center"/>
        <w:rPr>
          <w:rFonts w:ascii="Times New Roman" w:hAnsi="Times New Roman"/>
          <w:sz w:val="24"/>
          <w:szCs w:val="24"/>
        </w:rPr>
      </w:pPr>
    </w:p>
    <w:p w:rsidR="00B3237F" w:rsidRPr="00B3237F" w:rsidRDefault="00B3237F" w:rsidP="00B3237F">
      <w:pPr>
        <w:rPr>
          <w:rFonts w:ascii="Times New Roman" w:hAnsi="Times New Roman"/>
          <w:sz w:val="24"/>
          <w:szCs w:val="24"/>
        </w:rPr>
      </w:pPr>
    </w:p>
    <w:p w:rsidR="00B3237F" w:rsidRPr="00B3237F" w:rsidRDefault="00B3237F" w:rsidP="00B3237F">
      <w:pPr>
        <w:rPr>
          <w:rFonts w:ascii="Times New Roman" w:hAnsi="Times New Roman"/>
          <w:sz w:val="24"/>
          <w:szCs w:val="24"/>
        </w:rPr>
      </w:pPr>
    </w:p>
    <w:p w:rsidR="00004AC4" w:rsidRDefault="001513C0" w:rsidP="00B3237F">
      <w:pPr>
        <w:rPr>
          <w:rFonts w:ascii="Times New Roman" w:hAnsi="Times New Roman"/>
          <w:sz w:val="24"/>
          <w:szCs w:val="24"/>
        </w:rPr>
      </w:pPr>
      <w:r>
        <w:rPr>
          <w:noProof/>
          <w:lang w:eastAsia="ru-RU"/>
        </w:rPr>
        <w:drawing>
          <wp:anchor distT="0" distB="0" distL="114300" distR="114300" simplePos="0" relativeHeight="251674112" behindDoc="0" locked="0" layoutInCell="1" allowOverlap="1">
            <wp:simplePos x="0" y="0"/>
            <wp:positionH relativeFrom="margin">
              <wp:align>right</wp:align>
            </wp:positionH>
            <wp:positionV relativeFrom="margin">
              <wp:align>top</wp:align>
            </wp:positionV>
            <wp:extent cx="1819275" cy="1800225"/>
            <wp:effectExtent l="19050" t="0" r="9525" b="0"/>
            <wp:wrapSquare wrapText="bothSides"/>
            <wp:docPr id="11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62" cstate="print">
                      <a:extLst>
                        <a:ext uri="{28A0092B-C50C-407E-A947-70E740481C1C}"/>
                      </a:extLst>
                    </a:blip>
                    <a:srcRect b="5070"/>
                    <a:stretch/>
                  </pic:blipFill>
                  <pic:spPr>
                    <a:xfrm>
                      <a:off x="0" y="0"/>
                      <a:ext cx="1819275" cy="1800225"/>
                    </a:xfrm>
                    <a:prstGeom prst="rect">
                      <a:avLst/>
                    </a:prstGeom>
                    <a:ln>
                      <a:noFill/>
                    </a:ln>
                    <a:effectLst>
                      <a:softEdge rad="112500"/>
                    </a:effectLst>
                  </pic:spPr>
                </pic:pic>
              </a:graphicData>
            </a:graphic>
          </wp:anchor>
        </w:drawing>
      </w:r>
    </w:p>
    <w:p w:rsidR="00004AC4" w:rsidRPr="00004AC4" w:rsidRDefault="00004AC4" w:rsidP="00004AC4">
      <w:pPr>
        <w:rPr>
          <w:rFonts w:ascii="Times New Roman" w:hAnsi="Times New Roman"/>
          <w:sz w:val="24"/>
          <w:szCs w:val="24"/>
        </w:rPr>
      </w:pPr>
    </w:p>
    <w:p w:rsidR="00004AC4" w:rsidRPr="00004AC4" w:rsidRDefault="001513C0" w:rsidP="00004AC4">
      <w:pPr>
        <w:rPr>
          <w:rFonts w:ascii="Times New Roman" w:hAnsi="Times New Roman"/>
          <w:sz w:val="24"/>
          <w:szCs w:val="24"/>
        </w:rPr>
      </w:pPr>
      <w:r>
        <w:rPr>
          <w:noProof/>
          <w:lang w:eastAsia="ru-RU"/>
        </w:rPr>
        <w:drawing>
          <wp:anchor distT="0" distB="0" distL="114300" distR="114300" simplePos="0" relativeHeight="251675136" behindDoc="0" locked="0" layoutInCell="1" allowOverlap="1">
            <wp:simplePos x="0" y="0"/>
            <wp:positionH relativeFrom="margin">
              <wp:posOffset>1873250</wp:posOffset>
            </wp:positionH>
            <wp:positionV relativeFrom="margin">
              <wp:posOffset>4064000</wp:posOffset>
            </wp:positionV>
            <wp:extent cx="3981450" cy="5124450"/>
            <wp:effectExtent l="0" t="38100" r="57150" b="0"/>
            <wp:wrapSquare wrapText="bothSides"/>
            <wp:docPr id="113" name="Рисунок 43" descr="Фото03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descr="Фото0361.jpg"/>
                    <pic:cNvPicPr>
                      <a:picLocks noChangeArrowheads="1"/>
                    </pic:cNvPicPr>
                  </pic:nvPicPr>
                  <pic:blipFill>
                    <a:blip r:embed="rId63" cstate="print"/>
                    <a:srcRect/>
                    <a:stretch>
                      <a:fillRect/>
                    </a:stretch>
                  </pic:blipFill>
                  <pic:spPr bwMode="auto">
                    <a:xfrm>
                      <a:off x="0" y="0"/>
                      <a:ext cx="3981450" cy="5124450"/>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004AC4" w:rsidRPr="00004AC4" w:rsidRDefault="00004AC4" w:rsidP="00004AC4">
      <w:pPr>
        <w:rPr>
          <w:rFonts w:ascii="Times New Roman" w:hAnsi="Times New Roman"/>
          <w:sz w:val="24"/>
          <w:szCs w:val="24"/>
        </w:rPr>
      </w:pPr>
    </w:p>
    <w:p w:rsidR="00004AC4" w:rsidRPr="00004AC4" w:rsidRDefault="00004AC4" w:rsidP="00004AC4">
      <w:pPr>
        <w:rPr>
          <w:rFonts w:ascii="Times New Roman" w:hAnsi="Times New Roman"/>
          <w:sz w:val="24"/>
          <w:szCs w:val="24"/>
        </w:rPr>
      </w:pPr>
    </w:p>
    <w:p w:rsidR="00004AC4" w:rsidRDefault="00004AC4" w:rsidP="00004AC4">
      <w:pPr>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004AC4" w:rsidP="00004AC4">
      <w:pPr>
        <w:tabs>
          <w:tab w:val="left" w:pos="5655"/>
        </w:tabs>
        <w:rPr>
          <w:rFonts w:ascii="Times New Roman" w:hAnsi="Times New Roman"/>
          <w:sz w:val="24"/>
          <w:szCs w:val="24"/>
        </w:rPr>
      </w:pPr>
    </w:p>
    <w:p w:rsidR="00004AC4" w:rsidRDefault="001513C0" w:rsidP="00004AC4">
      <w:pPr>
        <w:tabs>
          <w:tab w:val="left" w:pos="5655"/>
        </w:tabs>
        <w:rPr>
          <w:rFonts w:ascii="Times New Roman" w:hAnsi="Times New Roman"/>
          <w:sz w:val="24"/>
          <w:szCs w:val="24"/>
        </w:rPr>
      </w:pPr>
      <w:r>
        <w:rPr>
          <w:noProof/>
          <w:lang w:eastAsia="ru-RU"/>
        </w:rPr>
        <w:drawing>
          <wp:anchor distT="0" distB="0" distL="114300" distR="114300" simplePos="0" relativeHeight="251676160" behindDoc="0" locked="0" layoutInCell="1" allowOverlap="1">
            <wp:simplePos x="0" y="0"/>
            <wp:positionH relativeFrom="margin">
              <wp:posOffset>-524510</wp:posOffset>
            </wp:positionH>
            <wp:positionV relativeFrom="margin">
              <wp:posOffset>-200025</wp:posOffset>
            </wp:positionV>
            <wp:extent cx="4791075" cy="3686175"/>
            <wp:effectExtent l="57150" t="38100" r="9525" b="0"/>
            <wp:wrapSquare wrapText="bothSides"/>
            <wp:docPr id="114" name="Рисунок 44" descr="Фото03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descr="Фото0364.jpg"/>
                    <pic:cNvPicPr>
                      <a:picLocks noChangeArrowheads="1"/>
                    </pic:cNvPicPr>
                  </pic:nvPicPr>
                  <pic:blipFill>
                    <a:blip r:embed="rId64"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3F32EB" w:rsidRDefault="001513C0" w:rsidP="00004AC4">
      <w:pPr>
        <w:tabs>
          <w:tab w:val="left" w:pos="5655"/>
        </w:tabs>
        <w:rPr>
          <w:rFonts w:ascii="Times New Roman" w:hAnsi="Times New Roman"/>
          <w:sz w:val="24"/>
          <w:szCs w:val="24"/>
        </w:rPr>
      </w:pPr>
      <w:r>
        <w:rPr>
          <w:noProof/>
          <w:lang w:eastAsia="ru-RU"/>
        </w:rPr>
        <w:drawing>
          <wp:anchor distT="0" distB="0" distL="114300" distR="114300" simplePos="0" relativeHeight="251677184" behindDoc="0" locked="0" layoutInCell="1" allowOverlap="1">
            <wp:simplePos x="0" y="0"/>
            <wp:positionH relativeFrom="margin">
              <wp:posOffset>876300</wp:posOffset>
            </wp:positionH>
            <wp:positionV relativeFrom="margin">
              <wp:posOffset>4013200</wp:posOffset>
            </wp:positionV>
            <wp:extent cx="4791075" cy="3686175"/>
            <wp:effectExtent l="19050" t="0" r="9525" b="0"/>
            <wp:wrapSquare wrapText="bothSides"/>
            <wp:docPr id="117" name="Рисунок 47" descr="Фото03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descr="Фото0368.jpg"/>
                    <pic:cNvPicPr>
                      <a:picLocks noChangeArrowheads="1"/>
                    </pic:cNvPicPr>
                  </pic:nvPicPr>
                  <pic:blipFill>
                    <a:blip r:embed="rId65" cstate="print"/>
                    <a:srcRect/>
                    <a:stretch>
                      <a:fillRect/>
                    </a:stretch>
                  </pic:blipFill>
                  <pic:spPr bwMode="auto">
                    <a:xfrm>
                      <a:off x="0" y="0"/>
                      <a:ext cx="4791075" cy="3686175"/>
                    </a:xfrm>
                    <a:prstGeom prst="rect">
                      <a:avLst/>
                    </a:prstGeom>
                    <a:noFill/>
                    <a:ln w="9525">
                      <a:noFill/>
                      <a:miter lim="800000"/>
                      <a:headEnd/>
                      <a:tailEnd/>
                    </a:ln>
                  </pic:spPr>
                </pic:pic>
              </a:graphicData>
            </a:graphic>
          </wp:anchor>
        </w:drawing>
      </w: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5113BB" w:rsidP="003F32EB">
      <w:pPr>
        <w:rPr>
          <w:rFonts w:ascii="Times New Roman" w:hAnsi="Times New Roman"/>
          <w:sz w:val="24"/>
          <w:szCs w:val="24"/>
        </w:rPr>
      </w:pPr>
      <w:r>
        <w:rPr>
          <w:rFonts w:ascii="Times New Roman" w:hAnsi="Times New Roman"/>
          <w:sz w:val="24"/>
          <w:szCs w:val="24"/>
        </w:rPr>
        <w:pict>
          <v:shape id="_x0000_s1145" type="#_x0000_t202" style="position:absolute;margin-left:-348.2pt;margin-top:.45pt;width:279.75pt;height:32.1pt;z-index:251679232" strokecolor="#c2d69b" strokeweight="1pt">
            <v:fill color2="#d6e3bc" focusposition="1" focussize="" focus="100%" type="gradient"/>
            <v:shadow on="t" color="#4e6128" opacity=".5" offset="-6pt,-6pt"/>
            <v:textbox>
              <w:txbxContent>
                <w:p w:rsidR="003F32EB" w:rsidRPr="003F32EB" w:rsidRDefault="003F32EB" w:rsidP="003F32EB">
                  <w:pPr>
                    <w:tabs>
                      <w:tab w:val="left" w:pos="5655"/>
                    </w:tabs>
                    <w:jc w:val="center"/>
                    <w:rPr>
                      <w:rFonts w:ascii="Times New Roman" w:hAnsi="Times New Roman"/>
                      <w:b/>
                      <w:noProof/>
                      <w:sz w:val="28"/>
                      <w:szCs w:val="28"/>
                    </w:rPr>
                  </w:pPr>
                  <w:r w:rsidRPr="003F32EB">
                    <w:rPr>
                      <w:rFonts w:ascii="Times New Roman" w:hAnsi="Times New Roman"/>
                      <w:b/>
                      <w:noProof/>
                      <w:sz w:val="28"/>
                      <w:szCs w:val="28"/>
                    </w:rPr>
                    <w:t>Где зимует картошка?</w:t>
                  </w:r>
                </w:p>
                <w:p w:rsidR="003F32EB" w:rsidRDefault="003F32EB" w:rsidP="003F32EB">
                  <w:pPr>
                    <w:jc w:val="center"/>
                    <w:rPr>
                      <w:rFonts w:ascii="Times New Roman" w:hAnsi="Times New Roman"/>
                      <w:b/>
                      <w:sz w:val="24"/>
                      <w:szCs w:val="24"/>
                    </w:rPr>
                  </w:pPr>
                </w:p>
              </w:txbxContent>
            </v:textbox>
          </v:shape>
        </w:pict>
      </w: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5113BB" w:rsidP="003F32EB">
      <w:pPr>
        <w:rPr>
          <w:rFonts w:ascii="Times New Roman" w:hAnsi="Times New Roman"/>
          <w:sz w:val="24"/>
          <w:szCs w:val="24"/>
        </w:rPr>
      </w:pPr>
      <w:r>
        <w:rPr>
          <w:rFonts w:ascii="Times New Roman" w:hAnsi="Times New Roman"/>
          <w:sz w:val="24"/>
          <w:szCs w:val="24"/>
        </w:rPr>
        <w:pict>
          <v:shape id="_x0000_s1144" type="#_x0000_t202" style="position:absolute;margin-left:141.45pt;margin-top:592.05pt;width:279.75pt;height:32.1pt;z-index:251678208;mso-position-horizontal-relative:margin;mso-position-vertical-relative:margin" strokecolor="#c2d69b" strokeweight="1pt">
            <v:fill color2="#d6e3bc" focusposition="1" focussize="" focus="100%" type="gradient"/>
            <v:shadow on="t" color="#4e6128" opacity=".5" offset="-6pt,-6pt"/>
            <v:textbox>
              <w:txbxContent>
                <w:p w:rsidR="003F32EB" w:rsidRPr="003F32EB" w:rsidRDefault="003F32EB" w:rsidP="003F32EB">
                  <w:pPr>
                    <w:jc w:val="center"/>
                    <w:rPr>
                      <w:rFonts w:ascii="Times New Roman" w:hAnsi="Times New Roman"/>
                      <w:b/>
                      <w:sz w:val="28"/>
                      <w:szCs w:val="28"/>
                    </w:rPr>
                  </w:pPr>
                  <w:r w:rsidRPr="003F32EB">
                    <w:rPr>
                      <w:rFonts w:ascii="Times New Roman" w:hAnsi="Times New Roman"/>
                      <w:b/>
                      <w:sz w:val="28"/>
                      <w:szCs w:val="28"/>
                    </w:rPr>
                    <w:t>Как устроена машина?</w:t>
                  </w:r>
                </w:p>
              </w:txbxContent>
            </v:textbox>
            <w10:wrap type="square" anchorx="margin" anchory="margin"/>
          </v:shape>
        </w:pict>
      </w: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Default="003F32EB" w:rsidP="003F32EB">
      <w:pPr>
        <w:rPr>
          <w:rFonts w:ascii="Times New Roman" w:hAnsi="Times New Roman"/>
          <w:sz w:val="24"/>
          <w:szCs w:val="24"/>
        </w:rPr>
      </w:pPr>
    </w:p>
    <w:p w:rsidR="003F32EB" w:rsidRDefault="003F32EB" w:rsidP="003F32EB">
      <w:pPr>
        <w:rPr>
          <w:rFonts w:ascii="Times New Roman" w:hAnsi="Times New Roman"/>
          <w:sz w:val="24"/>
          <w:szCs w:val="24"/>
        </w:rPr>
      </w:pPr>
    </w:p>
    <w:p w:rsidR="00D30BEF" w:rsidRDefault="003F32EB" w:rsidP="003F32EB">
      <w:pPr>
        <w:tabs>
          <w:tab w:val="left" w:pos="5280"/>
        </w:tabs>
        <w:rPr>
          <w:rFonts w:ascii="Times New Roman" w:hAnsi="Times New Roman"/>
          <w:sz w:val="24"/>
          <w:szCs w:val="24"/>
        </w:rPr>
      </w:pPr>
      <w:r>
        <w:rPr>
          <w:rFonts w:ascii="Times New Roman" w:hAnsi="Times New Roman"/>
          <w:sz w:val="24"/>
          <w:szCs w:val="24"/>
        </w:rPr>
        <w:tab/>
      </w:r>
    </w:p>
    <w:p w:rsidR="003F32EB" w:rsidRDefault="003F32EB" w:rsidP="003F32EB">
      <w:pPr>
        <w:tabs>
          <w:tab w:val="left" w:pos="5280"/>
        </w:tabs>
        <w:rPr>
          <w:rFonts w:ascii="Times New Roman" w:hAnsi="Times New Roman"/>
          <w:sz w:val="24"/>
          <w:szCs w:val="24"/>
        </w:rPr>
      </w:pPr>
    </w:p>
    <w:p w:rsidR="003F32EB" w:rsidRDefault="003F32EB" w:rsidP="003F32EB">
      <w:pPr>
        <w:tabs>
          <w:tab w:val="left" w:pos="5280"/>
        </w:tabs>
        <w:rPr>
          <w:rFonts w:ascii="Times New Roman" w:hAnsi="Times New Roman"/>
          <w:sz w:val="24"/>
          <w:szCs w:val="24"/>
        </w:rPr>
      </w:pPr>
    </w:p>
    <w:p w:rsidR="003F32EB" w:rsidRDefault="001513C0" w:rsidP="003F32EB">
      <w:pPr>
        <w:tabs>
          <w:tab w:val="left" w:pos="5280"/>
        </w:tabs>
        <w:rPr>
          <w:rFonts w:ascii="Times New Roman" w:hAnsi="Times New Roman"/>
          <w:sz w:val="24"/>
          <w:szCs w:val="24"/>
        </w:rPr>
      </w:pPr>
      <w:r>
        <w:rPr>
          <w:noProof/>
          <w:lang w:eastAsia="ru-RU"/>
        </w:rPr>
        <w:drawing>
          <wp:anchor distT="0" distB="0" distL="114300" distR="114300" simplePos="0" relativeHeight="251680256" behindDoc="0" locked="0" layoutInCell="1" allowOverlap="1">
            <wp:simplePos x="0" y="0"/>
            <wp:positionH relativeFrom="margin">
              <wp:posOffset>-457200</wp:posOffset>
            </wp:positionH>
            <wp:positionV relativeFrom="margin">
              <wp:posOffset>-180975</wp:posOffset>
            </wp:positionV>
            <wp:extent cx="4791075" cy="3686175"/>
            <wp:effectExtent l="19050" t="0" r="9525" b="0"/>
            <wp:wrapSquare wrapText="bothSides"/>
            <wp:docPr id="122" name="Рисунок 1" descr="Фото03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Фото0323.jpg"/>
                    <pic:cNvPicPr>
                      <a:picLocks noChangeArrowheads="1"/>
                    </pic:cNvPicPr>
                  </pic:nvPicPr>
                  <pic:blipFill>
                    <a:blip r:embed="rId66" cstate="print"/>
                    <a:srcRect/>
                    <a:stretch>
                      <a:fillRect/>
                    </a:stretch>
                  </pic:blipFill>
                  <pic:spPr bwMode="auto">
                    <a:xfrm>
                      <a:off x="0" y="0"/>
                      <a:ext cx="4791075" cy="3686175"/>
                    </a:xfrm>
                    <a:prstGeom prst="rect">
                      <a:avLst/>
                    </a:prstGeom>
                    <a:noFill/>
                    <a:ln w="9525">
                      <a:noFill/>
                      <a:miter lim="800000"/>
                      <a:headEnd/>
                      <a:tailEnd/>
                    </a:ln>
                  </pic:spPr>
                </pic:pic>
              </a:graphicData>
            </a:graphic>
          </wp:anchor>
        </w:drawing>
      </w: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3F32EB" w:rsidRPr="003F32EB" w:rsidRDefault="003F32EB" w:rsidP="003F32EB">
      <w:pPr>
        <w:rPr>
          <w:rFonts w:ascii="Times New Roman" w:hAnsi="Times New Roman"/>
          <w:sz w:val="24"/>
          <w:szCs w:val="24"/>
        </w:rPr>
      </w:pPr>
    </w:p>
    <w:p w:rsidR="005113BB" w:rsidRDefault="005113BB" w:rsidP="003F32EB">
      <w:pPr>
        <w:tabs>
          <w:tab w:val="left" w:pos="6900"/>
        </w:tabs>
        <w:rPr>
          <w:b/>
          <w:bCs/>
          <w:sz w:val="24"/>
          <w:szCs w:val="24"/>
        </w:rPr>
      </w:pPr>
    </w:p>
    <w:p w:rsidR="003F32EB" w:rsidRPr="003F32EB" w:rsidRDefault="001513C0" w:rsidP="003F32EB">
      <w:pPr>
        <w:tabs>
          <w:tab w:val="left" w:pos="6900"/>
        </w:tabs>
        <w:rPr>
          <w:sz w:val="24"/>
          <w:szCs w:val="24"/>
        </w:rPr>
      </w:pPr>
      <w:r>
        <w:rPr>
          <w:noProof/>
          <w:sz w:val="24"/>
          <w:szCs w:val="24"/>
          <w:lang w:eastAsia="ru-RU"/>
        </w:rPr>
        <w:drawing>
          <wp:anchor distT="0" distB="0" distL="114300" distR="114300" simplePos="0" relativeHeight="251682304" behindDoc="0" locked="0" layoutInCell="1" allowOverlap="1">
            <wp:simplePos x="0" y="0"/>
            <wp:positionH relativeFrom="margin">
              <wp:posOffset>-521970</wp:posOffset>
            </wp:positionH>
            <wp:positionV relativeFrom="margin">
              <wp:posOffset>7489825</wp:posOffset>
            </wp:positionV>
            <wp:extent cx="1914525" cy="1905000"/>
            <wp:effectExtent l="19050" t="0" r="0" b="0"/>
            <wp:wrapSquare wrapText="bothSides"/>
            <wp:docPr id="124" name="Рисунок 4" descr="http://nsportal.ru/sites/default/files/styles/large/public/styles/large/public/animashki-deti-659.gif?itok=dMiMQgQ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nsportal.ru/sites/default/files/styles/large/public/styles/large/public/animashki-deti-659.gif?itok=dMiMQgQl"/>
                    <pic:cNvPicPr>
                      <a:picLocks noChangeAspect="1" noChangeArrowheads="1"/>
                    </pic:cNvPicPr>
                  </pic:nvPicPr>
                  <pic:blipFill>
                    <a:blip r:embed="rId67" cstate="print"/>
                    <a:srcRect/>
                    <a:stretch>
                      <a:fillRect/>
                    </a:stretch>
                  </pic:blipFill>
                  <pic:spPr bwMode="auto">
                    <a:xfrm>
                      <a:off x="0" y="0"/>
                      <a:ext cx="1914525" cy="1905000"/>
                    </a:xfrm>
                    <a:prstGeom prst="rect">
                      <a:avLst/>
                    </a:prstGeom>
                    <a:noFill/>
                    <a:ln w="9525">
                      <a:noFill/>
                      <a:miter lim="800000"/>
                      <a:headEnd/>
                      <a:tailEnd/>
                    </a:ln>
                  </pic:spPr>
                </pic:pic>
              </a:graphicData>
            </a:graphic>
          </wp:anchor>
        </w:drawing>
      </w:r>
      <w:r w:rsidR="003F32EB" w:rsidRPr="003F32EB">
        <w:rPr>
          <w:b/>
          <w:bCs/>
          <w:sz w:val="24"/>
          <w:szCs w:val="24"/>
        </w:rPr>
        <w:t>Взаимодействие с</w:t>
      </w:r>
      <w:r w:rsidR="003F32EB">
        <w:rPr>
          <w:b/>
          <w:bCs/>
          <w:sz w:val="24"/>
          <w:szCs w:val="24"/>
        </w:rPr>
        <w:t xml:space="preserve"> </w:t>
      </w:r>
      <w:r w:rsidR="003F32EB" w:rsidRPr="003F32EB">
        <w:rPr>
          <w:b/>
          <w:bCs/>
          <w:sz w:val="24"/>
          <w:szCs w:val="24"/>
        </w:rPr>
        <w:t xml:space="preserve">Спортивно-культурным комплексом </w:t>
      </w:r>
      <w:r w:rsidR="003F32EB">
        <w:rPr>
          <w:b/>
          <w:bCs/>
          <w:sz w:val="24"/>
          <w:szCs w:val="24"/>
        </w:rPr>
        <w:t>п.Рассвет</w:t>
      </w:r>
      <w:r w:rsidR="003F32EB" w:rsidRPr="003F32EB">
        <w:rPr>
          <w:b/>
          <w:bCs/>
          <w:sz w:val="24"/>
          <w:szCs w:val="24"/>
        </w:rPr>
        <w:t xml:space="preserve"> </w:t>
      </w:r>
      <w:r w:rsidR="003F32EB">
        <w:rPr>
          <w:b/>
          <w:bCs/>
          <w:sz w:val="24"/>
          <w:szCs w:val="24"/>
        </w:rPr>
        <w:t xml:space="preserve">и библиотекой </w:t>
      </w:r>
    </w:p>
    <w:p w:rsidR="000E71C9" w:rsidRDefault="001513C0" w:rsidP="003F32EB">
      <w:pPr>
        <w:tabs>
          <w:tab w:val="left" w:pos="6900"/>
        </w:tabs>
        <w:rPr>
          <w:rFonts w:ascii="Times New Roman" w:hAnsi="Times New Roman"/>
          <w:sz w:val="24"/>
          <w:szCs w:val="24"/>
        </w:rPr>
      </w:pPr>
      <w:r>
        <w:rPr>
          <w:noProof/>
          <w:sz w:val="24"/>
          <w:szCs w:val="24"/>
          <w:lang w:eastAsia="ru-RU"/>
        </w:rPr>
        <w:drawing>
          <wp:anchor distT="0" distB="0" distL="114300" distR="114300" simplePos="0" relativeHeight="251681280" behindDoc="0" locked="0" layoutInCell="1" allowOverlap="1">
            <wp:simplePos x="0" y="0"/>
            <wp:positionH relativeFrom="margin">
              <wp:posOffset>1333500</wp:posOffset>
            </wp:positionH>
            <wp:positionV relativeFrom="margin">
              <wp:posOffset>4108450</wp:posOffset>
            </wp:positionV>
            <wp:extent cx="4791075" cy="3686175"/>
            <wp:effectExtent l="19050" t="0" r="9525" b="0"/>
            <wp:wrapSquare wrapText="bothSides"/>
            <wp:docPr id="123" name="Рисунок 3" descr="Фото03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Фото0378.jpg"/>
                    <pic:cNvPicPr>
                      <a:picLocks noChangeArrowheads="1"/>
                    </pic:cNvPicPr>
                  </pic:nvPicPr>
                  <pic:blipFill>
                    <a:blip r:embed="rId68" cstate="print"/>
                    <a:srcRect/>
                    <a:stretch>
                      <a:fillRect/>
                    </a:stretch>
                  </pic:blipFill>
                  <pic:spPr bwMode="auto">
                    <a:xfrm>
                      <a:off x="0" y="0"/>
                      <a:ext cx="4791075" cy="3686175"/>
                    </a:xfrm>
                    <a:prstGeom prst="rect">
                      <a:avLst/>
                    </a:prstGeom>
                    <a:noFill/>
                    <a:ln w="9525">
                      <a:noFill/>
                      <a:miter lim="800000"/>
                      <a:headEnd/>
                      <a:tailEnd/>
                    </a:ln>
                  </pic:spPr>
                </pic:pic>
              </a:graphicData>
            </a:graphic>
          </wp:anchor>
        </w:drawing>
      </w:r>
    </w:p>
    <w:p w:rsidR="000E71C9" w:rsidRDefault="000E71C9" w:rsidP="003F32EB">
      <w:pPr>
        <w:tabs>
          <w:tab w:val="left" w:pos="6900"/>
        </w:tabs>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Default="000E71C9" w:rsidP="000E71C9">
      <w:pPr>
        <w:tabs>
          <w:tab w:val="left" w:pos="3960"/>
        </w:tabs>
        <w:rPr>
          <w:rFonts w:ascii="Times New Roman" w:hAnsi="Times New Roman"/>
          <w:sz w:val="24"/>
          <w:szCs w:val="24"/>
        </w:rPr>
      </w:pPr>
      <w:r>
        <w:rPr>
          <w:rFonts w:ascii="Times New Roman" w:hAnsi="Times New Roman"/>
          <w:sz w:val="24"/>
          <w:szCs w:val="24"/>
        </w:rPr>
        <w:tab/>
      </w:r>
    </w:p>
    <w:p w:rsidR="000E71C9" w:rsidRDefault="000E71C9" w:rsidP="000E71C9">
      <w:pPr>
        <w:tabs>
          <w:tab w:val="left" w:pos="3960"/>
        </w:tabs>
        <w:rPr>
          <w:rFonts w:ascii="Times New Roman" w:hAnsi="Times New Roman"/>
          <w:sz w:val="24"/>
          <w:szCs w:val="24"/>
        </w:rPr>
      </w:pPr>
    </w:p>
    <w:p w:rsidR="000E71C9" w:rsidRDefault="000E71C9" w:rsidP="000E71C9">
      <w:pPr>
        <w:tabs>
          <w:tab w:val="left" w:pos="3960"/>
        </w:tabs>
        <w:rPr>
          <w:rFonts w:ascii="Times New Roman" w:hAnsi="Times New Roman"/>
          <w:sz w:val="24"/>
          <w:szCs w:val="24"/>
        </w:rPr>
      </w:pPr>
    </w:p>
    <w:p w:rsidR="000E71C9" w:rsidRDefault="001513C0" w:rsidP="000E71C9">
      <w:pPr>
        <w:tabs>
          <w:tab w:val="left" w:pos="3960"/>
        </w:tabs>
        <w:spacing w:after="0"/>
        <w:jc w:val="right"/>
        <w:rPr>
          <w:rFonts w:ascii="Times New Roman" w:hAnsi="Times New Roman"/>
          <w:b/>
          <w:bCs/>
          <w:sz w:val="24"/>
          <w:szCs w:val="24"/>
        </w:rPr>
      </w:pPr>
      <w:r>
        <w:rPr>
          <w:noProof/>
          <w:lang w:eastAsia="ru-RU"/>
        </w:rPr>
        <w:drawing>
          <wp:anchor distT="0" distB="0" distL="114300" distR="114300" simplePos="0" relativeHeight="251683328" behindDoc="0" locked="0" layoutInCell="1" allowOverlap="1">
            <wp:simplePos x="0" y="0"/>
            <wp:positionH relativeFrom="margin">
              <wp:posOffset>-657225</wp:posOffset>
            </wp:positionH>
            <wp:positionV relativeFrom="margin">
              <wp:posOffset>-219075</wp:posOffset>
            </wp:positionV>
            <wp:extent cx="4324350" cy="3238500"/>
            <wp:effectExtent l="95250" t="57150" r="0" b="0"/>
            <wp:wrapSquare wrapText="bothSides"/>
            <wp:docPr id="12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69" cstate="print"/>
                    <a:srcRect t="-375" r="-89" b="-673"/>
                    <a:stretch>
                      <a:fillRect/>
                    </a:stretch>
                  </pic:blipFill>
                  <pic:spPr bwMode="auto">
                    <a:xfrm>
                      <a:off x="0" y="0"/>
                      <a:ext cx="4324350" cy="323850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sidR="000E71C9" w:rsidRPr="000E71C9">
        <w:rPr>
          <w:rFonts w:ascii="Times New Roman" w:hAnsi="Times New Roman"/>
          <w:b/>
          <w:bCs/>
          <w:sz w:val="24"/>
          <w:szCs w:val="24"/>
        </w:rPr>
        <w:t xml:space="preserve">В детском музее дети «погружаются» </w:t>
      </w:r>
    </w:p>
    <w:p w:rsidR="000E71C9" w:rsidRDefault="000E71C9" w:rsidP="000E71C9">
      <w:pPr>
        <w:tabs>
          <w:tab w:val="left" w:pos="3960"/>
        </w:tabs>
        <w:spacing w:after="0"/>
        <w:jc w:val="right"/>
        <w:rPr>
          <w:rFonts w:ascii="Times New Roman" w:hAnsi="Times New Roman"/>
          <w:b/>
          <w:bCs/>
          <w:sz w:val="24"/>
          <w:szCs w:val="24"/>
        </w:rPr>
      </w:pPr>
      <w:r w:rsidRPr="000E71C9">
        <w:rPr>
          <w:rFonts w:ascii="Times New Roman" w:hAnsi="Times New Roman"/>
          <w:b/>
          <w:bCs/>
          <w:sz w:val="24"/>
          <w:szCs w:val="24"/>
        </w:rPr>
        <w:t>в другую историческую и сказочную среду,</w:t>
      </w:r>
    </w:p>
    <w:p w:rsidR="000E71C9" w:rsidRDefault="000E71C9" w:rsidP="000E71C9">
      <w:pPr>
        <w:tabs>
          <w:tab w:val="left" w:pos="3960"/>
        </w:tabs>
        <w:spacing w:after="0"/>
        <w:jc w:val="right"/>
        <w:rPr>
          <w:rFonts w:ascii="Times New Roman" w:hAnsi="Times New Roman"/>
          <w:b/>
          <w:bCs/>
          <w:sz w:val="24"/>
          <w:szCs w:val="24"/>
        </w:rPr>
      </w:pPr>
      <w:r w:rsidRPr="000E71C9">
        <w:rPr>
          <w:rFonts w:ascii="Times New Roman" w:hAnsi="Times New Roman"/>
          <w:b/>
          <w:bCs/>
          <w:sz w:val="24"/>
          <w:szCs w:val="24"/>
        </w:rPr>
        <w:t xml:space="preserve"> одновременно накапливают сенсорный,</w:t>
      </w:r>
    </w:p>
    <w:p w:rsidR="000E71C9" w:rsidRDefault="000E71C9" w:rsidP="000E71C9">
      <w:pPr>
        <w:tabs>
          <w:tab w:val="left" w:pos="3960"/>
        </w:tabs>
        <w:spacing w:after="0"/>
        <w:jc w:val="right"/>
        <w:rPr>
          <w:rFonts w:ascii="Times New Roman" w:hAnsi="Times New Roman"/>
          <w:sz w:val="24"/>
          <w:szCs w:val="24"/>
        </w:rPr>
      </w:pPr>
      <w:r w:rsidRPr="000E71C9">
        <w:rPr>
          <w:rFonts w:ascii="Times New Roman" w:hAnsi="Times New Roman"/>
          <w:b/>
          <w:bCs/>
          <w:sz w:val="24"/>
          <w:szCs w:val="24"/>
        </w:rPr>
        <w:t xml:space="preserve"> практический и культурно-исторический опыт.</w:t>
      </w:r>
    </w:p>
    <w:p w:rsidR="000E71C9" w:rsidRDefault="000E71C9" w:rsidP="000E71C9">
      <w:pPr>
        <w:tabs>
          <w:tab w:val="left" w:pos="3960"/>
        </w:tabs>
        <w:rPr>
          <w:rFonts w:ascii="Times New Roman" w:hAnsi="Times New Roman"/>
          <w:sz w:val="24"/>
          <w:szCs w:val="24"/>
        </w:rPr>
      </w:pPr>
    </w:p>
    <w:p w:rsidR="000E71C9" w:rsidRPr="000E71C9" w:rsidRDefault="000E71C9" w:rsidP="000E71C9">
      <w:pPr>
        <w:tabs>
          <w:tab w:val="left" w:pos="3960"/>
        </w:tabs>
        <w:rPr>
          <w:rFonts w:ascii="Times New Roman" w:hAnsi="Times New Roman"/>
          <w:sz w:val="24"/>
          <w:szCs w:val="24"/>
        </w:rPr>
      </w:pPr>
    </w:p>
    <w:p w:rsidR="000E71C9" w:rsidRDefault="001513C0" w:rsidP="000E71C9">
      <w:pPr>
        <w:rPr>
          <w:rFonts w:ascii="Times New Roman" w:hAnsi="Times New Roman"/>
          <w:sz w:val="24"/>
          <w:szCs w:val="24"/>
        </w:rPr>
      </w:pPr>
      <w:r>
        <w:rPr>
          <w:noProof/>
          <w:lang w:eastAsia="ru-RU"/>
        </w:rPr>
        <w:drawing>
          <wp:anchor distT="0" distB="0" distL="114300" distR="114300" simplePos="0" relativeHeight="251684352" behindDoc="0" locked="0" layoutInCell="1" allowOverlap="1">
            <wp:simplePos x="0" y="0"/>
            <wp:positionH relativeFrom="margin">
              <wp:posOffset>1355725</wp:posOffset>
            </wp:positionH>
            <wp:positionV relativeFrom="margin">
              <wp:posOffset>2524125</wp:posOffset>
            </wp:positionV>
            <wp:extent cx="4791075" cy="3686175"/>
            <wp:effectExtent l="19050" t="38100" r="66675" b="0"/>
            <wp:wrapSquare wrapText="bothSides"/>
            <wp:docPr id="12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rrowheads="1"/>
                    </pic:cNvPicPr>
                  </pic:nvPicPr>
                  <pic:blipFill>
                    <a:blip r:embed="rId70"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0E71C9" w:rsidRPr="000E71C9" w:rsidRDefault="000E71C9" w:rsidP="000E71C9">
      <w:pPr>
        <w:rPr>
          <w:rFonts w:ascii="Times New Roman" w:hAnsi="Times New Roman"/>
          <w:sz w:val="24"/>
          <w:szCs w:val="24"/>
        </w:rPr>
      </w:pPr>
    </w:p>
    <w:p w:rsidR="000E71C9" w:rsidRPr="000E71C9" w:rsidRDefault="001513C0" w:rsidP="000E71C9">
      <w:pPr>
        <w:rPr>
          <w:rFonts w:ascii="Times New Roman" w:hAnsi="Times New Roman"/>
          <w:sz w:val="24"/>
          <w:szCs w:val="24"/>
        </w:rPr>
      </w:pPr>
      <w:r>
        <w:rPr>
          <w:noProof/>
          <w:lang w:eastAsia="ru-RU"/>
        </w:rPr>
        <w:drawing>
          <wp:anchor distT="0" distB="0" distL="114300" distR="114300" simplePos="0" relativeHeight="251685376" behindDoc="0" locked="0" layoutInCell="1" allowOverlap="1">
            <wp:simplePos x="0" y="0"/>
            <wp:positionH relativeFrom="margin">
              <wp:posOffset>-1009650</wp:posOffset>
            </wp:positionH>
            <wp:positionV relativeFrom="margin">
              <wp:posOffset>4326255</wp:posOffset>
            </wp:positionV>
            <wp:extent cx="4324350" cy="5000625"/>
            <wp:effectExtent l="0" t="0" r="0" b="0"/>
            <wp:wrapSquare wrapText="bothSides"/>
            <wp:docPr id="12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71" cstate="print"/>
                    <a:srcRect l="-5734" r="-1147"/>
                    <a:stretch>
                      <a:fillRect/>
                    </a:stretch>
                  </pic:blipFill>
                  <pic:spPr bwMode="auto">
                    <a:xfrm rot="-502294">
                      <a:off x="0" y="0"/>
                      <a:ext cx="4324350" cy="500062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Default="000E71C9" w:rsidP="000E71C9">
      <w:pPr>
        <w:jc w:val="center"/>
        <w:rPr>
          <w:rFonts w:ascii="Times New Roman" w:hAnsi="Times New Roman"/>
          <w:sz w:val="24"/>
          <w:szCs w:val="24"/>
        </w:rPr>
      </w:pPr>
    </w:p>
    <w:p w:rsidR="000E71C9" w:rsidRDefault="001513C0" w:rsidP="00D86EEF">
      <w:pPr>
        <w:jc w:val="right"/>
        <w:rPr>
          <w:rFonts w:ascii="Times New Roman" w:hAnsi="Times New Roman"/>
          <w:sz w:val="24"/>
          <w:szCs w:val="24"/>
        </w:rPr>
      </w:pPr>
      <w:r>
        <w:rPr>
          <w:noProof/>
          <w:lang w:eastAsia="ru-RU"/>
        </w:rPr>
        <w:drawing>
          <wp:anchor distT="0" distB="0" distL="114300" distR="114300" simplePos="0" relativeHeight="251689472" behindDoc="0" locked="0" layoutInCell="1" allowOverlap="1">
            <wp:simplePos x="0" y="0"/>
            <wp:positionH relativeFrom="margin">
              <wp:posOffset>-704850</wp:posOffset>
            </wp:positionH>
            <wp:positionV relativeFrom="margin">
              <wp:posOffset>-238125</wp:posOffset>
            </wp:positionV>
            <wp:extent cx="4105275" cy="5048250"/>
            <wp:effectExtent l="76200" t="57150" r="9525" b="0"/>
            <wp:wrapSquare wrapText="bothSides"/>
            <wp:docPr id="134" name="Рисунок 1" descr="C:\Users\Марина\Desktop\Фото01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Марина\Desktop\Фото0180.jpg"/>
                    <pic:cNvPicPr>
                      <a:picLocks noChangeArrowheads="1"/>
                    </pic:cNvPicPr>
                  </pic:nvPicPr>
                  <pic:blipFill>
                    <a:blip r:embed="rId72" cstate="print"/>
                    <a:srcRect/>
                    <a:stretch>
                      <a:fillRect/>
                    </a:stretch>
                  </pic:blipFill>
                  <pic:spPr bwMode="auto">
                    <a:xfrm>
                      <a:off x="0" y="0"/>
                      <a:ext cx="4105275" cy="504825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sidR="00D86EEF" w:rsidRPr="00D86EEF">
        <w:rPr>
          <w:rFonts w:ascii="Times New Roman" w:hAnsi="Times New Roman"/>
          <w:b/>
          <w:bCs/>
          <w:sz w:val="24"/>
          <w:szCs w:val="24"/>
        </w:rPr>
        <w:t xml:space="preserve">Реализация образовательной области </w:t>
      </w:r>
      <w:r w:rsidR="00D86EEF" w:rsidRPr="00D86EEF">
        <w:rPr>
          <w:rFonts w:ascii="Times New Roman" w:hAnsi="Times New Roman"/>
          <w:b/>
          <w:bCs/>
          <w:sz w:val="24"/>
          <w:szCs w:val="24"/>
        </w:rPr>
        <w:br/>
        <w:t xml:space="preserve">«Здоровье» в проекте </w:t>
      </w:r>
      <w:r w:rsidR="00D86EEF" w:rsidRPr="00D86EEF">
        <w:rPr>
          <w:rFonts w:ascii="Times New Roman" w:hAnsi="Times New Roman"/>
          <w:b/>
          <w:bCs/>
          <w:sz w:val="24"/>
          <w:szCs w:val="24"/>
        </w:rPr>
        <w:br/>
        <w:t>«Ступеньки здоровья»</w:t>
      </w:r>
    </w:p>
    <w:p w:rsidR="000E71C9" w:rsidRPr="000E71C9" w:rsidRDefault="000E71C9" w:rsidP="000E71C9">
      <w:pPr>
        <w:jc w:val="center"/>
        <w:rPr>
          <w:rFonts w:ascii="Times New Roman" w:hAnsi="Times New Roman"/>
          <w:sz w:val="24"/>
          <w:szCs w:val="24"/>
        </w:rPr>
      </w:pPr>
    </w:p>
    <w:p w:rsidR="000E71C9" w:rsidRPr="000E71C9" w:rsidRDefault="000E71C9" w:rsidP="000E71C9">
      <w:pPr>
        <w:rPr>
          <w:rFonts w:ascii="Times New Roman" w:hAnsi="Times New Roman"/>
          <w:sz w:val="24"/>
          <w:szCs w:val="24"/>
        </w:rPr>
      </w:pPr>
    </w:p>
    <w:p w:rsidR="000E71C9" w:rsidRPr="000E71C9" w:rsidRDefault="000E71C9" w:rsidP="000E71C9">
      <w:pPr>
        <w:rPr>
          <w:rFonts w:ascii="Times New Roman" w:hAnsi="Times New Roman"/>
          <w:sz w:val="24"/>
          <w:szCs w:val="24"/>
        </w:rPr>
      </w:pPr>
    </w:p>
    <w:p w:rsidR="00D86EEF" w:rsidRDefault="001513C0" w:rsidP="000E71C9">
      <w:pPr>
        <w:rPr>
          <w:rFonts w:ascii="Times New Roman" w:hAnsi="Times New Roman"/>
          <w:sz w:val="24"/>
          <w:szCs w:val="24"/>
        </w:rPr>
      </w:pPr>
      <w:r>
        <w:rPr>
          <w:noProof/>
          <w:lang w:eastAsia="ru-RU"/>
        </w:rPr>
        <w:drawing>
          <wp:anchor distT="0" distB="0" distL="114300" distR="114300" simplePos="0" relativeHeight="251690496" behindDoc="0" locked="0" layoutInCell="1" allowOverlap="1">
            <wp:simplePos x="0" y="0"/>
            <wp:positionH relativeFrom="margin">
              <wp:posOffset>1266825</wp:posOffset>
            </wp:positionH>
            <wp:positionV relativeFrom="margin">
              <wp:posOffset>2822575</wp:posOffset>
            </wp:positionV>
            <wp:extent cx="5048250" cy="3886200"/>
            <wp:effectExtent l="19050" t="38100" r="57150" b="0"/>
            <wp:wrapSquare wrapText="bothSides"/>
            <wp:docPr id="135"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73" cstate="print"/>
                    <a:srcRect/>
                    <a:stretch>
                      <a:fillRect/>
                    </a:stretch>
                  </pic:blipFill>
                  <pic:spPr bwMode="auto">
                    <a:xfrm>
                      <a:off x="0" y="0"/>
                      <a:ext cx="5048250" cy="3886200"/>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D86EEF" w:rsidRPr="00D86EEF" w:rsidRDefault="001513C0" w:rsidP="00D86EEF">
      <w:pPr>
        <w:rPr>
          <w:rFonts w:ascii="Times New Roman" w:hAnsi="Times New Roman"/>
          <w:sz w:val="24"/>
          <w:szCs w:val="24"/>
        </w:rPr>
      </w:pPr>
      <w:r>
        <w:rPr>
          <w:noProof/>
          <w:lang w:eastAsia="ru-RU"/>
        </w:rPr>
        <w:drawing>
          <wp:anchor distT="0" distB="0" distL="114300" distR="114300" simplePos="0" relativeHeight="251691520" behindDoc="0" locked="0" layoutInCell="1" allowOverlap="1">
            <wp:simplePos x="0" y="0"/>
            <wp:positionH relativeFrom="margin">
              <wp:posOffset>-628650</wp:posOffset>
            </wp:positionH>
            <wp:positionV relativeFrom="margin">
              <wp:posOffset>5280025</wp:posOffset>
            </wp:positionV>
            <wp:extent cx="4791075" cy="3686175"/>
            <wp:effectExtent l="57150" t="0" r="9525" b="47625"/>
            <wp:wrapSquare wrapText="bothSides"/>
            <wp:docPr id="136" name="Рисунок 3" descr="DSC013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SC01322.JPG"/>
                    <pic:cNvPicPr>
                      <a:picLocks noChangeArrowheads="1"/>
                    </pic:cNvPicPr>
                  </pic:nvPicPr>
                  <pic:blipFill>
                    <a:blip r:embed="rId74" cstate="print"/>
                    <a:srcRect/>
                    <a:stretch>
                      <a:fillRect/>
                    </a:stretch>
                  </pic:blipFill>
                  <pic:spPr bwMode="auto">
                    <a:xfrm>
                      <a:off x="0" y="0"/>
                      <a:ext cx="4791075" cy="3686175"/>
                    </a:xfrm>
                    <a:prstGeom prst="rect">
                      <a:avLst/>
                    </a:prstGeom>
                    <a:noFill/>
                    <a:ln w="9525">
                      <a:noFill/>
                      <a:miter lim="800000"/>
                      <a:headEnd/>
                      <a:tailEnd/>
                    </a:ln>
                    <a:effectLst>
                      <a:outerShdw dist="107763" dir="8100000" algn="ctr" rotWithShape="0">
                        <a:srgbClr val="808080">
                          <a:alpha val="50000"/>
                        </a:srgbClr>
                      </a:outerShdw>
                    </a:effectLst>
                  </pic:spPr>
                </pic:pic>
              </a:graphicData>
            </a:graphic>
          </wp:anchor>
        </w:drawing>
      </w:r>
    </w:p>
    <w:p w:rsidR="00D86EEF" w:rsidRPr="00D86EEF" w:rsidRDefault="00D86EEF" w:rsidP="00D86EEF">
      <w:pPr>
        <w:rPr>
          <w:rFonts w:ascii="Times New Roman" w:hAnsi="Times New Roman"/>
          <w:sz w:val="24"/>
          <w:szCs w:val="24"/>
        </w:rPr>
      </w:pPr>
    </w:p>
    <w:p w:rsidR="00D86EEF" w:rsidRPr="00D86EEF" w:rsidRDefault="001513C0" w:rsidP="00D86EEF">
      <w:pPr>
        <w:rPr>
          <w:rFonts w:ascii="Times New Roman" w:hAnsi="Times New Roman"/>
          <w:sz w:val="24"/>
          <w:szCs w:val="24"/>
        </w:rPr>
      </w:pPr>
      <w:r>
        <w:rPr>
          <w:noProof/>
          <w:lang w:eastAsia="ru-RU"/>
        </w:rPr>
        <w:lastRenderedPageBreak/>
        <w:drawing>
          <wp:anchor distT="0" distB="0" distL="114300" distR="114300" simplePos="0" relativeHeight="251695616" behindDoc="0" locked="0" layoutInCell="1" allowOverlap="1">
            <wp:simplePos x="0" y="0"/>
            <wp:positionH relativeFrom="margin">
              <wp:posOffset>4145915</wp:posOffset>
            </wp:positionH>
            <wp:positionV relativeFrom="margin">
              <wp:posOffset>6708775</wp:posOffset>
            </wp:positionV>
            <wp:extent cx="1800225" cy="1800225"/>
            <wp:effectExtent l="0" t="0" r="0" b="0"/>
            <wp:wrapSquare wrapText="bothSides"/>
            <wp:docPr id="140" name="Рисунок 7"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унок3"/>
                    <pic:cNvPicPr>
                      <a:picLocks noChangeAspect="1" noChangeArrowheads="1"/>
                    </pic:cNvPicPr>
                  </pic:nvPicPr>
                  <pic:blipFill>
                    <a:blip r:embed="rId75" cstate="print"/>
                    <a:srcRect/>
                    <a:stretch>
                      <a:fillRect/>
                    </a:stretch>
                  </pic:blipFill>
                  <pic:spPr bwMode="auto">
                    <a:xfrm>
                      <a:off x="0" y="0"/>
                      <a:ext cx="1800225" cy="1800225"/>
                    </a:xfrm>
                    <a:prstGeom prst="rect">
                      <a:avLst/>
                    </a:prstGeom>
                    <a:noFill/>
                    <a:ln w="9525">
                      <a:noFill/>
                      <a:miter lim="800000"/>
                      <a:headEnd/>
                      <a:tailEnd/>
                    </a:ln>
                  </pic:spPr>
                </pic:pic>
              </a:graphicData>
            </a:graphic>
          </wp:anchor>
        </w:drawing>
      </w:r>
    </w:p>
    <w:p w:rsidR="00D86EEF" w:rsidRPr="00D86EEF" w:rsidRDefault="001513C0" w:rsidP="00D86EEF">
      <w:pPr>
        <w:jc w:val="right"/>
        <w:rPr>
          <w:rFonts w:ascii="Times New Roman" w:hAnsi="Times New Roman"/>
          <w:sz w:val="24"/>
          <w:szCs w:val="24"/>
        </w:rPr>
      </w:pPr>
      <w:r>
        <w:rPr>
          <w:noProof/>
          <w:lang w:eastAsia="ru-RU"/>
        </w:rPr>
        <w:drawing>
          <wp:anchor distT="0" distB="0" distL="114300" distR="114300" simplePos="0" relativeHeight="251692544" behindDoc="0" locked="0" layoutInCell="1" allowOverlap="1">
            <wp:simplePos x="0" y="0"/>
            <wp:positionH relativeFrom="margin">
              <wp:posOffset>-647700</wp:posOffset>
            </wp:positionH>
            <wp:positionV relativeFrom="margin">
              <wp:posOffset>-314325</wp:posOffset>
            </wp:positionV>
            <wp:extent cx="4791075" cy="3686175"/>
            <wp:effectExtent l="133350" t="171450" r="104775" b="123825"/>
            <wp:wrapSquare wrapText="bothSides"/>
            <wp:docPr id="137" name="Рисунок 4" descr="DSC013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DSC01358.JPG"/>
                    <pic:cNvPicPr>
                      <a:picLocks noChangeArrowheads="1"/>
                    </pic:cNvPicPr>
                  </pic:nvPicPr>
                  <pic:blipFill>
                    <a:blip r:embed="rId76" cstate="print"/>
                    <a:srcRect/>
                    <a:stretch>
                      <a:fillRect/>
                    </a:stretch>
                  </pic:blipFill>
                  <pic:spPr bwMode="auto">
                    <a:xfrm rot="-234226">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sidR="00D86EEF" w:rsidRPr="00D86EEF">
        <w:rPr>
          <w:rFonts w:ascii="Times New Roman" w:hAnsi="Times New Roman"/>
          <w:b/>
          <w:bCs/>
          <w:sz w:val="24"/>
          <w:szCs w:val="24"/>
        </w:rPr>
        <w:t>Путешествие в страну «Здоровейка»</w:t>
      </w:r>
    </w:p>
    <w:p w:rsidR="00D86EEF" w:rsidRPr="00D86EEF" w:rsidRDefault="001513C0" w:rsidP="00D86EEF">
      <w:pPr>
        <w:rPr>
          <w:rFonts w:ascii="Times New Roman" w:hAnsi="Times New Roman"/>
          <w:sz w:val="24"/>
          <w:szCs w:val="24"/>
        </w:rPr>
      </w:pPr>
      <w:r>
        <w:rPr>
          <w:noProof/>
          <w:lang w:eastAsia="ru-RU"/>
        </w:rPr>
        <w:drawing>
          <wp:anchor distT="0" distB="0" distL="114300" distR="114300" simplePos="0" relativeHeight="251693568" behindDoc="0" locked="0" layoutInCell="1" allowOverlap="1">
            <wp:simplePos x="0" y="0"/>
            <wp:positionH relativeFrom="margin">
              <wp:posOffset>1270000</wp:posOffset>
            </wp:positionH>
            <wp:positionV relativeFrom="margin">
              <wp:posOffset>2496820</wp:posOffset>
            </wp:positionV>
            <wp:extent cx="4791075" cy="3686175"/>
            <wp:effectExtent l="19050" t="38100" r="66675" b="0"/>
            <wp:wrapSquare wrapText="bothSides"/>
            <wp:docPr id="139" name="Рисунок 6" descr="DSC013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DSC01359.JPG"/>
                    <pic:cNvPicPr>
                      <a:picLocks noChangeArrowheads="1"/>
                    </pic:cNvPicPr>
                  </pic:nvPicPr>
                  <pic:blipFill>
                    <a:blip r:embed="rId77"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D86EEF" w:rsidRPr="00D86EEF" w:rsidRDefault="00D86EEF" w:rsidP="00D86EEF">
      <w:pPr>
        <w:rPr>
          <w:rFonts w:ascii="Times New Roman" w:hAnsi="Times New Roman"/>
          <w:sz w:val="24"/>
          <w:szCs w:val="24"/>
        </w:rPr>
      </w:pPr>
    </w:p>
    <w:p w:rsidR="00D86EEF" w:rsidRPr="00D86EEF" w:rsidRDefault="00D86EEF" w:rsidP="00D86EEF">
      <w:pPr>
        <w:rPr>
          <w:rFonts w:ascii="Times New Roman" w:hAnsi="Times New Roman"/>
          <w:sz w:val="24"/>
          <w:szCs w:val="24"/>
        </w:rPr>
      </w:pPr>
    </w:p>
    <w:p w:rsidR="00D86EEF" w:rsidRPr="00D86EEF" w:rsidRDefault="00D86EEF" w:rsidP="00D86EEF">
      <w:pPr>
        <w:rPr>
          <w:rFonts w:ascii="Times New Roman" w:hAnsi="Times New Roman"/>
          <w:sz w:val="24"/>
          <w:szCs w:val="24"/>
        </w:rPr>
      </w:pPr>
    </w:p>
    <w:p w:rsidR="00E71FA5" w:rsidRDefault="00E71FA5" w:rsidP="00D86EEF">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1513C0" w:rsidP="00E71FA5">
      <w:pPr>
        <w:rPr>
          <w:rFonts w:ascii="Times New Roman" w:hAnsi="Times New Roman"/>
          <w:sz w:val="24"/>
          <w:szCs w:val="24"/>
        </w:rPr>
      </w:pPr>
      <w:r>
        <w:rPr>
          <w:noProof/>
          <w:lang w:eastAsia="ru-RU"/>
        </w:rPr>
        <w:drawing>
          <wp:anchor distT="0" distB="0" distL="114300" distR="114300" simplePos="0" relativeHeight="251694592" behindDoc="0" locked="0" layoutInCell="1" allowOverlap="1">
            <wp:simplePos x="0" y="0"/>
            <wp:positionH relativeFrom="margin">
              <wp:posOffset>-645160</wp:posOffset>
            </wp:positionH>
            <wp:positionV relativeFrom="margin">
              <wp:posOffset>5327650</wp:posOffset>
            </wp:positionV>
            <wp:extent cx="4791075" cy="3686175"/>
            <wp:effectExtent l="57150" t="38100" r="9525" b="0"/>
            <wp:wrapSquare wrapText="bothSides"/>
            <wp:docPr id="138" name="Рисунок 5" descr="Фото04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Фото0408.jpg"/>
                    <pic:cNvPicPr>
                      <a:picLocks noChangeArrowheads="1"/>
                    </pic:cNvPicPr>
                  </pic:nvPicPr>
                  <pic:blipFill>
                    <a:blip r:embed="rId78"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jc w:val="right"/>
        <w:rPr>
          <w:rFonts w:ascii="Times New Roman" w:hAnsi="Times New Roman"/>
          <w:sz w:val="24"/>
          <w:szCs w:val="24"/>
        </w:rPr>
      </w:pPr>
      <w:r w:rsidRPr="00E71FA5">
        <w:rPr>
          <w:rFonts w:ascii="Times New Roman" w:hAnsi="Times New Roman"/>
          <w:b/>
          <w:bCs/>
          <w:sz w:val="24"/>
          <w:szCs w:val="24"/>
        </w:rPr>
        <w:t>Проект «Мы друзья»</w:t>
      </w:r>
    </w:p>
    <w:p w:rsidR="00E71FA5" w:rsidRPr="00E71FA5" w:rsidRDefault="001513C0" w:rsidP="00E71FA5">
      <w:pPr>
        <w:jc w:val="right"/>
        <w:rPr>
          <w:rFonts w:ascii="Times New Roman" w:hAnsi="Times New Roman"/>
          <w:sz w:val="24"/>
          <w:szCs w:val="24"/>
        </w:rPr>
      </w:pPr>
      <w:r>
        <w:rPr>
          <w:noProof/>
          <w:lang w:eastAsia="ru-RU"/>
        </w:rPr>
        <w:drawing>
          <wp:anchor distT="0" distB="0" distL="114300" distR="114300" simplePos="0" relativeHeight="251697664" behindDoc="0" locked="0" layoutInCell="1" allowOverlap="1">
            <wp:simplePos x="0" y="0"/>
            <wp:positionH relativeFrom="margin">
              <wp:posOffset>-600075</wp:posOffset>
            </wp:positionH>
            <wp:positionV relativeFrom="margin">
              <wp:posOffset>-247650</wp:posOffset>
            </wp:positionV>
            <wp:extent cx="4791075" cy="3686175"/>
            <wp:effectExtent l="57150" t="38100" r="9525" b="0"/>
            <wp:wrapSquare wrapText="bothSides"/>
            <wp:docPr id="142" name="Рисунок 9" descr="DSC016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descr="DSC01682.JPG"/>
                    <pic:cNvPicPr>
                      <a:picLocks noChangeArrowheads="1"/>
                    </pic:cNvPicPr>
                  </pic:nvPicPr>
                  <pic:blipFill>
                    <a:blip r:embed="rId79"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71FA5" w:rsidRPr="00E71FA5" w:rsidRDefault="00E71FA5" w:rsidP="00E71FA5">
      <w:pPr>
        <w:rPr>
          <w:rFonts w:ascii="Times New Roman" w:hAnsi="Times New Roman"/>
          <w:sz w:val="24"/>
          <w:szCs w:val="24"/>
        </w:rPr>
      </w:pPr>
    </w:p>
    <w:p w:rsidR="00E0044F" w:rsidRDefault="001513C0" w:rsidP="00E71FA5">
      <w:pPr>
        <w:rPr>
          <w:rFonts w:ascii="Times New Roman" w:hAnsi="Times New Roman"/>
          <w:sz w:val="24"/>
          <w:szCs w:val="24"/>
        </w:rPr>
      </w:pPr>
      <w:r>
        <w:rPr>
          <w:noProof/>
          <w:lang w:eastAsia="ru-RU"/>
        </w:rPr>
        <w:drawing>
          <wp:anchor distT="0" distB="0" distL="114300" distR="114300" simplePos="0" relativeHeight="251698688" behindDoc="0" locked="0" layoutInCell="1" allowOverlap="1">
            <wp:simplePos x="0" y="0"/>
            <wp:positionH relativeFrom="margin">
              <wp:posOffset>1209675</wp:posOffset>
            </wp:positionH>
            <wp:positionV relativeFrom="margin">
              <wp:posOffset>2860675</wp:posOffset>
            </wp:positionV>
            <wp:extent cx="4791075" cy="3686175"/>
            <wp:effectExtent l="19050" t="38100" r="66675" b="0"/>
            <wp:wrapSquare wrapText="bothSides"/>
            <wp:docPr id="143" name="Рисунок 10" descr="DSC016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descr="DSC01690.JPG"/>
                    <pic:cNvPicPr>
                      <a:picLocks noChangeArrowheads="1"/>
                    </pic:cNvPicPr>
                  </pic:nvPicPr>
                  <pic:blipFill>
                    <a:blip r:embed="rId80"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1513C0" w:rsidP="00E0044F">
      <w:pPr>
        <w:rPr>
          <w:rFonts w:ascii="Times New Roman" w:hAnsi="Times New Roman"/>
          <w:sz w:val="24"/>
          <w:szCs w:val="24"/>
        </w:rPr>
      </w:pPr>
      <w:r>
        <w:rPr>
          <w:noProof/>
          <w:lang w:eastAsia="ru-RU"/>
        </w:rPr>
        <w:drawing>
          <wp:anchor distT="0" distB="0" distL="114300" distR="114300" simplePos="0" relativeHeight="251722240" behindDoc="0" locked="0" layoutInCell="1" allowOverlap="1">
            <wp:simplePos x="0" y="0"/>
            <wp:positionH relativeFrom="margin">
              <wp:posOffset>-378460</wp:posOffset>
            </wp:positionH>
            <wp:positionV relativeFrom="margin">
              <wp:posOffset>6319520</wp:posOffset>
            </wp:positionV>
            <wp:extent cx="2047875" cy="1514475"/>
            <wp:effectExtent l="19050" t="0" r="9525" b="0"/>
            <wp:wrapSquare wrapText="bothSides"/>
            <wp:docPr id="167" name="Рисунок 1" descr="де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ети"/>
                    <pic:cNvPicPr>
                      <a:picLocks noChangeAspect="1" noChangeArrowheads="1"/>
                    </pic:cNvPicPr>
                  </pic:nvPicPr>
                  <pic:blipFill>
                    <a:blip r:embed="rId81" cstate="print"/>
                    <a:srcRect/>
                    <a:stretch>
                      <a:fillRect/>
                    </a:stretch>
                  </pic:blipFill>
                  <pic:spPr bwMode="auto">
                    <a:xfrm>
                      <a:off x="0" y="0"/>
                      <a:ext cx="2047875" cy="1514475"/>
                    </a:xfrm>
                    <a:prstGeom prst="rect">
                      <a:avLst/>
                    </a:prstGeom>
                    <a:noFill/>
                    <a:ln w="9525">
                      <a:noFill/>
                      <a:miter lim="800000"/>
                      <a:headEnd/>
                      <a:tailEnd/>
                    </a:ln>
                  </pic:spPr>
                </pic:pic>
              </a:graphicData>
            </a:graphic>
          </wp:anchor>
        </w:drawing>
      </w: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3F32EB" w:rsidRDefault="00E0044F" w:rsidP="00E0044F">
      <w:pPr>
        <w:tabs>
          <w:tab w:val="left" w:pos="5970"/>
        </w:tabs>
        <w:rPr>
          <w:rFonts w:ascii="Times New Roman" w:hAnsi="Times New Roman"/>
          <w:sz w:val="24"/>
          <w:szCs w:val="24"/>
        </w:rPr>
      </w:pPr>
      <w:r>
        <w:rPr>
          <w:rFonts w:ascii="Times New Roman" w:hAnsi="Times New Roman"/>
          <w:sz w:val="24"/>
          <w:szCs w:val="24"/>
        </w:rPr>
        <w:tab/>
      </w:r>
    </w:p>
    <w:p w:rsidR="00E0044F" w:rsidRDefault="00E0044F" w:rsidP="00E0044F">
      <w:pPr>
        <w:tabs>
          <w:tab w:val="left" w:pos="5970"/>
        </w:tabs>
        <w:rPr>
          <w:rFonts w:ascii="Times New Roman" w:hAnsi="Times New Roman"/>
          <w:sz w:val="24"/>
          <w:szCs w:val="24"/>
        </w:rPr>
      </w:pPr>
    </w:p>
    <w:p w:rsidR="00E0044F" w:rsidRPr="00E0044F" w:rsidRDefault="00E0044F" w:rsidP="00E0044F">
      <w:pPr>
        <w:tabs>
          <w:tab w:val="left" w:pos="5970"/>
        </w:tabs>
        <w:jc w:val="center"/>
        <w:rPr>
          <w:rFonts w:ascii="Times New Roman" w:hAnsi="Times New Roman"/>
          <w:sz w:val="24"/>
          <w:szCs w:val="24"/>
        </w:rPr>
      </w:pPr>
      <w:r w:rsidRPr="00E0044F">
        <w:rPr>
          <w:rFonts w:ascii="Times New Roman" w:hAnsi="Times New Roman"/>
          <w:b/>
          <w:bCs/>
          <w:sz w:val="24"/>
          <w:szCs w:val="24"/>
        </w:rPr>
        <w:t>В ожидании желанных гостей</w:t>
      </w:r>
      <w:r>
        <w:rPr>
          <w:rFonts w:ascii="Times New Roman" w:hAnsi="Times New Roman"/>
          <w:b/>
          <w:bCs/>
          <w:sz w:val="24"/>
          <w:szCs w:val="24"/>
        </w:rPr>
        <w:t xml:space="preserve"> (День матери).</w:t>
      </w:r>
    </w:p>
    <w:p w:rsidR="00E0044F" w:rsidRDefault="001513C0" w:rsidP="00E0044F">
      <w:pPr>
        <w:tabs>
          <w:tab w:val="left" w:pos="5970"/>
        </w:tabs>
        <w:rPr>
          <w:rFonts w:ascii="Times New Roman" w:hAnsi="Times New Roman"/>
          <w:sz w:val="24"/>
          <w:szCs w:val="24"/>
        </w:rPr>
      </w:pPr>
      <w:r>
        <w:rPr>
          <w:noProof/>
          <w:lang w:eastAsia="ru-RU"/>
        </w:rPr>
        <w:drawing>
          <wp:anchor distT="0" distB="0" distL="114300" distR="114300" simplePos="0" relativeHeight="251701760" behindDoc="0" locked="0" layoutInCell="1" allowOverlap="1">
            <wp:simplePos x="0" y="0"/>
            <wp:positionH relativeFrom="margin">
              <wp:posOffset>-600075</wp:posOffset>
            </wp:positionH>
            <wp:positionV relativeFrom="margin">
              <wp:posOffset>5641975</wp:posOffset>
            </wp:positionV>
            <wp:extent cx="4791075" cy="3686175"/>
            <wp:effectExtent l="57150" t="38100" r="9525" b="0"/>
            <wp:wrapSquare wrapText="bothSides"/>
            <wp:docPr id="145" name="Рисунок 2" descr="DSC014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descr="DSC01469.JPG"/>
                    <pic:cNvPicPr>
                      <a:picLocks noChangeArrowheads="1"/>
                    </pic:cNvPicPr>
                  </pic:nvPicPr>
                  <pic:blipFill>
                    <a:blip r:embed="rId82"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Pr>
          <w:noProof/>
          <w:lang w:eastAsia="ru-RU"/>
        </w:rPr>
        <w:drawing>
          <wp:anchor distT="0" distB="0" distL="114300" distR="114300" simplePos="0" relativeHeight="251700736" behindDoc="0" locked="0" layoutInCell="1" allowOverlap="1">
            <wp:simplePos x="0" y="0"/>
            <wp:positionH relativeFrom="margin">
              <wp:posOffset>1200150</wp:posOffset>
            </wp:positionH>
            <wp:positionV relativeFrom="margin">
              <wp:posOffset>2529205</wp:posOffset>
            </wp:positionV>
            <wp:extent cx="4791075" cy="3686175"/>
            <wp:effectExtent l="19050" t="38100" r="66675" b="0"/>
            <wp:wrapSquare wrapText="bothSides"/>
            <wp:docPr id="146" name="Рисунок 3" descr="DSC014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descr="DSC01464.JPG"/>
                    <pic:cNvPicPr>
                      <a:picLocks noChangeArrowheads="1"/>
                    </pic:cNvPicPr>
                  </pic:nvPicPr>
                  <pic:blipFill>
                    <a:blip r:embed="rId83"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Pr>
          <w:noProof/>
          <w:lang w:eastAsia="ru-RU"/>
        </w:rPr>
        <w:drawing>
          <wp:anchor distT="0" distB="0" distL="114300" distR="114300" simplePos="0" relativeHeight="251699712" behindDoc="0" locked="0" layoutInCell="1" allowOverlap="1">
            <wp:simplePos x="0" y="0"/>
            <wp:positionH relativeFrom="margin">
              <wp:posOffset>-552450</wp:posOffset>
            </wp:positionH>
            <wp:positionV relativeFrom="margin">
              <wp:posOffset>-95250</wp:posOffset>
            </wp:positionV>
            <wp:extent cx="4791075" cy="3686175"/>
            <wp:effectExtent l="57150" t="38100" r="9525" b="0"/>
            <wp:wrapSquare wrapText="bothSides"/>
            <wp:docPr id="144" name="Рисунок 1" descr="DSC014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DSC01471.JPG"/>
                    <pic:cNvPicPr>
                      <a:picLocks noChangeArrowheads="1"/>
                    </pic:cNvPicPr>
                  </pic:nvPicPr>
                  <pic:blipFill>
                    <a:blip r:embed="rId84" cstate="print"/>
                    <a:srcRect/>
                    <a:stretch>
                      <a:fillRect/>
                    </a:stretch>
                  </pic:blipFill>
                  <pic:spPr bwMode="auto">
                    <a:xfrm>
                      <a:off x="0" y="0"/>
                      <a:ext cx="47910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E0044F" w:rsidRPr="00E0044F" w:rsidRDefault="00E0044F" w:rsidP="00E0044F">
      <w:pPr>
        <w:rPr>
          <w:rFonts w:ascii="Times New Roman" w:hAnsi="Times New Roman"/>
          <w:sz w:val="24"/>
          <w:szCs w:val="24"/>
        </w:rPr>
      </w:pPr>
    </w:p>
    <w:p w:rsidR="00E0044F" w:rsidRPr="00E0044F" w:rsidRDefault="00E0044F" w:rsidP="00E0044F">
      <w:pPr>
        <w:rPr>
          <w:rFonts w:ascii="Times New Roman" w:hAnsi="Times New Roman"/>
          <w:sz w:val="24"/>
          <w:szCs w:val="24"/>
        </w:rPr>
      </w:pPr>
    </w:p>
    <w:p w:rsidR="00E0044F" w:rsidRPr="00E0044F" w:rsidRDefault="001513C0" w:rsidP="00A42201">
      <w:pPr>
        <w:jc w:val="center"/>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719168" behindDoc="0" locked="0" layoutInCell="1" allowOverlap="1">
            <wp:simplePos x="0" y="0"/>
            <wp:positionH relativeFrom="margin">
              <wp:posOffset>4051808</wp:posOffset>
            </wp:positionH>
            <wp:positionV relativeFrom="margin">
              <wp:posOffset>7537450</wp:posOffset>
            </wp:positionV>
            <wp:extent cx="1287970" cy="1436434"/>
            <wp:effectExtent l="38100" t="0" r="216980" b="220916"/>
            <wp:wrapSquare wrapText="bothSides"/>
            <wp:docPr id="165" name="Рисунок 4" descr="тюльпан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89" name="Picture 18" descr="тюльпаны"/>
                    <pic:cNvPicPr>
                      <a:picLocks noChangeAspect="1" noChangeArrowheads="1" noCrop="1"/>
                    </pic:cNvPicPr>
                  </pic:nvPicPr>
                  <pic:blipFill>
                    <a:blip r:embed="rId85" cstate="print"/>
                    <a:srcRect/>
                    <a:stretch>
                      <a:fillRect/>
                    </a:stretch>
                  </pic:blipFill>
                  <pic:spPr bwMode="auto">
                    <a:xfrm>
                      <a:off x="0" y="0"/>
                      <a:ext cx="1287970" cy="1436434"/>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eastAsia="ru-RU"/>
        </w:rPr>
        <w:drawing>
          <wp:anchor distT="0" distB="0" distL="114300" distR="114300" simplePos="0" relativeHeight="251702784" behindDoc="0" locked="0" layoutInCell="1" allowOverlap="1">
            <wp:simplePos x="0" y="0"/>
            <wp:positionH relativeFrom="margin">
              <wp:posOffset>-417322</wp:posOffset>
            </wp:positionH>
            <wp:positionV relativeFrom="margin">
              <wp:posOffset>3975100</wp:posOffset>
            </wp:positionV>
            <wp:extent cx="1287970" cy="1436434"/>
            <wp:effectExtent l="38100" t="0" r="216980" b="220916"/>
            <wp:wrapSquare wrapText="bothSides"/>
            <wp:docPr id="147" name="Рисунок 4" descr="тюльпаны"/>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89" name="Picture 18" descr="тюльпаны"/>
                    <pic:cNvPicPr>
                      <a:picLocks noChangeAspect="1" noChangeArrowheads="1" noCrop="1"/>
                    </pic:cNvPicPr>
                  </pic:nvPicPr>
                  <pic:blipFill>
                    <a:blip r:embed="rId85" cstate="print"/>
                    <a:srcRect/>
                    <a:stretch>
                      <a:fillRect/>
                    </a:stretch>
                  </pic:blipFill>
                  <pic:spPr bwMode="auto">
                    <a:xfrm>
                      <a:off x="0" y="0"/>
                      <a:ext cx="1287970" cy="1436434"/>
                    </a:xfrm>
                    <a:prstGeom prst="rect">
                      <a:avLst/>
                    </a:prstGeom>
                    <a:ln>
                      <a:noFill/>
                    </a:ln>
                    <a:effectLst>
                      <a:outerShdw blurRad="292100" dist="139700" dir="2700000" algn="tl" rotWithShape="0">
                        <a:srgbClr val="333333">
                          <a:alpha val="65000"/>
                        </a:srgbClr>
                      </a:outerShdw>
                    </a:effectLst>
                  </pic:spPr>
                </pic:pic>
              </a:graphicData>
            </a:graphic>
          </wp:anchor>
        </w:drawing>
      </w:r>
      <w:r w:rsidR="00E0044F" w:rsidRPr="00E0044F">
        <w:rPr>
          <w:rFonts w:ascii="Times New Roman" w:hAnsi="Times New Roman"/>
          <w:b/>
          <w:bCs/>
          <w:sz w:val="24"/>
          <w:szCs w:val="24"/>
        </w:rPr>
        <w:t>А вот и они, гости дорогие!</w:t>
      </w:r>
    </w:p>
    <w:p w:rsidR="00E0044F" w:rsidRPr="00E0044F" w:rsidRDefault="00E0044F" w:rsidP="00E0044F">
      <w:pPr>
        <w:jc w:val="center"/>
        <w:rPr>
          <w:rFonts w:ascii="Times New Roman" w:hAnsi="Times New Roman"/>
          <w:sz w:val="24"/>
          <w:szCs w:val="24"/>
        </w:rPr>
      </w:pPr>
    </w:p>
    <w:p w:rsidR="00E0044F" w:rsidRPr="00E0044F" w:rsidRDefault="00E0044F" w:rsidP="00E0044F">
      <w:pPr>
        <w:rPr>
          <w:rFonts w:ascii="Times New Roman" w:hAnsi="Times New Roman"/>
          <w:sz w:val="24"/>
          <w:szCs w:val="24"/>
        </w:rPr>
      </w:pPr>
    </w:p>
    <w:p w:rsidR="00A42201" w:rsidRDefault="00A42201" w:rsidP="004E090F">
      <w:pPr>
        <w:jc w:val="center"/>
        <w:rPr>
          <w:rFonts w:ascii="Times New Roman" w:hAnsi="Times New Roman"/>
          <w:b/>
          <w:bCs/>
          <w:sz w:val="24"/>
          <w:szCs w:val="24"/>
        </w:rPr>
      </w:pPr>
    </w:p>
    <w:p w:rsidR="00A42201" w:rsidRDefault="00A42201" w:rsidP="004E090F">
      <w:pPr>
        <w:jc w:val="center"/>
        <w:rPr>
          <w:rFonts w:ascii="Times New Roman" w:hAnsi="Times New Roman"/>
          <w:b/>
          <w:bCs/>
          <w:sz w:val="24"/>
          <w:szCs w:val="24"/>
        </w:rPr>
      </w:pPr>
    </w:p>
    <w:p w:rsidR="00A42201" w:rsidRDefault="00A42201" w:rsidP="004E090F">
      <w:pPr>
        <w:jc w:val="center"/>
        <w:rPr>
          <w:rFonts w:ascii="Times New Roman" w:hAnsi="Times New Roman"/>
          <w:b/>
          <w:bCs/>
          <w:sz w:val="24"/>
          <w:szCs w:val="24"/>
        </w:rPr>
      </w:pPr>
    </w:p>
    <w:p w:rsidR="00A42201" w:rsidRDefault="00A42201" w:rsidP="004E090F">
      <w:pPr>
        <w:jc w:val="center"/>
        <w:rPr>
          <w:rFonts w:ascii="Times New Roman" w:hAnsi="Times New Roman"/>
          <w:b/>
          <w:bCs/>
          <w:sz w:val="24"/>
          <w:szCs w:val="24"/>
        </w:rPr>
      </w:pPr>
    </w:p>
    <w:p w:rsidR="00A42201" w:rsidRDefault="00A42201" w:rsidP="004E090F">
      <w:pPr>
        <w:jc w:val="center"/>
        <w:rPr>
          <w:rFonts w:ascii="Times New Roman" w:hAnsi="Times New Roman"/>
          <w:b/>
          <w:bCs/>
          <w:sz w:val="24"/>
          <w:szCs w:val="24"/>
        </w:rPr>
      </w:pPr>
    </w:p>
    <w:p w:rsidR="004E090F" w:rsidRPr="004E090F" w:rsidRDefault="004E090F" w:rsidP="004E090F">
      <w:pPr>
        <w:jc w:val="center"/>
        <w:rPr>
          <w:rFonts w:ascii="Times New Roman" w:hAnsi="Times New Roman"/>
          <w:sz w:val="24"/>
          <w:szCs w:val="24"/>
        </w:rPr>
      </w:pPr>
      <w:r w:rsidRPr="004E090F">
        <w:rPr>
          <w:rFonts w:ascii="Times New Roman" w:hAnsi="Times New Roman"/>
          <w:b/>
          <w:bCs/>
          <w:sz w:val="24"/>
          <w:szCs w:val="24"/>
        </w:rPr>
        <w:t>Вместе с мамой</w:t>
      </w:r>
    </w:p>
    <w:p w:rsidR="004E090F" w:rsidRPr="004E090F" w:rsidRDefault="004E090F" w:rsidP="004E090F">
      <w:pPr>
        <w:jc w:val="center"/>
        <w:rPr>
          <w:rFonts w:ascii="Times New Roman" w:hAnsi="Times New Roman"/>
          <w:sz w:val="24"/>
          <w:szCs w:val="24"/>
        </w:rPr>
      </w:pPr>
      <w:r w:rsidRPr="004E090F">
        <w:rPr>
          <w:rFonts w:ascii="Times New Roman" w:hAnsi="Times New Roman"/>
          <w:sz w:val="24"/>
          <w:szCs w:val="24"/>
        </w:rPr>
        <w:t>(</w:t>
      </w:r>
      <w:r>
        <w:rPr>
          <w:rFonts w:ascii="Times New Roman" w:hAnsi="Times New Roman"/>
          <w:sz w:val="24"/>
          <w:szCs w:val="24"/>
        </w:rPr>
        <w:t xml:space="preserve">мастер-класс </w:t>
      </w:r>
      <w:r w:rsidRPr="004E090F">
        <w:rPr>
          <w:rFonts w:ascii="Times New Roman" w:hAnsi="Times New Roman"/>
          <w:sz w:val="24"/>
          <w:szCs w:val="24"/>
        </w:rPr>
        <w:t>по изготовлению куклы-ангела)</w:t>
      </w:r>
    </w:p>
    <w:p w:rsidR="00E0044F" w:rsidRPr="00E0044F" w:rsidRDefault="001513C0" w:rsidP="00E0044F">
      <w:pPr>
        <w:rPr>
          <w:rFonts w:ascii="Times New Roman" w:hAnsi="Times New Roman"/>
          <w:sz w:val="24"/>
          <w:szCs w:val="24"/>
        </w:rPr>
      </w:pPr>
      <w:r>
        <w:rPr>
          <w:noProof/>
          <w:lang w:eastAsia="ru-RU"/>
        </w:rPr>
        <w:drawing>
          <wp:anchor distT="0" distB="0" distL="114300" distR="114300" simplePos="0" relativeHeight="251704832" behindDoc="0" locked="0" layoutInCell="1" allowOverlap="1">
            <wp:simplePos x="0" y="0"/>
            <wp:positionH relativeFrom="margin">
              <wp:posOffset>2486025</wp:posOffset>
            </wp:positionH>
            <wp:positionV relativeFrom="margin">
              <wp:posOffset>1844675</wp:posOffset>
            </wp:positionV>
            <wp:extent cx="3505200" cy="2952750"/>
            <wp:effectExtent l="19050" t="57150" r="76200" b="0"/>
            <wp:wrapSquare wrapText="bothSides"/>
            <wp:docPr id="149" name="Рисунок 6" descr="IMG_4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descr="IMG_4005.JPG"/>
                    <pic:cNvPicPr>
                      <a:picLocks noChangeArrowheads="1"/>
                    </pic:cNvPicPr>
                  </pic:nvPicPr>
                  <pic:blipFill>
                    <a:blip r:embed="rId86" cstate="print"/>
                    <a:srcRect l="-346" t="-412" r="-220" b="-565"/>
                    <a:stretch>
                      <a:fillRect/>
                    </a:stretch>
                  </pic:blipFill>
                  <pic:spPr bwMode="auto">
                    <a:xfrm>
                      <a:off x="0" y="0"/>
                      <a:ext cx="3505200" cy="2952750"/>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r>
        <w:rPr>
          <w:noProof/>
          <w:lang w:eastAsia="ru-RU"/>
        </w:rPr>
        <w:drawing>
          <wp:anchor distT="0" distB="0" distL="114300" distR="114300" simplePos="0" relativeHeight="251703808" behindDoc="0" locked="0" layoutInCell="1" allowOverlap="1">
            <wp:simplePos x="0" y="0"/>
            <wp:positionH relativeFrom="margin">
              <wp:posOffset>-485775</wp:posOffset>
            </wp:positionH>
            <wp:positionV relativeFrom="margin">
              <wp:posOffset>-161925</wp:posOffset>
            </wp:positionV>
            <wp:extent cx="4791075" cy="3686175"/>
            <wp:effectExtent l="19050" t="38100" r="66675" b="0"/>
            <wp:wrapSquare wrapText="bothSides"/>
            <wp:docPr id="148" name="Рисунок 5" descr="IMG_39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descr="IMG_3953.JPG"/>
                    <pic:cNvPicPr>
                      <a:picLocks noChangeArrowheads="1"/>
                    </pic:cNvPicPr>
                  </pic:nvPicPr>
                  <pic:blipFill>
                    <a:blip r:embed="rId87" cstate="print"/>
                    <a:srcRect/>
                    <a:stretch>
                      <a:fillRect/>
                    </a:stretch>
                  </pic:blipFill>
                  <pic:spPr bwMode="auto">
                    <a:xfrm>
                      <a:off x="0" y="0"/>
                      <a:ext cx="4791075" cy="3686175"/>
                    </a:xfrm>
                    <a:prstGeom prst="rect">
                      <a:avLst/>
                    </a:prstGeom>
                    <a:noFill/>
                    <a:ln w="9525">
                      <a:noFill/>
                      <a:miter lim="800000"/>
                      <a:headEnd/>
                      <a:tailEnd/>
                    </a:ln>
                    <a:effectLst>
                      <a:outerShdw dist="107763" dir="18900000" algn="ctr" rotWithShape="0">
                        <a:srgbClr val="808080">
                          <a:alpha val="50000"/>
                        </a:srgbClr>
                      </a:outerShdw>
                    </a:effectLst>
                  </pic:spPr>
                </pic:pic>
              </a:graphicData>
            </a:graphic>
          </wp:anchor>
        </w:drawing>
      </w:r>
    </w:p>
    <w:p w:rsidR="004E090F" w:rsidRPr="004E090F" w:rsidRDefault="004E090F" w:rsidP="004E090F">
      <w:pPr>
        <w:spacing w:after="0"/>
        <w:rPr>
          <w:rFonts w:ascii="Times New Roman" w:hAnsi="Times New Roman"/>
          <w:sz w:val="24"/>
          <w:szCs w:val="24"/>
        </w:rPr>
      </w:pPr>
      <w:r w:rsidRPr="004E090F">
        <w:rPr>
          <w:rFonts w:ascii="Times New Roman" w:hAnsi="Times New Roman"/>
          <w:b/>
          <w:bCs/>
          <w:sz w:val="24"/>
          <w:szCs w:val="24"/>
        </w:rPr>
        <w:t>Мой ангел хранитель</w:t>
      </w:r>
    </w:p>
    <w:p w:rsidR="004E090F" w:rsidRPr="004E090F" w:rsidRDefault="004E090F" w:rsidP="004E090F">
      <w:pPr>
        <w:spacing w:after="0"/>
        <w:rPr>
          <w:rFonts w:ascii="Times New Roman" w:hAnsi="Times New Roman"/>
          <w:sz w:val="24"/>
          <w:szCs w:val="24"/>
        </w:rPr>
      </w:pPr>
      <w:r w:rsidRPr="004E090F">
        <w:rPr>
          <w:rFonts w:ascii="Times New Roman" w:hAnsi="Times New Roman"/>
          <w:b/>
          <w:bCs/>
          <w:sz w:val="24"/>
          <w:szCs w:val="24"/>
        </w:rPr>
        <w:t>Со мной день и ночь</w:t>
      </w:r>
    </w:p>
    <w:p w:rsidR="004E090F" w:rsidRPr="004E090F" w:rsidRDefault="004E090F" w:rsidP="004E090F">
      <w:pPr>
        <w:spacing w:after="0"/>
        <w:rPr>
          <w:rFonts w:ascii="Times New Roman" w:hAnsi="Times New Roman"/>
          <w:sz w:val="24"/>
          <w:szCs w:val="24"/>
        </w:rPr>
      </w:pPr>
      <w:r w:rsidRPr="004E090F">
        <w:rPr>
          <w:rFonts w:ascii="Times New Roman" w:hAnsi="Times New Roman"/>
          <w:b/>
          <w:bCs/>
          <w:sz w:val="24"/>
          <w:szCs w:val="24"/>
        </w:rPr>
        <w:t>В любую минуту спешит мне помочь!</w:t>
      </w:r>
    </w:p>
    <w:p w:rsidR="006F5FF1" w:rsidRDefault="006F5FF1" w:rsidP="004E090F">
      <w:pPr>
        <w:rPr>
          <w:rFonts w:ascii="Times New Roman" w:hAnsi="Times New Roman"/>
          <w:sz w:val="24"/>
          <w:szCs w:val="24"/>
        </w:rPr>
      </w:pPr>
    </w:p>
    <w:p w:rsidR="006F5FF1" w:rsidRPr="006F5FF1" w:rsidRDefault="001513C0" w:rsidP="006F5FF1">
      <w:pPr>
        <w:rPr>
          <w:rFonts w:ascii="Times New Roman" w:hAnsi="Times New Roman"/>
          <w:sz w:val="24"/>
          <w:szCs w:val="24"/>
        </w:rPr>
      </w:pPr>
      <w:r>
        <w:rPr>
          <w:noProof/>
          <w:lang w:eastAsia="ru-RU"/>
        </w:rPr>
        <w:drawing>
          <wp:anchor distT="0" distB="0" distL="114300" distR="114300" simplePos="0" relativeHeight="251705856" behindDoc="0" locked="0" layoutInCell="1" allowOverlap="1">
            <wp:simplePos x="0" y="0"/>
            <wp:positionH relativeFrom="margin">
              <wp:posOffset>-485775</wp:posOffset>
            </wp:positionH>
            <wp:positionV relativeFrom="margin">
              <wp:posOffset>4797425</wp:posOffset>
            </wp:positionV>
            <wp:extent cx="5324475" cy="3686175"/>
            <wp:effectExtent l="57150" t="38100" r="9525" b="0"/>
            <wp:wrapSquare wrapText="bothSides"/>
            <wp:docPr id="151" name="Рисунок 1" descr="IMG_39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IMG_3951.JPG"/>
                    <pic:cNvPicPr>
                      <a:picLocks noChangeArrowheads="1"/>
                    </pic:cNvPicPr>
                  </pic:nvPicPr>
                  <pic:blipFill>
                    <a:blip r:embed="rId88" cstate="print"/>
                    <a:srcRect/>
                    <a:stretch>
                      <a:fillRect/>
                    </a:stretch>
                  </pic:blipFill>
                  <pic:spPr bwMode="auto">
                    <a:xfrm>
                      <a:off x="0" y="0"/>
                      <a:ext cx="5324475" cy="3686175"/>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p>
    <w:p w:rsidR="006F5FF1" w:rsidRPr="006F5FF1" w:rsidRDefault="006F5FF1" w:rsidP="006F5FF1">
      <w:pPr>
        <w:rPr>
          <w:rFonts w:ascii="Times New Roman" w:hAnsi="Times New Roman"/>
          <w:sz w:val="24"/>
          <w:szCs w:val="24"/>
        </w:rPr>
      </w:pPr>
    </w:p>
    <w:p w:rsidR="006F5FF1" w:rsidRPr="006F5FF1" w:rsidRDefault="006F5FF1" w:rsidP="006F5FF1">
      <w:pPr>
        <w:rPr>
          <w:rFonts w:ascii="Times New Roman" w:hAnsi="Times New Roman"/>
          <w:sz w:val="24"/>
          <w:szCs w:val="24"/>
        </w:rPr>
      </w:pPr>
    </w:p>
    <w:p w:rsidR="006F5FF1" w:rsidRPr="006F5FF1" w:rsidRDefault="006F5FF1" w:rsidP="006F5FF1">
      <w:pPr>
        <w:rPr>
          <w:rFonts w:ascii="Times New Roman" w:hAnsi="Times New Roman"/>
          <w:sz w:val="24"/>
          <w:szCs w:val="24"/>
        </w:rPr>
      </w:pPr>
    </w:p>
    <w:p w:rsidR="006F5FF1" w:rsidRPr="006F5FF1" w:rsidRDefault="001513C0" w:rsidP="006F5FF1">
      <w:pPr>
        <w:rPr>
          <w:rFonts w:ascii="Times New Roman" w:hAnsi="Times New Roman"/>
          <w:sz w:val="24"/>
          <w:szCs w:val="24"/>
        </w:rPr>
      </w:pPr>
      <w:r>
        <w:rPr>
          <w:noProof/>
          <w:lang w:eastAsia="ru-RU"/>
        </w:rPr>
        <w:drawing>
          <wp:anchor distT="0" distB="0" distL="114300" distR="114300" simplePos="0" relativeHeight="251706880" behindDoc="0" locked="0" layoutInCell="1" allowOverlap="1">
            <wp:simplePos x="0" y="0"/>
            <wp:positionH relativeFrom="margin">
              <wp:posOffset>3494570</wp:posOffset>
            </wp:positionH>
            <wp:positionV relativeFrom="margin">
              <wp:posOffset>6582410</wp:posOffset>
            </wp:positionV>
            <wp:extent cx="1777906" cy="2091499"/>
            <wp:effectExtent l="57150" t="0" r="260444" b="289751"/>
            <wp:wrapSquare wrapText="bothSides"/>
            <wp:docPr id="150" name="Рисунок 7" descr="мама и дочка"/>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3" name="Picture 6" descr="мама и дочка"/>
                    <pic:cNvPicPr>
                      <a:picLocks noChangeAspect="1" noChangeArrowheads="1" noCrop="1"/>
                    </pic:cNvPicPr>
                  </pic:nvPicPr>
                  <pic:blipFill>
                    <a:blip r:embed="rId89" cstate="print"/>
                    <a:srcRect/>
                    <a:stretch>
                      <a:fillRect/>
                    </a:stretch>
                  </pic:blipFill>
                  <pic:spPr bwMode="auto">
                    <a:xfrm>
                      <a:off x="0" y="0"/>
                      <a:ext cx="1777906" cy="2091499"/>
                    </a:xfrm>
                    <a:prstGeom prst="rect">
                      <a:avLst/>
                    </a:prstGeom>
                    <a:ln>
                      <a:noFill/>
                    </a:ln>
                    <a:effectLst>
                      <a:outerShdw blurRad="292100" dist="139700" dir="2700000" algn="tl" rotWithShape="0">
                        <a:srgbClr val="333333">
                          <a:alpha val="65000"/>
                        </a:srgbClr>
                      </a:outerShdw>
                    </a:effectLst>
                  </pic:spPr>
                </pic:pic>
              </a:graphicData>
            </a:graphic>
          </wp:anchor>
        </w:drawing>
      </w:r>
    </w:p>
    <w:p w:rsidR="006F5FF1" w:rsidRPr="006F5FF1" w:rsidRDefault="006F5FF1" w:rsidP="006F5FF1">
      <w:pPr>
        <w:rPr>
          <w:rFonts w:ascii="Times New Roman" w:hAnsi="Times New Roman"/>
          <w:sz w:val="24"/>
          <w:szCs w:val="24"/>
        </w:rPr>
      </w:pPr>
    </w:p>
    <w:p w:rsidR="006F5FF1" w:rsidRDefault="006F5FF1" w:rsidP="006F5FF1">
      <w:pPr>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rPr>
          <w:rFonts w:ascii="Times New Roman" w:hAnsi="Times New Roman"/>
          <w:sz w:val="24"/>
          <w:szCs w:val="24"/>
        </w:rPr>
      </w:pPr>
    </w:p>
    <w:p w:rsidR="006F5FF1" w:rsidRDefault="006F5FF1" w:rsidP="006F5FF1">
      <w:pPr>
        <w:tabs>
          <w:tab w:val="left" w:pos="1440"/>
        </w:tabs>
        <w:jc w:val="right"/>
        <w:rPr>
          <w:rFonts w:ascii="Times New Roman" w:hAnsi="Times New Roman"/>
          <w:sz w:val="24"/>
          <w:szCs w:val="24"/>
        </w:rPr>
      </w:pPr>
    </w:p>
    <w:p w:rsidR="00DB5FFD" w:rsidRDefault="001513C0" w:rsidP="006F5FF1">
      <w:pPr>
        <w:tabs>
          <w:tab w:val="left" w:pos="1440"/>
        </w:tabs>
        <w:rPr>
          <w:rFonts w:ascii="Times New Roman" w:hAnsi="Times New Roman"/>
          <w:sz w:val="24"/>
          <w:szCs w:val="24"/>
        </w:rPr>
      </w:pPr>
      <w:r>
        <w:rPr>
          <w:noProof/>
          <w:lang w:eastAsia="ru-RU"/>
        </w:rPr>
        <w:drawing>
          <wp:anchor distT="0" distB="0" distL="114300" distR="114300" simplePos="0" relativeHeight="251718144" behindDoc="0" locked="0" layoutInCell="1" allowOverlap="1">
            <wp:simplePos x="0" y="0"/>
            <wp:positionH relativeFrom="margin">
              <wp:posOffset>1907540</wp:posOffset>
            </wp:positionH>
            <wp:positionV relativeFrom="margin">
              <wp:posOffset>-228600</wp:posOffset>
            </wp:positionV>
            <wp:extent cx="4124325" cy="1066800"/>
            <wp:effectExtent l="38100" t="0" r="9525" b="0"/>
            <wp:wrapSquare wrapText="bothSides"/>
            <wp:docPr id="164" name="Объект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Объект 1"/>
                    <pic:cNvPicPr>
                      <a:picLocks noChangeArrowheads="1"/>
                    </pic:cNvPicPr>
                  </pic:nvPicPr>
                  <pic:blipFill>
                    <a:blip r:embed="rId90" cstate="print"/>
                    <a:srcRect t="-1186" b="-3618"/>
                    <a:stretch>
                      <a:fillRect/>
                    </a:stretch>
                  </pic:blipFill>
                  <pic:spPr bwMode="auto">
                    <a:xfrm rot="-143149">
                      <a:off x="0" y="0"/>
                      <a:ext cx="4124325" cy="10668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14048" behindDoc="0" locked="0" layoutInCell="1" allowOverlap="1">
            <wp:simplePos x="0" y="0"/>
            <wp:positionH relativeFrom="margin">
              <wp:posOffset>-590550</wp:posOffset>
            </wp:positionH>
            <wp:positionV relativeFrom="margin">
              <wp:posOffset>-228600</wp:posOffset>
            </wp:positionV>
            <wp:extent cx="3390900" cy="2514600"/>
            <wp:effectExtent l="19050" t="19050" r="19050" b="19050"/>
            <wp:wrapSquare wrapText="bothSides"/>
            <wp:docPr id="160" name="Рисунок 160" descr="SDC1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SDC17699"/>
                    <pic:cNvPicPr>
                      <a:picLocks noChangeAspect="1" noChangeArrowheads="1"/>
                    </pic:cNvPicPr>
                  </pic:nvPicPr>
                  <pic:blipFill>
                    <a:blip r:embed="rId91" cstate="print"/>
                    <a:srcRect/>
                    <a:stretch>
                      <a:fillRect/>
                    </a:stretch>
                  </pic:blipFill>
                  <pic:spPr bwMode="auto">
                    <a:xfrm>
                      <a:off x="0" y="0"/>
                      <a:ext cx="3390900" cy="2514600"/>
                    </a:xfrm>
                    <a:prstGeom prst="rect">
                      <a:avLst/>
                    </a:prstGeom>
                    <a:noFill/>
                    <a:ln w="9525">
                      <a:solidFill>
                        <a:srgbClr val="000000"/>
                      </a:solidFill>
                      <a:miter lim="800000"/>
                      <a:headEnd/>
                      <a:tailEnd/>
                    </a:ln>
                  </pic:spPr>
                </pic:pic>
              </a:graphicData>
            </a:graphic>
          </wp:anchor>
        </w:drawing>
      </w:r>
      <w:r w:rsidR="006F5FF1">
        <w:rPr>
          <w:rFonts w:ascii="Times New Roman" w:hAnsi="Times New Roman"/>
          <w:sz w:val="24"/>
          <w:szCs w:val="24"/>
        </w:rPr>
        <w:tab/>
      </w:r>
    </w:p>
    <w:p w:rsidR="00DB5FFD" w:rsidRPr="00DB5FFD" w:rsidRDefault="001513C0" w:rsidP="00DB5FFD">
      <w:pPr>
        <w:rPr>
          <w:rFonts w:ascii="Times New Roman" w:hAnsi="Times New Roman"/>
          <w:sz w:val="24"/>
          <w:szCs w:val="24"/>
        </w:rPr>
      </w:pPr>
      <w:r>
        <w:rPr>
          <w:noProof/>
          <w:lang w:eastAsia="ru-RU"/>
        </w:rPr>
        <w:drawing>
          <wp:anchor distT="0" distB="0" distL="114300" distR="114300" simplePos="0" relativeHeight="251715072" behindDoc="0" locked="0" layoutInCell="1" allowOverlap="1">
            <wp:simplePos x="0" y="0"/>
            <wp:positionH relativeFrom="margin">
              <wp:posOffset>2362200</wp:posOffset>
            </wp:positionH>
            <wp:positionV relativeFrom="margin">
              <wp:posOffset>1911350</wp:posOffset>
            </wp:positionV>
            <wp:extent cx="3419475" cy="2552700"/>
            <wp:effectExtent l="19050" t="19050" r="28575" b="19050"/>
            <wp:wrapSquare wrapText="bothSides"/>
            <wp:docPr id="161" name="Рисунок 161" descr="SDC17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DC17696"/>
                    <pic:cNvPicPr>
                      <a:picLocks noChangeAspect="1" noChangeArrowheads="1"/>
                    </pic:cNvPicPr>
                  </pic:nvPicPr>
                  <pic:blipFill>
                    <a:blip r:embed="rId92" cstate="print"/>
                    <a:srcRect/>
                    <a:stretch>
                      <a:fillRect/>
                    </a:stretch>
                  </pic:blipFill>
                  <pic:spPr bwMode="auto">
                    <a:xfrm>
                      <a:off x="0" y="0"/>
                      <a:ext cx="3419475" cy="2552700"/>
                    </a:xfrm>
                    <a:prstGeom prst="rect">
                      <a:avLst/>
                    </a:prstGeom>
                    <a:noFill/>
                    <a:ln w="9525">
                      <a:solidFill>
                        <a:srgbClr val="000000"/>
                      </a:solidFill>
                      <a:miter lim="800000"/>
                      <a:headEnd/>
                      <a:tailEnd/>
                    </a:ln>
                  </pic:spPr>
                </pic:pic>
              </a:graphicData>
            </a:graphic>
          </wp:anchor>
        </w:drawing>
      </w:r>
    </w:p>
    <w:p w:rsidR="00DB5FFD" w:rsidRPr="00DB5FFD" w:rsidRDefault="00DB5FFD" w:rsidP="00DB5FFD">
      <w:pPr>
        <w:rPr>
          <w:rFonts w:ascii="Times New Roman" w:hAnsi="Times New Roman"/>
          <w:sz w:val="24"/>
          <w:szCs w:val="24"/>
        </w:rPr>
      </w:pPr>
    </w:p>
    <w:p w:rsidR="00DB5FFD" w:rsidRPr="00DB5FFD" w:rsidRDefault="00DB5FFD" w:rsidP="00DB5FFD">
      <w:pPr>
        <w:rPr>
          <w:rFonts w:ascii="Times New Roman" w:hAnsi="Times New Roman"/>
          <w:sz w:val="24"/>
          <w:szCs w:val="24"/>
        </w:rPr>
      </w:pPr>
    </w:p>
    <w:p w:rsidR="00DB5FFD" w:rsidRPr="00DB5FFD" w:rsidRDefault="00DB5FFD" w:rsidP="00DB5FFD">
      <w:pPr>
        <w:rPr>
          <w:rFonts w:ascii="Times New Roman" w:hAnsi="Times New Roman"/>
          <w:sz w:val="24"/>
          <w:szCs w:val="24"/>
        </w:rPr>
      </w:pPr>
    </w:p>
    <w:p w:rsidR="00DB5FFD" w:rsidRPr="00DB5FFD" w:rsidRDefault="001513C0" w:rsidP="00DB5FFD">
      <w:pPr>
        <w:rPr>
          <w:rFonts w:ascii="Times New Roman" w:hAnsi="Times New Roman"/>
          <w:sz w:val="24"/>
          <w:szCs w:val="24"/>
        </w:rPr>
      </w:pPr>
      <w:r>
        <w:rPr>
          <w:noProof/>
          <w:lang w:eastAsia="ru-RU"/>
        </w:rPr>
        <w:drawing>
          <wp:anchor distT="0" distB="0" distL="114300" distR="114300" simplePos="0" relativeHeight="251716096" behindDoc="0" locked="0" layoutInCell="1" allowOverlap="1">
            <wp:simplePos x="0" y="0"/>
            <wp:positionH relativeFrom="margin">
              <wp:posOffset>-590550</wp:posOffset>
            </wp:positionH>
            <wp:positionV relativeFrom="margin">
              <wp:posOffset>3670300</wp:posOffset>
            </wp:positionV>
            <wp:extent cx="3371850" cy="2514600"/>
            <wp:effectExtent l="19050" t="19050" r="19050" b="19050"/>
            <wp:wrapSquare wrapText="bothSides"/>
            <wp:docPr id="162" name="Рисунок 162" descr="SDC1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DC17655"/>
                    <pic:cNvPicPr>
                      <a:picLocks noChangeAspect="1" noChangeArrowheads="1"/>
                    </pic:cNvPicPr>
                  </pic:nvPicPr>
                  <pic:blipFill>
                    <a:blip r:embed="rId93" cstate="print"/>
                    <a:srcRect/>
                    <a:stretch>
                      <a:fillRect/>
                    </a:stretch>
                  </pic:blipFill>
                  <pic:spPr bwMode="auto">
                    <a:xfrm>
                      <a:off x="0" y="0"/>
                      <a:ext cx="3371850" cy="2514600"/>
                    </a:xfrm>
                    <a:prstGeom prst="rect">
                      <a:avLst/>
                    </a:prstGeom>
                    <a:noFill/>
                    <a:ln w="9525">
                      <a:solidFill>
                        <a:srgbClr val="000000"/>
                      </a:solidFill>
                      <a:miter lim="800000"/>
                      <a:headEnd/>
                      <a:tailEnd/>
                    </a:ln>
                  </pic:spPr>
                </pic:pic>
              </a:graphicData>
            </a:graphic>
          </wp:anchor>
        </w:drawing>
      </w:r>
    </w:p>
    <w:p w:rsidR="00DB5FFD" w:rsidRPr="00DB5FFD" w:rsidRDefault="00DB5FFD" w:rsidP="00DB5FFD">
      <w:pPr>
        <w:rPr>
          <w:rFonts w:ascii="Times New Roman" w:hAnsi="Times New Roman"/>
          <w:sz w:val="24"/>
          <w:szCs w:val="24"/>
        </w:rPr>
      </w:pPr>
    </w:p>
    <w:p w:rsidR="00DB5FFD" w:rsidRPr="00DB5FFD" w:rsidRDefault="00DB5FFD" w:rsidP="00DB5FFD">
      <w:pPr>
        <w:rPr>
          <w:rFonts w:ascii="Times New Roman" w:hAnsi="Times New Roman"/>
          <w:sz w:val="24"/>
          <w:szCs w:val="24"/>
        </w:rPr>
      </w:pPr>
    </w:p>
    <w:p w:rsidR="00DB5FFD" w:rsidRPr="00DB5FFD" w:rsidRDefault="00DB5FFD" w:rsidP="00DB5FFD">
      <w:pPr>
        <w:rPr>
          <w:rFonts w:ascii="Times New Roman" w:hAnsi="Times New Roman"/>
          <w:sz w:val="24"/>
          <w:szCs w:val="24"/>
        </w:rPr>
      </w:pPr>
    </w:p>
    <w:p w:rsidR="00DB5FFD" w:rsidRPr="00DB5FFD" w:rsidRDefault="00DB5FFD" w:rsidP="00DB5FFD">
      <w:pPr>
        <w:rPr>
          <w:rFonts w:ascii="Times New Roman" w:hAnsi="Times New Roman"/>
          <w:sz w:val="24"/>
          <w:szCs w:val="24"/>
        </w:rPr>
      </w:pPr>
    </w:p>
    <w:p w:rsidR="00DB5FFD" w:rsidRPr="00DB5FFD" w:rsidRDefault="001513C0" w:rsidP="00DB5FFD">
      <w:pPr>
        <w:rPr>
          <w:rFonts w:ascii="Times New Roman" w:hAnsi="Times New Roman"/>
          <w:sz w:val="24"/>
          <w:szCs w:val="24"/>
        </w:rPr>
      </w:pPr>
      <w:r>
        <w:rPr>
          <w:noProof/>
          <w:lang w:eastAsia="ru-RU"/>
        </w:rPr>
        <w:drawing>
          <wp:anchor distT="0" distB="0" distL="114300" distR="114300" simplePos="0" relativeHeight="251717120" behindDoc="0" locked="0" layoutInCell="1" allowOverlap="1">
            <wp:simplePos x="0" y="0"/>
            <wp:positionH relativeFrom="margin">
              <wp:posOffset>2390775</wp:posOffset>
            </wp:positionH>
            <wp:positionV relativeFrom="margin">
              <wp:posOffset>5889625</wp:posOffset>
            </wp:positionV>
            <wp:extent cx="3390900" cy="2514600"/>
            <wp:effectExtent l="19050" t="19050" r="19050" b="19050"/>
            <wp:wrapSquare wrapText="bothSides"/>
            <wp:docPr id="163" name="Рисунок 163" descr="SDC1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DC17656"/>
                    <pic:cNvPicPr>
                      <a:picLocks noChangeAspect="1" noChangeArrowheads="1"/>
                    </pic:cNvPicPr>
                  </pic:nvPicPr>
                  <pic:blipFill>
                    <a:blip r:embed="rId94" cstate="print"/>
                    <a:srcRect/>
                    <a:stretch>
                      <a:fillRect/>
                    </a:stretch>
                  </pic:blipFill>
                  <pic:spPr bwMode="auto">
                    <a:xfrm>
                      <a:off x="0" y="0"/>
                      <a:ext cx="3390900" cy="2514600"/>
                    </a:xfrm>
                    <a:prstGeom prst="rect">
                      <a:avLst/>
                    </a:prstGeom>
                    <a:noFill/>
                    <a:ln w="9525">
                      <a:solidFill>
                        <a:srgbClr val="000000"/>
                      </a:solidFill>
                      <a:miter lim="800000"/>
                      <a:headEnd/>
                      <a:tailEnd/>
                    </a:ln>
                  </pic:spPr>
                </pic:pic>
              </a:graphicData>
            </a:graphic>
          </wp:anchor>
        </w:drawing>
      </w: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A42201" w:rsidRDefault="00A42201" w:rsidP="00F3561A">
      <w:pPr>
        <w:tabs>
          <w:tab w:val="left" w:pos="7680"/>
        </w:tabs>
        <w:rPr>
          <w:rFonts w:ascii="Times New Roman" w:hAnsi="Times New Roman"/>
          <w:sz w:val="24"/>
          <w:szCs w:val="24"/>
        </w:rPr>
      </w:pPr>
    </w:p>
    <w:p w:rsidR="00DB5FFD" w:rsidRDefault="001513C0" w:rsidP="00F3561A">
      <w:pPr>
        <w:tabs>
          <w:tab w:val="left" w:pos="7680"/>
        </w:tabs>
        <w:rPr>
          <w:rFonts w:ascii="Times New Roman" w:hAnsi="Times New Roman"/>
          <w:sz w:val="24"/>
          <w:szCs w:val="24"/>
        </w:rPr>
      </w:pPr>
      <w:r>
        <w:rPr>
          <w:noProof/>
          <w:lang w:eastAsia="ru-RU"/>
        </w:rPr>
        <w:drawing>
          <wp:anchor distT="0" distB="0" distL="114300" distR="114300" simplePos="0" relativeHeight="251707904" behindDoc="0" locked="0" layoutInCell="1" allowOverlap="1">
            <wp:simplePos x="0" y="0"/>
            <wp:positionH relativeFrom="margin">
              <wp:posOffset>-542290</wp:posOffset>
            </wp:positionH>
            <wp:positionV relativeFrom="margin">
              <wp:posOffset>-170815</wp:posOffset>
            </wp:positionV>
            <wp:extent cx="3442970" cy="2520315"/>
            <wp:effectExtent l="19050" t="19050" r="24130" b="13335"/>
            <wp:wrapSquare wrapText="bothSides"/>
            <wp:docPr id="153" name="Рисунок 2" descr="020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2010005"/>
                    <pic:cNvPicPr>
                      <a:picLocks noChangeAspect="1" noChangeArrowheads="1"/>
                    </pic:cNvPicPr>
                  </pic:nvPicPr>
                  <pic:blipFill>
                    <a:blip r:embed="rId95" cstate="print"/>
                    <a:srcRect/>
                    <a:stretch>
                      <a:fillRect/>
                    </a:stretch>
                  </pic:blipFill>
                  <pic:spPr bwMode="auto">
                    <a:xfrm>
                      <a:off x="0" y="0"/>
                      <a:ext cx="3442970" cy="2520315"/>
                    </a:xfrm>
                    <a:prstGeom prst="rect">
                      <a:avLst/>
                    </a:prstGeom>
                    <a:noFill/>
                    <a:ln w="9525">
                      <a:solidFill>
                        <a:srgbClr val="000000"/>
                      </a:solidFill>
                      <a:miter lim="800000"/>
                      <a:headEnd/>
                      <a:tailEnd/>
                    </a:ln>
                    <a:effectLst/>
                  </pic:spPr>
                </pic:pic>
              </a:graphicData>
            </a:graphic>
          </wp:anchor>
        </w:drawing>
      </w:r>
      <w:r w:rsidR="00DB5FFD" w:rsidRPr="00DB5FFD">
        <w:rPr>
          <w:rFonts w:ascii="Times New Roman" w:hAnsi="Times New Roman"/>
          <w:b/>
          <w:bCs/>
          <w:i/>
          <w:iCs/>
          <w:sz w:val="24"/>
          <w:szCs w:val="24"/>
        </w:rPr>
        <w:t xml:space="preserve">«Круглый стол» </w:t>
      </w:r>
      <w:r w:rsidR="00DB5FFD">
        <w:rPr>
          <w:rFonts w:ascii="Times New Roman" w:hAnsi="Times New Roman"/>
          <w:b/>
          <w:bCs/>
          <w:i/>
          <w:iCs/>
          <w:sz w:val="24"/>
          <w:szCs w:val="24"/>
        </w:rPr>
        <w:t xml:space="preserve">специалистов дошкольной ОО </w:t>
      </w:r>
      <w:r w:rsidR="00DB5FFD" w:rsidRPr="00DB5FFD">
        <w:rPr>
          <w:rFonts w:ascii="Times New Roman" w:hAnsi="Times New Roman"/>
          <w:b/>
          <w:bCs/>
          <w:i/>
          <w:iCs/>
          <w:sz w:val="24"/>
          <w:szCs w:val="24"/>
        </w:rPr>
        <w:t>и начальной школы</w:t>
      </w:r>
    </w:p>
    <w:p w:rsidR="00B53839" w:rsidRDefault="001513C0" w:rsidP="00DB5FFD">
      <w:pPr>
        <w:tabs>
          <w:tab w:val="left" w:pos="7680"/>
        </w:tabs>
        <w:rPr>
          <w:rFonts w:ascii="Times New Roman" w:hAnsi="Times New Roman"/>
          <w:sz w:val="24"/>
          <w:szCs w:val="24"/>
        </w:rPr>
      </w:pPr>
      <w:r>
        <w:rPr>
          <w:noProof/>
          <w:lang w:eastAsia="ru-RU"/>
        </w:rPr>
        <w:drawing>
          <wp:anchor distT="0" distB="0" distL="114300" distR="114300" simplePos="0" relativeHeight="251709952" behindDoc="0" locked="0" layoutInCell="1" allowOverlap="1">
            <wp:simplePos x="0" y="0"/>
            <wp:positionH relativeFrom="margin">
              <wp:posOffset>-601345</wp:posOffset>
            </wp:positionH>
            <wp:positionV relativeFrom="margin">
              <wp:posOffset>3163570</wp:posOffset>
            </wp:positionV>
            <wp:extent cx="3905250" cy="2924175"/>
            <wp:effectExtent l="19050" t="19050" r="19050" b="28575"/>
            <wp:wrapSquare wrapText="bothSides"/>
            <wp:docPr id="1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6" cstate="print"/>
                    <a:srcRect/>
                    <a:stretch>
                      <a:fillRect/>
                    </a:stretch>
                  </pic:blipFill>
                  <pic:spPr bwMode="auto">
                    <a:xfrm>
                      <a:off x="0" y="0"/>
                      <a:ext cx="3905250" cy="2924175"/>
                    </a:xfrm>
                    <a:prstGeom prst="rect">
                      <a:avLst/>
                    </a:prstGeom>
                    <a:noFill/>
                    <a:ln w="6350">
                      <a:solidFill>
                        <a:srgbClr val="000000"/>
                      </a:solidFill>
                      <a:miter lim="800000"/>
                      <a:headEnd/>
                      <a:tailEnd/>
                    </a:ln>
                    <a:effectLst/>
                  </pic:spPr>
                </pic:pic>
              </a:graphicData>
            </a:graphic>
          </wp:anchor>
        </w:drawing>
      </w:r>
      <w:r>
        <w:rPr>
          <w:noProof/>
          <w:lang w:eastAsia="ru-RU"/>
        </w:rPr>
        <w:drawing>
          <wp:anchor distT="0" distB="0" distL="114300" distR="114300" simplePos="0" relativeHeight="251708928" behindDoc="0" locked="0" layoutInCell="1" allowOverlap="1">
            <wp:simplePos x="0" y="0"/>
            <wp:positionH relativeFrom="margin">
              <wp:posOffset>2533650</wp:posOffset>
            </wp:positionH>
            <wp:positionV relativeFrom="margin">
              <wp:posOffset>1630045</wp:posOffset>
            </wp:positionV>
            <wp:extent cx="3347720" cy="2520315"/>
            <wp:effectExtent l="19050" t="19050" r="24130" b="13335"/>
            <wp:wrapSquare wrapText="bothSides"/>
            <wp:docPr id="154" name="Рисунок 4" descr="школа 2004 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школа 2004 020"/>
                    <pic:cNvPicPr>
                      <a:picLocks noChangeAspect="1" noChangeArrowheads="1"/>
                    </pic:cNvPicPr>
                  </pic:nvPicPr>
                  <pic:blipFill>
                    <a:blip r:embed="rId97" cstate="print"/>
                    <a:srcRect/>
                    <a:stretch>
                      <a:fillRect/>
                    </a:stretch>
                  </pic:blipFill>
                  <pic:spPr bwMode="auto">
                    <a:xfrm>
                      <a:off x="0" y="0"/>
                      <a:ext cx="3347720" cy="2520315"/>
                    </a:xfrm>
                    <a:prstGeom prst="rect">
                      <a:avLst/>
                    </a:prstGeom>
                    <a:noFill/>
                    <a:ln w="9525">
                      <a:solidFill>
                        <a:srgbClr val="000000"/>
                      </a:solidFill>
                      <a:miter lim="800000"/>
                      <a:headEnd/>
                      <a:tailEnd/>
                    </a:ln>
                    <a:effectLst/>
                  </pic:spPr>
                </pic:pic>
              </a:graphicData>
            </a:graphic>
          </wp:anchor>
        </w:drawing>
      </w:r>
    </w:p>
    <w:p w:rsidR="00B53839" w:rsidRPr="00B53839" w:rsidRDefault="00B53839" w:rsidP="00B53839">
      <w:pPr>
        <w:rPr>
          <w:rFonts w:ascii="Times New Roman" w:hAnsi="Times New Roman"/>
          <w:sz w:val="24"/>
          <w:szCs w:val="24"/>
        </w:rPr>
      </w:pPr>
    </w:p>
    <w:p w:rsidR="00B53839" w:rsidRPr="00B53839" w:rsidRDefault="00B53839" w:rsidP="00B53839">
      <w:pPr>
        <w:rPr>
          <w:rFonts w:ascii="Times New Roman" w:hAnsi="Times New Roman"/>
          <w:sz w:val="24"/>
          <w:szCs w:val="24"/>
        </w:rPr>
      </w:pPr>
    </w:p>
    <w:p w:rsidR="00B53839" w:rsidRPr="00B53839" w:rsidRDefault="00B53839" w:rsidP="00B53839">
      <w:pPr>
        <w:rPr>
          <w:rFonts w:ascii="Times New Roman" w:hAnsi="Times New Roman"/>
          <w:sz w:val="24"/>
          <w:szCs w:val="24"/>
        </w:rPr>
      </w:pPr>
    </w:p>
    <w:p w:rsidR="00B53839" w:rsidRPr="00B53839" w:rsidRDefault="00B53839" w:rsidP="00B53839">
      <w:pPr>
        <w:rPr>
          <w:rFonts w:ascii="Times New Roman" w:hAnsi="Times New Roman"/>
          <w:sz w:val="24"/>
          <w:szCs w:val="24"/>
        </w:rPr>
      </w:pPr>
    </w:p>
    <w:p w:rsidR="00B53839" w:rsidRPr="00B53839" w:rsidRDefault="00B53839" w:rsidP="00B53839">
      <w:pPr>
        <w:rPr>
          <w:rFonts w:ascii="Times New Roman" w:hAnsi="Times New Roman"/>
          <w:sz w:val="24"/>
          <w:szCs w:val="24"/>
        </w:rPr>
      </w:pPr>
    </w:p>
    <w:p w:rsidR="005113BB" w:rsidRDefault="005113BB" w:rsidP="00B53839">
      <w:pPr>
        <w:rPr>
          <w:rFonts w:ascii="Times New Roman" w:hAnsi="Times New Roman"/>
          <w:b/>
          <w:bCs/>
          <w:sz w:val="24"/>
          <w:szCs w:val="24"/>
        </w:rPr>
      </w:pPr>
    </w:p>
    <w:p w:rsidR="00B53839" w:rsidRPr="00B53839" w:rsidRDefault="001513C0" w:rsidP="00B53839">
      <w:pPr>
        <w:rPr>
          <w:rFonts w:ascii="Times New Roman" w:hAnsi="Times New Roman"/>
          <w:sz w:val="24"/>
          <w:szCs w:val="24"/>
        </w:rPr>
      </w:pPr>
      <w:r>
        <w:rPr>
          <w:noProof/>
          <w:lang w:eastAsia="ru-RU"/>
        </w:rPr>
        <w:drawing>
          <wp:anchor distT="0" distB="0" distL="114300" distR="114300" simplePos="0" relativeHeight="251720192" behindDoc="0" locked="0" layoutInCell="1" allowOverlap="1">
            <wp:simplePos x="0" y="0"/>
            <wp:positionH relativeFrom="margin">
              <wp:posOffset>1718945</wp:posOffset>
            </wp:positionH>
            <wp:positionV relativeFrom="margin">
              <wp:posOffset>5463540</wp:posOffset>
            </wp:positionV>
            <wp:extent cx="3905250" cy="2924175"/>
            <wp:effectExtent l="19050" t="19050" r="19050" b="28575"/>
            <wp:wrapSquare wrapText="bothSides"/>
            <wp:docPr id="1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8" cstate="print"/>
                    <a:srcRect/>
                    <a:stretch>
                      <a:fillRect/>
                    </a:stretch>
                  </pic:blipFill>
                  <pic:spPr bwMode="auto">
                    <a:xfrm>
                      <a:off x="0" y="0"/>
                      <a:ext cx="3905250" cy="2924175"/>
                    </a:xfrm>
                    <a:prstGeom prst="rect">
                      <a:avLst/>
                    </a:prstGeom>
                    <a:noFill/>
                    <a:ln w="6350">
                      <a:solidFill>
                        <a:srgbClr val="000000"/>
                      </a:solidFill>
                      <a:miter lim="800000"/>
                      <a:headEnd/>
                      <a:tailEnd/>
                    </a:ln>
                    <a:effectLst/>
                  </pic:spPr>
                </pic:pic>
              </a:graphicData>
            </a:graphic>
          </wp:anchor>
        </w:drawing>
      </w:r>
      <w:r w:rsidR="00B53839" w:rsidRPr="00B53839">
        <w:rPr>
          <w:rFonts w:ascii="Times New Roman" w:hAnsi="Times New Roman"/>
          <w:b/>
          <w:bCs/>
          <w:sz w:val="24"/>
          <w:szCs w:val="24"/>
        </w:rPr>
        <w:t>Обмен опытом</w:t>
      </w:r>
    </w:p>
    <w:p w:rsidR="00B53839" w:rsidRPr="00B53839" w:rsidRDefault="00B53839" w:rsidP="00B53839">
      <w:pPr>
        <w:rPr>
          <w:rFonts w:ascii="Times New Roman" w:hAnsi="Times New Roman"/>
          <w:sz w:val="24"/>
          <w:szCs w:val="24"/>
        </w:rPr>
      </w:pPr>
    </w:p>
    <w:p w:rsidR="00A42201" w:rsidRDefault="001513C0" w:rsidP="00C93591">
      <w:pPr>
        <w:jc w:val="center"/>
        <w:rPr>
          <w:rFonts w:ascii="Times New Roman" w:hAnsi="Times New Roman"/>
          <w:b/>
          <w:sz w:val="24"/>
          <w:szCs w:val="24"/>
        </w:rPr>
      </w:pPr>
      <w:r>
        <w:rPr>
          <w:noProof/>
          <w:lang w:eastAsia="ru-RU"/>
        </w:rPr>
        <w:drawing>
          <wp:anchor distT="0" distB="0" distL="114300" distR="114300" simplePos="0" relativeHeight="251721216" behindDoc="0" locked="0" layoutInCell="1" allowOverlap="1">
            <wp:simplePos x="0" y="0"/>
            <wp:positionH relativeFrom="margin">
              <wp:posOffset>-338455</wp:posOffset>
            </wp:positionH>
            <wp:positionV relativeFrom="margin">
              <wp:posOffset>6978015</wp:posOffset>
            </wp:positionV>
            <wp:extent cx="1440180" cy="1440180"/>
            <wp:effectExtent l="19050" t="0" r="7620" b="0"/>
            <wp:wrapSquare wrapText="bothSides"/>
            <wp:docPr id="166" name="Рисунок 1" descr="MCj043266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Cj04326650000[1]"/>
                    <pic:cNvPicPr>
                      <a:picLocks noChangeAspect="1" noChangeArrowheads="1"/>
                    </pic:cNvPicPr>
                  </pic:nvPicPr>
                  <pic:blipFill>
                    <a:blip r:embed="rId99" cstate="print"/>
                    <a:srcRect/>
                    <a:stretch>
                      <a:fillRect/>
                    </a:stretch>
                  </pic:blipFill>
                  <pic:spPr bwMode="auto">
                    <a:xfrm>
                      <a:off x="0" y="0"/>
                      <a:ext cx="1440180" cy="1440180"/>
                    </a:xfrm>
                    <a:prstGeom prst="rect">
                      <a:avLst/>
                    </a:prstGeom>
                    <a:noFill/>
                    <a:ln w="9525">
                      <a:noFill/>
                      <a:miter lim="800000"/>
                      <a:headEnd/>
                      <a:tailEnd/>
                    </a:ln>
                  </pic:spPr>
                </pic:pic>
              </a:graphicData>
            </a:graphic>
          </wp:anchor>
        </w:drawing>
      </w:r>
    </w:p>
    <w:p w:rsidR="00A42201" w:rsidRDefault="00A42201" w:rsidP="00C93591">
      <w:pPr>
        <w:jc w:val="center"/>
        <w:rPr>
          <w:rFonts w:ascii="Times New Roman" w:hAnsi="Times New Roman"/>
          <w:b/>
          <w:sz w:val="24"/>
          <w:szCs w:val="24"/>
        </w:rPr>
      </w:pPr>
    </w:p>
    <w:p w:rsidR="00A42201" w:rsidRDefault="00A42201" w:rsidP="00C93591">
      <w:pPr>
        <w:jc w:val="center"/>
        <w:rPr>
          <w:rFonts w:ascii="Times New Roman" w:hAnsi="Times New Roman"/>
          <w:b/>
          <w:sz w:val="24"/>
          <w:szCs w:val="24"/>
        </w:rPr>
      </w:pPr>
    </w:p>
    <w:p w:rsidR="00A42201" w:rsidRDefault="00A42201" w:rsidP="00C93591">
      <w:pPr>
        <w:jc w:val="center"/>
        <w:rPr>
          <w:rFonts w:ascii="Times New Roman" w:hAnsi="Times New Roman"/>
          <w:b/>
          <w:sz w:val="24"/>
          <w:szCs w:val="24"/>
        </w:rPr>
      </w:pPr>
    </w:p>
    <w:p w:rsidR="00A42201" w:rsidRDefault="00A42201" w:rsidP="00C93591">
      <w:pPr>
        <w:jc w:val="center"/>
        <w:rPr>
          <w:rFonts w:ascii="Times New Roman" w:hAnsi="Times New Roman"/>
          <w:b/>
          <w:sz w:val="24"/>
          <w:szCs w:val="24"/>
        </w:rPr>
      </w:pPr>
    </w:p>
    <w:p w:rsidR="00B53839" w:rsidRPr="00C93591" w:rsidRDefault="001513C0" w:rsidP="00C93591">
      <w:pPr>
        <w:jc w:val="center"/>
        <w:rPr>
          <w:rFonts w:ascii="Times New Roman" w:hAnsi="Times New Roman"/>
          <w:b/>
          <w:sz w:val="24"/>
          <w:szCs w:val="24"/>
        </w:rPr>
      </w:pPr>
      <w:r>
        <w:rPr>
          <w:b/>
          <w:noProof/>
          <w:lang w:eastAsia="ru-RU"/>
        </w:rPr>
        <w:lastRenderedPageBreak/>
        <w:drawing>
          <wp:anchor distT="0" distB="0" distL="114300" distR="114300" simplePos="0" relativeHeight="251712000" behindDoc="0" locked="0" layoutInCell="1" allowOverlap="1">
            <wp:simplePos x="0" y="0"/>
            <wp:positionH relativeFrom="margin">
              <wp:posOffset>2062480</wp:posOffset>
            </wp:positionH>
            <wp:positionV relativeFrom="margin">
              <wp:posOffset>1982470</wp:posOffset>
            </wp:positionV>
            <wp:extent cx="3350895" cy="2520315"/>
            <wp:effectExtent l="19050" t="19050" r="20955" b="13335"/>
            <wp:wrapSquare wrapText="bothSides"/>
            <wp:docPr id="158" name="Рисунок 4" descr="EPSN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PSN0006"/>
                    <pic:cNvPicPr>
                      <a:picLocks noChangeAspect="1" noChangeArrowheads="1"/>
                    </pic:cNvPicPr>
                  </pic:nvPicPr>
                  <pic:blipFill>
                    <a:blip r:embed="rId100" cstate="print"/>
                    <a:srcRect/>
                    <a:stretch>
                      <a:fillRect/>
                    </a:stretch>
                  </pic:blipFill>
                  <pic:spPr bwMode="auto">
                    <a:xfrm>
                      <a:off x="0" y="0"/>
                      <a:ext cx="3350895" cy="2520315"/>
                    </a:xfrm>
                    <a:prstGeom prst="rect">
                      <a:avLst/>
                    </a:prstGeom>
                    <a:noFill/>
                    <a:ln w="9525">
                      <a:solidFill>
                        <a:srgbClr val="000000"/>
                      </a:solidFill>
                      <a:miter lim="800000"/>
                      <a:headEnd/>
                      <a:tailEnd/>
                    </a:ln>
                    <a:effectLst/>
                  </pic:spPr>
                </pic:pic>
              </a:graphicData>
            </a:graphic>
          </wp:anchor>
        </w:drawing>
      </w:r>
      <w:r>
        <w:rPr>
          <w:b/>
          <w:noProof/>
          <w:lang w:eastAsia="ru-RU"/>
        </w:rPr>
        <w:drawing>
          <wp:anchor distT="0" distB="0" distL="114300" distR="114300" simplePos="0" relativeHeight="251710976" behindDoc="0" locked="0" layoutInCell="1" allowOverlap="1">
            <wp:simplePos x="0" y="0"/>
            <wp:positionH relativeFrom="margin">
              <wp:posOffset>-514350</wp:posOffset>
            </wp:positionH>
            <wp:positionV relativeFrom="margin">
              <wp:posOffset>-228600</wp:posOffset>
            </wp:positionV>
            <wp:extent cx="3362325" cy="2520315"/>
            <wp:effectExtent l="19050" t="19050" r="28575" b="13335"/>
            <wp:wrapSquare wrapText="bothSides"/>
            <wp:docPr id="157" name="Рисунок 2" descr="Изображение 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076"/>
                    <pic:cNvPicPr>
                      <a:picLocks noChangeAspect="1" noChangeArrowheads="1"/>
                    </pic:cNvPicPr>
                  </pic:nvPicPr>
                  <pic:blipFill>
                    <a:blip r:embed="rId101" cstate="print"/>
                    <a:srcRect/>
                    <a:stretch>
                      <a:fillRect/>
                    </a:stretch>
                  </pic:blipFill>
                  <pic:spPr bwMode="auto">
                    <a:xfrm>
                      <a:off x="0" y="0"/>
                      <a:ext cx="3362325" cy="2520315"/>
                    </a:xfrm>
                    <a:prstGeom prst="rect">
                      <a:avLst/>
                    </a:prstGeom>
                    <a:noFill/>
                    <a:ln w="9525">
                      <a:solidFill>
                        <a:srgbClr val="000000"/>
                      </a:solidFill>
                      <a:miter lim="800000"/>
                      <a:headEnd/>
                      <a:tailEnd/>
                    </a:ln>
                  </pic:spPr>
                </pic:pic>
              </a:graphicData>
            </a:graphic>
          </wp:anchor>
        </w:drawing>
      </w:r>
      <w:r w:rsidR="00C93591" w:rsidRPr="00C93591">
        <w:rPr>
          <w:rFonts w:ascii="Times New Roman" w:hAnsi="Times New Roman"/>
          <w:b/>
          <w:sz w:val="24"/>
          <w:szCs w:val="24"/>
        </w:rPr>
        <w:t>Мастер-классы учителей начальной школы</w:t>
      </w:r>
    </w:p>
    <w:p w:rsidR="00B53839" w:rsidRPr="00B53839" w:rsidRDefault="00B53839" w:rsidP="00B53839">
      <w:pPr>
        <w:rPr>
          <w:rFonts w:ascii="Times New Roman" w:hAnsi="Times New Roman"/>
          <w:sz w:val="24"/>
          <w:szCs w:val="24"/>
        </w:rPr>
      </w:pPr>
    </w:p>
    <w:p w:rsidR="00DB5FFD" w:rsidRPr="00B53839" w:rsidRDefault="001513C0" w:rsidP="00B53839">
      <w:pPr>
        <w:rPr>
          <w:rFonts w:ascii="Times New Roman" w:hAnsi="Times New Roman"/>
          <w:sz w:val="24"/>
          <w:szCs w:val="24"/>
        </w:rPr>
      </w:pPr>
      <w:r>
        <w:rPr>
          <w:noProof/>
          <w:lang w:eastAsia="ru-RU"/>
        </w:rPr>
        <w:drawing>
          <wp:anchor distT="0" distB="0" distL="114300" distR="114300" simplePos="0" relativeHeight="251713024" behindDoc="0" locked="0" layoutInCell="1" allowOverlap="1">
            <wp:simplePos x="0" y="0"/>
            <wp:positionH relativeFrom="margin">
              <wp:posOffset>-514350</wp:posOffset>
            </wp:positionH>
            <wp:positionV relativeFrom="margin">
              <wp:posOffset>4326255</wp:posOffset>
            </wp:positionV>
            <wp:extent cx="3743325" cy="2809875"/>
            <wp:effectExtent l="19050" t="19050" r="28575" b="28575"/>
            <wp:wrapSquare wrapText="bothSides"/>
            <wp:docPr id="159" name="Рисунок 3" descr="EPSN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EPSN0029"/>
                    <pic:cNvPicPr>
                      <a:picLocks noChangeAspect="1" noChangeArrowheads="1"/>
                    </pic:cNvPicPr>
                  </pic:nvPicPr>
                  <pic:blipFill>
                    <a:blip r:embed="rId102" cstate="print"/>
                    <a:srcRect/>
                    <a:stretch>
                      <a:fillRect/>
                    </a:stretch>
                  </pic:blipFill>
                  <pic:spPr bwMode="auto">
                    <a:xfrm>
                      <a:off x="0" y="0"/>
                      <a:ext cx="3743325" cy="2809875"/>
                    </a:xfrm>
                    <a:prstGeom prst="rect">
                      <a:avLst/>
                    </a:prstGeom>
                    <a:noFill/>
                    <a:ln w="9525">
                      <a:solidFill>
                        <a:srgbClr val="000000"/>
                      </a:solidFill>
                      <a:miter lim="800000"/>
                      <a:headEnd/>
                      <a:tailEnd/>
                    </a:ln>
                    <a:effectLst/>
                  </pic:spPr>
                </pic:pic>
              </a:graphicData>
            </a:graphic>
          </wp:anchor>
        </w:drawing>
      </w:r>
    </w:p>
    <w:sectPr w:rsidR="00DB5FFD" w:rsidRPr="00B53839" w:rsidSect="008F4394">
      <w:footerReference w:type="default" r:id="rId103"/>
      <w:pgSz w:w="11906" w:h="16838"/>
      <w:pgMar w:top="1134" w:right="850" w:bottom="1134" w:left="1701" w:header="708" w:footer="708" w:gutter="0"/>
      <w:pgBorders w:offsetFrom="page">
        <w:top w:val="thinThickSmallGap" w:sz="12" w:space="24" w:color="auto"/>
        <w:left w:val="thinThickSmallGap" w:sz="12" w:space="24" w:color="auto"/>
        <w:bottom w:val="thickThinSmallGap" w:sz="12" w:space="24" w:color="auto"/>
        <w:right w:val="thickThinSmallGap"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33A7" w:rsidRDefault="00F133A7" w:rsidP="0041110D">
      <w:pPr>
        <w:spacing w:after="0" w:line="240" w:lineRule="auto"/>
      </w:pPr>
      <w:r>
        <w:separator/>
      </w:r>
    </w:p>
  </w:endnote>
  <w:endnote w:type="continuationSeparator" w:id="0">
    <w:p w:rsidR="00F133A7" w:rsidRDefault="00F133A7" w:rsidP="004111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A4E2D" w:rsidRDefault="00DA4E2D">
    <w:pPr>
      <w:pStyle w:val="ab"/>
      <w:jc w:val="center"/>
    </w:pPr>
    <w:fldSimple w:instr=" PAGE   \* MERGEFORMAT ">
      <w:r w:rsidR="001513C0">
        <w:rPr>
          <w:noProof/>
        </w:rPr>
        <w:t>2</w:t>
      </w:r>
    </w:fldSimple>
  </w:p>
  <w:p w:rsidR="00DA4E2D" w:rsidRDefault="00DA4E2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33A7" w:rsidRDefault="00F133A7" w:rsidP="0041110D">
      <w:pPr>
        <w:spacing w:after="0" w:line="240" w:lineRule="auto"/>
      </w:pPr>
      <w:r>
        <w:separator/>
      </w:r>
    </w:p>
  </w:footnote>
  <w:footnote w:type="continuationSeparator" w:id="0">
    <w:p w:rsidR="00F133A7" w:rsidRDefault="00F133A7" w:rsidP="0041110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22728"/>
    <w:multiLevelType w:val="hybridMultilevel"/>
    <w:tmpl w:val="D0C6EC46"/>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
    <w:nsid w:val="04CB0F2C"/>
    <w:multiLevelType w:val="hybridMultilevel"/>
    <w:tmpl w:val="1D742F6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5DE4478"/>
    <w:multiLevelType w:val="hybridMultilevel"/>
    <w:tmpl w:val="091A90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7F3E6F"/>
    <w:multiLevelType w:val="hybridMultilevel"/>
    <w:tmpl w:val="FB268D5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
    <w:nsid w:val="1113330D"/>
    <w:multiLevelType w:val="hybridMultilevel"/>
    <w:tmpl w:val="32EC00DC"/>
    <w:lvl w:ilvl="0" w:tplc="A8CAE7DE">
      <w:start w:val="1"/>
      <w:numFmt w:val="bullet"/>
      <w:lvlText w:val=""/>
      <w:lvlJc w:val="left"/>
      <w:pPr>
        <w:tabs>
          <w:tab w:val="num" w:pos="1211"/>
        </w:tabs>
        <w:ind w:left="1211" w:hanging="360"/>
      </w:pPr>
      <w:rPr>
        <w:rFonts w:ascii="Wingdings" w:hAnsi="Wingdings" w:hint="default"/>
      </w:rPr>
    </w:lvl>
    <w:lvl w:ilvl="1" w:tplc="AF94316A">
      <w:start w:val="1"/>
      <w:numFmt w:val="decimal"/>
      <w:lvlText w:val="%2."/>
      <w:lvlJc w:val="left"/>
      <w:pPr>
        <w:tabs>
          <w:tab w:val="num" w:pos="1440"/>
        </w:tabs>
        <w:ind w:left="1440" w:hanging="360"/>
      </w:pPr>
    </w:lvl>
    <w:lvl w:ilvl="2" w:tplc="29EA3CC8">
      <w:start w:val="1"/>
      <w:numFmt w:val="decimal"/>
      <w:lvlText w:val="%3."/>
      <w:lvlJc w:val="left"/>
      <w:pPr>
        <w:tabs>
          <w:tab w:val="num" w:pos="2160"/>
        </w:tabs>
        <w:ind w:left="2160" w:hanging="360"/>
      </w:pPr>
    </w:lvl>
    <w:lvl w:ilvl="3" w:tplc="598E08E0">
      <w:start w:val="1"/>
      <w:numFmt w:val="decimal"/>
      <w:lvlText w:val="%4."/>
      <w:lvlJc w:val="left"/>
      <w:pPr>
        <w:tabs>
          <w:tab w:val="num" w:pos="2880"/>
        </w:tabs>
        <w:ind w:left="2880" w:hanging="360"/>
      </w:pPr>
    </w:lvl>
    <w:lvl w:ilvl="4" w:tplc="C5DAB3F6">
      <w:start w:val="1"/>
      <w:numFmt w:val="decimal"/>
      <w:lvlText w:val="%5."/>
      <w:lvlJc w:val="left"/>
      <w:pPr>
        <w:tabs>
          <w:tab w:val="num" w:pos="3600"/>
        </w:tabs>
        <w:ind w:left="3600" w:hanging="360"/>
      </w:pPr>
    </w:lvl>
    <w:lvl w:ilvl="5" w:tplc="54C6CA92">
      <w:start w:val="1"/>
      <w:numFmt w:val="decimal"/>
      <w:lvlText w:val="%6."/>
      <w:lvlJc w:val="left"/>
      <w:pPr>
        <w:tabs>
          <w:tab w:val="num" w:pos="4320"/>
        </w:tabs>
        <w:ind w:left="4320" w:hanging="360"/>
      </w:pPr>
    </w:lvl>
    <w:lvl w:ilvl="6" w:tplc="BC1E4F6E">
      <w:start w:val="1"/>
      <w:numFmt w:val="decimal"/>
      <w:lvlText w:val="%7."/>
      <w:lvlJc w:val="left"/>
      <w:pPr>
        <w:tabs>
          <w:tab w:val="num" w:pos="5040"/>
        </w:tabs>
        <w:ind w:left="5040" w:hanging="360"/>
      </w:pPr>
    </w:lvl>
    <w:lvl w:ilvl="7" w:tplc="C6265564">
      <w:start w:val="1"/>
      <w:numFmt w:val="decimal"/>
      <w:lvlText w:val="%8."/>
      <w:lvlJc w:val="left"/>
      <w:pPr>
        <w:tabs>
          <w:tab w:val="num" w:pos="5760"/>
        </w:tabs>
        <w:ind w:left="5760" w:hanging="360"/>
      </w:pPr>
    </w:lvl>
    <w:lvl w:ilvl="8" w:tplc="5A7CA16C">
      <w:start w:val="1"/>
      <w:numFmt w:val="decimal"/>
      <w:lvlText w:val="%9."/>
      <w:lvlJc w:val="left"/>
      <w:pPr>
        <w:tabs>
          <w:tab w:val="num" w:pos="6480"/>
        </w:tabs>
        <w:ind w:left="6480" w:hanging="360"/>
      </w:pPr>
    </w:lvl>
  </w:abstractNum>
  <w:abstractNum w:abstractNumId="5">
    <w:nsid w:val="15BA2EA1"/>
    <w:multiLevelType w:val="hybridMultilevel"/>
    <w:tmpl w:val="7C3A331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BA244BA"/>
    <w:multiLevelType w:val="hybridMultilevel"/>
    <w:tmpl w:val="0B46DE96"/>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F3D1C2C"/>
    <w:multiLevelType w:val="hybridMultilevel"/>
    <w:tmpl w:val="8C0064C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0C011B8"/>
    <w:multiLevelType w:val="hybridMultilevel"/>
    <w:tmpl w:val="D07252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nsid w:val="22164EAF"/>
    <w:multiLevelType w:val="hybridMultilevel"/>
    <w:tmpl w:val="BADE484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2878441A"/>
    <w:multiLevelType w:val="hybridMultilevel"/>
    <w:tmpl w:val="E8E8C83E"/>
    <w:lvl w:ilvl="0" w:tplc="A8845EDE">
      <w:start w:val="1"/>
      <w:numFmt w:val="decimal"/>
      <w:lvlText w:val="%1."/>
      <w:lvlJc w:val="left"/>
      <w:pPr>
        <w:ind w:left="786" w:hanging="360"/>
      </w:pPr>
      <w:rPr>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nsid w:val="29864017"/>
    <w:multiLevelType w:val="hybridMultilevel"/>
    <w:tmpl w:val="F774CE6C"/>
    <w:lvl w:ilvl="0" w:tplc="0419000F">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2">
    <w:nsid w:val="2B3414E0"/>
    <w:multiLevelType w:val="hybridMultilevel"/>
    <w:tmpl w:val="83745E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CE45F61"/>
    <w:multiLevelType w:val="hybridMultilevel"/>
    <w:tmpl w:val="C15EB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DF42D3F"/>
    <w:multiLevelType w:val="hybridMultilevel"/>
    <w:tmpl w:val="04487F0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307247AB"/>
    <w:multiLevelType w:val="hybridMultilevel"/>
    <w:tmpl w:val="FBF0C01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nsid w:val="34572830"/>
    <w:multiLevelType w:val="hybridMultilevel"/>
    <w:tmpl w:val="C638F94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39640298"/>
    <w:multiLevelType w:val="hybridMultilevel"/>
    <w:tmpl w:val="436E39D4"/>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3C3D3303"/>
    <w:multiLevelType w:val="multilevel"/>
    <w:tmpl w:val="9142F768"/>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3CD0326D"/>
    <w:multiLevelType w:val="hybridMultilevel"/>
    <w:tmpl w:val="8D7690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404A21A8"/>
    <w:multiLevelType w:val="multilevel"/>
    <w:tmpl w:val="A7A601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449E1757"/>
    <w:multiLevelType w:val="hybridMultilevel"/>
    <w:tmpl w:val="36AE3C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491B4D5E"/>
    <w:multiLevelType w:val="multilevel"/>
    <w:tmpl w:val="95EAD8F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50ED6722"/>
    <w:multiLevelType w:val="hybridMultilevel"/>
    <w:tmpl w:val="A5145A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7C4303A"/>
    <w:multiLevelType w:val="hybridMultilevel"/>
    <w:tmpl w:val="A830ABE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nsid w:val="5B7D0493"/>
    <w:multiLevelType w:val="hybridMultilevel"/>
    <w:tmpl w:val="5A328FC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nsid w:val="6C484AF2"/>
    <w:multiLevelType w:val="hybridMultilevel"/>
    <w:tmpl w:val="DB6EBB0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nsid w:val="7BFA6762"/>
    <w:multiLevelType w:val="hybridMultilevel"/>
    <w:tmpl w:val="DF5EDB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C6F0067"/>
    <w:multiLevelType w:val="hybridMultilevel"/>
    <w:tmpl w:val="54BE861C"/>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7E8E5717"/>
    <w:multiLevelType w:val="multilevel"/>
    <w:tmpl w:val="D918E59A"/>
    <w:lvl w:ilvl="0">
      <w:start w:val="1"/>
      <w:numFmt w:val="decimal"/>
      <w:lvlText w:val="%1."/>
      <w:lvlJc w:val="left"/>
      <w:pPr>
        <w:ind w:left="360" w:hanging="360"/>
      </w:pPr>
      <w:rPr>
        <w:b/>
        <w:i/>
      </w:rPr>
    </w:lvl>
    <w:lvl w:ilvl="1">
      <w:start w:val="1"/>
      <w:numFmt w:val="decimal"/>
      <w:isLgl/>
      <w:lvlText w:val="%1.%2."/>
      <w:lvlJc w:val="left"/>
      <w:pPr>
        <w:ind w:left="720" w:hanging="720"/>
      </w:pPr>
    </w:lvl>
    <w:lvl w:ilvl="2">
      <w:start w:val="1"/>
      <w:numFmt w:val="decimal"/>
      <w:isLgl/>
      <w:lvlText w:val="%1.%2.%3."/>
      <w:lvlJc w:val="left"/>
      <w:pPr>
        <w:ind w:left="720" w:hanging="720"/>
      </w:pPr>
    </w:lvl>
    <w:lvl w:ilvl="3">
      <w:start w:val="1"/>
      <w:numFmt w:val="decimal"/>
      <w:isLgl/>
      <w:lvlText w:val="%1.%2.%3.%4."/>
      <w:lvlJc w:val="left"/>
      <w:pPr>
        <w:ind w:left="1080" w:hanging="1080"/>
      </w:pPr>
    </w:lvl>
    <w:lvl w:ilvl="4">
      <w:start w:val="1"/>
      <w:numFmt w:val="decimal"/>
      <w:isLgl/>
      <w:lvlText w:val="%1.%2.%3.%4.%5."/>
      <w:lvlJc w:val="left"/>
      <w:pPr>
        <w:ind w:left="1080" w:hanging="1080"/>
      </w:pPr>
    </w:lvl>
    <w:lvl w:ilvl="5">
      <w:start w:val="1"/>
      <w:numFmt w:val="decimal"/>
      <w:isLgl/>
      <w:lvlText w:val="%1.%2.%3.%4.%5.%6."/>
      <w:lvlJc w:val="left"/>
      <w:pPr>
        <w:ind w:left="1440" w:hanging="1440"/>
      </w:pPr>
    </w:lvl>
    <w:lvl w:ilvl="6">
      <w:start w:val="1"/>
      <w:numFmt w:val="decimal"/>
      <w:isLgl/>
      <w:lvlText w:val="%1.%2.%3.%4.%5.%6.%7."/>
      <w:lvlJc w:val="left"/>
      <w:pPr>
        <w:ind w:left="1440" w:hanging="1440"/>
      </w:pPr>
    </w:lvl>
    <w:lvl w:ilvl="7">
      <w:start w:val="1"/>
      <w:numFmt w:val="decimal"/>
      <w:isLgl/>
      <w:lvlText w:val="%1.%2.%3.%4.%5.%6.%7.%8."/>
      <w:lvlJc w:val="left"/>
      <w:pPr>
        <w:ind w:left="1800" w:hanging="1800"/>
      </w:pPr>
    </w:lvl>
    <w:lvl w:ilvl="8">
      <w:start w:val="1"/>
      <w:numFmt w:val="decimal"/>
      <w:isLgl/>
      <w:lvlText w:val="%1.%2.%3.%4.%5.%6.%7.%8.%9."/>
      <w:lvlJc w:val="left"/>
      <w:pPr>
        <w:ind w:left="1800" w:hanging="1800"/>
      </w:pPr>
    </w:lvl>
  </w:abstractNum>
  <w:abstractNum w:abstractNumId="30">
    <w:nsid w:val="7F8E48E9"/>
    <w:multiLevelType w:val="hybridMultilevel"/>
    <w:tmpl w:val="BAA84228"/>
    <w:lvl w:ilvl="0" w:tplc="04190001">
      <w:start w:val="1"/>
      <w:numFmt w:val="bullet"/>
      <w:lvlText w:val=""/>
      <w:lvlJc w:val="left"/>
      <w:pPr>
        <w:ind w:left="786"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num>
  <w:num w:numId="3">
    <w:abstractNumId w:val="12"/>
  </w:num>
  <w:num w:numId="4">
    <w:abstractNumId w:val="2"/>
  </w:num>
  <w:num w:numId="5">
    <w:abstractNumId w:val="13"/>
  </w:num>
  <w:num w:numId="6">
    <w:abstractNumId w:val="28"/>
  </w:num>
  <w:num w:numId="7">
    <w:abstractNumId w:val="27"/>
  </w:num>
  <w:num w:numId="8">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3"/>
    <w:lvlOverride w:ilvl="0"/>
    <w:lvlOverride w:ilvl="1"/>
    <w:lvlOverride w:ilvl="2"/>
    <w:lvlOverride w:ilvl="3"/>
    <w:lvlOverride w:ilvl="4"/>
    <w:lvlOverride w:ilvl="5"/>
    <w:lvlOverride w:ilvl="6"/>
    <w:lvlOverride w:ilvl="7"/>
    <w:lvlOverride w:ilvl="8"/>
  </w:num>
  <w:num w:numId="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6"/>
    <w:lvlOverride w:ilvl="0"/>
    <w:lvlOverride w:ilvl="1"/>
    <w:lvlOverride w:ilvl="2"/>
    <w:lvlOverride w:ilvl="3"/>
    <w:lvlOverride w:ilvl="4"/>
    <w:lvlOverride w:ilvl="5"/>
    <w:lvlOverride w:ilvl="6"/>
    <w:lvlOverride w:ilvl="7"/>
    <w:lvlOverride w:ilvl="8"/>
  </w:num>
  <w:num w:numId="18">
    <w:abstractNumId w:val="9"/>
    <w:lvlOverride w:ilvl="0"/>
    <w:lvlOverride w:ilvl="1"/>
    <w:lvlOverride w:ilvl="2"/>
    <w:lvlOverride w:ilvl="3"/>
    <w:lvlOverride w:ilvl="4"/>
    <w:lvlOverride w:ilvl="5"/>
    <w:lvlOverride w:ilvl="6"/>
    <w:lvlOverride w:ilvl="7"/>
    <w:lvlOverride w:ilvl="8"/>
  </w:num>
  <w:num w:numId="19">
    <w:abstractNumId w:val="16"/>
    <w:lvlOverride w:ilvl="0"/>
    <w:lvlOverride w:ilvl="1"/>
    <w:lvlOverride w:ilvl="2"/>
    <w:lvlOverride w:ilvl="3"/>
    <w:lvlOverride w:ilvl="4"/>
    <w:lvlOverride w:ilvl="5"/>
    <w:lvlOverride w:ilvl="6"/>
    <w:lvlOverride w:ilvl="7"/>
    <w:lvlOverride w:ilvl="8"/>
  </w:num>
  <w:num w:numId="20">
    <w:abstractNumId w:val="24"/>
    <w:lvlOverride w:ilvl="0"/>
    <w:lvlOverride w:ilvl="1"/>
    <w:lvlOverride w:ilvl="2"/>
    <w:lvlOverride w:ilvl="3"/>
    <w:lvlOverride w:ilvl="4"/>
    <w:lvlOverride w:ilvl="5"/>
    <w:lvlOverride w:ilvl="6"/>
    <w:lvlOverride w:ilvl="7"/>
    <w:lvlOverride w:ilvl="8"/>
  </w:num>
  <w:num w:numId="21">
    <w:abstractNumId w:val="0"/>
    <w:lvlOverride w:ilvl="0"/>
    <w:lvlOverride w:ilvl="1"/>
    <w:lvlOverride w:ilvl="2"/>
    <w:lvlOverride w:ilvl="3"/>
    <w:lvlOverride w:ilvl="4"/>
    <w:lvlOverride w:ilvl="5"/>
    <w:lvlOverride w:ilvl="6"/>
    <w:lvlOverride w:ilvl="7"/>
    <w:lvlOverride w:ilvl="8"/>
  </w:num>
  <w:num w:numId="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lvlOverride w:ilvl="1"/>
    <w:lvlOverride w:ilvl="2"/>
    <w:lvlOverride w:ilvl="3"/>
    <w:lvlOverride w:ilvl="4"/>
    <w:lvlOverride w:ilvl="5"/>
    <w:lvlOverride w:ilvl="6"/>
    <w:lvlOverride w:ilvl="7"/>
    <w:lvlOverride w:ilvl="8"/>
  </w:num>
  <w:num w:numId="24">
    <w:abstractNumId w:val="15"/>
    <w:lvlOverride w:ilvl="0"/>
    <w:lvlOverride w:ilvl="1"/>
    <w:lvlOverride w:ilvl="2"/>
    <w:lvlOverride w:ilvl="3"/>
    <w:lvlOverride w:ilvl="4"/>
    <w:lvlOverride w:ilvl="5"/>
    <w:lvlOverride w:ilvl="6"/>
    <w:lvlOverride w:ilvl="7"/>
    <w:lvlOverride w:ilvl="8"/>
  </w:num>
  <w:num w:numId="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2A39EA"/>
    <w:rsid w:val="00000D1A"/>
    <w:rsid w:val="00004AC4"/>
    <w:rsid w:val="000054E9"/>
    <w:rsid w:val="00011814"/>
    <w:rsid w:val="00014329"/>
    <w:rsid w:val="00032F0D"/>
    <w:rsid w:val="00036379"/>
    <w:rsid w:val="00040A6C"/>
    <w:rsid w:val="00051CE5"/>
    <w:rsid w:val="00067CA3"/>
    <w:rsid w:val="000824A2"/>
    <w:rsid w:val="00085DE2"/>
    <w:rsid w:val="0008748C"/>
    <w:rsid w:val="0009055E"/>
    <w:rsid w:val="000B1371"/>
    <w:rsid w:val="000C439F"/>
    <w:rsid w:val="000E71C9"/>
    <w:rsid w:val="000F2D3B"/>
    <w:rsid w:val="000F6448"/>
    <w:rsid w:val="00101A9E"/>
    <w:rsid w:val="00113FF8"/>
    <w:rsid w:val="001318E5"/>
    <w:rsid w:val="00132891"/>
    <w:rsid w:val="00133F46"/>
    <w:rsid w:val="00136FC0"/>
    <w:rsid w:val="001455B3"/>
    <w:rsid w:val="00147A0A"/>
    <w:rsid w:val="001513C0"/>
    <w:rsid w:val="001527A7"/>
    <w:rsid w:val="00153909"/>
    <w:rsid w:val="00161BA6"/>
    <w:rsid w:val="00171EA8"/>
    <w:rsid w:val="0017221F"/>
    <w:rsid w:val="00177BAC"/>
    <w:rsid w:val="001803CB"/>
    <w:rsid w:val="00180ECF"/>
    <w:rsid w:val="00184FF2"/>
    <w:rsid w:val="00190032"/>
    <w:rsid w:val="00191C04"/>
    <w:rsid w:val="001A5D98"/>
    <w:rsid w:val="001D3A7C"/>
    <w:rsid w:val="001D46D0"/>
    <w:rsid w:val="001D5EAD"/>
    <w:rsid w:val="001E6C09"/>
    <w:rsid w:val="001F100B"/>
    <w:rsid w:val="00200B6C"/>
    <w:rsid w:val="0022249B"/>
    <w:rsid w:val="002306E4"/>
    <w:rsid w:val="0024084B"/>
    <w:rsid w:val="00242C17"/>
    <w:rsid w:val="0024794C"/>
    <w:rsid w:val="00253C88"/>
    <w:rsid w:val="00255256"/>
    <w:rsid w:val="00256E81"/>
    <w:rsid w:val="00262A55"/>
    <w:rsid w:val="00270A94"/>
    <w:rsid w:val="00272F34"/>
    <w:rsid w:val="00281C82"/>
    <w:rsid w:val="002822A5"/>
    <w:rsid w:val="00296724"/>
    <w:rsid w:val="00297C38"/>
    <w:rsid w:val="002A39EA"/>
    <w:rsid w:val="002A6CA3"/>
    <w:rsid w:val="002C096F"/>
    <w:rsid w:val="002C16AF"/>
    <w:rsid w:val="002C23A9"/>
    <w:rsid w:val="002D0B00"/>
    <w:rsid w:val="002D353C"/>
    <w:rsid w:val="002D6906"/>
    <w:rsid w:val="002E1C75"/>
    <w:rsid w:val="003032EB"/>
    <w:rsid w:val="00311851"/>
    <w:rsid w:val="00321946"/>
    <w:rsid w:val="00361F6B"/>
    <w:rsid w:val="003742AC"/>
    <w:rsid w:val="00374C0D"/>
    <w:rsid w:val="00380CD5"/>
    <w:rsid w:val="003858B6"/>
    <w:rsid w:val="003946F3"/>
    <w:rsid w:val="00395C07"/>
    <w:rsid w:val="003A1EDA"/>
    <w:rsid w:val="003A799E"/>
    <w:rsid w:val="003C4F35"/>
    <w:rsid w:val="003C5060"/>
    <w:rsid w:val="003D59AC"/>
    <w:rsid w:val="003E136A"/>
    <w:rsid w:val="003E1A02"/>
    <w:rsid w:val="003E3A7E"/>
    <w:rsid w:val="003E3CCF"/>
    <w:rsid w:val="003E6E9E"/>
    <w:rsid w:val="003F32EB"/>
    <w:rsid w:val="003F6D4B"/>
    <w:rsid w:val="00401193"/>
    <w:rsid w:val="0041110D"/>
    <w:rsid w:val="00414E96"/>
    <w:rsid w:val="004263F3"/>
    <w:rsid w:val="0042682C"/>
    <w:rsid w:val="004356E4"/>
    <w:rsid w:val="00435830"/>
    <w:rsid w:val="004443E6"/>
    <w:rsid w:val="00450D51"/>
    <w:rsid w:val="00480B1F"/>
    <w:rsid w:val="00483522"/>
    <w:rsid w:val="00492F9B"/>
    <w:rsid w:val="00496CF6"/>
    <w:rsid w:val="004A0BB4"/>
    <w:rsid w:val="004A10EA"/>
    <w:rsid w:val="004B1DB9"/>
    <w:rsid w:val="004C51BE"/>
    <w:rsid w:val="004D5198"/>
    <w:rsid w:val="004D76B7"/>
    <w:rsid w:val="004E090F"/>
    <w:rsid w:val="004E40CC"/>
    <w:rsid w:val="00510E0A"/>
    <w:rsid w:val="005113BB"/>
    <w:rsid w:val="005227D4"/>
    <w:rsid w:val="005320F4"/>
    <w:rsid w:val="00543356"/>
    <w:rsid w:val="0054769E"/>
    <w:rsid w:val="00563902"/>
    <w:rsid w:val="00565ABD"/>
    <w:rsid w:val="00582061"/>
    <w:rsid w:val="00584C2C"/>
    <w:rsid w:val="005C1C7C"/>
    <w:rsid w:val="005C7C4B"/>
    <w:rsid w:val="005D1E2E"/>
    <w:rsid w:val="005D4261"/>
    <w:rsid w:val="005D5315"/>
    <w:rsid w:val="006025AA"/>
    <w:rsid w:val="006042FE"/>
    <w:rsid w:val="0060719E"/>
    <w:rsid w:val="006174BF"/>
    <w:rsid w:val="00620B27"/>
    <w:rsid w:val="006236F8"/>
    <w:rsid w:val="0062680A"/>
    <w:rsid w:val="00635CCF"/>
    <w:rsid w:val="00641016"/>
    <w:rsid w:val="00641466"/>
    <w:rsid w:val="006438FA"/>
    <w:rsid w:val="006550BA"/>
    <w:rsid w:val="0066413A"/>
    <w:rsid w:val="00675DF9"/>
    <w:rsid w:val="00677676"/>
    <w:rsid w:val="006B4A94"/>
    <w:rsid w:val="006C3C4F"/>
    <w:rsid w:val="006E02FA"/>
    <w:rsid w:val="006E356A"/>
    <w:rsid w:val="006E3BDD"/>
    <w:rsid w:val="006E42A1"/>
    <w:rsid w:val="006E5FDA"/>
    <w:rsid w:val="006E70BD"/>
    <w:rsid w:val="006F1359"/>
    <w:rsid w:val="006F371A"/>
    <w:rsid w:val="006F5FF1"/>
    <w:rsid w:val="006F7ACC"/>
    <w:rsid w:val="00723C77"/>
    <w:rsid w:val="00724410"/>
    <w:rsid w:val="00727807"/>
    <w:rsid w:val="00740894"/>
    <w:rsid w:val="00750876"/>
    <w:rsid w:val="00754AC5"/>
    <w:rsid w:val="007745A6"/>
    <w:rsid w:val="007779DC"/>
    <w:rsid w:val="007A036D"/>
    <w:rsid w:val="007A4351"/>
    <w:rsid w:val="007A6CC7"/>
    <w:rsid w:val="007B1A3F"/>
    <w:rsid w:val="007C1A67"/>
    <w:rsid w:val="007D0653"/>
    <w:rsid w:val="007E1BF0"/>
    <w:rsid w:val="0080028B"/>
    <w:rsid w:val="0080547C"/>
    <w:rsid w:val="00812C31"/>
    <w:rsid w:val="00820514"/>
    <w:rsid w:val="00855A93"/>
    <w:rsid w:val="00861129"/>
    <w:rsid w:val="008717B8"/>
    <w:rsid w:val="00871A6F"/>
    <w:rsid w:val="00876906"/>
    <w:rsid w:val="00886EB4"/>
    <w:rsid w:val="008967A1"/>
    <w:rsid w:val="008B2796"/>
    <w:rsid w:val="008D0F56"/>
    <w:rsid w:val="008D3B60"/>
    <w:rsid w:val="008D3E65"/>
    <w:rsid w:val="008F4394"/>
    <w:rsid w:val="0090776B"/>
    <w:rsid w:val="009136D9"/>
    <w:rsid w:val="00920DE3"/>
    <w:rsid w:val="00924A89"/>
    <w:rsid w:val="00926B7E"/>
    <w:rsid w:val="0093609F"/>
    <w:rsid w:val="009423DC"/>
    <w:rsid w:val="00960CB2"/>
    <w:rsid w:val="00961042"/>
    <w:rsid w:val="00975FB3"/>
    <w:rsid w:val="0099509E"/>
    <w:rsid w:val="00996A49"/>
    <w:rsid w:val="009A4812"/>
    <w:rsid w:val="009A7123"/>
    <w:rsid w:val="009B4E97"/>
    <w:rsid w:val="009B5AD8"/>
    <w:rsid w:val="009C4CF3"/>
    <w:rsid w:val="009E7627"/>
    <w:rsid w:val="00A03320"/>
    <w:rsid w:val="00A050B0"/>
    <w:rsid w:val="00A11E4E"/>
    <w:rsid w:val="00A15A85"/>
    <w:rsid w:val="00A27D05"/>
    <w:rsid w:val="00A32470"/>
    <w:rsid w:val="00A373B2"/>
    <w:rsid w:val="00A42201"/>
    <w:rsid w:val="00A523D9"/>
    <w:rsid w:val="00A52811"/>
    <w:rsid w:val="00A52F65"/>
    <w:rsid w:val="00A7041C"/>
    <w:rsid w:val="00A92D07"/>
    <w:rsid w:val="00A96C1A"/>
    <w:rsid w:val="00AA4243"/>
    <w:rsid w:val="00AB083B"/>
    <w:rsid w:val="00AB4834"/>
    <w:rsid w:val="00AC2044"/>
    <w:rsid w:val="00AD2A54"/>
    <w:rsid w:val="00AF12AB"/>
    <w:rsid w:val="00AF3F2C"/>
    <w:rsid w:val="00AF704D"/>
    <w:rsid w:val="00B22D53"/>
    <w:rsid w:val="00B3237F"/>
    <w:rsid w:val="00B518DA"/>
    <w:rsid w:val="00B53839"/>
    <w:rsid w:val="00B56B4F"/>
    <w:rsid w:val="00B56DBE"/>
    <w:rsid w:val="00B62376"/>
    <w:rsid w:val="00B76248"/>
    <w:rsid w:val="00B81E10"/>
    <w:rsid w:val="00B927D0"/>
    <w:rsid w:val="00BA255F"/>
    <w:rsid w:val="00BB0252"/>
    <w:rsid w:val="00BB1E49"/>
    <w:rsid w:val="00BC34A0"/>
    <w:rsid w:val="00BE4971"/>
    <w:rsid w:val="00BF6E1D"/>
    <w:rsid w:val="00C13323"/>
    <w:rsid w:val="00C13D6A"/>
    <w:rsid w:val="00C17722"/>
    <w:rsid w:val="00C22AB8"/>
    <w:rsid w:val="00C301BC"/>
    <w:rsid w:val="00C35DEA"/>
    <w:rsid w:val="00C36BFD"/>
    <w:rsid w:val="00C61C51"/>
    <w:rsid w:val="00C62588"/>
    <w:rsid w:val="00C646E2"/>
    <w:rsid w:val="00C64996"/>
    <w:rsid w:val="00C76459"/>
    <w:rsid w:val="00C777C1"/>
    <w:rsid w:val="00C815F6"/>
    <w:rsid w:val="00C818C9"/>
    <w:rsid w:val="00C92806"/>
    <w:rsid w:val="00C92AE3"/>
    <w:rsid w:val="00C93591"/>
    <w:rsid w:val="00CB3C4F"/>
    <w:rsid w:val="00CC3CB8"/>
    <w:rsid w:val="00CD4C57"/>
    <w:rsid w:val="00CD4DA4"/>
    <w:rsid w:val="00CE6D89"/>
    <w:rsid w:val="00D127A0"/>
    <w:rsid w:val="00D16AC8"/>
    <w:rsid w:val="00D202B6"/>
    <w:rsid w:val="00D30BEF"/>
    <w:rsid w:val="00D604FD"/>
    <w:rsid w:val="00D6569D"/>
    <w:rsid w:val="00D86EEF"/>
    <w:rsid w:val="00D9351A"/>
    <w:rsid w:val="00DA4E2D"/>
    <w:rsid w:val="00DB596E"/>
    <w:rsid w:val="00DB5FFD"/>
    <w:rsid w:val="00DC1334"/>
    <w:rsid w:val="00DD2892"/>
    <w:rsid w:val="00DE2B22"/>
    <w:rsid w:val="00DE57F7"/>
    <w:rsid w:val="00DF32BA"/>
    <w:rsid w:val="00DF66D9"/>
    <w:rsid w:val="00E0044F"/>
    <w:rsid w:val="00E17760"/>
    <w:rsid w:val="00E231C4"/>
    <w:rsid w:val="00E30702"/>
    <w:rsid w:val="00E52426"/>
    <w:rsid w:val="00E6170B"/>
    <w:rsid w:val="00E62048"/>
    <w:rsid w:val="00E71FA5"/>
    <w:rsid w:val="00E75456"/>
    <w:rsid w:val="00E9132A"/>
    <w:rsid w:val="00E927AB"/>
    <w:rsid w:val="00EB7887"/>
    <w:rsid w:val="00ED51BE"/>
    <w:rsid w:val="00ED6424"/>
    <w:rsid w:val="00EF233A"/>
    <w:rsid w:val="00F03E42"/>
    <w:rsid w:val="00F048E6"/>
    <w:rsid w:val="00F133A7"/>
    <w:rsid w:val="00F20158"/>
    <w:rsid w:val="00F2335D"/>
    <w:rsid w:val="00F3561A"/>
    <w:rsid w:val="00F52C32"/>
    <w:rsid w:val="00F54C35"/>
    <w:rsid w:val="00F574B4"/>
    <w:rsid w:val="00F60A82"/>
    <w:rsid w:val="00F6726B"/>
    <w:rsid w:val="00F67A1C"/>
    <w:rsid w:val="00F9180D"/>
    <w:rsid w:val="00FA0F4C"/>
    <w:rsid w:val="00FA4C0D"/>
    <w:rsid w:val="00FA7903"/>
    <w:rsid w:val="00FB09FB"/>
    <w:rsid w:val="00FB2AF9"/>
    <w:rsid w:val="00FB311E"/>
    <w:rsid w:val="00FB4A63"/>
    <w:rsid w:val="00FC78FC"/>
    <w:rsid w:val="00FE169F"/>
    <w:rsid w:val="00FE5077"/>
    <w:rsid w:val="00FE6C39"/>
    <w:rsid w:val="00FF436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strokecolor="none [3213]" shadow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20158"/>
    <w:pPr>
      <w:spacing w:after="200" w:line="276" w:lineRule="auto"/>
    </w:pPr>
    <w:rPr>
      <w:sz w:val="22"/>
      <w:szCs w:val="22"/>
      <w:lang w:eastAsia="en-U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08748C"/>
    <w:pPr>
      <w:ind w:left="720"/>
      <w:contextualSpacing/>
    </w:pPr>
  </w:style>
  <w:style w:type="paragraph" w:styleId="a4">
    <w:name w:val="Normal (Web)"/>
    <w:basedOn w:val="a"/>
    <w:uiPriority w:val="99"/>
    <w:unhideWhenUsed/>
    <w:rsid w:val="000F2D3B"/>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Body Text Indent"/>
    <w:basedOn w:val="a"/>
    <w:link w:val="a6"/>
    <w:unhideWhenUsed/>
    <w:rsid w:val="00565ABD"/>
    <w:pPr>
      <w:spacing w:after="0" w:line="240" w:lineRule="auto"/>
      <w:ind w:left="142" w:firstLine="142"/>
      <w:jc w:val="center"/>
    </w:pPr>
    <w:rPr>
      <w:rFonts w:ascii="Times New Roman" w:eastAsia="Times New Roman" w:hAnsi="Times New Roman"/>
      <w:sz w:val="28"/>
      <w:szCs w:val="24"/>
      <w:lang w:eastAsia="ru-RU"/>
    </w:rPr>
  </w:style>
  <w:style w:type="character" w:customStyle="1" w:styleId="a6">
    <w:name w:val="Основной текст с отступом Знак"/>
    <w:basedOn w:val="a0"/>
    <w:link w:val="a5"/>
    <w:rsid w:val="00565ABD"/>
    <w:rPr>
      <w:rFonts w:ascii="Times New Roman" w:eastAsia="Times New Roman" w:hAnsi="Times New Roman"/>
      <w:sz w:val="28"/>
      <w:szCs w:val="24"/>
    </w:rPr>
  </w:style>
  <w:style w:type="character" w:styleId="a7">
    <w:name w:val="Strong"/>
    <w:basedOn w:val="a0"/>
    <w:uiPriority w:val="22"/>
    <w:qFormat/>
    <w:rsid w:val="006F7ACC"/>
    <w:rPr>
      <w:b/>
      <w:bCs/>
    </w:rPr>
  </w:style>
  <w:style w:type="character" w:styleId="a8">
    <w:name w:val="Emphasis"/>
    <w:basedOn w:val="a0"/>
    <w:qFormat/>
    <w:rsid w:val="006F7ACC"/>
    <w:rPr>
      <w:i/>
      <w:iCs/>
    </w:rPr>
  </w:style>
  <w:style w:type="paragraph" w:customStyle="1" w:styleId="Style4">
    <w:name w:val="Style4"/>
    <w:basedOn w:val="a"/>
    <w:uiPriority w:val="99"/>
    <w:rsid w:val="00014329"/>
    <w:pPr>
      <w:widowControl w:val="0"/>
      <w:autoSpaceDE w:val="0"/>
      <w:autoSpaceDN w:val="0"/>
      <w:adjustRightInd w:val="0"/>
      <w:spacing w:after="0" w:line="324" w:lineRule="exact"/>
      <w:ind w:firstLine="259"/>
    </w:pPr>
    <w:rPr>
      <w:rFonts w:ascii="Times New Roman" w:eastAsia="Times New Roman" w:hAnsi="Times New Roman"/>
      <w:sz w:val="24"/>
      <w:szCs w:val="24"/>
      <w:lang w:eastAsia="ru-RU"/>
    </w:rPr>
  </w:style>
  <w:style w:type="character" w:customStyle="1" w:styleId="FontStyle49">
    <w:name w:val="Font Style49"/>
    <w:uiPriority w:val="99"/>
    <w:rsid w:val="00014329"/>
    <w:rPr>
      <w:rFonts w:ascii="Times New Roman" w:hAnsi="Times New Roman" w:cs="Times New Roman" w:hint="default"/>
      <w:color w:val="000000"/>
      <w:sz w:val="24"/>
      <w:szCs w:val="24"/>
    </w:rPr>
  </w:style>
  <w:style w:type="character" w:customStyle="1" w:styleId="FontStyle54">
    <w:name w:val="Font Style54"/>
    <w:uiPriority w:val="99"/>
    <w:rsid w:val="00014329"/>
    <w:rPr>
      <w:rFonts w:ascii="Times New Roman" w:hAnsi="Times New Roman" w:cs="Times New Roman" w:hint="default"/>
      <w:b/>
      <w:bCs/>
      <w:color w:val="000000"/>
      <w:sz w:val="22"/>
      <w:szCs w:val="22"/>
    </w:rPr>
  </w:style>
  <w:style w:type="paragraph" w:customStyle="1" w:styleId="Default">
    <w:name w:val="Default"/>
    <w:rsid w:val="009E7627"/>
    <w:pPr>
      <w:autoSpaceDE w:val="0"/>
      <w:autoSpaceDN w:val="0"/>
      <w:adjustRightInd w:val="0"/>
    </w:pPr>
    <w:rPr>
      <w:rFonts w:ascii="Times New Roman" w:eastAsia="Times New Roman" w:hAnsi="Times New Roman"/>
      <w:color w:val="000000"/>
      <w:sz w:val="24"/>
      <w:szCs w:val="24"/>
    </w:rPr>
  </w:style>
  <w:style w:type="paragraph" w:customStyle="1" w:styleId="msonormalbullet2gif">
    <w:name w:val="msonormalbullet2.gif"/>
    <w:basedOn w:val="a"/>
    <w:rsid w:val="00A92D07"/>
    <w:pPr>
      <w:spacing w:before="100" w:beforeAutospacing="1" w:after="100" w:afterAutospacing="1" w:line="240" w:lineRule="auto"/>
    </w:pPr>
    <w:rPr>
      <w:rFonts w:ascii="Times New Roman" w:eastAsia="Times New Roman" w:hAnsi="Times New Roman"/>
      <w:sz w:val="24"/>
      <w:szCs w:val="24"/>
      <w:lang w:eastAsia="ru-RU"/>
    </w:rPr>
  </w:style>
  <w:style w:type="paragraph" w:styleId="a9">
    <w:name w:val="header"/>
    <w:basedOn w:val="a"/>
    <w:link w:val="aa"/>
    <w:uiPriority w:val="99"/>
    <w:semiHidden/>
    <w:unhideWhenUsed/>
    <w:rsid w:val="0041110D"/>
    <w:pPr>
      <w:tabs>
        <w:tab w:val="center" w:pos="4677"/>
        <w:tab w:val="right" w:pos="9355"/>
      </w:tabs>
    </w:pPr>
  </w:style>
  <w:style w:type="character" w:customStyle="1" w:styleId="aa">
    <w:name w:val="Верхний колонтитул Знак"/>
    <w:basedOn w:val="a0"/>
    <w:link w:val="a9"/>
    <w:uiPriority w:val="99"/>
    <w:semiHidden/>
    <w:rsid w:val="0041110D"/>
    <w:rPr>
      <w:sz w:val="22"/>
      <w:szCs w:val="22"/>
      <w:lang w:eastAsia="en-US"/>
    </w:rPr>
  </w:style>
  <w:style w:type="paragraph" w:styleId="ab">
    <w:name w:val="footer"/>
    <w:basedOn w:val="a"/>
    <w:link w:val="ac"/>
    <w:uiPriority w:val="99"/>
    <w:unhideWhenUsed/>
    <w:rsid w:val="0041110D"/>
    <w:pPr>
      <w:tabs>
        <w:tab w:val="center" w:pos="4677"/>
        <w:tab w:val="right" w:pos="9355"/>
      </w:tabs>
    </w:pPr>
  </w:style>
  <w:style w:type="character" w:customStyle="1" w:styleId="ac">
    <w:name w:val="Нижний колонтитул Знак"/>
    <w:basedOn w:val="a0"/>
    <w:link w:val="ab"/>
    <w:uiPriority w:val="99"/>
    <w:rsid w:val="0041110D"/>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356789">
      <w:bodyDiv w:val="1"/>
      <w:marLeft w:val="0"/>
      <w:marRight w:val="0"/>
      <w:marTop w:val="0"/>
      <w:marBottom w:val="0"/>
      <w:divBdr>
        <w:top w:val="none" w:sz="0" w:space="0" w:color="auto"/>
        <w:left w:val="none" w:sz="0" w:space="0" w:color="auto"/>
        <w:bottom w:val="none" w:sz="0" w:space="0" w:color="auto"/>
        <w:right w:val="none" w:sz="0" w:space="0" w:color="auto"/>
      </w:divBdr>
    </w:div>
    <w:div w:id="3170866">
      <w:bodyDiv w:val="1"/>
      <w:marLeft w:val="0"/>
      <w:marRight w:val="0"/>
      <w:marTop w:val="0"/>
      <w:marBottom w:val="0"/>
      <w:divBdr>
        <w:top w:val="none" w:sz="0" w:space="0" w:color="auto"/>
        <w:left w:val="none" w:sz="0" w:space="0" w:color="auto"/>
        <w:bottom w:val="none" w:sz="0" w:space="0" w:color="auto"/>
        <w:right w:val="none" w:sz="0" w:space="0" w:color="auto"/>
      </w:divBdr>
    </w:div>
    <w:div w:id="11928727">
      <w:bodyDiv w:val="1"/>
      <w:marLeft w:val="0"/>
      <w:marRight w:val="0"/>
      <w:marTop w:val="0"/>
      <w:marBottom w:val="0"/>
      <w:divBdr>
        <w:top w:val="none" w:sz="0" w:space="0" w:color="auto"/>
        <w:left w:val="none" w:sz="0" w:space="0" w:color="auto"/>
        <w:bottom w:val="none" w:sz="0" w:space="0" w:color="auto"/>
        <w:right w:val="none" w:sz="0" w:space="0" w:color="auto"/>
      </w:divBdr>
    </w:div>
    <w:div w:id="13969645">
      <w:bodyDiv w:val="1"/>
      <w:marLeft w:val="0"/>
      <w:marRight w:val="0"/>
      <w:marTop w:val="0"/>
      <w:marBottom w:val="0"/>
      <w:divBdr>
        <w:top w:val="none" w:sz="0" w:space="0" w:color="auto"/>
        <w:left w:val="none" w:sz="0" w:space="0" w:color="auto"/>
        <w:bottom w:val="none" w:sz="0" w:space="0" w:color="auto"/>
        <w:right w:val="none" w:sz="0" w:space="0" w:color="auto"/>
      </w:divBdr>
    </w:div>
    <w:div w:id="24795320">
      <w:bodyDiv w:val="1"/>
      <w:marLeft w:val="0"/>
      <w:marRight w:val="0"/>
      <w:marTop w:val="0"/>
      <w:marBottom w:val="0"/>
      <w:divBdr>
        <w:top w:val="none" w:sz="0" w:space="0" w:color="auto"/>
        <w:left w:val="none" w:sz="0" w:space="0" w:color="auto"/>
        <w:bottom w:val="none" w:sz="0" w:space="0" w:color="auto"/>
        <w:right w:val="none" w:sz="0" w:space="0" w:color="auto"/>
      </w:divBdr>
    </w:div>
    <w:div w:id="47925845">
      <w:bodyDiv w:val="1"/>
      <w:marLeft w:val="0"/>
      <w:marRight w:val="0"/>
      <w:marTop w:val="0"/>
      <w:marBottom w:val="0"/>
      <w:divBdr>
        <w:top w:val="none" w:sz="0" w:space="0" w:color="auto"/>
        <w:left w:val="none" w:sz="0" w:space="0" w:color="auto"/>
        <w:bottom w:val="none" w:sz="0" w:space="0" w:color="auto"/>
        <w:right w:val="none" w:sz="0" w:space="0" w:color="auto"/>
      </w:divBdr>
    </w:div>
    <w:div w:id="66998877">
      <w:bodyDiv w:val="1"/>
      <w:marLeft w:val="0"/>
      <w:marRight w:val="0"/>
      <w:marTop w:val="0"/>
      <w:marBottom w:val="0"/>
      <w:divBdr>
        <w:top w:val="none" w:sz="0" w:space="0" w:color="auto"/>
        <w:left w:val="none" w:sz="0" w:space="0" w:color="auto"/>
        <w:bottom w:val="none" w:sz="0" w:space="0" w:color="auto"/>
        <w:right w:val="none" w:sz="0" w:space="0" w:color="auto"/>
      </w:divBdr>
    </w:div>
    <w:div w:id="74131533">
      <w:bodyDiv w:val="1"/>
      <w:marLeft w:val="0"/>
      <w:marRight w:val="0"/>
      <w:marTop w:val="0"/>
      <w:marBottom w:val="0"/>
      <w:divBdr>
        <w:top w:val="none" w:sz="0" w:space="0" w:color="auto"/>
        <w:left w:val="none" w:sz="0" w:space="0" w:color="auto"/>
        <w:bottom w:val="none" w:sz="0" w:space="0" w:color="auto"/>
        <w:right w:val="none" w:sz="0" w:space="0" w:color="auto"/>
      </w:divBdr>
    </w:div>
    <w:div w:id="91829734">
      <w:bodyDiv w:val="1"/>
      <w:marLeft w:val="0"/>
      <w:marRight w:val="0"/>
      <w:marTop w:val="0"/>
      <w:marBottom w:val="0"/>
      <w:divBdr>
        <w:top w:val="none" w:sz="0" w:space="0" w:color="auto"/>
        <w:left w:val="none" w:sz="0" w:space="0" w:color="auto"/>
        <w:bottom w:val="none" w:sz="0" w:space="0" w:color="auto"/>
        <w:right w:val="none" w:sz="0" w:space="0" w:color="auto"/>
      </w:divBdr>
    </w:div>
    <w:div w:id="100078231">
      <w:bodyDiv w:val="1"/>
      <w:marLeft w:val="0"/>
      <w:marRight w:val="0"/>
      <w:marTop w:val="0"/>
      <w:marBottom w:val="0"/>
      <w:divBdr>
        <w:top w:val="none" w:sz="0" w:space="0" w:color="auto"/>
        <w:left w:val="none" w:sz="0" w:space="0" w:color="auto"/>
        <w:bottom w:val="none" w:sz="0" w:space="0" w:color="auto"/>
        <w:right w:val="none" w:sz="0" w:space="0" w:color="auto"/>
      </w:divBdr>
    </w:div>
    <w:div w:id="111293565">
      <w:bodyDiv w:val="1"/>
      <w:marLeft w:val="0"/>
      <w:marRight w:val="0"/>
      <w:marTop w:val="0"/>
      <w:marBottom w:val="0"/>
      <w:divBdr>
        <w:top w:val="none" w:sz="0" w:space="0" w:color="auto"/>
        <w:left w:val="none" w:sz="0" w:space="0" w:color="auto"/>
        <w:bottom w:val="none" w:sz="0" w:space="0" w:color="auto"/>
        <w:right w:val="none" w:sz="0" w:space="0" w:color="auto"/>
      </w:divBdr>
    </w:div>
    <w:div w:id="111898940">
      <w:bodyDiv w:val="1"/>
      <w:marLeft w:val="0"/>
      <w:marRight w:val="0"/>
      <w:marTop w:val="0"/>
      <w:marBottom w:val="0"/>
      <w:divBdr>
        <w:top w:val="none" w:sz="0" w:space="0" w:color="auto"/>
        <w:left w:val="none" w:sz="0" w:space="0" w:color="auto"/>
        <w:bottom w:val="none" w:sz="0" w:space="0" w:color="auto"/>
        <w:right w:val="none" w:sz="0" w:space="0" w:color="auto"/>
      </w:divBdr>
    </w:div>
    <w:div w:id="112674184">
      <w:bodyDiv w:val="1"/>
      <w:marLeft w:val="0"/>
      <w:marRight w:val="0"/>
      <w:marTop w:val="0"/>
      <w:marBottom w:val="0"/>
      <w:divBdr>
        <w:top w:val="none" w:sz="0" w:space="0" w:color="auto"/>
        <w:left w:val="none" w:sz="0" w:space="0" w:color="auto"/>
        <w:bottom w:val="none" w:sz="0" w:space="0" w:color="auto"/>
        <w:right w:val="none" w:sz="0" w:space="0" w:color="auto"/>
      </w:divBdr>
    </w:div>
    <w:div w:id="136920819">
      <w:bodyDiv w:val="1"/>
      <w:marLeft w:val="0"/>
      <w:marRight w:val="0"/>
      <w:marTop w:val="0"/>
      <w:marBottom w:val="0"/>
      <w:divBdr>
        <w:top w:val="none" w:sz="0" w:space="0" w:color="auto"/>
        <w:left w:val="none" w:sz="0" w:space="0" w:color="auto"/>
        <w:bottom w:val="none" w:sz="0" w:space="0" w:color="auto"/>
        <w:right w:val="none" w:sz="0" w:space="0" w:color="auto"/>
      </w:divBdr>
    </w:div>
    <w:div w:id="146630637">
      <w:bodyDiv w:val="1"/>
      <w:marLeft w:val="0"/>
      <w:marRight w:val="0"/>
      <w:marTop w:val="0"/>
      <w:marBottom w:val="0"/>
      <w:divBdr>
        <w:top w:val="none" w:sz="0" w:space="0" w:color="auto"/>
        <w:left w:val="none" w:sz="0" w:space="0" w:color="auto"/>
        <w:bottom w:val="none" w:sz="0" w:space="0" w:color="auto"/>
        <w:right w:val="none" w:sz="0" w:space="0" w:color="auto"/>
      </w:divBdr>
    </w:div>
    <w:div w:id="157812731">
      <w:bodyDiv w:val="1"/>
      <w:marLeft w:val="0"/>
      <w:marRight w:val="0"/>
      <w:marTop w:val="0"/>
      <w:marBottom w:val="0"/>
      <w:divBdr>
        <w:top w:val="none" w:sz="0" w:space="0" w:color="auto"/>
        <w:left w:val="none" w:sz="0" w:space="0" w:color="auto"/>
        <w:bottom w:val="none" w:sz="0" w:space="0" w:color="auto"/>
        <w:right w:val="none" w:sz="0" w:space="0" w:color="auto"/>
      </w:divBdr>
    </w:div>
    <w:div w:id="160975367">
      <w:bodyDiv w:val="1"/>
      <w:marLeft w:val="0"/>
      <w:marRight w:val="0"/>
      <w:marTop w:val="0"/>
      <w:marBottom w:val="0"/>
      <w:divBdr>
        <w:top w:val="none" w:sz="0" w:space="0" w:color="auto"/>
        <w:left w:val="none" w:sz="0" w:space="0" w:color="auto"/>
        <w:bottom w:val="none" w:sz="0" w:space="0" w:color="auto"/>
        <w:right w:val="none" w:sz="0" w:space="0" w:color="auto"/>
      </w:divBdr>
    </w:div>
    <w:div w:id="168446828">
      <w:bodyDiv w:val="1"/>
      <w:marLeft w:val="0"/>
      <w:marRight w:val="0"/>
      <w:marTop w:val="0"/>
      <w:marBottom w:val="0"/>
      <w:divBdr>
        <w:top w:val="none" w:sz="0" w:space="0" w:color="auto"/>
        <w:left w:val="none" w:sz="0" w:space="0" w:color="auto"/>
        <w:bottom w:val="none" w:sz="0" w:space="0" w:color="auto"/>
        <w:right w:val="none" w:sz="0" w:space="0" w:color="auto"/>
      </w:divBdr>
    </w:div>
    <w:div w:id="179511757">
      <w:bodyDiv w:val="1"/>
      <w:marLeft w:val="0"/>
      <w:marRight w:val="0"/>
      <w:marTop w:val="0"/>
      <w:marBottom w:val="0"/>
      <w:divBdr>
        <w:top w:val="none" w:sz="0" w:space="0" w:color="auto"/>
        <w:left w:val="none" w:sz="0" w:space="0" w:color="auto"/>
        <w:bottom w:val="none" w:sz="0" w:space="0" w:color="auto"/>
        <w:right w:val="none" w:sz="0" w:space="0" w:color="auto"/>
      </w:divBdr>
    </w:div>
    <w:div w:id="193930556">
      <w:bodyDiv w:val="1"/>
      <w:marLeft w:val="0"/>
      <w:marRight w:val="0"/>
      <w:marTop w:val="0"/>
      <w:marBottom w:val="0"/>
      <w:divBdr>
        <w:top w:val="none" w:sz="0" w:space="0" w:color="auto"/>
        <w:left w:val="none" w:sz="0" w:space="0" w:color="auto"/>
        <w:bottom w:val="none" w:sz="0" w:space="0" w:color="auto"/>
        <w:right w:val="none" w:sz="0" w:space="0" w:color="auto"/>
      </w:divBdr>
    </w:div>
    <w:div w:id="196351832">
      <w:bodyDiv w:val="1"/>
      <w:marLeft w:val="0"/>
      <w:marRight w:val="0"/>
      <w:marTop w:val="0"/>
      <w:marBottom w:val="0"/>
      <w:divBdr>
        <w:top w:val="none" w:sz="0" w:space="0" w:color="auto"/>
        <w:left w:val="none" w:sz="0" w:space="0" w:color="auto"/>
        <w:bottom w:val="none" w:sz="0" w:space="0" w:color="auto"/>
        <w:right w:val="none" w:sz="0" w:space="0" w:color="auto"/>
      </w:divBdr>
    </w:div>
    <w:div w:id="242498019">
      <w:bodyDiv w:val="1"/>
      <w:marLeft w:val="0"/>
      <w:marRight w:val="0"/>
      <w:marTop w:val="0"/>
      <w:marBottom w:val="0"/>
      <w:divBdr>
        <w:top w:val="none" w:sz="0" w:space="0" w:color="auto"/>
        <w:left w:val="none" w:sz="0" w:space="0" w:color="auto"/>
        <w:bottom w:val="none" w:sz="0" w:space="0" w:color="auto"/>
        <w:right w:val="none" w:sz="0" w:space="0" w:color="auto"/>
      </w:divBdr>
    </w:div>
    <w:div w:id="254634386">
      <w:bodyDiv w:val="1"/>
      <w:marLeft w:val="0"/>
      <w:marRight w:val="0"/>
      <w:marTop w:val="0"/>
      <w:marBottom w:val="0"/>
      <w:divBdr>
        <w:top w:val="none" w:sz="0" w:space="0" w:color="auto"/>
        <w:left w:val="none" w:sz="0" w:space="0" w:color="auto"/>
        <w:bottom w:val="none" w:sz="0" w:space="0" w:color="auto"/>
        <w:right w:val="none" w:sz="0" w:space="0" w:color="auto"/>
      </w:divBdr>
    </w:div>
    <w:div w:id="254939787">
      <w:bodyDiv w:val="1"/>
      <w:marLeft w:val="0"/>
      <w:marRight w:val="0"/>
      <w:marTop w:val="0"/>
      <w:marBottom w:val="0"/>
      <w:divBdr>
        <w:top w:val="none" w:sz="0" w:space="0" w:color="auto"/>
        <w:left w:val="none" w:sz="0" w:space="0" w:color="auto"/>
        <w:bottom w:val="none" w:sz="0" w:space="0" w:color="auto"/>
        <w:right w:val="none" w:sz="0" w:space="0" w:color="auto"/>
      </w:divBdr>
    </w:div>
    <w:div w:id="256990283">
      <w:bodyDiv w:val="1"/>
      <w:marLeft w:val="0"/>
      <w:marRight w:val="0"/>
      <w:marTop w:val="0"/>
      <w:marBottom w:val="0"/>
      <w:divBdr>
        <w:top w:val="none" w:sz="0" w:space="0" w:color="auto"/>
        <w:left w:val="none" w:sz="0" w:space="0" w:color="auto"/>
        <w:bottom w:val="none" w:sz="0" w:space="0" w:color="auto"/>
        <w:right w:val="none" w:sz="0" w:space="0" w:color="auto"/>
      </w:divBdr>
    </w:div>
    <w:div w:id="264383698">
      <w:bodyDiv w:val="1"/>
      <w:marLeft w:val="0"/>
      <w:marRight w:val="0"/>
      <w:marTop w:val="0"/>
      <w:marBottom w:val="0"/>
      <w:divBdr>
        <w:top w:val="none" w:sz="0" w:space="0" w:color="auto"/>
        <w:left w:val="none" w:sz="0" w:space="0" w:color="auto"/>
        <w:bottom w:val="none" w:sz="0" w:space="0" w:color="auto"/>
        <w:right w:val="none" w:sz="0" w:space="0" w:color="auto"/>
      </w:divBdr>
    </w:div>
    <w:div w:id="282617509">
      <w:bodyDiv w:val="1"/>
      <w:marLeft w:val="0"/>
      <w:marRight w:val="0"/>
      <w:marTop w:val="0"/>
      <w:marBottom w:val="0"/>
      <w:divBdr>
        <w:top w:val="none" w:sz="0" w:space="0" w:color="auto"/>
        <w:left w:val="none" w:sz="0" w:space="0" w:color="auto"/>
        <w:bottom w:val="none" w:sz="0" w:space="0" w:color="auto"/>
        <w:right w:val="none" w:sz="0" w:space="0" w:color="auto"/>
      </w:divBdr>
    </w:div>
    <w:div w:id="302581805">
      <w:bodyDiv w:val="1"/>
      <w:marLeft w:val="0"/>
      <w:marRight w:val="0"/>
      <w:marTop w:val="0"/>
      <w:marBottom w:val="0"/>
      <w:divBdr>
        <w:top w:val="none" w:sz="0" w:space="0" w:color="auto"/>
        <w:left w:val="none" w:sz="0" w:space="0" w:color="auto"/>
        <w:bottom w:val="none" w:sz="0" w:space="0" w:color="auto"/>
        <w:right w:val="none" w:sz="0" w:space="0" w:color="auto"/>
      </w:divBdr>
    </w:div>
    <w:div w:id="304820632">
      <w:bodyDiv w:val="1"/>
      <w:marLeft w:val="0"/>
      <w:marRight w:val="0"/>
      <w:marTop w:val="0"/>
      <w:marBottom w:val="0"/>
      <w:divBdr>
        <w:top w:val="none" w:sz="0" w:space="0" w:color="auto"/>
        <w:left w:val="none" w:sz="0" w:space="0" w:color="auto"/>
        <w:bottom w:val="none" w:sz="0" w:space="0" w:color="auto"/>
        <w:right w:val="none" w:sz="0" w:space="0" w:color="auto"/>
      </w:divBdr>
    </w:div>
    <w:div w:id="306472881">
      <w:bodyDiv w:val="1"/>
      <w:marLeft w:val="0"/>
      <w:marRight w:val="0"/>
      <w:marTop w:val="0"/>
      <w:marBottom w:val="0"/>
      <w:divBdr>
        <w:top w:val="none" w:sz="0" w:space="0" w:color="auto"/>
        <w:left w:val="none" w:sz="0" w:space="0" w:color="auto"/>
        <w:bottom w:val="none" w:sz="0" w:space="0" w:color="auto"/>
        <w:right w:val="none" w:sz="0" w:space="0" w:color="auto"/>
      </w:divBdr>
    </w:div>
    <w:div w:id="325595756">
      <w:bodyDiv w:val="1"/>
      <w:marLeft w:val="0"/>
      <w:marRight w:val="0"/>
      <w:marTop w:val="0"/>
      <w:marBottom w:val="0"/>
      <w:divBdr>
        <w:top w:val="none" w:sz="0" w:space="0" w:color="auto"/>
        <w:left w:val="none" w:sz="0" w:space="0" w:color="auto"/>
        <w:bottom w:val="none" w:sz="0" w:space="0" w:color="auto"/>
        <w:right w:val="none" w:sz="0" w:space="0" w:color="auto"/>
      </w:divBdr>
    </w:div>
    <w:div w:id="343556554">
      <w:bodyDiv w:val="1"/>
      <w:marLeft w:val="0"/>
      <w:marRight w:val="0"/>
      <w:marTop w:val="0"/>
      <w:marBottom w:val="0"/>
      <w:divBdr>
        <w:top w:val="none" w:sz="0" w:space="0" w:color="auto"/>
        <w:left w:val="none" w:sz="0" w:space="0" w:color="auto"/>
        <w:bottom w:val="none" w:sz="0" w:space="0" w:color="auto"/>
        <w:right w:val="none" w:sz="0" w:space="0" w:color="auto"/>
      </w:divBdr>
    </w:div>
    <w:div w:id="366218440">
      <w:bodyDiv w:val="1"/>
      <w:marLeft w:val="0"/>
      <w:marRight w:val="0"/>
      <w:marTop w:val="0"/>
      <w:marBottom w:val="0"/>
      <w:divBdr>
        <w:top w:val="none" w:sz="0" w:space="0" w:color="auto"/>
        <w:left w:val="none" w:sz="0" w:space="0" w:color="auto"/>
        <w:bottom w:val="none" w:sz="0" w:space="0" w:color="auto"/>
        <w:right w:val="none" w:sz="0" w:space="0" w:color="auto"/>
      </w:divBdr>
    </w:div>
    <w:div w:id="370346660">
      <w:bodyDiv w:val="1"/>
      <w:marLeft w:val="0"/>
      <w:marRight w:val="0"/>
      <w:marTop w:val="0"/>
      <w:marBottom w:val="0"/>
      <w:divBdr>
        <w:top w:val="none" w:sz="0" w:space="0" w:color="auto"/>
        <w:left w:val="none" w:sz="0" w:space="0" w:color="auto"/>
        <w:bottom w:val="none" w:sz="0" w:space="0" w:color="auto"/>
        <w:right w:val="none" w:sz="0" w:space="0" w:color="auto"/>
      </w:divBdr>
    </w:div>
    <w:div w:id="375545118">
      <w:bodyDiv w:val="1"/>
      <w:marLeft w:val="0"/>
      <w:marRight w:val="0"/>
      <w:marTop w:val="0"/>
      <w:marBottom w:val="0"/>
      <w:divBdr>
        <w:top w:val="none" w:sz="0" w:space="0" w:color="auto"/>
        <w:left w:val="none" w:sz="0" w:space="0" w:color="auto"/>
        <w:bottom w:val="none" w:sz="0" w:space="0" w:color="auto"/>
        <w:right w:val="none" w:sz="0" w:space="0" w:color="auto"/>
      </w:divBdr>
    </w:div>
    <w:div w:id="394284038">
      <w:bodyDiv w:val="1"/>
      <w:marLeft w:val="0"/>
      <w:marRight w:val="0"/>
      <w:marTop w:val="0"/>
      <w:marBottom w:val="0"/>
      <w:divBdr>
        <w:top w:val="none" w:sz="0" w:space="0" w:color="auto"/>
        <w:left w:val="none" w:sz="0" w:space="0" w:color="auto"/>
        <w:bottom w:val="none" w:sz="0" w:space="0" w:color="auto"/>
        <w:right w:val="none" w:sz="0" w:space="0" w:color="auto"/>
      </w:divBdr>
    </w:div>
    <w:div w:id="403141263">
      <w:bodyDiv w:val="1"/>
      <w:marLeft w:val="0"/>
      <w:marRight w:val="0"/>
      <w:marTop w:val="0"/>
      <w:marBottom w:val="0"/>
      <w:divBdr>
        <w:top w:val="none" w:sz="0" w:space="0" w:color="auto"/>
        <w:left w:val="none" w:sz="0" w:space="0" w:color="auto"/>
        <w:bottom w:val="none" w:sz="0" w:space="0" w:color="auto"/>
        <w:right w:val="none" w:sz="0" w:space="0" w:color="auto"/>
      </w:divBdr>
    </w:div>
    <w:div w:id="404688602">
      <w:bodyDiv w:val="1"/>
      <w:marLeft w:val="0"/>
      <w:marRight w:val="0"/>
      <w:marTop w:val="0"/>
      <w:marBottom w:val="0"/>
      <w:divBdr>
        <w:top w:val="none" w:sz="0" w:space="0" w:color="auto"/>
        <w:left w:val="none" w:sz="0" w:space="0" w:color="auto"/>
        <w:bottom w:val="none" w:sz="0" w:space="0" w:color="auto"/>
        <w:right w:val="none" w:sz="0" w:space="0" w:color="auto"/>
      </w:divBdr>
    </w:div>
    <w:div w:id="413211913">
      <w:bodyDiv w:val="1"/>
      <w:marLeft w:val="0"/>
      <w:marRight w:val="0"/>
      <w:marTop w:val="0"/>
      <w:marBottom w:val="0"/>
      <w:divBdr>
        <w:top w:val="none" w:sz="0" w:space="0" w:color="auto"/>
        <w:left w:val="none" w:sz="0" w:space="0" w:color="auto"/>
        <w:bottom w:val="none" w:sz="0" w:space="0" w:color="auto"/>
        <w:right w:val="none" w:sz="0" w:space="0" w:color="auto"/>
      </w:divBdr>
    </w:div>
    <w:div w:id="453792130">
      <w:bodyDiv w:val="1"/>
      <w:marLeft w:val="0"/>
      <w:marRight w:val="0"/>
      <w:marTop w:val="0"/>
      <w:marBottom w:val="0"/>
      <w:divBdr>
        <w:top w:val="none" w:sz="0" w:space="0" w:color="auto"/>
        <w:left w:val="none" w:sz="0" w:space="0" w:color="auto"/>
        <w:bottom w:val="none" w:sz="0" w:space="0" w:color="auto"/>
        <w:right w:val="none" w:sz="0" w:space="0" w:color="auto"/>
      </w:divBdr>
    </w:div>
    <w:div w:id="469716365">
      <w:bodyDiv w:val="1"/>
      <w:marLeft w:val="0"/>
      <w:marRight w:val="0"/>
      <w:marTop w:val="0"/>
      <w:marBottom w:val="0"/>
      <w:divBdr>
        <w:top w:val="none" w:sz="0" w:space="0" w:color="auto"/>
        <w:left w:val="none" w:sz="0" w:space="0" w:color="auto"/>
        <w:bottom w:val="none" w:sz="0" w:space="0" w:color="auto"/>
        <w:right w:val="none" w:sz="0" w:space="0" w:color="auto"/>
      </w:divBdr>
    </w:div>
    <w:div w:id="470487780">
      <w:bodyDiv w:val="1"/>
      <w:marLeft w:val="0"/>
      <w:marRight w:val="0"/>
      <w:marTop w:val="0"/>
      <w:marBottom w:val="0"/>
      <w:divBdr>
        <w:top w:val="none" w:sz="0" w:space="0" w:color="auto"/>
        <w:left w:val="none" w:sz="0" w:space="0" w:color="auto"/>
        <w:bottom w:val="none" w:sz="0" w:space="0" w:color="auto"/>
        <w:right w:val="none" w:sz="0" w:space="0" w:color="auto"/>
      </w:divBdr>
    </w:div>
    <w:div w:id="472718837">
      <w:bodyDiv w:val="1"/>
      <w:marLeft w:val="0"/>
      <w:marRight w:val="0"/>
      <w:marTop w:val="0"/>
      <w:marBottom w:val="0"/>
      <w:divBdr>
        <w:top w:val="none" w:sz="0" w:space="0" w:color="auto"/>
        <w:left w:val="none" w:sz="0" w:space="0" w:color="auto"/>
        <w:bottom w:val="none" w:sz="0" w:space="0" w:color="auto"/>
        <w:right w:val="none" w:sz="0" w:space="0" w:color="auto"/>
      </w:divBdr>
    </w:div>
    <w:div w:id="501353408">
      <w:bodyDiv w:val="1"/>
      <w:marLeft w:val="0"/>
      <w:marRight w:val="0"/>
      <w:marTop w:val="0"/>
      <w:marBottom w:val="0"/>
      <w:divBdr>
        <w:top w:val="none" w:sz="0" w:space="0" w:color="auto"/>
        <w:left w:val="none" w:sz="0" w:space="0" w:color="auto"/>
        <w:bottom w:val="none" w:sz="0" w:space="0" w:color="auto"/>
        <w:right w:val="none" w:sz="0" w:space="0" w:color="auto"/>
      </w:divBdr>
    </w:div>
    <w:div w:id="529802244">
      <w:bodyDiv w:val="1"/>
      <w:marLeft w:val="0"/>
      <w:marRight w:val="0"/>
      <w:marTop w:val="0"/>
      <w:marBottom w:val="0"/>
      <w:divBdr>
        <w:top w:val="none" w:sz="0" w:space="0" w:color="auto"/>
        <w:left w:val="none" w:sz="0" w:space="0" w:color="auto"/>
        <w:bottom w:val="none" w:sz="0" w:space="0" w:color="auto"/>
        <w:right w:val="none" w:sz="0" w:space="0" w:color="auto"/>
      </w:divBdr>
    </w:div>
    <w:div w:id="541482648">
      <w:bodyDiv w:val="1"/>
      <w:marLeft w:val="0"/>
      <w:marRight w:val="0"/>
      <w:marTop w:val="0"/>
      <w:marBottom w:val="0"/>
      <w:divBdr>
        <w:top w:val="none" w:sz="0" w:space="0" w:color="auto"/>
        <w:left w:val="none" w:sz="0" w:space="0" w:color="auto"/>
        <w:bottom w:val="none" w:sz="0" w:space="0" w:color="auto"/>
        <w:right w:val="none" w:sz="0" w:space="0" w:color="auto"/>
      </w:divBdr>
    </w:div>
    <w:div w:id="556168283">
      <w:bodyDiv w:val="1"/>
      <w:marLeft w:val="0"/>
      <w:marRight w:val="0"/>
      <w:marTop w:val="0"/>
      <w:marBottom w:val="0"/>
      <w:divBdr>
        <w:top w:val="none" w:sz="0" w:space="0" w:color="auto"/>
        <w:left w:val="none" w:sz="0" w:space="0" w:color="auto"/>
        <w:bottom w:val="none" w:sz="0" w:space="0" w:color="auto"/>
        <w:right w:val="none" w:sz="0" w:space="0" w:color="auto"/>
      </w:divBdr>
    </w:div>
    <w:div w:id="569850843">
      <w:bodyDiv w:val="1"/>
      <w:marLeft w:val="0"/>
      <w:marRight w:val="0"/>
      <w:marTop w:val="0"/>
      <w:marBottom w:val="0"/>
      <w:divBdr>
        <w:top w:val="none" w:sz="0" w:space="0" w:color="auto"/>
        <w:left w:val="none" w:sz="0" w:space="0" w:color="auto"/>
        <w:bottom w:val="none" w:sz="0" w:space="0" w:color="auto"/>
        <w:right w:val="none" w:sz="0" w:space="0" w:color="auto"/>
      </w:divBdr>
    </w:div>
    <w:div w:id="592594243">
      <w:bodyDiv w:val="1"/>
      <w:marLeft w:val="0"/>
      <w:marRight w:val="0"/>
      <w:marTop w:val="0"/>
      <w:marBottom w:val="0"/>
      <w:divBdr>
        <w:top w:val="none" w:sz="0" w:space="0" w:color="auto"/>
        <w:left w:val="none" w:sz="0" w:space="0" w:color="auto"/>
        <w:bottom w:val="none" w:sz="0" w:space="0" w:color="auto"/>
        <w:right w:val="none" w:sz="0" w:space="0" w:color="auto"/>
      </w:divBdr>
    </w:div>
    <w:div w:id="614479240">
      <w:bodyDiv w:val="1"/>
      <w:marLeft w:val="0"/>
      <w:marRight w:val="0"/>
      <w:marTop w:val="0"/>
      <w:marBottom w:val="0"/>
      <w:divBdr>
        <w:top w:val="none" w:sz="0" w:space="0" w:color="auto"/>
        <w:left w:val="none" w:sz="0" w:space="0" w:color="auto"/>
        <w:bottom w:val="none" w:sz="0" w:space="0" w:color="auto"/>
        <w:right w:val="none" w:sz="0" w:space="0" w:color="auto"/>
      </w:divBdr>
    </w:div>
    <w:div w:id="653149282">
      <w:bodyDiv w:val="1"/>
      <w:marLeft w:val="0"/>
      <w:marRight w:val="0"/>
      <w:marTop w:val="0"/>
      <w:marBottom w:val="0"/>
      <w:divBdr>
        <w:top w:val="none" w:sz="0" w:space="0" w:color="auto"/>
        <w:left w:val="none" w:sz="0" w:space="0" w:color="auto"/>
        <w:bottom w:val="none" w:sz="0" w:space="0" w:color="auto"/>
        <w:right w:val="none" w:sz="0" w:space="0" w:color="auto"/>
      </w:divBdr>
    </w:div>
    <w:div w:id="709959621">
      <w:bodyDiv w:val="1"/>
      <w:marLeft w:val="0"/>
      <w:marRight w:val="0"/>
      <w:marTop w:val="0"/>
      <w:marBottom w:val="0"/>
      <w:divBdr>
        <w:top w:val="none" w:sz="0" w:space="0" w:color="auto"/>
        <w:left w:val="none" w:sz="0" w:space="0" w:color="auto"/>
        <w:bottom w:val="none" w:sz="0" w:space="0" w:color="auto"/>
        <w:right w:val="none" w:sz="0" w:space="0" w:color="auto"/>
      </w:divBdr>
    </w:div>
    <w:div w:id="721057318">
      <w:bodyDiv w:val="1"/>
      <w:marLeft w:val="0"/>
      <w:marRight w:val="0"/>
      <w:marTop w:val="0"/>
      <w:marBottom w:val="0"/>
      <w:divBdr>
        <w:top w:val="none" w:sz="0" w:space="0" w:color="auto"/>
        <w:left w:val="none" w:sz="0" w:space="0" w:color="auto"/>
        <w:bottom w:val="none" w:sz="0" w:space="0" w:color="auto"/>
        <w:right w:val="none" w:sz="0" w:space="0" w:color="auto"/>
      </w:divBdr>
    </w:div>
    <w:div w:id="724836523">
      <w:bodyDiv w:val="1"/>
      <w:marLeft w:val="0"/>
      <w:marRight w:val="0"/>
      <w:marTop w:val="0"/>
      <w:marBottom w:val="0"/>
      <w:divBdr>
        <w:top w:val="none" w:sz="0" w:space="0" w:color="auto"/>
        <w:left w:val="none" w:sz="0" w:space="0" w:color="auto"/>
        <w:bottom w:val="none" w:sz="0" w:space="0" w:color="auto"/>
        <w:right w:val="none" w:sz="0" w:space="0" w:color="auto"/>
      </w:divBdr>
    </w:div>
    <w:div w:id="729379690">
      <w:bodyDiv w:val="1"/>
      <w:marLeft w:val="0"/>
      <w:marRight w:val="0"/>
      <w:marTop w:val="0"/>
      <w:marBottom w:val="0"/>
      <w:divBdr>
        <w:top w:val="none" w:sz="0" w:space="0" w:color="auto"/>
        <w:left w:val="none" w:sz="0" w:space="0" w:color="auto"/>
        <w:bottom w:val="none" w:sz="0" w:space="0" w:color="auto"/>
        <w:right w:val="none" w:sz="0" w:space="0" w:color="auto"/>
      </w:divBdr>
    </w:div>
    <w:div w:id="731854460">
      <w:bodyDiv w:val="1"/>
      <w:marLeft w:val="0"/>
      <w:marRight w:val="0"/>
      <w:marTop w:val="0"/>
      <w:marBottom w:val="0"/>
      <w:divBdr>
        <w:top w:val="none" w:sz="0" w:space="0" w:color="auto"/>
        <w:left w:val="none" w:sz="0" w:space="0" w:color="auto"/>
        <w:bottom w:val="none" w:sz="0" w:space="0" w:color="auto"/>
        <w:right w:val="none" w:sz="0" w:space="0" w:color="auto"/>
      </w:divBdr>
    </w:div>
    <w:div w:id="737241339">
      <w:bodyDiv w:val="1"/>
      <w:marLeft w:val="0"/>
      <w:marRight w:val="0"/>
      <w:marTop w:val="0"/>
      <w:marBottom w:val="0"/>
      <w:divBdr>
        <w:top w:val="none" w:sz="0" w:space="0" w:color="auto"/>
        <w:left w:val="none" w:sz="0" w:space="0" w:color="auto"/>
        <w:bottom w:val="none" w:sz="0" w:space="0" w:color="auto"/>
        <w:right w:val="none" w:sz="0" w:space="0" w:color="auto"/>
      </w:divBdr>
    </w:div>
    <w:div w:id="742875789">
      <w:bodyDiv w:val="1"/>
      <w:marLeft w:val="0"/>
      <w:marRight w:val="0"/>
      <w:marTop w:val="0"/>
      <w:marBottom w:val="0"/>
      <w:divBdr>
        <w:top w:val="none" w:sz="0" w:space="0" w:color="auto"/>
        <w:left w:val="none" w:sz="0" w:space="0" w:color="auto"/>
        <w:bottom w:val="none" w:sz="0" w:space="0" w:color="auto"/>
        <w:right w:val="none" w:sz="0" w:space="0" w:color="auto"/>
      </w:divBdr>
    </w:div>
    <w:div w:id="763182958">
      <w:bodyDiv w:val="1"/>
      <w:marLeft w:val="0"/>
      <w:marRight w:val="0"/>
      <w:marTop w:val="0"/>
      <w:marBottom w:val="0"/>
      <w:divBdr>
        <w:top w:val="none" w:sz="0" w:space="0" w:color="auto"/>
        <w:left w:val="none" w:sz="0" w:space="0" w:color="auto"/>
        <w:bottom w:val="none" w:sz="0" w:space="0" w:color="auto"/>
        <w:right w:val="none" w:sz="0" w:space="0" w:color="auto"/>
      </w:divBdr>
    </w:div>
    <w:div w:id="773787739">
      <w:bodyDiv w:val="1"/>
      <w:marLeft w:val="0"/>
      <w:marRight w:val="0"/>
      <w:marTop w:val="0"/>
      <w:marBottom w:val="0"/>
      <w:divBdr>
        <w:top w:val="none" w:sz="0" w:space="0" w:color="auto"/>
        <w:left w:val="none" w:sz="0" w:space="0" w:color="auto"/>
        <w:bottom w:val="none" w:sz="0" w:space="0" w:color="auto"/>
        <w:right w:val="none" w:sz="0" w:space="0" w:color="auto"/>
      </w:divBdr>
    </w:div>
    <w:div w:id="782188383">
      <w:bodyDiv w:val="1"/>
      <w:marLeft w:val="0"/>
      <w:marRight w:val="0"/>
      <w:marTop w:val="0"/>
      <w:marBottom w:val="0"/>
      <w:divBdr>
        <w:top w:val="none" w:sz="0" w:space="0" w:color="auto"/>
        <w:left w:val="none" w:sz="0" w:space="0" w:color="auto"/>
        <w:bottom w:val="none" w:sz="0" w:space="0" w:color="auto"/>
        <w:right w:val="none" w:sz="0" w:space="0" w:color="auto"/>
      </w:divBdr>
    </w:div>
    <w:div w:id="783036520">
      <w:bodyDiv w:val="1"/>
      <w:marLeft w:val="0"/>
      <w:marRight w:val="0"/>
      <w:marTop w:val="0"/>
      <w:marBottom w:val="0"/>
      <w:divBdr>
        <w:top w:val="none" w:sz="0" w:space="0" w:color="auto"/>
        <w:left w:val="none" w:sz="0" w:space="0" w:color="auto"/>
        <w:bottom w:val="none" w:sz="0" w:space="0" w:color="auto"/>
        <w:right w:val="none" w:sz="0" w:space="0" w:color="auto"/>
      </w:divBdr>
    </w:div>
    <w:div w:id="785318682">
      <w:bodyDiv w:val="1"/>
      <w:marLeft w:val="0"/>
      <w:marRight w:val="0"/>
      <w:marTop w:val="0"/>
      <w:marBottom w:val="0"/>
      <w:divBdr>
        <w:top w:val="none" w:sz="0" w:space="0" w:color="auto"/>
        <w:left w:val="none" w:sz="0" w:space="0" w:color="auto"/>
        <w:bottom w:val="none" w:sz="0" w:space="0" w:color="auto"/>
        <w:right w:val="none" w:sz="0" w:space="0" w:color="auto"/>
      </w:divBdr>
    </w:div>
    <w:div w:id="800998494">
      <w:bodyDiv w:val="1"/>
      <w:marLeft w:val="0"/>
      <w:marRight w:val="0"/>
      <w:marTop w:val="0"/>
      <w:marBottom w:val="0"/>
      <w:divBdr>
        <w:top w:val="none" w:sz="0" w:space="0" w:color="auto"/>
        <w:left w:val="none" w:sz="0" w:space="0" w:color="auto"/>
        <w:bottom w:val="none" w:sz="0" w:space="0" w:color="auto"/>
        <w:right w:val="none" w:sz="0" w:space="0" w:color="auto"/>
      </w:divBdr>
    </w:div>
    <w:div w:id="813720499">
      <w:bodyDiv w:val="1"/>
      <w:marLeft w:val="0"/>
      <w:marRight w:val="0"/>
      <w:marTop w:val="0"/>
      <w:marBottom w:val="0"/>
      <w:divBdr>
        <w:top w:val="none" w:sz="0" w:space="0" w:color="auto"/>
        <w:left w:val="none" w:sz="0" w:space="0" w:color="auto"/>
        <w:bottom w:val="none" w:sz="0" w:space="0" w:color="auto"/>
        <w:right w:val="none" w:sz="0" w:space="0" w:color="auto"/>
      </w:divBdr>
    </w:div>
    <w:div w:id="858273773">
      <w:bodyDiv w:val="1"/>
      <w:marLeft w:val="0"/>
      <w:marRight w:val="0"/>
      <w:marTop w:val="0"/>
      <w:marBottom w:val="0"/>
      <w:divBdr>
        <w:top w:val="none" w:sz="0" w:space="0" w:color="auto"/>
        <w:left w:val="none" w:sz="0" w:space="0" w:color="auto"/>
        <w:bottom w:val="none" w:sz="0" w:space="0" w:color="auto"/>
        <w:right w:val="none" w:sz="0" w:space="0" w:color="auto"/>
      </w:divBdr>
    </w:div>
    <w:div w:id="896016411">
      <w:bodyDiv w:val="1"/>
      <w:marLeft w:val="0"/>
      <w:marRight w:val="0"/>
      <w:marTop w:val="0"/>
      <w:marBottom w:val="0"/>
      <w:divBdr>
        <w:top w:val="none" w:sz="0" w:space="0" w:color="auto"/>
        <w:left w:val="none" w:sz="0" w:space="0" w:color="auto"/>
        <w:bottom w:val="none" w:sz="0" w:space="0" w:color="auto"/>
        <w:right w:val="none" w:sz="0" w:space="0" w:color="auto"/>
      </w:divBdr>
    </w:div>
    <w:div w:id="903637625">
      <w:bodyDiv w:val="1"/>
      <w:marLeft w:val="0"/>
      <w:marRight w:val="0"/>
      <w:marTop w:val="0"/>
      <w:marBottom w:val="0"/>
      <w:divBdr>
        <w:top w:val="none" w:sz="0" w:space="0" w:color="auto"/>
        <w:left w:val="none" w:sz="0" w:space="0" w:color="auto"/>
        <w:bottom w:val="none" w:sz="0" w:space="0" w:color="auto"/>
        <w:right w:val="none" w:sz="0" w:space="0" w:color="auto"/>
      </w:divBdr>
    </w:div>
    <w:div w:id="906257145">
      <w:bodyDiv w:val="1"/>
      <w:marLeft w:val="0"/>
      <w:marRight w:val="0"/>
      <w:marTop w:val="0"/>
      <w:marBottom w:val="0"/>
      <w:divBdr>
        <w:top w:val="none" w:sz="0" w:space="0" w:color="auto"/>
        <w:left w:val="none" w:sz="0" w:space="0" w:color="auto"/>
        <w:bottom w:val="none" w:sz="0" w:space="0" w:color="auto"/>
        <w:right w:val="none" w:sz="0" w:space="0" w:color="auto"/>
      </w:divBdr>
    </w:div>
    <w:div w:id="915935651">
      <w:bodyDiv w:val="1"/>
      <w:marLeft w:val="0"/>
      <w:marRight w:val="0"/>
      <w:marTop w:val="0"/>
      <w:marBottom w:val="0"/>
      <w:divBdr>
        <w:top w:val="none" w:sz="0" w:space="0" w:color="auto"/>
        <w:left w:val="none" w:sz="0" w:space="0" w:color="auto"/>
        <w:bottom w:val="none" w:sz="0" w:space="0" w:color="auto"/>
        <w:right w:val="none" w:sz="0" w:space="0" w:color="auto"/>
      </w:divBdr>
    </w:div>
    <w:div w:id="949972670">
      <w:bodyDiv w:val="1"/>
      <w:marLeft w:val="0"/>
      <w:marRight w:val="0"/>
      <w:marTop w:val="0"/>
      <w:marBottom w:val="0"/>
      <w:divBdr>
        <w:top w:val="none" w:sz="0" w:space="0" w:color="auto"/>
        <w:left w:val="none" w:sz="0" w:space="0" w:color="auto"/>
        <w:bottom w:val="none" w:sz="0" w:space="0" w:color="auto"/>
        <w:right w:val="none" w:sz="0" w:space="0" w:color="auto"/>
      </w:divBdr>
    </w:div>
    <w:div w:id="953172171">
      <w:bodyDiv w:val="1"/>
      <w:marLeft w:val="0"/>
      <w:marRight w:val="0"/>
      <w:marTop w:val="0"/>
      <w:marBottom w:val="0"/>
      <w:divBdr>
        <w:top w:val="none" w:sz="0" w:space="0" w:color="auto"/>
        <w:left w:val="none" w:sz="0" w:space="0" w:color="auto"/>
        <w:bottom w:val="none" w:sz="0" w:space="0" w:color="auto"/>
        <w:right w:val="none" w:sz="0" w:space="0" w:color="auto"/>
      </w:divBdr>
    </w:div>
    <w:div w:id="972637701">
      <w:bodyDiv w:val="1"/>
      <w:marLeft w:val="0"/>
      <w:marRight w:val="0"/>
      <w:marTop w:val="0"/>
      <w:marBottom w:val="0"/>
      <w:divBdr>
        <w:top w:val="none" w:sz="0" w:space="0" w:color="auto"/>
        <w:left w:val="none" w:sz="0" w:space="0" w:color="auto"/>
        <w:bottom w:val="none" w:sz="0" w:space="0" w:color="auto"/>
        <w:right w:val="none" w:sz="0" w:space="0" w:color="auto"/>
      </w:divBdr>
    </w:div>
    <w:div w:id="981152101">
      <w:bodyDiv w:val="1"/>
      <w:marLeft w:val="0"/>
      <w:marRight w:val="0"/>
      <w:marTop w:val="0"/>
      <w:marBottom w:val="0"/>
      <w:divBdr>
        <w:top w:val="none" w:sz="0" w:space="0" w:color="auto"/>
        <w:left w:val="none" w:sz="0" w:space="0" w:color="auto"/>
        <w:bottom w:val="none" w:sz="0" w:space="0" w:color="auto"/>
        <w:right w:val="none" w:sz="0" w:space="0" w:color="auto"/>
      </w:divBdr>
    </w:div>
    <w:div w:id="984626352">
      <w:bodyDiv w:val="1"/>
      <w:marLeft w:val="0"/>
      <w:marRight w:val="0"/>
      <w:marTop w:val="0"/>
      <w:marBottom w:val="0"/>
      <w:divBdr>
        <w:top w:val="none" w:sz="0" w:space="0" w:color="auto"/>
        <w:left w:val="none" w:sz="0" w:space="0" w:color="auto"/>
        <w:bottom w:val="none" w:sz="0" w:space="0" w:color="auto"/>
        <w:right w:val="none" w:sz="0" w:space="0" w:color="auto"/>
      </w:divBdr>
    </w:div>
    <w:div w:id="986588322">
      <w:bodyDiv w:val="1"/>
      <w:marLeft w:val="0"/>
      <w:marRight w:val="0"/>
      <w:marTop w:val="0"/>
      <w:marBottom w:val="0"/>
      <w:divBdr>
        <w:top w:val="none" w:sz="0" w:space="0" w:color="auto"/>
        <w:left w:val="none" w:sz="0" w:space="0" w:color="auto"/>
        <w:bottom w:val="none" w:sz="0" w:space="0" w:color="auto"/>
        <w:right w:val="none" w:sz="0" w:space="0" w:color="auto"/>
      </w:divBdr>
    </w:div>
    <w:div w:id="1003823626">
      <w:bodyDiv w:val="1"/>
      <w:marLeft w:val="0"/>
      <w:marRight w:val="0"/>
      <w:marTop w:val="0"/>
      <w:marBottom w:val="0"/>
      <w:divBdr>
        <w:top w:val="none" w:sz="0" w:space="0" w:color="auto"/>
        <w:left w:val="none" w:sz="0" w:space="0" w:color="auto"/>
        <w:bottom w:val="none" w:sz="0" w:space="0" w:color="auto"/>
        <w:right w:val="none" w:sz="0" w:space="0" w:color="auto"/>
      </w:divBdr>
    </w:div>
    <w:div w:id="1009216542">
      <w:bodyDiv w:val="1"/>
      <w:marLeft w:val="0"/>
      <w:marRight w:val="0"/>
      <w:marTop w:val="0"/>
      <w:marBottom w:val="0"/>
      <w:divBdr>
        <w:top w:val="none" w:sz="0" w:space="0" w:color="auto"/>
        <w:left w:val="none" w:sz="0" w:space="0" w:color="auto"/>
        <w:bottom w:val="none" w:sz="0" w:space="0" w:color="auto"/>
        <w:right w:val="none" w:sz="0" w:space="0" w:color="auto"/>
      </w:divBdr>
    </w:div>
    <w:div w:id="1010982910">
      <w:bodyDiv w:val="1"/>
      <w:marLeft w:val="0"/>
      <w:marRight w:val="0"/>
      <w:marTop w:val="0"/>
      <w:marBottom w:val="0"/>
      <w:divBdr>
        <w:top w:val="none" w:sz="0" w:space="0" w:color="auto"/>
        <w:left w:val="none" w:sz="0" w:space="0" w:color="auto"/>
        <w:bottom w:val="none" w:sz="0" w:space="0" w:color="auto"/>
        <w:right w:val="none" w:sz="0" w:space="0" w:color="auto"/>
      </w:divBdr>
    </w:div>
    <w:div w:id="1017461504">
      <w:bodyDiv w:val="1"/>
      <w:marLeft w:val="0"/>
      <w:marRight w:val="0"/>
      <w:marTop w:val="0"/>
      <w:marBottom w:val="0"/>
      <w:divBdr>
        <w:top w:val="none" w:sz="0" w:space="0" w:color="auto"/>
        <w:left w:val="none" w:sz="0" w:space="0" w:color="auto"/>
        <w:bottom w:val="none" w:sz="0" w:space="0" w:color="auto"/>
        <w:right w:val="none" w:sz="0" w:space="0" w:color="auto"/>
      </w:divBdr>
    </w:div>
    <w:div w:id="1020934978">
      <w:bodyDiv w:val="1"/>
      <w:marLeft w:val="0"/>
      <w:marRight w:val="0"/>
      <w:marTop w:val="0"/>
      <w:marBottom w:val="0"/>
      <w:divBdr>
        <w:top w:val="none" w:sz="0" w:space="0" w:color="auto"/>
        <w:left w:val="none" w:sz="0" w:space="0" w:color="auto"/>
        <w:bottom w:val="none" w:sz="0" w:space="0" w:color="auto"/>
        <w:right w:val="none" w:sz="0" w:space="0" w:color="auto"/>
      </w:divBdr>
    </w:div>
    <w:div w:id="1026098481">
      <w:bodyDiv w:val="1"/>
      <w:marLeft w:val="0"/>
      <w:marRight w:val="0"/>
      <w:marTop w:val="0"/>
      <w:marBottom w:val="0"/>
      <w:divBdr>
        <w:top w:val="none" w:sz="0" w:space="0" w:color="auto"/>
        <w:left w:val="none" w:sz="0" w:space="0" w:color="auto"/>
        <w:bottom w:val="none" w:sz="0" w:space="0" w:color="auto"/>
        <w:right w:val="none" w:sz="0" w:space="0" w:color="auto"/>
      </w:divBdr>
    </w:div>
    <w:div w:id="1033459226">
      <w:bodyDiv w:val="1"/>
      <w:marLeft w:val="0"/>
      <w:marRight w:val="0"/>
      <w:marTop w:val="0"/>
      <w:marBottom w:val="0"/>
      <w:divBdr>
        <w:top w:val="none" w:sz="0" w:space="0" w:color="auto"/>
        <w:left w:val="none" w:sz="0" w:space="0" w:color="auto"/>
        <w:bottom w:val="none" w:sz="0" w:space="0" w:color="auto"/>
        <w:right w:val="none" w:sz="0" w:space="0" w:color="auto"/>
      </w:divBdr>
    </w:div>
    <w:div w:id="1037124964">
      <w:bodyDiv w:val="1"/>
      <w:marLeft w:val="0"/>
      <w:marRight w:val="0"/>
      <w:marTop w:val="0"/>
      <w:marBottom w:val="0"/>
      <w:divBdr>
        <w:top w:val="none" w:sz="0" w:space="0" w:color="auto"/>
        <w:left w:val="none" w:sz="0" w:space="0" w:color="auto"/>
        <w:bottom w:val="none" w:sz="0" w:space="0" w:color="auto"/>
        <w:right w:val="none" w:sz="0" w:space="0" w:color="auto"/>
      </w:divBdr>
    </w:div>
    <w:div w:id="1041176002">
      <w:bodyDiv w:val="1"/>
      <w:marLeft w:val="0"/>
      <w:marRight w:val="0"/>
      <w:marTop w:val="0"/>
      <w:marBottom w:val="0"/>
      <w:divBdr>
        <w:top w:val="none" w:sz="0" w:space="0" w:color="auto"/>
        <w:left w:val="none" w:sz="0" w:space="0" w:color="auto"/>
        <w:bottom w:val="none" w:sz="0" w:space="0" w:color="auto"/>
        <w:right w:val="none" w:sz="0" w:space="0" w:color="auto"/>
      </w:divBdr>
    </w:div>
    <w:div w:id="1046754427">
      <w:bodyDiv w:val="1"/>
      <w:marLeft w:val="0"/>
      <w:marRight w:val="0"/>
      <w:marTop w:val="0"/>
      <w:marBottom w:val="0"/>
      <w:divBdr>
        <w:top w:val="none" w:sz="0" w:space="0" w:color="auto"/>
        <w:left w:val="none" w:sz="0" w:space="0" w:color="auto"/>
        <w:bottom w:val="none" w:sz="0" w:space="0" w:color="auto"/>
        <w:right w:val="none" w:sz="0" w:space="0" w:color="auto"/>
      </w:divBdr>
    </w:div>
    <w:div w:id="1046875652">
      <w:bodyDiv w:val="1"/>
      <w:marLeft w:val="0"/>
      <w:marRight w:val="0"/>
      <w:marTop w:val="0"/>
      <w:marBottom w:val="0"/>
      <w:divBdr>
        <w:top w:val="none" w:sz="0" w:space="0" w:color="auto"/>
        <w:left w:val="none" w:sz="0" w:space="0" w:color="auto"/>
        <w:bottom w:val="none" w:sz="0" w:space="0" w:color="auto"/>
        <w:right w:val="none" w:sz="0" w:space="0" w:color="auto"/>
      </w:divBdr>
    </w:div>
    <w:div w:id="1051539398">
      <w:bodyDiv w:val="1"/>
      <w:marLeft w:val="0"/>
      <w:marRight w:val="0"/>
      <w:marTop w:val="0"/>
      <w:marBottom w:val="0"/>
      <w:divBdr>
        <w:top w:val="none" w:sz="0" w:space="0" w:color="auto"/>
        <w:left w:val="none" w:sz="0" w:space="0" w:color="auto"/>
        <w:bottom w:val="none" w:sz="0" w:space="0" w:color="auto"/>
        <w:right w:val="none" w:sz="0" w:space="0" w:color="auto"/>
      </w:divBdr>
    </w:div>
    <w:div w:id="1073234725">
      <w:bodyDiv w:val="1"/>
      <w:marLeft w:val="0"/>
      <w:marRight w:val="0"/>
      <w:marTop w:val="0"/>
      <w:marBottom w:val="0"/>
      <w:divBdr>
        <w:top w:val="none" w:sz="0" w:space="0" w:color="auto"/>
        <w:left w:val="none" w:sz="0" w:space="0" w:color="auto"/>
        <w:bottom w:val="none" w:sz="0" w:space="0" w:color="auto"/>
        <w:right w:val="none" w:sz="0" w:space="0" w:color="auto"/>
      </w:divBdr>
    </w:div>
    <w:div w:id="1089696676">
      <w:bodyDiv w:val="1"/>
      <w:marLeft w:val="0"/>
      <w:marRight w:val="0"/>
      <w:marTop w:val="0"/>
      <w:marBottom w:val="0"/>
      <w:divBdr>
        <w:top w:val="none" w:sz="0" w:space="0" w:color="auto"/>
        <w:left w:val="none" w:sz="0" w:space="0" w:color="auto"/>
        <w:bottom w:val="none" w:sz="0" w:space="0" w:color="auto"/>
        <w:right w:val="none" w:sz="0" w:space="0" w:color="auto"/>
      </w:divBdr>
    </w:div>
    <w:div w:id="1091394405">
      <w:bodyDiv w:val="1"/>
      <w:marLeft w:val="0"/>
      <w:marRight w:val="0"/>
      <w:marTop w:val="0"/>
      <w:marBottom w:val="0"/>
      <w:divBdr>
        <w:top w:val="none" w:sz="0" w:space="0" w:color="auto"/>
        <w:left w:val="none" w:sz="0" w:space="0" w:color="auto"/>
        <w:bottom w:val="none" w:sz="0" w:space="0" w:color="auto"/>
        <w:right w:val="none" w:sz="0" w:space="0" w:color="auto"/>
      </w:divBdr>
    </w:div>
    <w:div w:id="1110900952">
      <w:bodyDiv w:val="1"/>
      <w:marLeft w:val="0"/>
      <w:marRight w:val="0"/>
      <w:marTop w:val="0"/>
      <w:marBottom w:val="0"/>
      <w:divBdr>
        <w:top w:val="none" w:sz="0" w:space="0" w:color="auto"/>
        <w:left w:val="none" w:sz="0" w:space="0" w:color="auto"/>
        <w:bottom w:val="none" w:sz="0" w:space="0" w:color="auto"/>
        <w:right w:val="none" w:sz="0" w:space="0" w:color="auto"/>
      </w:divBdr>
    </w:div>
    <w:div w:id="1121996929">
      <w:bodyDiv w:val="1"/>
      <w:marLeft w:val="0"/>
      <w:marRight w:val="0"/>
      <w:marTop w:val="0"/>
      <w:marBottom w:val="0"/>
      <w:divBdr>
        <w:top w:val="none" w:sz="0" w:space="0" w:color="auto"/>
        <w:left w:val="none" w:sz="0" w:space="0" w:color="auto"/>
        <w:bottom w:val="none" w:sz="0" w:space="0" w:color="auto"/>
        <w:right w:val="none" w:sz="0" w:space="0" w:color="auto"/>
      </w:divBdr>
    </w:div>
    <w:div w:id="1124155949">
      <w:bodyDiv w:val="1"/>
      <w:marLeft w:val="0"/>
      <w:marRight w:val="0"/>
      <w:marTop w:val="0"/>
      <w:marBottom w:val="0"/>
      <w:divBdr>
        <w:top w:val="none" w:sz="0" w:space="0" w:color="auto"/>
        <w:left w:val="none" w:sz="0" w:space="0" w:color="auto"/>
        <w:bottom w:val="none" w:sz="0" w:space="0" w:color="auto"/>
        <w:right w:val="none" w:sz="0" w:space="0" w:color="auto"/>
      </w:divBdr>
    </w:div>
    <w:div w:id="1131095431">
      <w:bodyDiv w:val="1"/>
      <w:marLeft w:val="0"/>
      <w:marRight w:val="0"/>
      <w:marTop w:val="0"/>
      <w:marBottom w:val="0"/>
      <w:divBdr>
        <w:top w:val="none" w:sz="0" w:space="0" w:color="auto"/>
        <w:left w:val="none" w:sz="0" w:space="0" w:color="auto"/>
        <w:bottom w:val="none" w:sz="0" w:space="0" w:color="auto"/>
        <w:right w:val="none" w:sz="0" w:space="0" w:color="auto"/>
      </w:divBdr>
    </w:div>
    <w:div w:id="1146432973">
      <w:bodyDiv w:val="1"/>
      <w:marLeft w:val="0"/>
      <w:marRight w:val="0"/>
      <w:marTop w:val="0"/>
      <w:marBottom w:val="0"/>
      <w:divBdr>
        <w:top w:val="none" w:sz="0" w:space="0" w:color="auto"/>
        <w:left w:val="none" w:sz="0" w:space="0" w:color="auto"/>
        <w:bottom w:val="none" w:sz="0" w:space="0" w:color="auto"/>
        <w:right w:val="none" w:sz="0" w:space="0" w:color="auto"/>
      </w:divBdr>
    </w:div>
    <w:div w:id="1163281512">
      <w:bodyDiv w:val="1"/>
      <w:marLeft w:val="0"/>
      <w:marRight w:val="0"/>
      <w:marTop w:val="0"/>
      <w:marBottom w:val="0"/>
      <w:divBdr>
        <w:top w:val="none" w:sz="0" w:space="0" w:color="auto"/>
        <w:left w:val="none" w:sz="0" w:space="0" w:color="auto"/>
        <w:bottom w:val="none" w:sz="0" w:space="0" w:color="auto"/>
        <w:right w:val="none" w:sz="0" w:space="0" w:color="auto"/>
      </w:divBdr>
    </w:div>
    <w:div w:id="1217661809">
      <w:bodyDiv w:val="1"/>
      <w:marLeft w:val="0"/>
      <w:marRight w:val="0"/>
      <w:marTop w:val="0"/>
      <w:marBottom w:val="0"/>
      <w:divBdr>
        <w:top w:val="none" w:sz="0" w:space="0" w:color="auto"/>
        <w:left w:val="none" w:sz="0" w:space="0" w:color="auto"/>
        <w:bottom w:val="none" w:sz="0" w:space="0" w:color="auto"/>
        <w:right w:val="none" w:sz="0" w:space="0" w:color="auto"/>
      </w:divBdr>
    </w:div>
    <w:div w:id="1236092281">
      <w:bodyDiv w:val="1"/>
      <w:marLeft w:val="0"/>
      <w:marRight w:val="0"/>
      <w:marTop w:val="0"/>
      <w:marBottom w:val="0"/>
      <w:divBdr>
        <w:top w:val="none" w:sz="0" w:space="0" w:color="auto"/>
        <w:left w:val="none" w:sz="0" w:space="0" w:color="auto"/>
        <w:bottom w:val="none" w:sz="0" w:space="0" w:color="auto"/>
        <w:right w:val="none" w:sz="0" w:space="0" w:color="auto"/>
      </w:divBdr>
    </w:div>
    <w:div w:id="1270090856">
      <w:bodyDiv w:val="1"/>
      <w:marLeft w:val="0"/>
      <w:marRight w:val="0"/>
      <w:marTop w:val="0"/>
      <w:marBottom w:val="0"/>
      <w:divBdr>
        <w:top w:val="none" w:sz="0" w:space="0" w:color="auto"/>
        <w:left w:val="none" w:sz="0" w:space="0" w:color="auto"/>
        <w:bottom w:val="none" w:sz="0" w:space="0" w:color="auto"/>
        <w:right w:val="none" w:sz="0" w:space="0" w:color="auto"/>
      </w:divBdr>
    </w:div>
    <w:div w:id="1273974090">
      <w:bodyDiv w:val="1"/>
      <w:marLeft w:val="0"/>
      <w:marRight w:val="0"/>
      <w:marTop w:val="0"/>
      <w:marBottom w:val="0"/>
      <w:divBdr>
        <w:top w:val="none" w:sz="0" w:space="0" w:color="auto"/>
        <w:left w:val="none" w:sz="0" w:space="0" w:color="auto"/>
        <w:bottom w:val="none" w:sz="0" w:space="0" w:color="auto"/>
        <w:right w:val="none" w:sz="0" w:space="0" w:color="auto"/>
      </w:divBdr>
    </w:div>
    <w:div w:id="1293244363">
      <w:bodyDiv w:val="1"/>
      <w:marLeft w:val="0"/>
      <w:marRight w:val="0"/>
      <w:marTop w:val="0"/>
      <w:marBottom w:val="0"/>
      <w:divBdr>
        <w:top w:val="none" w:sz="0" w:space="0" w:color="auto"/>
        <w:left w:val="none" w:sz="0" w:space="0" w:color="auto"/>
        <w:bottom w:val="none" w:sz="0" w:space="0" w:color="auto"/>
        <w:right w:val="none" w:sz="0" w:space="0" w:color="auto"/>
      </w:divBdr>
    </w:div>
    <w:div w:id="1307517182">
      <w:bodyDiv w:val="1"/>
      <w:marLeft w:val="0"/>
      <w:marRight w:val="0"/>
      <w:marTop w:val="0"/>
      <w:marBottom w:val="0"/>
      <w:divBdr>
        <w:top w:val="none" w:sz="0" w:space="0" w:color="auto"/>
        <w:left w:val="none" w:sz="0" w:space="0" w:color="auto"/>
        <w:bottom w:val="none" w:sz="0" w:space="0" w:color="auto"/>
        <w:right w:val="none" w:sz="0" w:space="0" w:color="auto"/>
      </w:divBdr>
    </w:div>
    <w:div w:id="1325935771">
      <w:bodyDiv w:val="1"/>
      <w:marLeft w:val="0"/>
      <w:marRight w:val="0"/>
      <w:marTop w:val="0"/>
      <w:marBottom w:val="0"/>
      <w:divBdr>
        <w:top w:val="none" w:sz="0" w:space="0" w:color="auto"/>
        <w:left w:val="none" w:sz="0" w:space="0" w:color="auto"/>
        <w:bottom w:val="none" w:sz="0" w:space="0" w:color="auto"/>
        <w:right w:val="none" w:sz="0" w:space="0" w:color="auto"/>
      </w:divBdr>
    </w:div>
    <w:div w:id="1326392717">
      <w:bodyDiv w:val="1"/>
      <w:marLeft w:val="0"/>
      <w:marRight w:val="0"/>
      <w:marTop w:val="0"/>
      <w:marBottom w:val="0"/>
      <w:divBdr>
        <w:top w:val="none" w:sz="0" w:space="0" w:color="auto"/>
        <w:left w:val="none" w:sz="0" w:space="0" w:color="auto"/>
        <w:bottom w:val="none" w:sz="0" w:space="0" w:color="auto"/>
        <w:right w:val="none" w:sz="0" w:space="0" w:color="auto"/>
      </w:divBdr>
    </w:div>
    <w:div w:id="1366716528">
      <w:bodyDiv w:val="1"/>
      <w:marLeft w:val="0"/>
      <w:marRight w:val="0"/>
      <w:marTop w:val="0"/>
      <w:marBottom w:val="0"/>
      <w:divBdr>
        <w:top w:val="none" w:sz="0" w:space="0" w:color="auto"/>
        <w:left w:val="none" w:sz="0" w:space="0" w:color="auto"/>
        <w:bottom w:val="none" w:sz="0" w:space="0" w:color="auto"/>
        <w:right w:val="none" w:sz="0" w:space="0" w:color="auto"/>
      </w:divBdr>
    </w:div>
    <w:div w:id="1410035757">
      <w:bodyDiv w:val="1"/>
      <w:marLeft w:val="0"/>
      <w:marRight w:val="0"/>
      <w:marTop w:val="0"/>
      <w:marBottom w:val="0"/>
      <w:divBdr>
        <w:top w:val="none" w:sz="0" w:space="0" w:color="auto"/>
        <w:left w:val="none" w:sz="0" w:space="0" w:color="auto"/>
        <w:bottom w:val="none" w:sz="0" w:space="0" w:color="auto"/>
        <w:right w:val="none" w:sz="0" w:space="0" w:color="auto"/>
      </w:divBdr>
    </w:div>
    <w:div w:id="1446077358">
      <w:bodyDiv w:val="1"/>
      <w:marLeft w:val="0"/>
      <w:marRight w:val="0"/>
      <w:marTop w:val="0"/>
      <w:marBottom w:val="0"/>
      <w:divBdr>
        <w:top w:val="none" w:sz="0" w:space="0" w:color="auto"/>
        <w:left w:val="none" w:sz="0" w:space="0" w:color="auto"/>
        <w:bottom w:val="none" w:sz="0" w:space="0" w:color="auto"/>
        <w:right w:val="none" w:sz="0" w:space="0" w:color="auto"/>
      </w:divBdr>
    </w:div>
    <w:div w:id="1478256947">
      <w:bodyDiv w:val="1"/>
      <w:marLeft w:val="0"/>
      <w:marRight w:val="0"/>
      <w:marTop w:val="0"/>
      <w:marBottom w:val="0"/>
      <w:divBdr>
        <w:top w:val="none" w:sz="0" w:space="0" w:color="auto"/>
        <w:left w:val="none" w:sz="0" w:space="0" w:color="auto"/>
        <w:bottom w:val="none" w:sz="0" w:space="0" w:color="auto"/>
        <w:right w:val="none" w:sz="0" w:space="0" w:color="auto"/>
      </w:divBdr>
    </w:div>
    <w:div w:id="1487210183">
      <w:bodyDiv w:val="1"/>
      <w:marLeft w:val="0"/>
      <w:marRight w:val="0"/>
      <w:marTop w:val="0"/>
      <w:marBottom w:val="0"/>
      <w:divBdr>
        <w:top w:val="none" w:sz="0" w:space="0" w:color="auto"/>
        <w:left w:val="none" w:sz="0" w:space="0" w:color="auto"/>
        <w:bottom w:val="none" w:sz="0" w:space="0" w:color="auto"/>
        <w:right w:val="none" w:sz="0" w:space="0" w:color="auto"/>
      </w:divBdr>
    </w:div>
    <w:div w:id="1498037716">
      <w:bodyDiv w:val="1"/>
      <w:marLeft w:val="0"/>
      <w:marRight w:val="0"/>
      <w:marTop w:val="0"/>
      <w:marBottom w:val="0"/>
      <w:divBdr>
        <w:top w:val="none" w:sz="0" w:space="0" w:color="auto"/>
        <w:left w:val="none" w:sz="0" w:space="0" w:color="auto"/>
        <w:bottom w:val="none" w:sz="0" w:space="0" w:color="auto"/>
        <w:right w:val="none" w:sz="0" w:space="0" w:color="auto"/>
      </w:divBdr>
    </w:div>
    <w:div w:id="1512063910">
      <w:bodyDiv w:val="1"/>
      <w:marLeft w:val="0"/>
      <w:marRight w:val="0"/>
      <w:marTop w:val="0"/>
      <w:marBottom w:val="0"/>
      <w:divBdr>
        <w:top w:val="none" w:sz="0" w:space="0" w:color="auto"/>
        <w:left w:val="none" w:sz="0" w:space="0" w:color="auto"/>
        <w:bottom w:val="none" w:sz="0" w:space="0" w:color="auto"/>
        <w:right w:val="none" w:sz="0" w:space="0" w:color="auto"/>
      </w:divBdr>
    </w:div>
    <w:div w:id="1513451999">
      <w:bodyDiv w:val="1"/>
      <w:marLeft w:val="0"/>
      <w:marRight w:val="0"/>
      <w:marTop w:val="0"/>
      <w:marBottom w:val="0"/>
      <w:divBdr>
        <w:top w:val="none" w:sz="0" w:space="0" w:color="auto"/>
        <w:left w:val="none" w:sz="0" w:space="0" w:color="auto"/>
        <w:bottom w:val="none" w:sz="0" w:space="0" w:color="auto"/>
        <w:right w:val="none" w:sz="0" w:space="0" w:color="auto"/>
      </w:divBdr>
    </w:div>
    <w:div w:id="1523667335">
      <w:bodyDiv w:val="1"/>
      <w:marLeft w:val="0"/>
      <w:marRight w:val="0"/>
      <w:marTop w:val="0"/>
      <w:marBottom w:val="0"/>
      <w:divBdr>
        <w:top w:val="none" w:sz="0" w:space="0" w:color="auto"/>
        <w:left w:val="none" w:sz="0" w:space="0" w:color="auto"/>
        <w:bottom w:val="none" w:sz="0" w:space="0" w:color="auto"/>
        <w:right w:val="none" w:sz="0" w:space="0" w:color="auto"/>
      </w:divBdr>
    </w:div>
    <w:div w:id="1525241139">
      <w:bodyDiv w:val="1"/>
      <w:marLeft w:val="0"/>
      <w:marRight w:val="0"/>
      <w:marTop w:val="0"/>
      <w:marBottom w:val="0"/>
      <w:divBdr>
        <w:top w:val="none" w:sz="0" w:space="0" w:color="auto"/>
        <w:left w:val="none" w:sz="0" w:space="0" w:color="auto"/>
        <w:bottom w:val="none" w:sz="0" w:space="0" w:color="auto"/>
        <w:right w:val="none" w:sz="0" w:space="0" w:color="auto"/>
      </w:divBdr>
    </w:div>
    <w:div w:id="1539388447">
      <w:bodyDiv w:val="1"/>
      <w:marLeft w:val="0"/>
      <w:marRight w:val="0"/>
      <w:marTop w:val="0"/>
      <w:marBottom w:val="0"/>
      <w:divBdr>
        <w:top w:val="none" w:sz="0" w:space="0" w:color="auto"/>
        <w:left w:val="none" w:sz="0" w:space="0" w:color="auto"/>
        <w:bottom w:val="none" w:sz="0" w:space="0" w:color="auto"/>
        <w:right w:val="none" w:sz="0" w:space="0" w:color="auto"/>
      </w:divBdr>
    </w:div>
    <w:div w:id="1546864812">
      <w:bodyDiv w:val="1"/>
      <w:marLeft w:val="0"/>
      <w:marRight w:val="0"/>
      <w:marTop w:val="0"/>
      <w:marBottom w:val="0"/>
      <w:divBdr>
        <w:top w:val="none" w:sz="0" w:space="0" w:color="auto"/>
        <w:left w:val="none" w:sz="0" w:space="0" w:color="auto"/>
        <w:bottom w:val="none" w:sz="0" w:space="0" w:color="auto"/>
        <w:right w:val="none" w:sz="0" w:space="0" w:color="auto"/>
      </w:divBdr>
    </w:div>
    <w:div w:id="1549419064">
      <w:bodyDiv w:val="1"/>
      <w:marLeft w:val="0"/>
      <w:marRight w:val="0"/>
      <w:marTop w:val="0"/>
      <w:marBottom w:val="0"/>
      <w:divBdr>
        <w:top w:val="none" w:sz="0" w:space="0" w:color="auto"/>
        <w:left w:val="none" w:sz="0" w:space="0" w:color="auto"/>
        <w:bottom w:val="none" w:sz="0" w:space="0" w:color="auto"/>
        <w:right w:val="none" w:sz="0" w:space="0" w:color="auto"/>
      </w:divBdr>
    </w:div>
    <w:div w:id="1557739258">
      <w:bodyDiv w:val="1"/>
      <w:marLeft w:val="0"/>
      <w:marRight w:val="0"/>
      <w:marTop w:val="0"/>
      <w:marBottom w:val="0"/>
      <w:divBdr>
        <w:top w:val="none" w:sz="0" w:space="0" w:color="auto"/>
        <w:left w:val="none" w:sz="0" w:space="0" w:color="auto"/>
        <w:bottom w:val="none" w:sz="0" w:space="0" w:color="auto"/>
        <w:right w:val="none" w:sz="0" w:space="0" w:color="auto"/>
      </w:divBdr>
    </w:div>
    <w:div w:id="1564488769">
      <w:bodyDiv w:val="1"/>
      <w:marLeft w:val="0"/>
      <w:marRight w:val="0"/>
      <w:marTop w:val="0"/>
      <w:marBottom w:val="0"/>
      <w:divBdr>
        <w:top w:val="none" w:sz="0" w:space="0" w:color="auto"/>
        <w:left w:val="none" w:sz="0" w:space="0" w:color="auto"/>
        <w:bottom w:val="none" w:sz="0" w:space="0" w:color="auto"/>
        <w:right w:val="none" w:sz="0" w:space="0" w:color="auto"/>
      </w:divBdr>
    </w:div>
    <w:div w:id="1596551719">
      <w:bodyDiv w:val="1"/>
      <w:marLeft w:val="0"/>
      <w:marRight w:val="0"/>
      <w:marTop w:val="0"/>
      <w:marBottom w:val="0"/>
      <w:divBdr>
        <w:top w:val="none" w:sz="0" w:space="0" w:color="auto"/>
        <w:left w:val="none" w:sz="0" w:space="0" w:color="auto"/>
        <w:bottom w:val="none" w:sz="0" w:space="0" w:color="auto"/>
        <w:right w:val="none" w:sz="0" w:space="0" w:color="auto"/>
      </w:divBdr>
    </w:div>
    <w:div w:id="1607808740">
      <w:bodyDiv w:val="1"/>
      <w:marLeft w:val="0"/>
      <w:marRight w:val="0"/>
      <w:marTop w:val="0"/>
      <w:marBottom w:val="0"/>
      <w:divBdr>
        <w:top w:val="none" w:sz="0" w:space="0" w:color="auto"/>
        <w:left w:val="none" w:sz="0" w:space="0" w:color="auto"/>
        <w:bottom w:val="none" w:sz="0" w:space="0" w:color="auto"/>
        <w:right w:val="none" w:sz="0" w:space="0" w:color="auto"/>
      </w:divBdr>
    </w:div>
    <w:div w:id="1619220569">
      <w:bodyDiv w:val="1"/>
      <w:marLeft w:val="0"/>
      <w:marRight w:val="0"/>
      <w:marTop w:val="0"/>
      <w:marBottom w:val="0"/>
      <w:divBdr>
        <w:top w:val="none" w:sz="0" w:space="0" w:color="auto"/>
        <w:left w:val="none" w:sz="0" w:space="0" w:color="auto"/>
        <w:bottom w:val="none" w:sz="0" w:space="0" w:color="auto"/>
        <w:right w:val="none" w:sz="0" w:space="0" w:color="auto"/>
      </w:divBdr>
    </w:div>
    <w:div w:id="1627927203">
      <w:bodyDiv w:val="1"/>
      <w:marLeft w:val="0"/>
      <w:marRight w:val="0"/>
      <w:marTop w:val="0"/>
      <w:marBottom w:val="0"/>
      <w:divBdr>
        <w:top w:val="none" w:sz="0" w:space="0" w:color="auto"/>
        <w:left w:val="none" w:sz="0" w:space="0" w:color="auto"/>
        <w:bottom w:val="none" w:sz="0" w:space="0" w:color="auto"/>
        <w:right w:val="none" w:sz="0" w:space="0" w:color="auto"/>
      </w:divBdr>
    </w:div>
    <w:div w:id="1658146208">
      <w:bodyDiv w:val="1"/>
      <w:marLeft w:val="0"/>
      <w:marRight w:val="0"/>
      <w:marTop w:val="0"/>
      <w:marBottom w:val="0"/>
      <w:divBdr>
        <w:top w:val="none" w:sz="0" w:space="0" w:color="auto"/>
        <w:left w:val="none" w:sz="0" w:space="0" w:color="auto"/>
        <w:bottom w:val="none" w:sz="0" w:space="0" w:color="auto"/>
        <w:right w:val="none" w:sz="0" w:space="0" w:color="auto"/>
      </w:divBdr>
    </w:div>
    <w:div w:id="1671257040">
      <w:bodyDiv w:val="1"/>
      <w:marLeft w:val="0"/>
      <w:marRight w:val="0"/>
      <w:marTop w:val="0"/>
      <w:marBottom w:val="0"/>
      <w:divBdr>
        <w:top w:val="none" w:sz="0" w:space="0" w:color="auto"/>
        <w:left w:val="none" w:sz="0" w:space="0" w:color="auto"/>
        <w:bottom w:val="none" w:sz="0" w:space="0" w:color="auto"/>
        <w:right w:val="none" w:sz="0" w:space="0" w:color="auto"/>
      </w:divBdr>
    </w:div>
    <w:div w:id="1735350634">
      <w:bodyDiv w:val="1"/>
      <w:marLeft w:val="0"/>
      <w:marRight w:val="0"/>
      <w:marTop w:val="0"/>
      <w:marBottom w:val="0"/>
      <w:divBdr>
        <w:top w:val="none" w:sz="0" w:space="0" w:color="auto"/>
        <w:left w:val="none" w:sz="0" w:space="0" w:color="auto"/>
        <w:bottom w:val="none" w:sz="0" w:space="0" w:color="auto"/>
        <w:right w:val="none" w:sz="0" w:space="0" w:color="auto"/>
      </w:divBdr>
    </w:div>
    <w:div w:id="1769547262">
      <w:bodyDiv w:val="1"/>
      <w:marLeft w:val="0"/>
      <w:marRight w:val="0"/>
      <w:marTop w:val="0"/>
      <w:marBottom w:val="0"/>
      <w:divBdr>
        <w:top w:val="none" w:sz="0" w:space="0" w:color="auto"/>
        <w:left w:val="none" w:sz="0" w:space="0" w:color="auto"/>
        <w:bottom w:val="none" w:sz="0" w:space="0" w:color="auto"/>
        <w:right w:val="none" w:sz="0" w:space="0" w:color="auto"/>
      </w:divBdr>
    </w:div>
    <w:div w:id="1781026797">
      <w:bodyDiv w:val="1"/>
      <w:marLeft w:val="0"/>
      <w:marRight w:val="0"/>
      <w:marTop w:val="0"/>
      <w:marBottom w:val="0"/>
      <w:divBdr>
        <w:top w:val="none" w:sz="0" w:space="0" w:color="auto"/>
        <w:left w:val="none" w:sz="0" w:space="0" w:color="auto"/>
        <w:bottom w:val="none" w:sz="0" w:space="0" w:color="auto"/>
        <w:right w:val="none" w:sz="0" w:space="0" w:color="auto"/>
      </w:divBdr>
    </w:div>
    <w:div w:id="1788039454">
      <w:bodyDiv w:val="1"/>
      <w:marLeft w:val="0"/>
      <w:marRight w:val="0"/>
      <w:marTop w:val="0"/>
      <w:marBottom w:val="0"/>
      <w:divBdr>
        <w:top w:val="none" w:sz="0" w:space="0" w:color="auto"/>
        <w:left w:val="none" w:sz="0" w:space="0" w:color="auto"/>
        <w:bottom w:val="none" w:sz="0" w:space="0" w:color="auto"/>
        <w:right w:val="none" w:sz="0" w:space="0" w:color="auto"/>
      </w:divBdr>
    </w:div>
    <w:div w:id="1814640057">
      <w:bodyDiv w:val="1"/>
      <w:marLeft w:val="0"/>
      <w:marRight w:val="0"/>
      <w:marTop w:val="0"/>
      <w:marBottom w:val="0"/>
      <w:divBdr>
        <w:top w:val="none" w:sz="0" w:space="0" w:color="auto"/>
        <w:left w:val="none" w:sz="0" w:space="0" w:color="auto"/>
        <w:bottom w:val="none" w:sz="0" w:space="0" w:color="auto"/>
        <w:right w:val="none" w:sz="0" w:space="0" w:color="auto"/>
      </w:divBdr>
    </w:div>
    <w:div w:id="1816333659">
      <w:bodyDiv w:val="1"/>
      <w:marLeft w:val="0"/>
      <w:marRight w:val="0"/>
      <w:marTop w:val="0"/>
      <w:marBottom w:val="0"/>
      <w:divBdr>
        <w:top w:val="none" w:sz="0" w:space="0" w:color="auto"/>
        <w:left w:val="none" w:sz="0" w:space="0" w:color="auto"/>
        <w:bottom w:val="none" w:sz="0" w:space="0" w:color="auto"/>
        <w:right w:val="none" w:sz="0" w:space="0" w:color="auto"/>
      </w:divBdr>
    </w:div>
    <w:div w:id="1820727526">
      <w:bodyDiv w:val="1"/>
      <w:marLeft w:val="0"/>
      <w:marRight w:val="0"/>
      <w:marTop w:val="0"/>
      <w:marBottom w:val="0"/>
      <w:divBdr>
        <w:top w:val="none" w:sz="0" w:space="0" w:color="auto"/>
        <w:left w:val="none" w:sz="0" w:space="0" w:color="auto"/>
        <w:bottom w:val="none" w:sz="0" w:space="0" w:color="auto"/>
        <w:right w:val="none" w:sz="0" w:space="0" w:color="auto"/>
      </w:divBdr>
    </w:div>
    <w:div w:id="1844739526">
      <w:bodyDiv w:val="1"/>
      <w:marLeft w:val="0"/>
      <w:marRight w:val="0"/>
      <w:marTop w:val="0"/>
      <w:marBottom w:val="0"/>
      <w:divBdr>
        <w:top w:val="none" w:sz="0" w:space="0" w:color="auto"/>
        <w:left w:val="none" w:sz="0" w:space="0" w:color="auto"/>
        <w:bottom w:val="none" w:sz="0" w:space="0" w:color="auto"/>
        <w:right w:val="none" w:sz="0" w:space="0" w:color="auto"/>
      </w:divBdr>
    </w:div>
    <w:div w:id="1864321544">
      <w:bodyDiv w:val="1"/>
      <w:marLeft w:val="0"/>
      <w:marRight w:val="0"/>
      <w:marTop w:val="0"/>
      <w:marBottom w:val="0"/>
      <w:divBdr>
        <w:top w:val="none" w:sz="0" w:space="0" w:color="auto"/>
        <w:left w:val="none" w:sz="0" w:space="0" w:color="auto"/>
        <w:bottom w:val="none" w:sz="0" w:space="0" w:color="auto"/>
        <w:right w:val="none" w:sz="0" w:space="0" w:color="auto"/>
      </w:divBdr>
    </w:div>
    <w:div w:id="1867064171">
      <w:bodyDiv w:val="1"/>
      <w:marLeft w:val="0"/>
      <w:marRight w:val="0"/>
      <w:marTop w:val="0"/>
      <w:marBottom w:val="0"/>
      <w:divBdr>
        <w:top w:val="none" w:sz="0" w:space="0" w:color="auto"/>
        <w:left w:val="none" w:sz="0" w:space="0" w:color="auto"/>
        <w:bottom w:val="none" w:sz="0" w:space="0" w:color="auto"/>
        <w:right w:val="none" w:sz="0" w:space="0" w:color="auto"/>
      </w:divBdr>
    </w:div>
    <w:div w:id="1869294637">
      <w:bodyDiv w:val="1"/>
      <w:marLeft w:val="0"/>
      <w:marRight w:val="0"/>
      <w:marTop w:val="0"/>
      <w:marBottom w:val="0"/>
      <w:divBdr>
        <w:top w:val="none" w:sz="0" w:space="0" w:color="auto"/>
        <w:left w:val="none" w:sz="0" w:space="0" w:color="auto"/>
        <w:bottom w:val="none" w:sz="0" w:space="0" w:color="auto"/>
        <w:right w:val="none" w:sz="0" w:space="0" w:color="auto"/>
      </w:divBdr>
    </w:div>
    <w:div w:id="1875075480">
      <w:bodyDiv w:val="1"/>
      <w:marLeft w:val="0"/>
      <w:marRight w:val="0"/>
      <w:marTop w:val="0"/>
      <w:marBottom w:val="0"/>
      <w:divBdr>
        <w:top w:val="none" w:sz="0" w:space="0" w:color="auto"/>
        <w:left w:val="none" w:sz="0" w:space="0" w:color="auto"/>
        <w:bottom w:val="none" w:sz="0" w:space="0" w:color="auto"/>
        <w:right w:val="none" w:sz="0" w:space="0" w:color="auto"/>
      </w:divBdr>
    </w:div>
    <w:div w:id="1875730821">
      <w:bodyDiv w:val="1"/>
      <w:marLeft w:val="0"/>
      <w:marRight w:val="0"/>
      <w:marTop w:val="0"/>
      <w:marBottom w:val="0"/>
      <w:divBdr>
        <w:top w:val="none" w:sz="0" w:space="0" w:color="auto"/>
        <w:left w:val="none" w:sz="0" w:space="0" w:color="auto"/>
        <w:bottom w:val="none" w:sz="0" w:space="0" w:color="auto"/>
        <w:right w:val="none" w:sz="0" w:space="0" w:color="auto"/>
      </w:divBdr>
    </w:div>
    <w:div w:id="1901398866">
      <w:bodyDiv w:val="1"/>
      <w:marLeft w:val="0"/>
      <w:marRight w:val="0"/>
      <w:marTop w:val="0"/>
      <w:marBottom w:val="0"/>
      <w:divBdr>
        <w:top w:val="none" w:sz="0" w:space="0" w:color="auto"/>
        <w:left w:val="none" w:sz="0" w:space="0" w:color="auto"/>
        <w:bottom w:val="none" w:sz="0" w:space="0" w:color="auto"/>
        <w:right w:val="none" w:sz="0" w:space="0" w:color="auto"/>
      </w:divBdr>
    </w:div>
    <w:div w:id="1901863009">
      <w:bodyDiv w:val="1"/>
      <w:marLeft w:val="0"/>
      <w:marRight w:val="0"/>
      <w:marTop w:val="0"/>
      <w:marBottom w:val="0"/>
      <w:divBdr>
        <w:top w:val="none" w:sz="0" w:space="0" w:color="auto"/>
        <w:left w:val="none" w:sz="0" w:space="0" w:color="auto"/>
        <w:bottom w:val="none" w:sz="0" w:space="0" w:color="auto"/>
        <w:right w:val="none" w:sz="0" w:space="0" w:color="auto"/>
      </w:divBdr>
    </w:div>
    <w:div w:id="1911504993">
      <w:bodyDiv w:val="1"/>
      <w:marLeft w:val="0"/>
      <w:marRight w:val="0"/>
      <w:marTop w:val="0"/>
      <w:marBottom w:val="0"/>
      <w:divBdr>
        <w:top w:val="none" w:sz="0" w:space="0" w:color="auto"/>
        <w:left w:val="none" w:sz="0" w:space="0" w:color="auto"/>
        <w:bottom w:val="none" w:sz="0" w:space="0" w:color="auto"/>
        <w:right w:val="none" w:sz="0" w:space="0" w:color="auto"/>
      </w:divBdr>
    </w:div>
    <w:div w:id="1925340115">
      <w:bodyDiv w:val="1"/>
      <w:marLeft w:val="0"/>
      <w:marRight w:val="0"/>
      <w:marTop w:val="0"/>
      <w:marBottom w:val="0"/>
      <w:divBdr>
        <w:top w:val="none" w:sz="0" w:space="0" w:color="auto"/>
        <w:left w:val="none" w:sz="0" w:space="0" w:color="auto"/>
        <w:bottom w:val="none" w:sz="0" w:space="0" w:color="auto"/>
        <w:right w:val="none" w:sz="0" w:space="0" w:color="auto"/>
      </w:divBdr>
    </w:div>
    <w:div w:id="1943762189">
      <w:bodyDiv w:val="1"/>
      <w:marLeft w:val="0"/>
      <w:marRight w:val="0"/>
      <w:marTop w:val="0"/>
      <w:marBottom w:val="0"/>
      <w:divBdr>
        <w:top w:val="none" w:sz="0" w:space="0" w:color="auto"/>
        <w:left w:val="none" w:sz="0" w:space="0" w:color="auto"/>
        <w:bottom w:val="none" w:sz="0" w:space="0" w:color="auto"/>
        <w:right w:val="none" w:sz="0" w:space="0" w:color="auto"/>
      </w:divBdr>
    </w:div>
    <w:div w:id="1952009139">
      <w:bodyDiv w:val="1"/>
      <w:marLeft w:val="0"/>
      <w:marRight w:val="0"/>
      <w:marTop w:val="0"/>
      <w:marBottom w:val="0"/>
      <w:divBdr>
        <w:top w:val="none" w:sz="0" w:space="0" w:color="auto"/>
        <w:left w:val="none" w:sz="0" w:space="0" w:color="auto"/>
        <w:bottom w:val="none" w:sz="0" w:space="0" w:color="auto"/>
        <w:right w:val="none" w:sz="0" w:space="0" w:color="auto"/>
      </w:divBdr>
    </w:div>
    <w:div w:id="1957365853">
      <w:bodyDiv w:val="1"/>
      <w:marLeft w:val="0"/>
      <w:marRight w:val="0"/>
      <w:marTop w:val="0"/>
      <w:marBottom w:val="0"/>
      <w:divBdr>
        <w:top w:val="none" w:sz="0" w:space="0" w:color="auto"/>
        <w:left w:val="none" w:sz="0" w:space="0" w:color="auto"/>
        <w:bottom w:val="none" w:sz="0" w:space="0" w:color="auto"/>
        <w:right w:val="none" w:sz="0" w:space="0" w:color="auto"/>
      </w:divBdr>
    </w:div>
    <w:div w:id="1958759966">
      <w:bodyDiv w:val="1"/>
      <w:marLeft w:val="0"/>
      <w:marRight w:val="0"/>
      <w:marTop w:val="0"/>
      <w:marBottom w:val="0"/>
      <w:divBdr>
        <w:top w:val="none" w:sz="0" w:space="0" w:color="auto"/>
        <w:left w:val="none" w:sz="0" w:space="0" w:color="auto"/>
        <w:bottom w:val="none" w:sz="0" w:space="0" w:color="auto"/>
        <w:right w:val="none" w:sz="0" w:space="0" w:color="auto"/>
      </w:divBdr>
    </w:div>
    <w:div w:id="1965305455">
      <w:bodyDiv w:val="1"/>
      <w:marLeft w:val="0"/>
      <w:marRight w:val="0"/>
      <w:marTop w:val="0"/>
      <w:marBottom w:val="0"/>
      <w:divBdr>
        <w:top w:val="none" w:sz="0" w:space="0" w:color="auto"/>
        <w:left w:val="none" w:sz="0" w:space="0" w:color="auto"/>
        <w:bottom w:val="none" w:sz="0" w:space="0" w:color="auto"/>
        <w:right w:val="none" w:sz="0" w:space="0" w:color="auto"/>
      </w:divBdr>
    </w:div>
    <w:div w:id="1982271472">
      <w:bodyDiv w:val="1"/>
      <w:marLeft w:val="0"/>
      <w:marRight w:val="0"/>
      <w:marTop w:val="0"/>
      <w:marBottom w:val="0"/>
      <w:divBdr>
        <w:top w:val="none" w:sz="0" w:space="0" w:color="auto"/>
        <w:left w:val="none" w:sz="0" w:space="0" w:color="auto"/>
        <w:bottom w:val="none" w:sz="0" w:space="0" w:color="auto"/>
        <w:right w:val="none" w:sz="0" w:space="0" w:color="auto"/>
      </w:divBdr>
    </w:div>
    <w:div w:id="2030832383">
      <w:bodyDiv w:val="1"/>
      <w:marLeft w:val="0"/>
      <w:marRight w:val="0"/>
      <w:marTop w:val="0"/>
      <w:marBottom w:val="0"/>
      <w:divBdr>
        <w:top w:val="none" w:sz="0" w:space="0" w:color="auto"/>
        <w:left w:val="none" w:sz="0" w:space="0" w:color="auto"/>
        <w:bottom w:val="none" w:sz="0" w:space="0" w:color="auto"/>
        <w:right w:val="none" w:sz="0" w:space="0" w:color="auto"/>
      </w:divBdr>
    </w:div>
    <w:div w:id="2052536459">
      <w:bodyDiv w:val="1"/>
      <w:marLeft w:val="0"/>
      <w:marRight w:val="0"/>
      <w:marTop w:val="0"/>
      <w:marBottom w:val="0"/>
      <w:divBdr>
        <w:top w:val="none" w:sz="0" w:space="0" w:color="auto"/>
        <w:left w:val="none" w:sz="0" w:space="0" w:color="auto"/>
        <w:bottom w:val="none" w:sz="0" w:space="0" w:color="auto"/>
        <w:right w:val="none" w:sz="0" w:space="0" w:color="auto"/>
      </w:divBdr>
    </w:div>
    <w:div w:id="2055545975">
      <w:bodyDiv w:val="1"/>
      <w:marLeft w:val="0"/>
      <w:marRight w:val="0"/>
      <w:marTop w:val="0"/>
      <w:marBottom w:val="0"/>
      <w:divBdr>
        <w:top w:val="none" w:sz="0" w:space="0" w:color="auto"/>
        <w:left w:val="none" w:sz="0" w:space="0" w:color="auto"/>
        <w:bottom w:val="none" w:sz="0" w:space="0" w:color="auto"/>
        <w:right w:val="none" w:sz="0" w:space="0" w:color="auto"/>
      </w:divBdr>
    </w:div>
    <w:div w:id="2065059298">
      <w:bodyDiv w:val="1"/>
      <w:marLeft w:val="0"/>
      <w:marRight w:val="0"/>
      <w:marTop w:val="0"/>
      <w:marBottom w:val="0"/>
      <w:divBdr>
        <w:top w:val="none" w:sz="0" w:space="0" w:color="auto"/>
        <w:left w:val="none" w:sz="0" w:space="0" w:color="auto"/>
        <w:bottom w:val="none" w:sz="0" w:space="0" w:color="auto"/>
        <w:right w:val="none" w:sz="0" w:space="0" w:color="auto"/>
      </w:divBdr>
    </w:div>
    <w:div w:id="2073231832">
      <w:bodyDiv w:val="1"/>
      <w:marLeft w:val="0"/>
      <w:marRight w:val="0"/>
      <w:marTop w:val="0"/>
      <w:marBottom w:val="0"/>
      <w:divBdr>
        <w:top w:val="none" w:sz="0" w:space="0" w:color="auto"/>
        <w:left w:val="none" w:sz="0" w:space="0" w:color="auto"/>
        <w:bottom w:val="none" w:sz="0" w:space="0" w:color="auto"/>
        <w:right w:val="none" w:sz="0" w:space="0" w:color="auto"/>
      </w:divBdr>
    </w:div>
    <w:div w:id="2088382799">
      <w:bodyDiv w:val="1"/>
      <w:marLeft w:val="0"/>
      <w:marRight w:val="0"/>
      <w:marTop w:val="0"/>
      <w:marBottom w:val="0"/>
      <w:divBdr>
        <w:top w:val="none" w:sz="0" w:space="0" w:color="auto"/>
        <w:left w:val="none" w:sz="0" w:space="0" w:color="auto"/>
        <w:bottom w:val="none" w:sz="0" w:space="0" w:color="auto"/>
        <w:right w:val="none" w:sz="0" w:space="0" w:color="auto"/>
      </w:divBdr>
    </w:div>
    <w:div w:id="2102993789">
      <w:bodyDiv w:val="1"/>
      <w:marLeft w:val="0"/>
      <w:marRight w:val="0"/>
      <w:marTop w:val="0"/>
      <w:marBottom w:val="0"/>
      <w:divBdr>
        <w:top w:val="none" w:sz="0" w:space="0" w:color="auto"/>
        <w:left w:val="none" w:sz="0" w:space="0" w:color="auto"/>
        <w:bottom w:val="none" w:sz="0" w:space="0" w:color="auto"/>
        <w:right w:val="none" w:sz="0" w:space="0" w:color="auto"/>
      </w:divBdr>
    </w:div>
    <w:div w:id="2118138188">
      <w:bodyDiv w:val="1"/>
      <w:marLeft w:val="0"/>
      <w:marRight w:val="0"/>
      <w:marTop w:val="0"/>
      <w:marBottom w:val="0"/>
      <w:divBdr>
        <w:top w:val="none" w:sz="0" w:space="0" w:color="auto"/>
        <w:left w:val="none" w:sz="0" w:space="0" w:color="auto"/>
        <w:bottom w:val="none" w:sz="0" w:space="0" w:color="auto"/>
        <w:right w:val="none" w:sz="0" w:space="0" w:color="auto"/>
      </w:divBdr>
    </w:div>
    <w:div w:id="2128154098">
      <w:bodyDiv w:val="1"/>
      <w:marLeft w:val="0"/>
      <w:marRight w:val="0"/>
      <w:marTop w:val="0"/>
      <w:marBottom w:val="0"/>
      <w:divBdr>
        <w:top w:val="none" w:sz="0" w:space="0" w:color="auto"/>
        <w:left w:val="none" w:sz="0" w:space="0" w:color="auto"/>
        <w:bottom w:val="none" w:sz="0" w:space="0" w:color="auto"/>
        <w:right w:val="none" w:sz="0" w:space="0" w:color="auto"/>
      </w:divBdr>
    </w:div>
    <w:div w:id="2139182489">
      <w:bodyDiv w:val="1"/>
      <w:marLeft w:val="0"/>
      <w:marRight w:val="0"/>
      <w:marTop w:val="0"/>
      <w:marBottom w:val="0"/>
      <w:divBdr>
        <w:top w:val="none" w:sz="0" w:space="0" w:color="auto"/>
        <w:left w:val="none" w:sz="0" w:space="0" w:color="auto"/>
        <w:bottom w:val="none" w:sz="0" w:space="0" w:color="auto"/>
        <w:right w:val="none" w:sz="0" w:space="0" w:color="auto"/>
      </w:divBdr>
    </w:div>
    <w:div w:id="2140102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jpeg"/><Relationship Id="rId42" Type="http://schemas.openxmlformats.org/officeDocument/2006/relationships/image" Target="media/image26.gif"/><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gif"/><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chart" Target="charts/chart9.xml"/><Relationship Id="rId29" Type="http://schemas.openxmlformats.org/officeDocument/2006/relationships/image" Target="media/image13.jpeg"/><Relationship Id="rId11" Type="http://schemas.openxmlformats.org/officeDocument/2006/relationships/chart" Target="charts/chart4.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6.jpe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png"/><Relationship Id="rId95" Type="http://schemas.openxmlformats.org/officeDocument/2006/relationships/image" Target="media/image79.jpeg"/><Relationship Id="rId19" Type="http://schemas.openxmlformats.org/officeDocument/2006/relationships/image" Target="media/image3.jpeg"/><Relationship Id="rId14" Type="http://schemas.openxmlformats.org/officeDocument/2006/relationships/chart" Target="charts/chart7.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gif"/><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4.jpeg"/><Relationship Id="rId105"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gif"/><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12" Type="http://schemas.openxmlformats.org/officeDocument/2006/relationships/chart" Target="charts/chart5.xml"/><Relationship Id="rId17" Type="http://schemas.openxmlformats.org/officeDocument/2006/relationships/image" Target="media/image1.wm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gif"/><Relationship Id="rId59" Type="http://schemas.openxmlformats.org/officeDocument/2006/relationships/image" Target="media/image43.png"/><Relationship Id="rId67" Type="http://schemas.openxmlformats.org/officeDocument/2006/relationships/image" Target="media/image51.gif"/><Relationship Id="rId103" Type="http://schemas.openxmlformats.org/officeDocument/2006/relationships/footer" Target="footer1.xml"/><Relationship Id="rId20" Type="http://schemas.openxmlformats.org/officeDocument/2006/relationships/image" Target="media/image4.jpeg"/><Relationship Id="rId41" Type="http://schemas.openxmlformats.org/officeDocument/2006/relationships/image" Target="media/image25.pn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png"/><Relationship Id="rId75" Type="http://schemas.openxmlformats.org/officeDocument/2006/relationships/image" Target="media/image59.gif"/><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8.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chart" Target="charts/chart3.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4.gif"/><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jpeg"/><Relationship Id="rId86" Type="http://schemas.openxmlformats.org/officeDocument/2006/relationships/image" Target="media/image70.png"/><Relationship Id="rId94" Type="http://schemas.openxmlformats.org/officeDocument/2006/relationships/image" Target="media/image78.jpeg"/><Relationship Id="rId99" Type="http://schemas.openxmlformats.org/officeDocument/2006/relationships/image" Target="media/image83.png"/><Relationship Id="rId101" Type="http://schemas.openxmlformats.org/officeDocument/2006/relationships/image" Target="media/image85.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image" Target="media/image2.jpeg"/><Relationship Id="rId39" Type="http://schemas.openxmlformats.org/officeDocument/2006/relationships/image" Target="media/image23.png"/><Relationship Id="rId34" Type="http://schemas.openxmlformats.org/officeDocument/2006/relationships/image" Target="media/image18.gif"/><Relationship Id="rId50" Type="http://schemas.openxmlformats.org/officeDocument/2006/relationships/image" Target="media/image34.gif"/><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jpeg"/><Relationship Id="rId104"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5"/>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9.1891891891891939E-2"/>
          <c:y val="9.6774193548387122E-2"/>
          <c:w val="0.63423423423423442"/>
          <c:h val="0.39170506912442421"/>
        </c:manualLayout>
      </c:layout>
      <c:bar3DChart>
        <c:barDir val="col"/>
        <c:grouping val="clustered"/>
        <c:ser>
          <c:idx val="0"/>
          <c:order val="0"/>
          <c:tx>
            <c:strRef>
              <c:f>Sheet1!$A$2</c:f>
              <c:strCache>
                <c:ptCount val="1"/>
                <c:pt idx="0">
                  <c:v>высокий</c:v>
                </c:pt>
              </c:strCache>
            </c:strRef>
          </c:tx>
          <c:spPr>
            <a:solidFill>
              <a:srgbClr val="9999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Sheet1!$B$2:$E$2</c:f>
              <c:numCache>
                <c:formatCode>General</c:formatCode>
                <c:ptCount val="4"/>
                <c:pt idx="0">
                  <c:v>0</c:v>
                </c:pt>
                <c:pt idx="1">
                  <c:v>21</c:v>
                </c:pt>
                <c:pt idx="2">
                  <c:v>5</c:v>
                </c:pt>
                <c:pt idx="3">
                  <c:v>5</c:v>
                </c:pt>
              </c:numCache>
            </c:numRef>
          </c:val>
        </c:ser>
        <c:ser>
          <c:idx val="1"/>
          <c:order val="1"/>
          <c:tx>
            <c:strRef>
              <c:f>Sheet1!$A$3</c:f>
              <c:strCache>
                <c:ptCount val="1"/>
                <c:pt idx="0">
                  <c:v>выше среднего</c:v>
                </c:pt>
              </c:strCache>
            </c:strRef>
          </c:tx>
          <c:spPr>
            <a:solidFill>
              <a:srgbClr val="9933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pt idx="0">
                  <c:v>14</c:v>
                </c:pt>
                <c:pt idx="1">
                  <c:v>11</c:v>
                </c:pt>
                <c:pt idx="2">
                  <c:v>26</c:v>
                </c:pt>
                <c:pt idx="3">
                  <c:v>26</c:v>
                </c:pt>
              </c:numCache>
            </c:numRef>
          </c:val>
        </c:ser>
        <c:ser>
          <c:idx val="2"/>
          <c:order val="2"/>
          <c:tx>
            <c:strRef>
              <c:f>Sheet1!$A$4</c:f>
              <c:strCache>
                <c:ptCount val="1"/>
                <c:pt idx="0">
                  <c:v>средний</c:v>
                </c:pt>
              </c:strCache>
            </c:strRef>
          </c:tx>
          <c:spPr>
            <a:solidFill>
              <a:srgbClr val="FFFFCC"/>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29</c:v>
                </c:pt>
                <c:pt idx="1">
                  <c:v>26</c:v>
                </c:pt>
                <c:pt idx="2">
                  <c:v>32</c:v>
                </c:pt>
                <c:pt idx="3">
                  <c:v>43</c:v>
                </c:pt>
              </c:numCache>
            </c:numRef>
          </c:val>
        </c:ser>
        <c:ser>
          <c:idx val="3"/>
          <c:order val="3"/>
          <c:tx>
            <c:strRef>
              <c:f>Sheet1!$A$5</c:f>
              <c:strCache>
                <c:ptCount val="1"/>
                <c:pt idx="0">
                  <c:v>ниже среднего</c:v>
                </c:pt>
              </c:strCache>
            </c:strRef>
          </c:tx>
          <c:spPr>
            <a:solidFill>
              <a:srgbClr val="CCFF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Sheet1!$B$5:$E$5</c:f>
              <c:numCache>
                <c:formatCode>General</c:formatCode>
                <c:ptCount val="4"/>
                <c:pt idx="0">
                  <c:v>43</c:v>
                </c:pt>
                <c:pt idx="1">
                  <c:v>37</c:v>
                </c:pt>
                <c:pt idx="2">
                  <c:v>32</c:v>
                </c:pt>
                <c:pt idx="3">
                  <c:v>21</c:v>
                </c:pt>
              </c:numCache>
            </c:numRef>
          </c:val>
        </c:ser>
        <c:ser>
          <c:idx val="4"/>
          <c:order val="4"/>
          <c:tx>
            <c:strRef>
              <c:f>Sheet1!$A$6</c:f>
              <c:strCache>
                <c:ptCount val="1"/>
                <c:pt idx="0">
                  <c:v>низкий</c:v>
                </c:pt>
              </c:strCache>
            </c:strRef>
          </c:tx>
          <c:spPr>
            <a:solidFill>
              <a:srgbClr val="6600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Sheet1!$B$6:$E$6</c:f>
              <c:numCache>
                <c:formatCode>General</c:formatCode>
                <c:ptCount val="4"/>
                <c:pt idx="0">
                  <c:v>14</c:v>
                </c:pt>
                <c:pt idx="1">
                  <c:v>5</c:v>
                </c:pt>
                <c:pt idx="2">
                  <c:v>5</c:v>
                </c:pt>
                <c:pt idx="3">
                  <c:v>5</c:v>
                </c:pt>
              </c:numCache>
            </c:numRef>
          </c:val>
        </c:ser>
        <c:gapDepth val="0"/>
        <c:shape val="box"/>
        <c:axId val="211101184"/>
        <c:axId val="211103104"/>
        <c:axId val="0"/>
      </c:bar3DChart>
      <c:catAx>
        <c:axId val="211101184"/>
        <c:scaling>
          <c:orientation val="minMax"/>
        </c:scaling>
        <c:axPos val="b"/>
        <c:majorGridlines>
          <c:spPr>
            <a:ln w="3175">
              <a:solidFill>
                <a:srgbClr val="000000"/>
              </a:solidFill>
              <a:prstDash val="solid"/>
            </a:ln>
          </c:spPr>
        </c:majorGridlines>
        <c:title>
          <c:tx>
            <c:rich>
              <a:bodyPr/>
              <a:lstStyle/>
              <a:p>
                <a:pPr>
                  <a:defRPr sz="1250" b="1" i="0" u="none" strike="noStrike" baseline="0">
                    <a:solidFill>
                      <a:srgbClr val="000000"/>
                    </a:solidFill>
                    <a:latin typeface="Arial Cyr"/>
                    <a:ea typeface="Arial Cyr"/>
                    <a:cs typeface="Arial Cyr"/>
                  </a:defRPr>
                </a:pPr>
                <a:r>
                  <a:t>учебный год</a:t>
                </a:r>
              </a:p>
            </c:rich>
          </c:tx>
          <c:layout>
            <c:manualLayout>
              <c:xMode val="edge"/>
              <c:yMode val="edge"/>
              <c:x val="0.30810810810810818"/>
              <c:y val="0.72811059907834097"/>
            </c:manualLayout>
          </c:layout>
          <c:spPr>
            <a:noFill/>
            <a:ln w="25401">
              <a:noFill/>
            </a:ln>
          </c:spPr>
        </c:title>
        <c:numFmt formatCode="General" sourceLinked="1"/>
        <c:tickLblPos val="low"/>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211103104"/>
        <c:crosses val="autoZero"/>
        <c:auto val="1"/>
        <c:lblAlgn val="ctr"/>
        <c:lblOffset val="100"/>
        <c:tickLblSkip val="1"/>
        <c:tickMarkSkip val="1"/>
      </c:catAx>
      <c:valAx>
        <c:axId val="211103104"/>
        <c:scaling>
          <c:orientation val="minMax"/>
        </c:scaling>
        <c:axPos val="l"/>
        <c:majorGridlines>
          <c:spPr>
            <a:ln w="3175">
              <a:solidFill>
                <a:srgbClr val="000000"/>
              </a:solidFill>
              <a:prstDash val="solid"/>
            </a:ln>
          </c:spPr>
        </c:majorGridlines>
        <c:title>
          <c:tx>
            <c:rich>
              <a:bodyPr rot="0" vert="horz"/>
              <a:lstStyle/>
              <a:p>
                <a:pPr algn="ctr">
                  <a:defRPr sz="1250" b="1" i="0" u="none" strike="noStrike" baseline="0">
                    <a:solidFill>
                      <a:srgbClr val="000000"/>
                    </a:solidFill>
                    <a:latin typeface="Arial Cyr"/>
                    <a:ea typeface="Arial Cyr"/>
                    <a:cs typeface="Arial Cyr"/>
                  </a:defRPr>
                </a:pPr>
                <a:r>
                  <a:t>%</a:t>
                </a:r>
              </a:p>
            </c:rich>
          </c:tx>
          <c:layout>
            <c:manualLayout>
              <c:xMode val="edge"/>
              <c:yMode val="edge"/>
              <c:x val="0.15495495495495495"/>
              <c:y val="0.23041474654377886"/>
            </c:manualLayout>
          </c:layout>
          <c:spPr>
            <a:noFill/>
            <a:ln w="25401">
              <a:noFill/>
            </a:ln>
          </c:spPr>
        </c:title>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211101184"/>
        <c:crosses val="autoZero"/>
        <c:crossBetween val="between"/>
      </c:valAx>
      <c:spPr>
        <a:noFill/>
        <a:ln w="25401">
          <a:noFill/>
        </a:ln>
      </c:spPr>
    </c:plotArea>
    <c:legend>
      <c:legendPos val="r"/>
      <c:legendEntry>
        <c:idx val="0"/>
        <c:txPr>
          <a:bodyPr/>
          <a:lstStyle/>
          <a:p>
            <a:pPr>
              <a:defRPr sz="1100" b="0" i="0" u="none" strike="noStrike" baseline="0">
                <a:solidFill>
                  <a:srgbClr val="000000"/>
                </a:solidFill>
                <a:latin typeface="Arial Cyr"/>
                <a:ea typeface="Arial Cyr"/>
                <a:cs typeface="Arial Cyr"/>
              </a:defRPr>
            </a:pPr>
            <a:endParaRPr lang="ru-RU"/>
          </a:p>
        </c:txPr>
      </c:legendEntry>
      <c:legendEntry>
        <c:idx val="1"/>
        <c:txPr>
          <a:bodyPr/>
          <a:lstStyle/>
          <a:p>
            <a:pPr>
              <a:defRPr sz="1100" b="0" i="0" u="none" strike="noStrike" baseline="0">
                <a:solidFill>
                  <a:srgbClr val="000000"/>
                </a:solidFill>
                <a:latin typeface="Arial Cyr"/>
                <a:ea typeface="Arial Cyr"/>
                <a:cs typeface="Arial Cyr"/>
              </a:defRPr>
            </a:pPr>
            <a:endParaRPr lang="ru-RU"/>
          </a:p>
        </c:txPr>
      </c:legendEntry>
      <c:legendEntry>
        <c:idx val="2"/>
        <c:txPr>
          <a:bodyPr/>
          <a:lstStyle/>
          <a:p>
            <a:pPr>
              <a:defRPr sz="1100" b="0" i="0" u="none" strike="noStrike" baseline="0">
                <a:solidFill>
                  <a:srgbClr val="000000"/>
                </a:solidFill>
                <a:latin typeface="Arial Cyr"/>
                <a:ea typeface="Arial Cyr"/>
                <a:cs typeface="Arial Cyr"/>
              </a:defRPr>
            </a:pPr>
            <a:endParaRPr lang="ru-RU"/>
          </a:p>
        </c:txPr>
      </c:legendEntry>
      <c:legendEntry>
        <c:idx val="3"/>
        <c:txPr>
          <a:bodyPr/>
          <a:lstStyle/>
          <a:p>
            <a:pPr>
              <a:defRPr sz="1100" b="0" i="0" u="none" strike="noStrike" baseline="0">
                <a:solidFill>
                  <a:srgbClr val="000000"/>
                </a:solidFill>
                <a:latin typeface="Arial Cyr"/>
                <a:ea typeface="Arial Cyr"/>
                <a:cs typeface="Arial Cyr"/>
              </a:defRPr>
            </a:pPr>
            <a:endParaRPr lang="ru-RU"/>
          </a:p>
        </c:txPr>
      </c:legendEntry>
      <c:legendEntry>
        <c:idx val="4"/>
        <c:txPr>
          <a:bodyPr/>
          <a:lstStyle/>
          <a:p>
            <a:pPr>
              <a:defRPr sz="1100" b="0" i="0" u="none" strike="noStrike" baseline="0">
                <a:solidFill>
                  <a:srgbClr val="000000"/>
                </a:solidFill>
                <a:latin typeface="Arial Cyr"/>
                <a:ea typeface="Arial Cyr"/>
                <a:cs typeface="Arial Cyr"/>
              </a:defRPr>
            </a:pPr>
            <a:endParaRPr lang="ru-RU"/>
          </a:p>
        </c:txPr>
      </c:legendEntry>
      <c:layout>
        <c:manualLayout>
          <c:xMode val="edge"/>
          <c:yMode val="edge"/>
          <c:x val="0.74414414414414431"/>
          <c:y val="4.6082949308755762E-2"/>
          <c:w val="0.25045045045045045"/>
          <c:h val="0.58986175115207351"/>
        </c:manualLayout>
      </c:layout>
      <c:spPr>
        <a:noFill/>
        <a:ln w="3175">
          <a:solidFill>
            <a:srgbClr val="000000"/>
          </a:solidFill>
          <a:prstDash val="solid"/>
        </a:ln>
      </c:spPr>
      <c:txPr>
        <a:bodyPr/>
        <a:lstStyle/>
        <a:p>
          <a:pPr>
            <a:defRPr sz="142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950" b="1" i="0" u="none" strike="noStrike" baseline="0">
          <a:solidFill>
            <a:srgbClr val="000000"/>
          </a:solidFill>
          <a:latin typeface="Arial Cyr"/>
          <a:ea typeface="Arial Cyr"/>
          <a:cs typeface="Arial Cy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8.6294416243654845E-2"/>
          <c:y val="9.7222222222222224E-2"/>
          <c:w val="0.63790186125211523"/>
          <c:h val="0.38888888888888923"/>
        </c:manualLayout>
      </c:layout>
      <c:bar3DChart>
        <c:barDir val="col"/>
        <c:grouping val="clustered"/>
        <c:ser>
          <c:idx val="0"/>
          <c:order val="0"/>
          <c:tx>
            <c:strRef>
              <c:f>Sheet1!$A$2</c:f>
              <c:strCache>
                <c:ptCount val="1"/>
                <c:pt idx="0">
                  <c:v>высокая</c:v>
                </c:pt>
              </c:strCache>
            </c:strRef>
          </c:tx>
          <c:spPr>
            <a:solidFill>
              <a:srgbClr val="9999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Sheet1!$B$2:$E$2</c:f>
              <c:numCache>
                <c:formatCode>General</c:formatCode>
                <c:ptCount val="4"/>
                <c:pt idx="0">
                  <c:v>14</c:v>
                </c:pt>
                <c:pt idx="1">
                  <c:v>48</c:v>
                </c:pt>
                <c:pt idx="2">
                  <c:v>48</c:v>
                </c:pt>
                <c:pt idx="3">
                  <c:v>32</c:v>
                </c:pt>
              </c:numCache>
            </c:numRef>
          </c:val>
        </c:ser>
        <c:ser>
          <c:idx val="1"/>
          <c:order val="1"/>
          <c:tx>
            <c:strRef>
              <c:f>Sheet1!$A$3</c:f>
              <c:strCache>
                <c:ptCount val="1"/>
                <c:pt idx="0">
                  <c:v>хорошая</c:v>
                </c:pt>
              </c:strCache>
            </c:strRef>
          </c:tx>
          <c:spPr>
            <a:solidFill>
              <a:srgbClr val="9933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pt idx="0">
                  <c:v>7</c:v>
                </c:pt>
                <c:pt idx="1">
                  <c:v>21</c:v>
                </c:pt>
                <c:pt idx="2">
                  <c:v>5</c:v>
                </c:pt>
                <c:pt idx="3">
                  <c:v>37</c:v>
                </c:pt>
              </c:numCache>
            </c:numRef>
          </c:val>
        </c:ser>
        <c:ser>
          <c:idx val="2"/>
          <c:order val="2"/>
          <c:tx>
            <c:strRef>
              <c:f>Sheet1!$A$4</c:f>
              <c:strCache>
                <c:ptCount val="1"/>
                <c:pt idx="0">
                  <c:v>внешняя</c:v>
                </c:pt>
              </c:strCache>
            </c:strRef>
          </c:tx>
          <c:spPr>
            <a:solidFill>
              <a:srgbClr val="FFFFCC"/>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50</c:v>
                </c:pt>
                <c:pt idx="1">
                  <c:v>26</c:v>
                </c:pt>
                <c:pt idx="2">
                  <c:v>37</c:v>
                </c:pt>
                <c:pt idx="3">
                  <c:v>26</c:v>
                </c:pt>
              </c:numCache>
            </c:numRef>
          </c:val>
        </c:ser>
        <c:ser>
          <c:idx val="3"/>
          <c:order val="3"/>
          <c:tx>
            <c:strRef>
              <c:f>Sheet1!$A$5</c:f>
              <c:strCache>
                <c:ptCount val="1"/>
                <c:pt idx="0">
                  <c:v>низкая</c:v>
                </c:pt>
              </c:strCache>
            </c:strRef>
          </c:tx>
          <c:spPr>
            <a:solidFill>
              <a:srgbClr val="CCFF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Sheet1!$B$5:$E$5</c:f>
              <c:numCache>
                <c:formatCode>General</c:formatCode>
                <c:ptCount val="4"/>
                <c:pt idx="0">
                  <c:v>22</c:v>
                </c:pt>
                <c:pt idx="1">
                  <c:v>5</c:v>
                </c:pt>
                <c:pt idx="2">
                  <c:v>5</c:v>
                </c:pt>
                <c:pt idx="3">
                  <c:v>5</c:v>
                </c:pt>
              </c:numCache>
            </c:numRef>
          </c:val>
        </c:ser>
        <c:ser>
          <c:idx val="4"/>
          <c:order val="4"/>
          <c:tx>
            <c:strRef>
              <c:f>Sheet1!$A$6</c:f>
              <c:strCache>
                <c:ptCount val="1"/>
                <c:pt idx="0">
                  <c:v>дезадаптация</c:v>
                </c:pt>
              </c:strCache>
            </c:strRef>
          </c:tx>
          <c:spPr>
            <a:solidFill>
              <a:srgbClr val="6600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Sheet1!$B$6:$E$6</c:f>
              <c:numCache>
                <c:formatCode>General</c:formatCode>
                <c:ptCount val="4"/>
                <c:pt idx="0">
                  <c:v>7</c:v>
                </c:pt>
                <c:pt idx="1">
                  <c:v>0</c:v>
                </c:pt>
                <c:pt idx="2">
                  <c:v>5</c:v>
                </c:pt>
                <c:pt idx="3">
                  <c:v>0</c:v>
                </c:pt>
              </c:numCache>
            </c:numRef>
          </c:val>
        </c:ser>
        <c:gapDepth val="0"/>
        <c:shape val="box"/>
        <c:axId val="64705280"/>
        <c:axId val="64707200"/>
        <c:axId val="0"/>
      </c:bar3DChart>
      <c:catAx>
        <c:axId val="64705280"/>
        <c:scaling>
          <c:orientation val="minMax"/>
        </c:scaling>
        <c:axPos val="b"/>
        <c:majorGridlines>
          <c:spPr>
            <a:ln w="3175">
              <a:solidFill>
                <a:srgbClr val="000000"/>
              </a:solidFill>
              <a:prstDash val="solid"/>
            </a:ln>
          </c:spPr>
        </c:majorGridlines>
        <c:title>
          <c:tx>
            <c:rich>
              <a:bodyPr/>
              <a:lstStyle/>
              <a:p>
                <a:pPr>
                  <a:defRPr sz="1250" b="1" i="0" u="none" strike="noStrike" baseline="0">
                    <a:solidFill>
                      <a:srgbClr val="000000"/>
                    </a:solidFill>
                    <a:latin typeface="Arial Cyr"/>
                    <a:ea typeface="Arial Cyr"/>
                    <a:cs typeface="Arial Cyr"/>
                  </a:defRPr>
                </a:pPr>
                <a:r>
                  <a:t>учебный год</a:t>
                </a:r>
              </a:p>
            </c:rich>
          </c:tx>
          <c:layout>
            <c:manualLayout>
              <c:xMode val="edge"/>
              <c:yMode val="edge"/>
              <c:x val="0.30964467005076152"/>
              <c:y val="0.72685185185185208"/>
            </c:manualLayout>
          </c:layout>
          <c:spPr>
            <a:noFill/>
            <a:ln w="25399">
              <a:noFill/>
            </a:ln>
          </c:spPr>
        </c:title>
        <c:numFmt formatCode="General" sourceLinked="1"/>
        <c:tickLblPos val="low"/>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64707200"/>
        <c:crosses val="autoZero"/>
        <c:auto val="1"/>
        <c:lblAlgn val="ctr"/>
        <c:lblOffset val="100"/>
        <c:tickLblSkip val="1"/>
        <c:tickMarkSkip val="1"/>
      </c:catAx>
      <c:valAx>
        <c:axId val="64707200"/>
        <c:scaling>
          <c:orientation val="minMax"/>
        </c:scaling>
        <c:axPos val="l"/>
        <c:majorGridlines>
          <c:spPr>
            <a:ln w="3175">
              <a:solidFill>
                <a:srgbClr val="000000"/>
              </a:solidFill>
              <a:prstDash val="solid"/>
            </a:ln>
          </c:spPr>
        </c:majorGridlines>
        <c:title>
          <c:tx>
            <c:rich>
              <a:bodyPr rot="0" vert="horz"/>
              <a:lstStyle/>
              <a:p>
                <a:pPr algn="ctr">
                  <a:defRPr sz="1250" b="1" i="0" u="none" strike="noStrike" baseline="0">
                    <a:solidFill>
                      <a:srgbClr val="000000"/>
                    </a:solidFill>
                    <a:latin typeface="Arial Cyr"/>
                    <a:ea typeface="Arial Cyr"/>
                    <a:cs typeface="Arial Cyr"/>
                  </a:defRPr>
                </a:pPr>
                <a:r>
                  <a:t>%</a:t>
                </a:r>
              </a:p>
            </c:rich>
          </c:tx>
          <c:layout>
            <c:manualLayout>
              <c:xMode val="edge"/>
              <c:yMode val="edge"/>
              <c:x val="0.15736040609137067"/>
              <c:y val="0.22685185185185186"/>
            </c:manualLayout>
          </c:layout>
          <c:spPr>
            <a:noFill/>
            <a:ln w="25399">
              <a:noFill/>
            </a:ln>
          </c:spPr>
        </c:title>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Arial Cyr"/>
                <a:ea typeface="Arial Cyr"/>
                <a:cs typeface="Arial Cyr"/>
              </a:defRPr>
            </a:pPr>
            <a:endParaRPr lang="ru-RU"/>
          </a:p>
        </c:txPr>
        <c:crossAx val="64705280"/>
        <c:crosses val="autoZero"/>
        <c:crossBetween val="between"/>
      </c:valAx>
      <c:spPr>
        <a:noFill/>
        <a:ln w="25399">
          <a:noFill/>
        </a:ln>
      </c:spPr>
    </c:plotArea>
    <c:legend>
      <c:legendPos val="r"/>
      <c:legendEntry>
        <c:idx val="0"/>
        <c:txPr>
          <a:bodyPr/>
          <a:lstStyle/>
          <a:p>
            <a:pPr>
              <a:defRPr sz="1100" b="0" i="0" u="none" strike="noStrike" baseline="0">
                <a:solidFill>
                  <a:srgbClr val="000000"/>
                </a:solidFill>
                <a:latin typeface="Arial Cyr"/>
                <a:ea typeface="Arial Cyr"/>
                <a:cs typeface="Arial Cyr"/>
              </a:defRPr>
            </a:pPr>
            <a:endParaRPr lang="ru-RU"/>
          </a:p>
        </c:txPr>
      </c:legendEntry>
      <c:legendEntry>
        <c:idx val="1"/>
        <c:txPr>
          <a:bodyPr/>
          <a:lstStyle/>
          <a:p>
            <a:pPr>
              <a:defRPr sz="1100" b="0" i="0" u="none" strike="noStrike" baseline="0">
                <a:solidFill>
                  <a:srgbClr val="000000"/>
                </a:solidFill>
                <a:latin typeface="Arial Cyr"/>
                <a:ea typeface="Arial Cyr"/>
                <a:cs typeface="Arial Cyr"/>
              </a:defRPr>
            </a:pPr>
            <a:endParaRPr lang="ru-RU"/>
          </a:p>
        </c:txPr>
      </c:legendEntry>
      <c:legendEntry>
        <c:idx val="2"/>
        <c:txPr>
          <a:bodyPr/>
          <a:lstStyle/>
          <a:p>
            <a:pPr>
              <a:defRPr sz="1100" b="0" i="0" u="none" strike="noStrike" baseline="0">
                <a:solidFill>
                  <a:srgbClr val="000000"/>
                </a:solidFill>
                <a:latin typeface="Arial Cyr"/>
                <a:ea typeface="Arial Cyr"/>
                <a:cs typeface="Arial Cyr"/>
              </a:defRPr>
            </a:pPr>
            <a:endParaRPr lang="ru-RU"/>
          </a:p>
        </c:txPr>
      </c:legendEntry>
      <c:legendEntry>
        <c:idx val="3"/>
        <c:txPr>
          <a:bodyPr/>
          <a:lstStyle/>
          <a:p>
            <a:pPr>
              <a:defRPr sz="1100" b="0" i="0" u="none" strike="noStrike" baseline="0">
                <a:solidFill>
                  <a:srgbClr val="000000"/>
                </a:solidFill>
                <a:latin typeface="Arial Cyr"/>
                <a:ea typeface="Arial Cyr"/>
                <a:cs typeface="Arial Cyr"/>
              </a:defRPr>
            </a:pPr>
            <a:endParaRPr lang="ru-RU"/>
          </a:p>
        </c:txPr>
      </c:legendEntry>
      <c:legendEntry>
        <c:idx val="4"/>
        <c:txPr>
          <a:bodyPr/>
          <a:lstStyle/>
          <a:p>
            <a:pPr>
              <a:defRPr sz="1100" b="0" i="0" u="none" strike="noStrike" baseline="0">
                <a:solidFill>
                  <a:srgbClr val="000000"/>
                </a:solidFill>
                <a:latin typeface="Arial Cyr"/>
                <a:ea typeface="Arial Cyr"/>
                <a:cs typeface="Arial Cyr"/>
              </a:defRPr>
            </a:pPr>
            <a:endParaRPr lang="ru-RU"/>
          </a:p>
        </c:txPr>
      </c:legendEntry>
      <c:layout>
        <c:manualLayout>
          <c:xMode val="edge"/>
          <c:yMode val="edge"/>
          <c:x val="0.73604060913705582"/>
          <c:y val="4.6296296296296315E-2"/>
          <c:w val="0.25719120135363777"/>
          <c:h val="0.5462962962962965"/>
        </c:manualLayout>
      </c:layout>
      <c:spPr>
        <a:noFill/>
        <a:ln w="3175">
          <a:solidFill>
            <a:srgbClr val="000000"/>
          </a:solidFill>
          <a:prstDash val="solid"/>
        </a:ln>
      </c:spPr>
      <c:txPr>
        <a:bodyPr/>
        <a:lstStyle/>
        <a:p>
          <a:pPr>
            <a:defRPr sz="1425" b="1" i="0" u="none" strike="noStrike" baseline="0">
              <a:solidFill>
                <a:srgbClr val="000000"/>
              </a:solidFill>
              <a:latin typeface="Arial Cyr"/>
              <a:ea typeface="Arial Cyr"/>
              <a:cs typeface="Arial Cyr"/>
            </a:defRPr>
          </a:pPr>
          <a:endParaRPr lang="ru-RU"/>
        </a:p>
      </c:txPr>
    </c:legend>
    <c:plotVisOnly val="1"/>
    <c:dispBlanksAs val="gap"/>
  </c:chart>
  <c:spPr>
    <a:noFill/>
    <a:ln>
      <a:noFill/>
    </a:ln>
  </c:spPr>
  <c:txPr>
    <a:bodyPr/>
    <a:lstStyle/>
    <a:p>
      <a:pPr>
        <a:defRPr sz="950" b="1" i="0" u="none" strike="noStrike" baseline="0">
          <a:solidFill>
            <a:srgbClr val="000000"/>
          </a:solidFill>
          <a:latin typeface="Arial Cyr"/>
          <a:ea typeface="Arial Cyr"/>
          <a:cs typeface="Arial Cy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7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8.765652951699468E-2"/>
          <c:y val="2.7190332326284001E-2"/>
          <c:w val="0.44543828264758495"/>
          <c:h val="0.74924471299093665"/>
        </c:manualLayout>
      </c:layout>
      <c:bar3DChart>
        <c:barDir val="col"/>
        <c:grouping val="standard"/>
        <c:ser>
          <c:idx val="0"/>
          <c:order val="0"/>
          <c:tx>
            <c:strRef>
              <c:f>Sheet1!$A$2</c:f>
              <c:strCache>
                <c:ptCount val="1"/>
                <c:pt idx="0">
                  <c:v>не готов</c:v>
                </c:pt>
              </c:strCache>
            </c:strRef>
          </c:tx>
          <c:spPr>
            <a:solidFill>
              <a:srgbClr val="9999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Sheet1!$B$2:$E$2</c:f>
              <c:numCache>
                <c:formatCode>General</c:formatCode>
                <c:ptCount val="4"/>
                <c:pt idx="0">
                  <c:v>0</c:v>
                </c:pt>
                <c:pt idx="1">
                  <c:v>0</c:v>
                </c:pt>
                <c:pt idx="2">
                  <c:v>0</c:v>
                </c:pt>
                <c:pt idx="3">
                  <c:v>0</c:v>
                </c:pt>
              </c:numCache>
            </c:numRef>
          </c:val>
        </c:ser>
        <c:ser>
          <c:idx val="1"/>
          <c:order val="1"/>
          <c:tx>
            <c:strRef>
              <c:f>Sheet1!$A$3</c:f>
              <c:strCache>
                <c:ptCount val="1"/>
                <c:pt idx="0">
                  <c:v>условно готов</c:v>
                </c:pt>
              </c:strCache>
            </c:strRef>
          </c:tx>
          <c:spPr>
            <a:solidFill>
              <a:srgbClr val="9933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pt idx="0">
                  <c:v>12</c:v>
                </c:pt>
                <c:pt idx="1">
                  <c:v>0</c:v>
                </c:pt>
                <c:pt idx="2">
                  <c:v>0</c:v>
                </c:pt>
                <c:pt idx="3">
                  <c:v>0</c:v>
                </c:pt>
              </c:numCache>
            </c:numRef>
          </c:val>
        </c:ser>
        <c:ser>
          <c:idx val="2"/>
          <c:order val="2"/>
          <c:tx>
            <c:strRef>
              <c:f>Sheet1!$A$4</c:f>
              <c:strCache>
                <c:ptCount val="1"/>
                <c:pt idx="0">
                  <c:v>готов</c:v>
                </c:pt>
              </c:strCache>
            </c:strRef>
          </c:tx>
          <c:spPr>
            <a:solidFill>
              <a:srgbClr val="FFFFCC"/>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88</c:v>
                </c:pt>
                <c:pt idx="1">
                  <c:v>100</c:v>
                </c:pt>
                <c:pt idx="2">
                  <c:v>100</c:v>
                </c:pt>
                <c:pt idx="3">
                  <c:v>100</c:v>
                </c:pt>
              </c:numCache>
            </c:numRef>
          </c:val>
        </c:ser>
        <c:gapDepth val="0"/>
        <c:shape val="pyramid"/>
        <c:axId val="211077376"/>
        <c:axId val="211083264"/>
        <c:axId val="211105536"/>
      </c:bar3DChart>
      <c:catAx>
        <c:axId val="211077376"/>
        <c:scaling>
          <c:orientation val="minMax"/>
        </c:scaling>
        <c:axPos val="b"/>
        <c:numFmt formatCode="General" sourceLinked="1"/>
        <c:tickLblPos val="low"/>
        <c:spPr>
          <a:ln w="3175">
            <a:solidFill>
              <a:srgbClr val="000000"/>
            </a:solidFill>
            <a:prstDash val="solid"/>
          </a:ln>
        </c:spPr>
        <c:txPr>
          <a:bodyPr rot="0" vert="horz"/>
          <a:lstStyle/>
          <a:p>
            <a:pPr>
              <a:defRPr sz="1450" b="1" i="0" u="none" strike="noStrike" baseline="0">
                <a:solidFill>
                  <a:srgbClr val="000000"/>
                </a:solidFill>
                <a:latin typeface="Calibri"/>
                <a:ea typeface="Calibri"/>
                <a:cs typeface="Calibri"/>
              </a:defRPr>
            </a:pPr>
            <a:endParaRPr lang="ru-RU"/>
          </a:p>
        </c:txPr>
        <c:crossAx val="211083264"/>
        <c:crosses val="autoZero"/>
        <c:auto val="1"/>
        <c:lblAlgn val="ctr"/>
        <c:lblOffset val="100"/>
        <c:tickLblSkip val="2"/>
        <c:tickMarkSkip val="1"/>
      </c:catAx>
      <c:valAx>
        <c:axId val="2110832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450" b="1" i="0" u="none" strike="noStrike" baseline="0">
                <a:solidFill>
                  <a:srgbClr val="000000"/>
                </a:solidFill>
                <a:latin typeface="Calibri"/>
                <a:ea typeface="Calibri"/>
                <a:cs typeface="Calibri"/>
              </a:defRPr>
            </a:pPr>
            <a:endParaRPr lang="ru-RU"/>
          </a:p>
        </c:txPr>
        <c:crossAx val="211077376"/>
        <c:crosses val="autoZero"/>
        <c:crossBetween val="between"/>
      </c:valAx>
      <c:serAx>
        <c:axId val="211105536"/>
        <c:scaling>
          <c:orientation val="minMax"/>
        </c:scaling>
        <c:axPos val="b"/>
        <c:numFmt formatCode="General" sourceLinked="1"/>
        <c:tickLblPos val="low"/>
        <c:spPr>
          <a:ln w="3175">
            <a:solidFill>
              <a:srgbClr val="000000"/>
            </a:solidFill>
            <a:prstDash val="solid"/>
          </a:ln>
        </c:spPr>
        <c:txPr>
          <a:bodyPr rot="0" vert="horz"/>
          <a:lstStyle/>
          <a:p>
            <a:pPr>
              <a:defRPr sz="1450" b="1" i="0" u="none" strike="noStrike" baseline="0">
                <a:solidFill>
                  <a:srgbClr val="000000"/>
                </a:solidFill>
                <a:latin typeface="Calibri"/>
                <a:ea typeface="Calibri"/>
                <a:cs typeface="Calibri"/>
              </a:defRPr>
            </a:pPr>
            <a:endParaRPr lang="ru-RU"/>
          </a:p>
        </c:txPr>
        <c:crossAx val="211083264"/>
        <c:crosses val="autoZero"/>
        <c:tickLblSkip val="3"/>
        <c:tickMarkSkip val="1"/>
      </c:serAx>
      <c:spPr>
        <a:noFill/>
        <a:ln w="25399">
          <a:noFill/>
        </a:ln>
      </c:spPr>
    </c:plotArea>
    <c:legend>
      <c:legendPos val="r"/>
      <c:legendEntry>
        <c:idx val="0"/>
        <c:txPr>
          <a:bodyPr/>
          <a:lstStyle/>
          <a:p>
            <a:pPr>
              <a:defRPr sz="1035" b="1" i="0" u="none" strike="noStrike" baseline="0">
                <a:solidFill>
                  <a:srgbClr val="000000"/>
                </a:solidFill>
                <a:latin typeface="Calibri"/>
                <a:ea typeface="Calibri"/>
                <a:cs typeface="Calibri"/>
              </a:defRPr>
            </a:pPr>
            <a:endParaRPr lang="ru-RU"/>
          </a:p>
        </c:txPr>
      </c:legendEntry>
      <c:legendEntry>
        <c:idx val="1"/>
        <c:txPr>
          <a:bodyPr/>
          <a:lstStyle/>
          <a:p>
            <a:pPr>
              <a:defRPr sz="1035" b="1" i="0" u="none" strike="noStrike" baseline="0">
                <a:solidFill>
                  <a:srgbClr val="000000"/>
                </a:solidFill>
                <a:latin typeface="Calibri"/>
                <a:ea typeface="Calibri"/>
                <a:cs typeface="Calibri"/>
              </a:defRPr>
            </a:pPr>
            <a:endParaRPr lang="ru-RU"/>
          </a:p>
        </c:txPr>
      </c:legendEntry>
      <c:legendEntry>
        <c:idx val="2"/>
        <c:txPr>
          <a:bodyPr/>
          <a:lstStyle/>
          <a:p>
            <a:pPr>
              <a:defRPr sz="1035" b="1" i="0" u="none" strike="noStrike" baseline="0">
                <a:solidFill>
                  <a:srgbClr val="000000"/>
                </a:solidFill>
                <a:latin typeface="Calibri"/>
                <a:ea typeface="Calibri"/>
                <a:cs typeface="Calibri"/>
              </a:defRPr>
            </a:pPr>
            <a:endParaRPr lang="ru-RU"/>
          </a:p>
        </c:txPr>
      </c:legendEntry>
      <c:layout>
        <c:manualLayout>
          <c:xMode val="edge"/>
          <c:yMode val="edge"/>
          <c:x val="0.79248658318425735"/>
          <c:y val="0.39577039274924497"/>
          <c:w val="0.20035778175313065"/>
          <c:h val="0.21148036253776445"/>
        </c:manualLayout>
      </c:layout>
      <c:spPr>
        <a:noFill/>
        <a:ln w="3175">
          <a:solidFill>
            <a:srgbClr val="000000"/>
          </a:solidFill>
          <a:prstDash val="solid"/>
        </a:ln>
      </c:spPr>
      <c:txPr>
        <a:bodyPr/>
        <a:lstStyle/>
        <a:p>
          <a:pPr>
            <a:defRPr sz="133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450" b="1" i="0" u="none" strike="noStrike" baseline="0">
          <a:solidFill>
            <a:srgbClr val="000000"/>
          </a:solidFill>
          <a:latin typeface="Calibri"/>
          <a:ea typeface="Calibri"/>
          <a:cs typeface="Calibri"/>
        </a:defRPr>
      </a:pPr>
      <a:endParaRPr lang="ru-RU"/>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hart>
    <c:view3D>
      <c:hPercent val="70"/>
      <c:depthPercent val="100"/>
      <c:rAngAx val="1"/>
    </c:view3D>
    <c:plotArea>
      <c:layout>
        <c:manualLayout>
          <c:layoutTarget val="inner"/>
          <c:xMode val="edge"/>
          <c:yMode val="edge"/>
          <c:x val="6.0889929742388813E-2"/>
          <c:y val="0.19480519480519537"/>
          <c:w val="0.58430913348946134"/>
          <c:h val="0.68614718614718662"/>
        </c:manualLayout>
      </c:layout>
      <c:bar3DChart>
        <c:barDir val="col"/>
        <c:grouping val="clustered"/>
        <c:ser>
          <c:idx val="0"/>
          <c:order val="0"/>
          <c:tx>
            <c:strRef>
              <c:f>Sheet1!$A$2</c:f>
              <c:strCache>
                <c:ptCount val="1"/>
                <c:pt idx="0">
                  <c:v>отлично</c:v>
                </c:pt>
              </c:strCache>
            </c:strRef>
          </c:tx>
          <c:cat>
            <c:numRef>
              <c:f>Sheet1!$B$1:$E$1</c:f>
              <c:numCache>
                <c:formatCode>General</c:formatCode>
                <c:ptCount val="4"/>
                <c:pt idx="0">
                  <c:v>2010</c:v>
                </c:pt>
                <c:pt idx="1">
                  <c:v>2011</c:v>
                </c:pt>
                <c:pt idx="2">
                  <c:v>2012</c:v>
                </c:pt>
              </c:numCache>
            </c:numRef>
          </c:cat>
          <c:val>
            <c:numRef>
              <c:f>Sheet1!$B$2:$E$2</c:f>
              <c:numCache>
                <c:formatCode>General</c:formatCode>
                <c:ptCount val="4"/>
                <c:pt idx="0">
                  <c:v>35</c:v>
                </c:pt>
                <c:pt idx="1">
                  <c:v>36.700000000000003</c:v>
                </c:pt>
                <c:pt idx="2">
                  <c:v>38</c:v>
                </c:pt>
              </c:numCache>
            </c:numRef>
          </c:val>
        </c:ser>
        <c:ser>
          <c:idx val="1"/>
          <c:order val="1"/>
          <c:tx>
            <c:strRef>
              <c:f>Sheet1!$A$3</c:f>
              <c:strCache>
                <c:ptCount val="1"/>
                <c:pt idx="0">
                  <c:v>хорошо</c:v>
                </c:pt>
              </c:strCache>
            </c:strRef>
          </c:tx>
          <c:cat>
            <c:numRef>
              <c:f>Sheet1!$B$1:$E$1</c:f>
              <c:numCache>
                <c:formatCode>General</c:formatCode>
                <c:ptCount val="4"/>
                <c:pt idx="0">
                  <c:v>2010</c:v>
                </c:pt>
                <c:pt idx="1">
                  <c:v>2011</c:v>
                </c:pt>
                <c:pt idx="2">
                  <c:v>2012</c:v>
                </c:pt>
              </c:numCache>
            </c:numRef>
          </c:cat>
          <c:val>
            <c:numRef>
              <c:f>Sheet1!$B$3:$E$3</c:f>
              <c:numCache>
                <c:formatCode>General</c:formatCode>
                <c:ptCount val="4"/>
                <c:pt idx="0">
                  <c:v>42.2</c:v>
                </c:pt>
                <c:pt idx="1">
                  <c:v>45.3</c:v>
                </c:pt>
                <c:pt idx="2">
                  <c:v>47.2</c:v>
                </c:pt>
              </c:numCache>
            </c:numRef>
          </c:val>
        </c:ser>
        <c:ser>
          <c:idx val="2"/>
          <c:order val="2"/>
          <c:tx>
            <c:strRef>
              <c:f>Sheet1!$A$4</c:f>
              <c:strCache>
                <c:ptCount val="1"/>
                <c:pt idx="0">
                  <c:v>удовлетворительно</c:v>
                </c:pt>
              </c:strCache>
            </c:strRef>
          </c:tx>
          <c:cat>
            <c:numRef>
              <c:f>Sheet1!$B$1:$E$1</c:f>
              <c:numCache>
                <c:formatCode>General</c:formatCode>
                <c:ptCount val="4"/>
                <c:pt idx="0">
                  <c:v>2010</c:v>
                </c:pt>
                <c:pt idx="1">
                  <c:v>2011</c:v>
                </c:pt>
                <c:pt idx="2">
                  <c:v>2012</c:v>
                </c:pt>
              </c:numCache>
            </c:numRef>
          </c:cat>
          <c:val>
            <c:numRef>
              <c:f>Sheet1!$B$4:$E$4</c:f>
              <c:numCache>
                <c:formatCode>General</c:formatCode>
                <c:ptCount val="4"/>
                <c:pt idx="0">
                  <c:v>19</c:v>
                </c:pt>
                <c:pt idx="1">
                  <c:v>18</c:v>
                </c:pt>
                <c:pt idx="2">
                  <c:v>14.8</c:v>
                </c:pt>
              </c:numCache>
            </c:numRef>
          </c:val>
        </c:ser>
        <c:ser>
          <c:idx val="3"/>
          <c:order val="3"/>
          <c:tx>
            <c:strRef>
              <c:f>Sheet1!$A$5</c:f>
              <c:strCache>
                <c:ptCount val="1"/>
                <c:pt idx="0">
                  <c:v>неудовлетворит.</c:v>
                </c:pt>
              </c:strCache>
            </c:strRef>
          </c:tx>
          <c:spPr>
            <a:ln>
              <a:noFill/>
            </a:ln>
          </c:spPr>
          <c:cat>
            <c:numRef>
              <c:f>Sheet1!$B$1:$E$1</c:f>
              <c:numCache>
                <c:formatCode>General</c:formatCode>
                <c:ptCount val="4"/>
                <c:pt idx="0">
                  <c:v>2010</c:v>
                </c:pt>
                <c:pt idx="1">
                  <c:v>2011</c:v>
                </c:pt>
                <c:pt idx="2">
                  <c:v>2012</c:v>
                </c:pt>
              </c:numCache>
            </c:numRef>
          </c:cat>
          <c:val>
            <c:numRef>
              <c:f>Sheet1!$B$5:$E$5</c:f>
              <c:numCache>
                <c:formatCode>General</c:formatCode>
                <c:ptCount val="4"/>
                <c:pt idx="0">
                  <c:v>3.8</c:v>
                </c:pt>
                <c:pt idx="1">
                  <c:v>0</c:v>
                </c:pt>
                <c:pt idx="2">
                  <c:v>0</c:v>
                </c:pt>
              </c:numCache>
            </c:numRef>
          </c:val>
        </c:ser>
        <c:gapDepth val="0"/>
        <c:shape val="box"/>
        <c:axId val="254730624"/>
        <c:axId val="254732160"/>
        <c:axId val="0"/>
      </c:bar3DChart>
      <c:catAx>
        <c:axId val="254730624"/>
        <c:scaling>
          <c:orientation val="minMax"/>
        </c:scaling>
        <c:axPos val="b"/>
        <c:numFmt formatCode="General" sourceLinked="1"/>
        <c:tickLblPos val="low"/>
        <c:txPr>
          <a:bodyPr rot="0" vert="horz"/>
          <a:lstStyle/>
          <a:p>
            <a:pPr>
              <a:defRPr/>
            </a:pPr>
            <a:endParaRPr lang="ru-RU"/>
          </a:p>
        </c:txPr>
        <c:crossAx val="254732160"/>
        <c:crosses val="autoZero"/>
        <c:auto val="1"/>
        <c:lblAlgn val="ctr"/>
        <c:lblOffset val="100"/>
        <c:tickLblSkip val="1"/>
        <c:tickMarkSkip val="1"/>
      </c:catAx>
      <c:valAx>
        <c:axId val="254732160"/>
        <c:scaling>
          <c:orientation val="minMax"/>
        </c:scaling>
        <c:axPos val="l"/>
        <c:majorGridlines/>
        <c:numFmt formatCode="General" sourceLinked="1"/>
        <c:tickLblPos val="nextTo"/>
        <c:txPr>
          <a:bodyPr rot="0" vert="horz"/>
          <a:lstStyle/>
          <a:p>
            <a:pPr>
              <a:defRPr/>
            </a:pPr>
            <a:endParaRPr lang="ru-RU"/>
          </a:p>
        </c:txPr>
        <c:crossAx val="254730624"/>
        <c:crosses val="autoZero"/>
        <c:crossBetween val="between"/>
      </c:valAx>
      <c:spPr>
        <a:noFill/>
        <a:ln w="25382">
          <a:noFill/>
        </a:ln>
      </c:spPr>
    </c:plotArea>
    <c:legend>
      <c:legendPos val="r"/>
      <c:legendEntry>
        <c:idx val="0"/>
        <c:txPr>
          <a:bodyPr/>
          <a:lstStyle/>
          <a:p>
            <a:pPr>
              <a:defRPr sz="1199"/>
            </a:pPr>
            <a:endParaRPr lang="ru-RU"/>
          </a:p>
        </c:txPr>
      </c:legendEntry>
      <c:legendEntry>
        <c:idx val="1"/>
        <c:txPr>
          <a:bodyPr/>
          <a:lstStyle/>
          <a:p>
            <a:pPr>
              <a:defRPr sz="1199"/>
            </a:pPr>
            <a:endParaRPr lang="ru-RU"/>
          </a:p>
        </c:txPr>
      </c:legendEntry>
      <c:legendEntry>
        <c:idx val="2"/>
        <c:txPr>
          <a:bodyPr/>
          <a:lstStyle/>
          <a:p>
            <a:pPr>
              <a:defRPr sz="1199"/>
            </a:pPr>
            <a:endParaRPr lang="ru-RU"/>
          </a:p>
        </c:txPr>
      </c:legendEntry>
      <c:legendEntry>
        <c:idx val="3"/>
        <c:txPr>
          <a:bodyPr/>
          <a:lstStyle/>
          <a:p>
            <a:pPr>
              <a:defRPr sz="1199"/>
            </a:pPr>
            <a:endParaRPr lang="ru-RU"/>
          </a:p>
        </c:txPr>
      </c:legendEntry>
      <c:layout>
        <c:manualLayout>
          <c:xMode val="edge"/>
          <c:yMode val="edge"/>
          <c:wMode val="edge"/>
          <c:hMode val="edge"/>
          <c:x val="0.65807962270915832"/>
          <c:y val="0.42857153129831382"/>
          <c:w val="0.99531604083640135"/>
          <c:h val="0.71645022111962031"/>
        </c:manualLayout>
      </c:layout>
    </c:legend>
    <c:plotVisOnly val="1"/>
    <c:dispBlanksAs val="gap"/>
  </c:chart>
  <c:txPr>
    <a:bodyPr/>
    <a:lstStyle/>
    <a:p>
      <a:pPr>
        <a:defRPr sz="1799"/>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9246435845213894E-2"/>
          <c:y val="8.9552238805970172E-2"/>
          <c:w val="0.68839103869653795"/>
          <c:h val="0.73631840796019921"/>
        </c:manualLayout>
      </c:layout>
      <c:bar3DChart>
        <c:barDir val="col"/>
        <c:grouping val="clustered"/>
        <c:ser>
          <c:idx val="0"/>
          <c:order val="0"/>
          <c:tx>
            <c:strRef>
              <c:f>Sheet1!$A$2</c:f>
              <c:strCache>
                <c:ptCount val="1"/>
                <c:pt idx="0">
                  <c:v>познавательное</c:v>
                </c:pt>
              </c:strCache>
            </c:strRef>
          </c:tx>
          <c:spPr>
            <a:solidFill>
              <a:srgbClr val="9999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Sheet1!$B$2:$E$2</c:f>
              <c:numCache>
                <c:formatCode>General</c:formatCode>
                <c:ptCount val="4"/>
                <c:pt idx="0">
                  <c:v>100</c:v>
                </c:pt>
                <c:pt idx="1">
                  <c:v>100</c:v>
                </c:pt>
                <c:pt idx="2">
                  <c:v>100</c:v>
                </c:pt>
                <c:pt idx="3">
                  <c:v>100</c:v>
                </c:pt>
              </c:numCache>
            </c:numRef>
          </c:val>
        </c:ser>
        <c:ser>
          <c:idx val="1"/>
          <c:order val="1"/>
          <c:tx>
            <c:strRef>
              <c:f>Sheet1!$A$3</c:f>
              <c:strCache>
                <c:ptCount val="1"/>
                <c:pt idx="0">
                  <c:v>речевое</c:v>
                </c:pt>
              </c:strCache>
            </c:strRef>
          </c:tx>
          <c:spPr>
            <a:solidFill>
              <a:srgbClr val="9933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pt idx="0">
                  <c:v>100</c:v>
                </c:pt>
                <c:pt idx="1">
                  <c:v>100</c:v>
                </c:pt>
                <c:pt idx="2">
                  <c:v>100</c:v>
                </c:pt>
                <c:pt idx="3">
                  <c:v>100</c:v>
                </c:pt>
              </c:numCache>
            </c:numRef>
          </c:val>
        </c:ser>
        <c:ser>
          <c:idx val="2"/>
          <c:order val="2"/>
          <c:tx>
            <c:strRef>
              <c:f>Sheet1!$A$4</c:f>
              <c:strCache>
                <c:ptCount val="1"/>
                <c:pt idx="0">
                  <c:v>физическое</c:v>
                </c:pt>
              </c:strCache>
            </c:strRef>
          </c:tx>
          <c:spPr>
            <a:solidFill>
              <a:srgbClr val="FFFFCC"/>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85.5</c:v>
                </c:pt>
                <c:pt idx="1">
                  <c:v>100</c:v>
                </c:pt>
                <c:pt idx="2">
                  <c:v>100</c:v>
                </c:pt>
                <c:pt idx="3">
                  <c:v>100</c:v>
                </c:pt>
              </c:numCache>
            </c:numRef>
          </c:val>
        </c:ser>
        <c:ser>
          <c:idx val="3"/>
          <c:order val="3"/>
          <c:tx>
            <c:strRef>
              <c:f>Sheet1!$A$5</c:f>
              <c:strCache>
                <c:ptCount val="1"/>
                <c:pt idx="0">
                  <c:v>худ.-эстетич.</c:v>
                </c:pt>
              </c:strCache>
            </c:strRef>
          </c:tx>
          <c:spPr>
            <a:solidFill>
              <a:srgbClr val="CCFF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Sheet1!$B$5:$E$5</c:f>
              <c:numCache>
                <c:formatCode>General</c:formatCode>
                <c:ptCount val="4"/>
                <c:pt idx="0">
                  <c:v>0</c:v>
                </c:pt>
                <c:pt idx="1">
                  <c:v>85.5</c:v>
                </c:pt>
                <c:pt idx="2">
                  <c:v>100</c:v>
                </c:pt>
                <c:pt idx="3">
                  <c:v>100</c:v>
                </c:pt>
              </c:numCache>
            </c:numRef>
          </c:val>
        </c:ser>
        <c:ser>
          <c:idx val="4"/>
          <c:order val="4"/>
          <c:tx>
            <c:strRef>
              <c:f>Sheet1!$A$6</c:f>
              <c:strCache>
                <c:ptCount val="1"/>
                <c:pt idx="0">
                  <c:v>дух.-нравсв.</c:v>
                </c:pt>
              </c:strCache>
            </c:strRef>
          </c:tx>
          <c:spPr>
            <a:solidFill>
              <a:srgbClr val="6600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Sheet1!$B$6:$E$6</c:f>
              <c:numCache>
                <c:formatCode>General</c:formatCode>
                <c:ptCount val="4"/>
                <c:pt idx="0">
                  <c:v>76.5</c:v>
                </c:pt>
                <c:pt idx="1">
                  <c:v>85.5</c:v>
                </c:pt>
                <c:pt idx="2">
                  <c:v>100</c:v>
                </c:pt>
                <c:pt idx="3">
                  <c:v>100</c:v>
                </c:pt>
              </c:numCache>
            </c:numRef>
          </c:val>
        </c:ser>
        <c:gapDepth val="0"/>
        <c:shape val="box"/>
        <c:axId val="213158144"/>
        <c:axId val="213172224"/>
        <c:axId val="0"/>
      </c:bar3DChart>
      <c:catAx>
        <c:axId val="213158144"/>
        <c:scaling>
          <c:orientation val="minMax"/>
        </c:scaling>
        <c:axPos val="b"/>
        <c:numFmt formatCode="General" sourceLinked="1"/>
        <c:tickLblPos val="low"/>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213172224"/>
        <c:crosses val="autoZero"/>
        <c:auto val="1"/>
        <c:lblAlgn val="ctr"/>
        <c:lblOffset val="100"/>
        <c:tickLblSkip val="1"/>
        <c:tickMarkSkip val="1"/>
      </c:catAx>
      <c:valAx>
        <c:axId val="21317222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213158144"/>
        <c:crosses val="autoZero"/>
        <c:crossBetween val="between"/>
      </c:valAx>
      <c:spPr>
        <a:noFill/>
        <a:ln w="25399">
          <a:noFill/>
        </a:ln>
      </c:spPr>
    </c:plotArea>
    <c:legend>
      <c:legendPos val="r"/>
      <c:layout>
        <c:manualLayout>
          <c:xMode val="edge"/>
          <c:yMode val="edge"/>
          <c:x val="0.78004073319755618"/>
          <c:y val="0.24875621890547273"/>
          <c:w val="0.21181262729124239"/>
          <c:h val="0.50248756218905455"/>
        </c:manualLayout>
      </c:layout>
      <c:spPr>
        <a:noFill/>
        <a:ln w="3175">
          <a:solidFill>
            <a:srgbClr val="000000"/>
          </a:solidFill>
          <a:prstDash val="solid"/>
        </a:ln>
      </c:spPr>
      <c:txPr>
        <a:bodyPr/>
        <a:lstStyle/>
        <a:p>
          <a:pPr>
            <a:defRPr sz="80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75" b="1" i="0" u="none" strike="noStrike" baseline="0">
          <a:solidFill>
            <a:srgbClr val="000000"/>
          </a:solidFill>
          <a:latin typeface="Calibri"/>
          <a:ea typeface="Calibri"/>
          <a:cs typeface="Calibri"/>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50"/>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8.9238845144357037E-2"/>
          <c:y val="8.45771144278607E-2"/>
          <c:w val="0.884514435695538"/>
          <c:h val="0.74129353233830875"/>
        </c:manualLayout>
      </c:layout>
      <c:bar3DChart>
        <c:barDir val="col"/>
        <c:grouping val="clustered"/>
        <c:ser>
          <c:idx val="1"/>
          <c:order val="0"/>
          <c:tx>
            <c:strRef>
              <c:f>Sheet1!$A$3</c:f>
              <c:strCache>
                <c:ptCount val="1"/>
              </c:strCache>
            </c:strRef>
          </c:tx>
          <c:spPr>
            <a:solidFill>
              <a:srgbClr val="993366"/>
            </a:solidFill>
            <a:ln w="12699">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numCache>
            </c:numRef>
          </c:val>
        </c:ser>
        <c:ser>
          <c:idx val="2"/>
          <c:order val="1"/>
          <c:tx>
            <c:strRef>
              <c:f>Sheet1!$A$4</c:f>
              <c:strCache>
                <c:ptCount val="1"/>
              </c:strCache>
            </c:strRef>
          </c:tx>
          <c:spPr>
            <a:solidFill>
              <a:srgbClr val="FFFFCC"/>
            </a:solidFill>
            <a:ln w="12699">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85.5</c:v>
                </c:pt>
                <c:pt idx="1">
                  <c:v>87</c:v>
                </c:pt>
                <c:pt idx="2">
                  <c:v>89.5</c:v>
                </c:pt>
                <c:pt idx="3">
                  <c:v>97.5</c:v>
                </c:pt>
              </c:numCache>
            </c:numRef>
          </c:val>
        </c:ser>
        <c:ser>
          <c:idx val="3"/>
          <c:order val="2"/>
          <c:tx>
            <c:strRef>
              <c:f>Sheet1!$A$5</c:f>
              <c:strCache>
                <c:ptCount val="1"/>
              </c:strCache>
            </c:strRef>
          </c:tx>
          <c:spPr>
            <a:solidFill>
              <a:srgbClr val="CCFFFF"/>
            </a:solidFill>
            <a:ln w="12699">
              <a:solidFill>
                <a:srgbClr val="000000"/>
              </a:solidFill>
              <a:prstDash val="solid"/>
            </a:ln>
          </c:spPr>
          <c:cat>
            <c:strRef>
              <c:f>Sheet1!$B$1:$E$1</c:f>
              <c:strCache>
                <c:ptCount val="4"/>
                <c:pt idx="0">
                  <c:v>2010-2011</c:v>
                </c:pt>
                <c:pt idx="1">
                  <c:v>2011-2012</c:v>
                </c:pt>
                <c:pt idx="2">
                  <c:v>2012-2013</c:v>
                </c:pt>
                <c:pt idx="3">
                  <c:v>2013-2014</c:v>
                </c:pt>
              </c:strCache>
            </c:strRef>
          </c:cat>
          <c:val>
            <c:numRef>
              <c:f>Sheet1!$B$5:$E$5</c:f>
              <c:numCache>
                <c:formatCode>General</c:formatCode>
                <c:ptCount val="4"/>
              </c:numCache>
            </c:numRef>
          </c:val>
        </c:ser>
        <c:ser>
          <c:idx val="4"/>
          <c:order val="3"/>
          <c:tx>
            <c:strRef>
              <c:f>Sheet1!$A$6</c:f>
              <c:strCache>
                <c:ptCount val="1"/>
              </c:strCache>
            </c:strRef>
          </c:tx>
          <c:spPr>
            <a:solidFill>
              <a:srgbClr val="660066"/>
            </a:solidFill>
            <a:ln w="12699">
              <a:solidFill>
                <a:srgbClr val="000000"/>
              </a:solidFill>
              <a:prstDash val="solid"/>
            </a:ln>
          </c:spPr>
          <c:cat>
            <c:strRef>
              <c:f>Sheet1!$B$1:$E$1</c:f>
              <c:strCache>
                <c:ptCount val="4"/>
                <c:pt idx="0">
                  <c:v>2010-2011</c:v>
                </c:pt>
                <c:pt idx="1">
                  <c:v>2011-2012</c:v>
                </c:pt>
                <c:pt idx="2">
                  <c:v>2012-2013</c:v>
                </c:pt>
                <c:pt idx="3">
                  <c:v>2013-2014</c:v>
                </c:pt>
              </c:strCache>
            </c:strRef>
          </c:cat>
          <c:val>
            <c:numRef>
              <c:f>Sheet1!$B$6:$E$6</c:f>
              <c:numCache>
                <c:formatCode>General</c:formatCode>
                <c:ptCount val="4"/>
              </c:numCache>
            </c:numRef>
          </c:val>
        </c:ser>
        <c:gapDepth val="0"/>
        <c:shape val="box"/>
        <c:axId val="257779584"/>
        <c:axId val="257781120"/>
        <c:axId val="0"/>
      </c:bar3DChart>
      <c:catAx>
        <c:axId val="257779584"/>
        <c:scaling>
          <c:orientation val="minMax"/>
        </c:scaling>
        <c:axPos val="b"/>
        <c:numFmt formatCode="General" sourceLinked="1"/>
        <c:tickLblPos val="low"/>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257781120"/>
        <c:crosses val="autoZero"/>
        <c:auto val="1"/>
        <c:lblAlgn val="ctr"/>
        <c:lblOffset val="100"/>
        <c:tickLblSkip val="1"/>
        <c:tickMarkSkip val="1"/>
      </c:catAx>
      <c:valAx>
        <c:axId val="25778112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75" b="1" i="0" u="none" strike="noStrike" baseline="0">
                <a:solidFill>
                  <a:srgbClr val="000000"/>
                </a:solidFill>
                <a:latin typeface="Calibri"/>
                <a:ea typeface="Calibri"/>
                <a:cs typeface="Calibri"/>
              </a:defRPr>
            </a:pPr>
            <a:endParaRPr lang="ru-RU"/>
          </a:p>
        </c:txPr>
        <c:crossAx val="257779584"/>
        <c:crosses val="autoZero"/>
        <c:crossBetween val="between"/>
      </c:valAx>
      <c:spPr>
        <a:noFill/>
        <a:ln w="25399">
          <a:noFill/>
        </a:ln>
      </c:spPr>
    </c:plotArea>
    <c:plotVisOnly val="1"/>
    <c:dispBlanksAs val="gap"/>
  </c:chart>
  <c:spPr>
    <a:noFill/>
    <a:ln>
      <a:noFill/>
    </a:ln>
  </c:spPr>
  <c:txPr>
    <a:bodyPr/>
    <a:lstStyle/>
    <a:p>
      <a:pPr>
        <a:defRPr sz="875" b="1" i="0" u="none" strike="noStrike" baseline="0">
          <a:solidFill>
            <a:srgbClr val="000000"/>
          </a:solidFill>
          <a:latin typeface="Calibri"/>
          <a:ea typeface="Calibri"/>
          <a:cs typeface="Calibri"/>
        </a:defRPr>
      </a:pPr>
      <a:endParaRPr lang="ru-RU"/>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5.6701030927835086E-2"/>
          <c:y val="0.11602209944751386"/>
          <c:w val="0.73883161512027529"/>
          <c:h val="0.68508287292817704"/>
        </c:manualLayout>
      </c:layout>
      <c:lineChart>
        <c:grouping val="standard"/>
        <c:ser>
          <c:idx val="0"/>
          <c:order val="0"/>
          <c:tx>
            <c:strRef>
              <c:f>Sheet1!$A$2</c:f>
              <c:strCache>
                <c:ptCount val="1"/>
                <c:pt idx="0">
                  <c:v>участники</c:v>
                </c:pt>
              </c:strCache>
            </c:strRef>
          </c:tx>
          <c:spPr>
            <a:ln w="12699">
              <a:solidFill>
                <a:srgbClr val="000080"/>
              </a:solidFill>
              <a:prstDash val="solid"/>
            </a:ln>
          </c:spPr>
          <c:marker>
            <c:symbol val="diamond"/>
            <c:size val="4"/>
            <c:spPr>
              <a:solidFill>
                <a:srgbClr val="000080"/>
              </a:solidFill>
              <a:ln>
                <a:solidFill>
                  <a:srgbClr val="000080"/>
                </a:solidFill>
                <a:prstDash val="solid"/>
              </a:ln>
            </c:spPr>
          </c:marker>
          <c:cat>
            <c:numRef>
              <c:f>Sheet1!$B$1:$G$1</c:f>
              <c:numCache>
                <c:formatCode>General</c:formatCode>
                <c:ptCount val="6"/>
                <c:pt idx="0">
                  <c:v>2010</c:v>
                </c:pt>
                <c:pt idx="1">
                  <c:v>2011</c:v>
                </c:pt>
                <c:pt idx="2">
                  <c:v>2012</c:v>
                </c:pt>
                <c:pt idx="3">
                  <c:v>2013</c:v>
                </c:pt>
                <c:pt idx="4">
                  <c:v>2014</c:v>
                </c:pt>
              </c:numCache>
            </c:numRef>
          </c:cat>
          <c:val>
            <c:numRef>
              <c:f>Sheet1!$B$2:$G$2</c:f>
              <c:numCache>
                <c:formatCode>General</c:formatCode>
                <c:ptCount val="6"/>
                <c:pt idx="0">
                  <c:v>30</c:v>
                </c:pt>
                <c:pt idx="1">
                  <c:v>30</c:v>
                </c:pt>
                <c:pt idx="2">
                  <c:v>45</c:v>
                </c:pt>
                <c:pt idx="3">
                  <c:v>50</c:v>
                </c:pt>
                <c:pt idx="4">
                  <c:v>58</c:v>
                </c:pt>
                <c:pt idx="5">
                  <c:v>58</c:v>
                </c:pt>
              </c:numCache>
            </c:numRef>
          </c:val>
        </c:ser>
        <c:ser>
          <c:idx val="1"/>
          <c:order val="1"/>
          <c:tx>
            <c:strRef>
              <c:f>Sheet1!$A$3</c:f>
              <c:strCache>
                <c:ptCount val="1"/>
                <c:pt idx="0">
                  <c:v>наблюдатели</c:v>
                </c:pt>
              </c:strCache>
            </c:strRef>
          </c:tx>
          <c:spPr>
            <a:ln w="12699">
              <a:solidFill>
                <a:srgbClr val="FF00FF"/>
              </a:solidFill>
              <a:prstDash val="solid"/>
            </a:ln>
          </c:spPr>
          <c:marker>
            <c:symbol val="square"/>
            <c:size val="4"/>
            <c:spPr>
              <a:solidFill>
                <a:srgbClr val="FF00FF"/>
              </a:solidFill>
              <a:ln>
                <a:solidFill>
                  <a:srgbClr val="FF00FF"/>
                </a:solidFill>
                <a:prstDash val="solid"/>
              </a:ln>
            </c:spPr>
          </c:marker>
          <c:cat>
            <c:numRef>
              <c:f>Sheet1!$B$1:$G$1</c:f>
              <c:numCache>
                <c:formatCode>General</c:formatCode>
                <c:ptCount val="6"/>
                <c:pt idx="0">
                  <c:v>2010</c:v>
                </c:pt>
                <c:pt idx="1">
                  <c:v>2011</c:v>
                </c:pt>
                <c:pt idx="2">
                  <c:v>2012</c:v>
                </c:pt>
                <c:pt idx="3">
                  <c:v>2013</c:v>
                </c:pt>
                <c:pt idx="4">
                  <c:v>2014</c:v>
                </c:pt>
              </c:numCache>
            </c:numRef>
          </c:cat>
          <c:val>
            <c:numRef>
              <c:f>Sheet1!$B$3:$G$3</c:f>
              <c:numCache>
                <c:formatCode>General</c:formatCode>
                <c:ptCount val="6"/>
                <c:pt idx="0">
                  <c:v>60</c:v>
                </c:pt>
                <c:pt idx="1">
                  <c:v>60</c:v>
                </c:pt>
                <c:pt idx="2">
                  <c:v>42</c:v>
                </c:pt>
                <c:pt idx="3">
                  <c:v>32</c:v>
                </c:pt>
                <c:pt idx="4">
                  <c:v>18</c:v>
                </c:pt>
                <c:pt idx="5">
                  <c:v>18</c:v>
                </c:pt>
              </c:numCache>
            </c:numRef>
          </c:val>
        </c:ser>
        <c:ser>
          <c:idx val="2"/>
          <c:order val="2"/>
          <c:tx>
            <c:strRef>
              <c:f>Sheet1!$A$4</c:f>
              <c:strCache>
                <c:ptCount val="1"/>
                <c:pt idx="0">
                  <c:v>организаторы</c:v>
                </c:pt>
              </c:strCache>
            </c:strRef>
          </c:tx>
          <c:spPr>
            <a:ln w="12699">
              <a:solidFill>
                <a:srgbClr val="FFFF00"/>
              </a:solidFill>
              <a:prstDash val="solid"/>
            </a:ln>
          </c:spPr>
          <c:marker>
            <c:symbol val="triangle"/>
            <c:size val="4"/>
            <c:spPr>
              <a:solidFill>
                <a:srgbClr val="FFFF00"/>
              </a:solidFill>
              <a:ln>
                <a:solidFill>
                  <a:srgbClr val="FFFF00"/>
                </a:solidFill>
                <a:prstDash val="solid"/>
              </a:ln>
            </c:spPr>
          </c:marker>
          <c:cat>
            <c:numRef>
              <c:f>Sheet1!$B$1:$G$1</c:f>
              <c:numCache>
                <c:formatCode>General</c:formatCode>
                <c:ptCount val="6"/>
                <c:pt idx="0">
                  <c:v>2010</c:v>
                </c:pt>
                <c:pt idx="1">
                  <c:v>2011</c:v>
                </c:pt>
                <c:pt idx="2">
                  <c:v>2012</c:v>
                </c:pt>
                <c:pt idx="3">
                  <c:v>2013</c:v>
                </c:pt>
                <c:pt idx="4">
                  <c:v>2014</c:v>
                </c:pt>
              </c:numCache>
            </c:numRef>
          </c:cat>
          <c:val>
            <c:numRef>
              <c:f>Sheet1!$B$4:$G$4</c:f>
              <c:numCache>
                <c:formatCode>General</c:formatCode>
                <c:ptCount val="6"/>
                <c:pt idx="0">
                  <c:v>10</c:v>
                </c:pt>
                <c:pt idx="1">
                  <c:v>10</c:v>
                </c:pt>
                <c:pt idx="2">
                  <c:v>13</c:v>
                </c:pt>
                <c:pt idx="3">
                  <c:v>18</c:v>
                </c:pt>
                <c:pt idx="4">
                  <c:v>24</c:v>
                </c:pt>
                <c:pt idx="5">
                  <c:v>24</c:v>
                </c:pt>
              </c:numCache>
            </c:numRef>
          </c:val>
        </c:ser>
        <c:marker val="1"/>
        <c:axId val="257805696"/>
        <c:axId val="257816064"/>
      </c:lineChart>
      <c:catAx>
        <c:axId val="257805696"/>
        <c:scaling>
          <c:orientation val="minMax"/>
        </c:scaling>
        <c:axPos val="b"/>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257816064"/>
        <c:crosses val="autoZero"/>
        <c:auto val="1"/>
        <c:lblAlgn val="ctr"/>
        <c:lblOffset val="100"/>
        <c:tickLblSkip val="1"/>
        <c:tickMarkSkip val="1"/>
      </c:catAx>
      <c:valAx>
        <c:axId val="257816064"/>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800" b="1" i="0" u="none" strike="noStrike" baseline="0">
                <a:solidFill>
                  <a:srgbClr val="000000"/>
                </a:solidFill>
                <a:latin typeface="Calibri"/>
                <a:ea typeface="Calibri"/>
                <a:cs typeface="Calibri"/>
              </a:defRPr>
            </a:pPr>
            <a:endParaRPr lang="ru-RU"/>
          </a:p>
        </c:txPr>
        <c:crossAx val="257805696"/>
        <c:crosses val="autoZero"/>
        <c:crossBetween val="between"/>
      </c:valAx>
      <c:spPr>
        <a:solidFill>
          <a:srgbClr val="C0C0C0"/>
        </a:solidFill>
        <a:ln w="12699">
          <a:solidFill>
            <a:srgbClr val="808080"/>
          </a:solidFill>
          <a:prstDash val="solid"/>
        </a:ln>
      </c:spPr>
    </c:plotArea>
    <c:legend>
      <c:legendPos val="r"/>
      <c:layout>
        <c:manualLayout>
          <c:xMode val="edge"/>
          <c:yMode val="edge"/>
          <c:x val="0.81271477663230263"/>
          <c:y val="0.29281767955801113"/>
          <c:w val="0.18041237113402075"/>
          <c:h val="0.32044198895027642"/>
        </c:manualLayout>
      </c:layout>
      <c:spPr>
        <a:noFill/>
        <a:ln w="3175">
          <a:solidFill>
            <a:srgbClr val="000000"/>
          </a:solidFill>
          <a:prstDash val="solid"/>
        </a:ln>
      </c:spPr>
      <c:txPr>
        <a:bodyPr/>
        <a:lstStyle/>
        <a:p>
          <a:pPr>
            <a:defRPr sz="735"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12"/>
      <c:hPercent val="100"/>
      <c:rotY val="36"/>
      <c:depthPercent val="100"/>
      <c:perspective val="30"/>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5.9121621621621656E-2"/>
          <c:y val="3.4129692832764514E-3"/>
          <c:w val="0.87668918918918948"/>
          <c:h val="0.66211604095563137"/>
        </c:manualLayout>
      </c:layout>
      <c:bar3DChart>
        <c:barDir val="col"/>
        <c:grouping val="standard"/>
        <c:ser>
          <c:idx val="0"/>
          <c:order val="0"/>
          <c:tx>
            <c:strRef>
              <c:f>Sheet1!$A$2</c:f>
              <c:strCache>
                <c:ptCount val="1"/>
                <c:pt idx="0">
                  <c:v>высшая кв. кат.</c:v>
                </c:pt>
              </c:strCache>
            </c:strRef>
          </c:tx>
          <c:spPr>
            <a:solidFill>
              <a:srgbClr val="9999FF"/>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Sheet1!$B$2:$E$2</c:f>
              <c:numCache>
                <c:formatCode>General</c:formatCode>
                <c:ptCount val="4"/>
                <c:pt idx="0">
                  <c:v>17</c:v>
                </c:pt>
                <c:pt idx="1">
                  <c:v>33</c:v>
                </c:pt>
                <c:pt idx="2">
                  <c:v>33</c:v>
                </c:pt>
                <c:pt idx="3">
                  <c:v>33</c:v>
                </c:pt>
              </c:numCache>
            </c:numRef>
          </c:val>
        </c:ser>
        <c:ser>
          <c:idx val="1"/>
          <c:order val="1"/>
          <c:tx>
            <c:strRef>
              <c:f>Sheet1!$A$3</c:f>
              <c:strCache>
                <c:ptCount val="1"/>
                <c:pt idx="0">
                  <c:v>первая кв. кат.</c:v>
                </c:pt>
              </c:strCache>
            </c:strRef>
          </c:tx>
          <c:spPr>
            <a:solidFill>
              <a:srgbClr val="993366"/>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Sheet1!$B$3:$E$3</c:f>
              <c:numCache>
                <c:formatCode>General</c:formatCode>
                <c:ptCount val="4"/>
                <c:pt idx="0">
                  <c:v>50</c:v>
                </c:pt>
                <c:pt idx="1">
                  <c:v>67</c:v>
                </c:pt>
                <c:pt idx="2">
                  <c:v>67</c:v>
                </c:pt>
                <c:pt idx="3">
                  <c:v>67</c:v>
                </c:pt>
              </c:numCache>
            </c:numRef>
          </c:val>
        </c:ser>
        <c:ser>
          <c:idx val="2"/>
          <c:order val="2"/>
          <c:tx>
            <c:strRef>
              <c:f>Sheet1!$A$4</c:f>
              <c:strCache>
                <c:ptCount val="1"/>
                <c:pt idx="0">
                  <c:v>вторая кв. кат.</c:v>
                </c:pt>
              </c:strCache>
            </c:strRef>
          </c:tx>
          <c:spPr>
            <a:solidFill>
              <a:srgbClr val="FFFFCC"/>
            </a:solidFill>
            <a:ln w="12700">
              <a:solidFill>
                <a:srgbClr val="000000"/>
              </a:solidFill>
              <a:prstDash val="solid"/>
            </a:ln>
          </c:spPr>
          <c:cat>
            <c:strRef>
              <c:f>Sheet1!$B$1:$E$1</c:f>
              <c:strCache>
                <c:ptCount val="4"/>
                <c:pt idx="0">
                  <c:v>2010-2011</c:v>
                </c:pt>
                <c:pt idx="1">
                  <c:v>2011-2012</c:v>
                </c:pt>
                <c:pt idx="2">
                  <c:v>2012-2013</c:v>
                </c:pt>
                <c:pt idx="3">
                  <c:v>2013-2014</c:v>
                </c:pt>
              </c:strCache>
            </c:strRef>
          </c:cat>
          <c:val>
            <c:numRef>
              <c:f>Sheet1!$B$4:$E$4</c:f>
              <c:numCache>
                <c:formatCode>General</c:formatCode>
                <c:ptCount val="4"/>
                <c:pt idx="0">
                  <c:v>33</c:v>
                </c:pt>
                <c:pt idx="1">
                  <c:v>0</c:v>
                </c:pt>
                <c:pt idx="2">
                  <c:v>0</c:v>
                </c:pt>
                <c:pt idx="3">
                  <c:v>0</c:v>
                </c:pt>
              </c:numCache>
            </c:numRef>
          </c:val>
        </c:ser>
        <c:gapWidth val="100"/>
        <c:shape val="pyramid"/>
        <c:axId val="257739392"/>
        <c:axId val="257745280"/>
        <c:axId val="64721344"/>
      </c:bar3DChart>
      <c:catAx>
        <c:axId val="257739392"/>
        <c:scaling>
          <c:orientation val="minMax"/>
        </c:scaling>
        <c:axPos val="b"/>
        <c:numFmt formatCode="General" sourceLinked="1"/>
        <c:tickLblPos val="low"/>
        <c:spPr>
          <a:ln w="3175">
            <a:solidFill>
              <a:srgbClr val="000000"/>
            </a:solidFill>
            <a:prstDash val="solid"/>
          </a:ln>
        </c:spPr>
        <c:txPr>
          <a:bodyPr rot="-5400000" vert="horz"/>
          <a:lstStyle/>
          <a:p>
            <a:pPr>
              <a:defRPr sz="1200" b="1" i="0" u="none" strike="noStrike" baseline="0">
                <a:solidFill>
                  <a:srgbClr val="000000"/>
                </a:solidFill>
                <a:latin typeface="Calibri"/>
                <a:ea typeface="Calibri"/>
                <a:cs typeface="Calibri"/>
              </a:defRPr>
            </a:pPr>
            <a:endParaRPr lang="ru-RU"/>
          </a:p>
        </c:txPr>
        <c:crossAx val="257745280"/>
        <c:crosses val="autoZero"/>
        <c:auto val="1"/>
        <c:lblAlgn val="ctr"/>
        <c:lblOffset val="100"/>
        <c:tickLblSkip val="1"/>
        <c:tickMarkSkip val="1"/>
        <c:noMultiLvlLbl val="1"/>
      </c:catAx>
      <c:valAx>
        <c:axId val="257745280"/>
        <c:scaling>
          <c:orientation val="minMax"/>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257739392"/>
        <c:crosses val="autoZero"/>
        <c:crossBetween val="between"/>
      </c:valAx>
      <c:serAx>
        <c:axId val="64721344"/>
        <c:scaling>
          <c:orientation val="minMax"/>
        </c:scaling>
        <c:axPos val="b"/>
        <c:numFmt formatCode="General" sourceLinked="1"/>
        <c:tickLblPos val="low"/>
        <c:spPr>
          <a:ln w="3175">
            <a:solidFill>
              <a:srgbClr val="000000"/>
            </a:solidFill>
            <a:prstDash val="solid"/>
          </a:ln>
        </c:spPr>
        <c:txPr>
          <a:bodyPr rot="-5400000" vert="horz"/>
          <a:lstStyle/>
          <a:p>
            <a:pPr>
              <a:defRPr sz="1200" b="1" i="0" u="none" strike="noStrike" baseline="0">
                <a:solidFill>
                  <a:srgbClr val="000000"/>
                </a:solidFill>
                <a:latin typeface="Calibri"/>
                <a:ea typeface="Calibri"/>
                <a:cs typeface="Calibri"/>
              </a:defRPr>
            </a:pPr>
            <a:endParaRPr lang="ru-RU"/>
          </a:p>
        </c:txPr>
        <c:crossAx val="257745280"/>
        <c:crosses val="autoZero"/>
        <c:tickLblSkip val="2"/>
        <c:tickMarkSkip val="1"/>
      </c:serAx>
      <c:spPr>
        <a:noFill/>
        <a:ln w="25400">
          <a:noFill/>
        </a:ln>
      </c:spPr>
    </c:plotArea>
    <c:legend>
      <c:legendPos val="r"/>
      <c:layout>
        <c:manualLayout>
          <c:xMode val="edge"/>
          <c:yMode val="edge"/>
          <c:x val="0.7770270270270272"/>
          <c:y val="0.36177474402730381"/>
          <c:w val="0.22297297297297297"/>
          <c:h val="0.2491467576791809"/>
        </c:manualLayout>
      </c:layout>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hPercent val="4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3.6605657237936781E-2"/>
          <c:y val="6.2200956937799069E-2"/>
          <c:w val="0.75374376039933466"/>
          <c:h val="0.77033492822966498"/>
        </c:manualLayout>
      </c:layout>
      <c:bar3DChart>
        <c:barDir val="col"/>
        <c:grouping val="clustered"/>
        <c:ser>
          <c:idx val="0"/>
          <c:order val="0"/>
          <c:tx>
            <c:strRef>
              <c:f>Sheet1!$A$2</c:f>
              <c:strCache>
                <c:ptCount val="1"/>
                <c:pt idx="0">
                  <c:v>кол-во конкурсов</c:v>
                </c:pt>
              </c:strCache>
            </c:strRef>
          </c:tx>
          <c:spPr>
            <a:solidFill>
              <a:srgbClr val="9999FF"/>
            </a:solidFill>
            <a:ln w="12700">
              <a:solidFill>
                <a:srgbClr val="000000"/>
              </a:solidFill>
              <a:prstDash val="solid"/>
            </a:ln>
          </c:spPr>
          <c:cat>
            <c:numRef>
              <c:f>Sheet1!$B$1:$F$1</c:f>
              <c:numCache>
                <c:formatCode>General</c:formatCode>
                <c:ptCount val="5"/>
                <c:pt idx="0">
                  <c:v>2009</c:v>
                </c:pt>
                <c:pt idx="1">
                  <c:v>2010</c:v>
                </c:pt>
                <c:pt idx="2">
                  <c:v>2011</c:v>
                </c:pt>
                <c:pt idx="3">
                  <c:v>2012</c:v>
                </c:pt>
                <c:pt idx="4">
                  <c:v>2013</c:v>
                </c:pt>
              </c:numCache>
            </c:numRef>
          </c:cat>
          <c:val>
            <c:numRef>
              <c:f>Sheet1!$B$2:$F$2</c:f>
              <c:numCache>
                <c:formatCode>General</c:formatCode>
                <c:ptCount val="5"/>
                <c:pt idx="0">
                  <c:v>2</c:v>
                </c:pt>
                <c:pt idx="1">
                  <c:v>2</c:v>
                </c:pt>
                <c:pt idx="2">
                  <c:v>1</c:v>
                </c:pt>
                <c:pt idx="3">
                  <c:v>2</c:v>
                </c:pt>
                <c:pt idx="4">
                  <c:v>3</c:v>
                </c:pt>
              </c:numCache>
            </c:numRef>
          </c:val>
        </c:ser>
        <c:gapDepth val="0"/>
        <c:shape val="box"/>
        <c:axId val="257836160"/>
        <c:axId val="257837696"/>
        <c:axId val="0"/>
      </c:bar3DChart>
      <c:catAx>
        <c:axId val="257836160"/>
        <c:scaling>
          <c:orientation val="minMax"/>
        </c:scaling>
        <c:axPos val="b"/>
        <c:numFmt formatCode="General" sourceLinked="1"/>
        <c:tickLblPos val="low"/>
        <c:spPr>
          <a:ln w="3175">
            <a:solidFill>
              <a:srgbClr val="000000"/>
            </a:solidFill>
            <a:prstDash val="solid"/>
          </a:ln>
        </c:spPr>
        <c:txPr>
          <a:bodyPr rot="0" vert="horz"/>
          <a:lstStyle/>
          <a:p>
            <a:pPr>
              <a:defRPr sz="925" b="1" i="0" u="none" strike="noStrike" baseline="0">
                <a:solidFill>
                  <a:srgbClr val="000000"/>
                </a:solidFill>
                <a:latin typeface="Calibri"/>
                <a:ea typeface="Calibri"/>
                <a:cs typeface="Calibri"/>
              </a:defRPr>
            </a:pPr>
            <a:endParaRPr lang="ru-RU"/>
          </a:p>
        </c:txPr>
        <c:crossAx val="257837696"/>
        <c:crosses val="autoZero"/>
        <c:auto val="1"/>
        <c:lblAlgn val="ctr"/>
        <c:lblOffset val="100"/>
        <c:tickLblSkip val="1"/>
        <c:tickMarkSkip val="1"/>
      </c:catAx>
      <c:valAx>
        <c:axId val="257837696"/>
        <c:scaling>
          <c:orientation val="minMax"/>
          <c:max val="5"/>
        </c:scaling>
        <c:axPos val="l"/>
        <c:majorGridlines>
          <c:spPr>
            <a:ln w="3175">
              <a:solidFill>
                <a:srgbClr val="000000"/>
              </a:solidFill>
              <a:prstDash val="solid"/>
            </a:ln>
          </c:spPr>
        </c:majorGridlines>
        <c:numFmt formatCode="General" sourceLinked="1"/>
        <c:tickLblPos val="nextTo"/>
        <c:spPr>
          <a:ln w="3175">
            <a:solidFill>
              <a:srgbClr val="000000"/>
            </a:solidFill>
            <a:prstDash val="solid"/>
          </a:ln>
        </c:spPr>
        <c:txPr>
          <a:bodyPr rot="0" vert="horz"/>
          <a:lstStyle/>
          <a:p>
            <a:pPr>
              <a:defRPr sz="925" b="1" i="0" u="none" strike="noStrike" baseline="0">
                <a:solidFill>
                  <a:srgbClr val="000000"/>
                </a:solidFill>
                <a:latin typeface="Calibri"/>
                <a:ea typeface="Calibri"/>
                <a:cs typeface="Calibri"/>
              </a:defRPr>
            </a:pPr>
            <a:endParaRPr lang="ru-RU"/>
          </a:p>
        </c:txPr>
        <c:crossAx val="257836160"/>
        <c:crosses val="autoZero"/>
        <c:crossBetween val="between"/>
      </c:valAx>
      <c:spPr>
        <a:noFill/>
        <a:ln w="25400">
          <a:noFill/>
        </a:ln>
      </c:spPr>
    </c:plotArea>
    <c:legend>
      <c:legendPos val="r"/>
      <c:layout>
        <c:manualLayout>
          <c:xMode val="edge"/>
          <c:yMode val="edge"/>
          <c:x val="0.80865224625623955"/>
          <c:y val="0.44976076555023936"/>
          <c:w val="0.18469217970049925"/>
          <c:h val="0.10047846889952147"/>
        </c:manualLayout>
      </c:layout>
      <c:spPr>
        <a:noFill/>
        <a:ln w="3175">
          <a:solidFill>
            <a:srgbClr val="000000"/>
          </a:solidFill>
          <a:prstDash val="solid"/>
        </a:ln>
      </c:spPr>
      <c:txPr>
        <a:bodyPr/>
        <a:lstStyle/>
        <a:p>
          <a:pPr>
            <a:defRPr sz="850" b="1" i="0" u="none" strike="noStrike" baseline="0">
              <a:solidFill>
                <a:srgbClr val="000000"/>
              </a:solidFill>
              <a:latin typeface="Calibri"/>
              <a:ea typeface="Calibri"/>
              <a:cs typeface="Calibri"/>
            </a:defRPr>
          </a:pPr>
          <a:endParaRPr lang="ru-RU"/>
        </a:p>
      </c:txPr>
    </c:legend>
    <c:plotVisOnly val="1"/>
    <c:dispBlanksAs val="gap"/>
  </c:chart>
  <c:spPr>
    <a:noFill/>
    <a:ln>
      <a:noFill/>
    </a:ln>
  </c:spPr>
  <c:txPr>
    <a:bodyPr/>
    <a:lstStyle/>
    <a:p>
      <a:pPr>
        <a:defRPr sz="925" b="1" i="0" u="none" strike="noStrike" baseline="0">
          <a:solidFill>
            <a:srgbClr val="000000"/>
          </a:solidFill>
          <a:latin typeface="Calibri"/>
          <a:ea typeface="Calibri"/>
          <a:cs typeface="Calibri"/>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37A1A4-12CC-46AD-93FA-D949508DA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12018</Words>
  <Characters>68505</Characters>
  <Application>Microsoft Office Word</Application>
  <DocSecurity>0</DocSecurity>
  <Lines>570</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ГАОУ ДПО "ЛОИРО"</Company>
  <LinksUpToDate>false</LinksUpToDate>
  <CharactersWithSpaces>80363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марина</dc:creator>
  <cp:lastModifiedBy>Admin</cp:lastModifiedBy>
  <cp:revision>3</cp:revision>
  <dcterms:created xsi:type="dcterms:W3CDTF">2014-11-06T12:08:00Z</dcterms:created>
  <dcterms:modified xsi:type="dcterms:W3CDTF">2014-11-06T12:08:00Z</dcterms:modified>
</cp:coreProperties>
</file>