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323" w:rsidRPr="00EF2D29" w:rsidRDefault="00CE2323" w:rsidP="00CE2323">
      <w:pPr>
        <w:jc w:val="center"/>
        <w:rPr>
          <w:b/>
          <w:color w:val="244061" w:themeColor="accent1" w:themeShade="80"/>
          <w:sz w:val="28"/>
        </w:rPr>
      </w:pPr>
      <w:r w:rsidRPr="00EF2D29">
        <w:rPr>
          <w:b/>
          <w:color w:val="244061" w:themeColor="accent1" w:themeShade="80"/>
          <w:sz w:val="28"/>
        </w:rPr>
        <w:t>Муниципальное общеобразовательное учреждение</w:t>
      </w:r>
    </w:p>
    <w:p w:rsidR="00CE2323" w:rsidRPr="00EF2D29" w:rsidRDefault="00CE2323" w:rsidP="00CE2323">
      <w:pPr>
        <w:jc w:val="center"/>
        <w:rPr>
          <w:b/>
          <w:color w:val="244061" w:themeColor="accent1" w:themeShade="80"/>
          <w:sz w:val="28"/>
        </w:rPr>
      </w:pPr>
      <w:r w:rsidRPr="00EF2D29">
        <w:rPr>
          <w:b/>
          <w:color w:val="244061" w:themeColor="accent1" w:themeShade="80"/>
          <w:sz w:val="28"/>
        </w:rPr>
        <w:t>«</w:t>
      </w:r>
      <w:proofErr w:type="spellStart"/>
      <w:r w:rsidRPr="00EF2D29">
        <w:rPr>
          <w:b/>
          <w:color w:val="244061" w:themeColor="accent1" w:themeShade="80"/>
          <w:sz w:val="28"/>
        </w:rPr>
        <w:t>Волосовская</w:t>
      </w:r>
      <w:proofErr w:type="spellEnd"/>
      <w:r w:rsidRPr="00EF2D29">
        <w:rPr>
          <w:b/>
          <w:color w:val="244061" w:themeColor="accent1" w:themeShade="80"/>
          <w:sz w:val="28"/>
        </w:rPr>
        <w:t xml:space="preserve"> начальная общеобразовательная школа»</w:t>
      </w:r>
    </w:p>
    <w:p w:rsidR="00CE2323" w:rsidRDefault="00CE2323" w:rsidP="00CE2323">
      <w:pPr>
        <w:jc w:val="center"/>
      </w:pPr>
    </w:p>
    <w:p w:rsidR="00CE2323" w:rsidRDefault="00CE2323" w:rsidP="00CE2323">
      <w:pPr>
        <w:jc w:val="center"/>
      </w:pPr>
    </w:p>
    <w:p w:rsidR="00CE2323" w:rsidRDefault="00CE2323" w:rsidP="00CE2323">
      <w:pPr>
        <w:jc w:val="center"/>
        <w:rPr>
          <w:b/>
          <w:color w:val="7030A0"/>
          <w:sz w:val="28"/>
          <w:szCs w:val="28"/>
        </w:rPr>
      </w:pPr>
    </w:p>
    <w:p w:rsidR="00CE2323" w:rsidRDefault="00CE2323" w:rsidP="00CE2323">
      <w:pPr>
        <w:jc w:val="center"/>
        <w:rPr>
          <w:b/>
          <w:color w:val="7030A0"/>
          <w:sz w:val="28"/>
          <w:szCs w:val="28"/>
        </w:rPr>
      </w:pPr>
    </w:p>
    <w:p w:rsidR="00CE2323" w:rsidRPr="00EF2D29" w:rsidRDefault="00CE2323" w:rsidP="00CE2323">
      <w:pPr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</w:t>
      </w:r>
      <w:r w:rsidRPr="00EF2D29">
        <w:rPr>
          <w:b/>
          <w:color w:val="17365D" w:themeColor="text2" w:themeShade="BF"/>
          <w:sz w:val="28"/>
          <w:szCs w:val="28"/>
        </w:rPr>
        <w:t>Проект  на тему</w:t>
      </w:r>
    </w:p>
    <w:p w:rsidR="00CE2323" w:rsidRPr="00D15880" w:rsidRDefault="00CE2323" w:rsidP="00CE2323">
      <w:pPr>
        <w:jc w:val="center"/>
        <w:rPr>
          <w:b/>
          <w:color w:val="7030A0"/>
          <w:sz w:val="28"/>
          <w:szCs w:val="28"/>
        </w:rPr>
      </w:pPr>
    </w:p>
    <w:p w:rsidR="00CE2323" w:rsidRPr="00EF2D29" w:rsidRDefault="00CE2323" w:rsidP="00CE2323">
      <w:pPr>
        <w:jc w:val="center"/>
        <w:rPr>
          <w:b/>
          <w:color w:val="17365D" w:themeColor="text2" w:themeShade="BF"/>
          <w:sz w:val="52"/>
        </w:rPr>
      </w:pPr>
      <w:r w:rsidRPr="00EF2D29">
        <w:rPr>
          <w:b/>
          <w:color w:val="17365D" w:themeColor="text2" w:themeShade="BF"/>
          <w:sz w:val="52"/>
        </w:rPr>
        <w:t>«Поезд Дружбы»</w:t>
      </w:r>
    </w:p>
    <w:p w:rsidR="00CE2323" w:rsidRDefault="00CE2323" w:rsidP="00CE2323">
      <w:pPr>
        <w:jc w:val="center"/>
      </w:pPr>
    </w:p>
    <w:p w:rsidR="00CE2323" w:rsidRDefault="00CE2323" w:rsidP="00CE2323">
      <w:pPr>
        <w:jc w:val="center"/>
      </w:pPr>
    </w:p>
    <w:p w:rsidR="00CE2323" w:rsidRDefault="00CE2323" w:rsidP="00CE2323">
      <w:pPr>
        <w:jc w:val="center"/>
      </w:pPr>
    </w:p>
    <w:p w:rsidR="00CE2323" w:rsidRDefault="00CE2323" w:rsidP="00CE2323">
      <w:pPr>
        <w:jc w:val="center"/>
      </w:pPr>
    </w:p>
    <w:p w:rsidR="00CE2323" w:rsidRDefault="00CE2323" w:rsidP="00CE2323">
      <w:pPr>
        <w:jc w:val="center"/>
      </w:pPr>
      <w:r>
        <w:rPr>
          <w:noProof/>
        </w:rPr>
        <w:drawing>
          <wp:inline distT="0" distB="0" distL="0" distR="0" wp14:anchorId="5AAF157B" wp14:editId="09D7F3B7">
            <wp:extent cx="5187142" cy="3447060"/>
            <wp:effectExtent l="0" t="0" r="0" b="0"/>
            <wp:docPr id="14" name="Рисунок 14" descr="C:\Users\admin\Picture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радуг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43" cy="344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23" w:rsidRDefault="00CE2323" w:rsidP="00CE2323">
      <w:pPr>
        <w:jc w:val="center"/>
      </w:pPr>
    </w:p>
    <w:p w:rsidR="00CE2323" w:rsidRDefault="00CE2323" w:rsidP="00CE2323">
      <w:pPr>
        <w:jc w:val="center"/>
      </w:pPr>
    </w:p>
    <w:p w:rsidR="00CE2323" w:rsidRDefault="00CE2323" w:rsidP="00CE2323">
      <w:pPr>
        <w:jc w:val="center"/>
      </w:pPr>
    </w:p>
    <w:p w:rsidR="00CE2323" w:rsidRDefault="00CE2323" w:rsidP="00CE2323">
      <w:pPr>
        <w:jc w:val="center"/>
      </w:pPr>
    </w:p>
    <w:p w:rsidR="00CE2323" w:rsidRDefault="00CE2323" w:rsidP="00CE2323">
      <w:pPr>
        <w:jc w:val="center"/>
      </w:pPr>
    </w:p>
    <w:p w:rsidR="00CE2323" w:rsidRDefault="00CE2323" w:rsidP="00CE2323">
      <w:pPr>
        <w:jc w:val="center"/>
      </w:pPr>
    </w:p>
    <w:p w:rsidR="00CE2323" w:rsidRDefault="00CE2323" w:rsidP="00CE2323">
      <w:pPr>
        <w:jc w:val="center"/>
      </w:pPr>
    </w:p>
    <w:p w:rsidR="00CE2323" w:rsidRDefault="00CE2323" w:rsidP="00CE2323">
      <w:pPr>
        <w:jc w:val="center"/>
      </w:pPr>
    </w:p>
    <w:p w:rsidR="00CE2323" w:rsidRPr="00EF2D29" w:rsidRDefault="00CE2323" w:rsidP="00CE2323">
      <w:pPr>
        <w:jc w:val="right"/>
        <w:rPr>
          <w:b/>
          <w:color w:val="244061" w:themeColor="accent1" w:themeShade="80"/>
        </w:rPr>
      </w:pPr>
      <w:r w:rsidRPr="00EF2D29">
        <w:rPr>
          <w:b/>
          <w:color w:val="244061" w:themeColor="accent1" w:themeShade="80"/>
        </w:rPr>
        <w:t>Подготовила и провела</w:t>
      </w:r>
    </w:p>
    <w:p w:rsidR="00CE2323" w:rsidRPr="00EF2D29" w:rsidRDefault="00CE2323" w:rsidP="00CE2323">
      <w:pPr>
        <w:jc w:val="right"/>
        <w:rPr>
          <w:b/>
          <w:color w:val="244061" w:themeColor="accent1" w:themeShade="80"/>
        </w:rPr>
      </w:pPr>
      <w:r w:rsidRPr="00EF2D29">
        <w:rPr>
          <w:b/>
          <w:color w:val="244061" w:themeColor="accent1" w:themeShade="80"/>
        </w:rPr>
        <w:t>учитель начальных классов</w:t>
      </w:r>
    </w:p>
    <w:p w:rsidR="00CE2323" w:rsidRPr="00EF2D29" w:rsidRDefault="00CE2323" w:rsidP="00CE2323">
      <w:pPr>
        <w:jc w:val="right"/>
        <w:rPr>
          <w:b/>
          <w:color w:val="244061" w:themeColor="accent1" w:themeShade="80"/>
        </w:rPr>
      </w:pPr>
      <w:r w:rsidRPr="00EF2D29">
        <w:rPr>
          <w:b/>
          <w:color w:val="244061" w:themeColor="accent1" w:themeShade="80"/>
        </w:rPr>
        <w:t xml:space="preserve">Фадеева Жанна </w:t>
      </w:r>
      <w:proofErr w:type="spellStart"/>
      <w:r w:rsidRPr="00EF2D29">
        <w:rPr>
          <w:b/>
          <w:color w:val="244061" w:themeColor="accent1" w:themeShade="80"/>
        </w:rPr>
        <w:t>Дамировна</w:t>
      </w:r>
      <w:proofErr w:type="spellEnd"/>
    </w:p>
    <w:p w:rsidR="00CE2323" w:rsidRPr="00EF2D29" w:rsidRDefault="00CE2323" w:rsidP="00CE2323">
      <w:pPr>
        <w:jc w:val="right"/>
        <w:rPr>
          <w:b/>
          <w:color w:val="244061" w:themeColor="accent1" w:themeShade="80"/>
        </w:rPr>
      </w:pPr>
    </w:p>
    <w:p w:rsidR="00CE2323" w:rsidRPr="00EF2D29" w:rsidRDefault="00CE2323" w:rsidP="00CE2323">
      <w:pPr>
        <w:jc w:val="right"/>
        <w:rPr>
          <w:b/>
          <w:color w:val="244061" w:themeColor="accent1" w:themeShade="80"/>
        </w:rPr>
      </w:pPr>
    </w:p>
    <w:p w:rsidR="00CE2323" w:rsidRDefault="00CE2323" w:rsidP="00CE2323">
      <w:pPr>
        <w:jc w:val="right"/>
        <w:rPr>
          <w:b/>
          <w:color w:val="244061" w:themeColor="accent1" w:themeShade="80"/>
        </w:rPr>
      </w:pPr>
    </w:p>
    <w:p w:rsidR="00CE2323" w:rsidRPr="00EF2D29" w:rsidRDefault="00CE2323" w:rsidP="00CE2323">
      <w:pPr>
        <w:jc w:val="right"/>
        <w:rPr>
          <w:b/>
          <w:color w:val="244061" w:themeColor="accent1" w:themeShade="80"/>
        </w:rPr>
      </w:pPr>
    </w:p>
    <w:p w:rsidR="00CE2323" w:rsidRPr="00EF2D29" w:rsidRDefault="00CE2323" w:rsidP="00CE2323">
      <w:pPr>
        <w:jc w:val="center"/>
        <w:rPr>
          <w:b/>
          <w:color w:val="244061" w:themeColor="accent1" w:themeShade="80"/>
        </w:rPr>
      </w:pPr>
      <w:r w:rsidRPr="00EF2D29">
        <w:rPr>
          <w:b/>
          <w:color w:val="244061" w:themeColor="accent1" w:themeShade="80"/>
        </w:rPr>
        <w:t>ВОЛОСОВО</w:t>
      </w:r>
    </w:p>
    <w:p w:rsidR="00CE2323" w:rsidRPr="00EF2D29" w:rsidRDefault="00CE2323" w:rsidP="00CE2323">
      <w:pPr>
        <w:jc w:val="center"/>
        <w:rPr>
          <w:b/>
          <w:color w:val="244061" w:themeColor="accent1" w:themeShade="80"/>
        </w:rPr>
      </w:pPr>
      <w:r w:rsidRPr="00EF2D29">
        <w:rPr>
          <w:b/>
          <w:color w:val="244061" w:themeColor="accent1" w:themeShade="80"/>
        </w:rPr>
        <w:t>2014 год</w:t>
      </w:r>
    </w:p>
    <w:p w:rsidR="00CE2323" w:rsidRDefault="00CE2323" w:rsidP="00CE2323">
      <w:pPr>
        <w:rPr>
          <w:b/>
          <w:color w:val="0070C0"/>
        </w:rPr>
      </w:pPr>
    </w:p>
    <w:p w:rsidR="00CE2323" w:rsidRPr="00DC4102" w:rsidRDefault="00CE2323" w:rsidP="00CE2323">
      <w:pPr>
        <w:jc w:val="center"/>
        <w:rPr>
          <w:b/>
          <w:color w:val="365F91" w:themeColor="accent1" w:themeShade="BF"/>
          <w:sz w:val="28"/>
        </w:rPr>
      </w:pPr>
      <w:r w:rsidRPr="00DC4102">
        <w:rPr>
          <w:b/>
          <w:color w:val="365F91" w:themeColor="accent1" w:themeShade="BF"/>
          <w:sz w:val="28"/>
        </w:rPr>
        <w:t>Оглавление</w:t>
      </w:r>
    </w:p>
    <w:p w:rsidR="00CE2323" w:rsidRPr="00DC4102" w:rsidRDefault="00CE2323" w:rsidP="00CE2323">
      <w:pPr>
        <w:numPr>
          <w:ilvl w:val="0"/>
          <w:numId w:val="1"/>
        </w:numPr>
        <w:spacing w:after="200"/>
        <w:rPr>
          <w:b/>
          <w:color w:val="365F91" w:themeColor="accent1" w:themeShade="BF"/>
          <w:sz w:val="28"/>
        </w:rPr>
      </w:pPr>
      <w:r w:rsidRPr="00DC4102">
        <w:rPr>
          <w:b/>
          <w:color w:val="365F91" w:themeColor="accent1" w:themeShade="BF"/>
          <w:sz w:val="28"/>
        </w:rPr>
        <w:t>Аннотация…………………………………………………… стр. 3</w:t>
      </w:r>
    </w:p>
    <w:p w:rsidR="00CE2323" w:rsidRPr="00DC4102" w:rsidRDefault="00CE2323" w:rsidP="00CE2323">
      <w:pPr>
        <w:numPr>
          <w:ilvl w:val="0"/>
          <w:numId w:val="1"/>
        </w:numPr>
        <w:spacing w:after="200"/>
        <w:rPr>
          <w:b/>
          <w:color w:val="365F91" w:themeColor="accent1" w:themeShade="BF"/>
          <w:sz w:val="28"/>
        </w:rPr>
      </w:pPr>
      <w:r w:rsidRPr="00DC4102">
        <w:rPr>
          <w:b/>
          <w:color w:val="365F91" w:themeColor="accent1" w:themeShade="BF"/>
          <w:sz w:val="28"/>
        </w:rPr>
        <w:t>Актуальность………………………………………………..  стр. 3</w:t>
      </w:r>
    </w:p>
    <w:p w:rsidR="00CE2323" w:rsidRPr="00DC4102" w:rsidRDefault="00CE2323" w:rsidP="00CE2323">
      <w:pPr>
        <w:numPr>
          <w:ilvl w:val="0"/>
          <w:numId w:val="1"/>
        </w:numPr>
        <w:spacing w:after="200"/>
        <w:rPr>
          <w:b/>
          <w:color w:val="365F91" w:themeColor="accent1" w:themeShade="BF"/>
          <w:sz w:val="28"/>
        </w:rPr>
      </w:pPr>
      <w:r w:rsidRPr="00DC4102">
        <w:rPr>
          <w:b/>
          <w:color w:val="365F91" w:themeColor="accent1" w:themeShade="BF"/>
          <w:sz w:val="28"/>
        </w:rPr>
        <w:t xml:space="preserve">Цель проекта………………………………………………… стр. 4 </w:t>
      </w:r>
    </w:p>
    <w:p w:rsidR="00CE2323" w:rsidRPr="00DC4102" w:rsidRDefault="00CE2323" w:rsidP="00CE2323">
      <w:pPr>
        <w:numPr>
          <w:ilvl w:val="0"/>
          <w:numId w:val="1"/>
        </w:numPr>
        <w:spacing w:after="200"/>
        <w:rPr>
          <w:b/>
          <w:color w:val="365F91" w:themeColor="accent1" w:themeShade="BF"/>
          <w:sz w:val="28"/>
        </w:rPr>
      </w:pPr>
      <w:r w:rsidRPr="00DC4102">
        <w:rPr>
          <w:b/>
          <w:color w:val="365F91" w:themeColor="accent1" w:themeShade="BF"/>
          <w:sz w:val="28"/>
        </w:rPr>
        <w:t>Задачи проекта……………………………………………… стр. 4</w:t>
      </w:r>
    </w:p>
    <w:p w:rsidR="00CE2323" w:rsidRPr="00DC4102" w:rsidRDefault="00CE2323" w:rsidP="00CE2323">
      <w:pPr>
        <w:numPr>
          <w:ilvl w:val="0"/>
          <w:numId w:val="1"/>
        </w:numPr>
        <w:spacing w:after="200"/>
        <w:rPr>
          <w:b/>
          <w:color w:val="365F91" w:themeColor="accent1" w:themeShade="BF"/>
          <w:sz w:val="28"/>
        </w:rPr>
      </w:pPr>
      <w:r w:rsidRPr="00DC4102">
        <w:rPr>
          <w:b/>
          <w:color w:val="365F91" w:themeColor="accent1" w:themeShade="BF"/>
          <w:sz w:val="28"/>
        </w:rPr>
        <w:t xml:space="preserve">Методический паспорт проекта…………………………..  стр. </w:t>
      </w:r>
      <w:r>
        <w:rPr>
          <w:b/>
          <w:color w:val="365F91" w:themeColor="accent1" w:themeShade="BF"/>
          <w:sz w:val="28"/>
        </w:rPr>
        <w:t>4</w:t>
      </w:r>
      <w:r w:rsidRPr="00DC4102">
        <w:rPr>
          <w:b/>
          <w:color w:val="365F91" w:themeColor="accent1" w:themeShade="BF"/>
          <w:sz w:val="28"/>
        </w:rPr>
        <w:t xml:space="preserve">  </w:t>
      </w:r>
    </w:p>
    <w:p w:rsidR="00CE2323" w:rsidRPr="00DC4102" w:rsidRDefault="00CE2323" w:rsidP="00CE2323">
      <w:pPr>
        <w:numPr>
          <w:ilvl w:val="0"/>
          <w:numId w:val="1"/>
        </w:numPr>
        <w:spacing w:after="200"/>
        <w:rPr>
          <w:b/>
          <w:color w:val="365F91" w:themeColor="accent1" w:themeShade="BF"/>
          <w:sz w:val="28"/>
        </w:rPr>
      </w:pPr>
      <w:r w:rsidRPr="00DC4102">
        <w:rPr>
          <w:b/>
          <w:color w:val="365F91" w:themeColor="accent1" w:themeShade="BF"/>
          <w:sz w:val="28"/>
        </w:rPr>
        <w:t xml:space="preserve"> Работа над проектом…………………..…………………...  стр. </w:t>
      </w:r>
      <w:r>
        <w:rPr>
          <w:b/>
          <w:color w:val="365F91" w:themeColor="accent1" w:themeShade="BF"/>
          <w:sz w:val="28"/>
        </w:rPr>
        <w:t>5</w:t>
      </w:r>
      <w:r w:rsidRPr="00DC4102">
        <w:rPr>
          <w:b/>
          <w:color w:val="365F91" w:themeColor="accent1" w:themeShade="BF"/>
          <w:sz w:val="28"/>
        </w:rPr>
        <w:t xml:space="preserve"> - </w:t>
      </w:r>
      <w:r>
        <w:rPr>
          <w:b/>
          <w:color w:val="365F91" w:themeColor="accent1" w:themeShade="BF"/>
          <w:sz w:val="28"/>
        </w:rPr>
        <w:t>1</w:t>
      </w:r>
      <w:r w:rsidR="00193D05">
        <w:rPr>
          <w:b/>
          <w:color w:val="365F91" w:themeColor="accent1" w:themeShade="BF"/>
          <w:sz w:val="28"/>
        </w:rPr>
        <w:t>1</w:t>
      </w:r>
    </w:p>
    <w:p w:rsidR="00CE2323" w:rsidRPr="00DC4102" w:rsidRDefault="00CE2323" w:rsidP="00CE2323">
      <w:pPr>
        <w:numPr>
          <w:ilvl w:val="0"/>
          <w:numId w:val="1"/>
        </w:numPr>
        <w:spacing w:after="200"/>
        <w:rPr>
          <w:b/>
          <w:color w:val="365F91" w:themeColor="accent1" w:themeShade="BF"/>
          <w:sz w:val="28"/>
        </w:rPr>
      </w:pPr>
      <w:r w:rsidRPr="00DC4102">
        <w:rPr>
          <w:b/>
          <w:color w:val="365F91" w:themeColor="accent1" w:themeShade="BF"/>
          <w:sz w:val="28"/>
        </w:rPr>
        <w:t xml:space="preserve"> Результаты и жизнеспособность проекта………………  стр. </w:t>
      </w:r>
      <w:r>
        <w:rPr>
          <w:b/>
          <w:color w:val="365F91" w:themeColor="accent1" w:themeShade="BF"/>
          <w:sz w:val="28"/>
        </w:rPr>
        <w:t>1</w:t>
      </w:r>
      <w:r w:rsidR="00193D05">
        <w:rPr>
          <w:b/>
          <w:color w:val="365F91" w:themeColor="accent1" w:themeShade="BF"/>
          <w:sz w:val="28"/>
        </w:rPr>
        <w:t>2</w:t>
      </w:r>
    </w:p>
    <w:p w:rsidR="00CE2323" w:rsidRPr="00DC4102" w:rsidRDefault="00CE2323" w:rsidP="00CE2323">
      <w:pPr>
        <w:numPr>
          <w:ilvl w:val="0"/>
          <w:numId w:val="1"/>
        </w:numPr>
        <w:spacing w:after="200"/>
        <w:rPr>
          <w:b/>
          <w:color w:val="365F91" w:themeColor="accent1" w:themeShade="BF"/>
          <w:sz w:val="28"/>
        </w:rPr>
      </w:pPr>
      <w:r w:rsidRPr="00DC4102">
        <w:rPr>
          <w:b/>
          <w:color w:val="365F91" w:themeColor="accent1" w:themeShade="BF"/>
          <w:sz w:val="28"/>
        </w:rPr>
        <w:t xml:space="preserve">Используемая литература…………………………………  стр. </w:t>
      </w:r>
      <w:r>
        <w:rPr>
          <w:b/>
          <w:color w:val="365F91" w:themeColor="accent1" w:themeShade="BF"/>
          <w:sz w:val="28"/>
        </w:rPr>
        <w:t>1</w:t>
      </w:r>
      <w:r w:rsidR="00193D05">
        <w:rPr>
          <w:b/>
          <w:color w:val="365F91" w:themeColor="accent1" w:themeShade="BF"/>
          <w:sz w:val="28"/>
        </w:rPr>
        <w:t>3</w:t>
      </w:r>
    </w:p>
    <w:p w:rsidR="00CE2323" w:rsidRDefault="00CE2323" w:rsidP="00CE2323">
      <w:pPr>
        <w:rPr>
          <w:b/>
          <w:bCs/>
        </w:rPr>
      </w:pPr>
      <w:r>
        <w:rPr>
          <w:b/>
          <w:bCs/>
        </w:rPr>
        <w:t xml:space="preserve">                                      </w:t>
      </w:r>
    </w:p>
    <w:p w:rsidR="00CE2323" w:rsidRDefault="00CE2323" w:rsidP="00CE2323">
      <w:pPr>
        <w:rPr>
          <w:b/>
          <w:bCs/>
        </w:rPr>
      </w:pPr>
    </w:p>
    <w:p w:rsidR="00CE2323" w:rsidRDefault="00CE2323" w:rsidP="00CE2323">
      <w:pPr>
        <w:rPr>
          <w:b/>
          <w:bCs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jc w:val="center"/>
        <w:rPr>
          <w:b/>
        </w:rPr>
      </w:pPr>
    </w:p>
    <w:p w:rsidR="00CE2323" w:rsidRDefault="00CE2323" w:rsidP="00CE2323">
      <w:pPr>
        <w:ind w:left="360"/>
        <w:rPr>
          <w:b/>
          <w:color w:val="7030A0"/>
        </w:rPr>
      </w:pPr>
    </w:p>
    <w:p w:rsidR="00CE2323" w:rsidRDefault="00CE2323" w:rsidP="00CE2323">
      <w:pPr>
        <w:ind w:left="360"/>
        <w:rPr>
          <w:b/>
          <w:color w:val="7030A0"/>
        </w:rPr>
      </w:pPr>
    </w:p>
    <w:p w:rsidR="00CE2323" w:rsidRDefault="00CE2323" w:rsidP="00CE2323">
      <w:pPr>
        <w:ind w:left="360"/>
        <w:rPr>
          <w:b/>
          <w:color w:val="7030A0"/>
        </w:rPr>
      </w:pPr>
    </w:p>
    <w:p w:rsidR="00CE2323" w:rsidRDefault="00CE2323" w:rsidP="00CE2323">
      <w:pPr>
        <w:ind w:left="360"/>
        <w:rPr>
          <w:b/>
          <w:color w:val="7030A0"/>
        </w:rPr>
      </w:pPr>
    </w:p>
    <w:p w:rsidR="00CE2323" w:rsidRDefault="00CE2323" w:rsidP="00CE2323">
      <w:pPr>
        <w:ind w:left="360"/>
        <w:rPr>
          <w:b/>
          <w:color w:val="7030A0"/>
        </w:rPr>
      </w:pPr>
    </w:p>
    <w:p w:rsidR="00CE2323" w:rsidRDefault="00CE2323" w:rsidP="00CE2323">
      <w:pPr>
        <w:ind w:left="360"/>
        <w:rPr>
          <w:b/>
          <w:color w:val="7030A0"/>
        </w:rPr>
      </w:pPr>
    </w:p>
    <w:p w:rsidR="00CE2323" w:rsidRDefault="00CE2323" w:rsidP="00CE2323">
      <w:pPr>
        <w:ind w:left="360"/>
        <w:rPr>
          <w:b/>
          <w:color w:val="7030A0"/>
        </w:rPr>
      </w:pPr>
    </w:p>
    <w:p w:rsidR="00CE2323" w:rsidRDefault="00CE2323" w:rsidP="00CE2323">
      <w:pPr>
        <w:ind w:left="360"/>
        <w:rPr>
          <w:b/>
          <w:color w:val="7030A0"/>
        </w:rPr>
      </w:pPr>
    </w:p>
    <w:p w:rsidR="00CE2323" w:rsidRPr="00CE2323" w:rsidRDefault="00CE2323" w:rsidP="00CE2323">
      <w:pPr>
        <w:spacing w:line="276" w:lineRule="auto"/>
        <w:jc w:val="both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lastRenderedPageBreak/>
        <w:t>Аннотация.</w:t>
      </w:r>
    </w:p>
    <w:p w:rsidR="00CE2323" w:rsidRPr="00EF2D29" w:rsidRDefault="00CE2323" w:rsidP="00CE2323">
      <w:pPr>
        <w:pStyle w:val="a3"/>
        <w:spacing w:line="276" w:lineRule="auto"/>
        <w:jc w:val="both"/>
        <w:rPr>
          <w:b/>
          <w:sz w:val="28"/>
        </w:rPr>
      </w:pPr>
    </w:p>
    <w:p w:rsidR="00CE2323" w:rsidRPr="00EF2D29" w:rsidRDefault="00CE2323" w:rsidP="00CE2323">
      <w:pPr>
        <w:spacing w:line="276" w:lineRule="auto"/>
        <w:jc w:val="both"/>
        <w:rPr>
          <w:color w:val="FF0000"/>
          <w:sz w:val="28"/>
          <w:szCs w:val="28"/>
        </w:rPr>
      </w:pPr>
      <w:r w:rsidRPr="00EF2D29">
        <w:rPr>
          <w:sz w:val="28"/>
        </w:rPr>
        <w:t xml:space="preserve">      </w:t>
      </w:r>
      <w:r>
        <w:rPr>
          <w:sz w:val="28"/>
          <w:szCs w:val="28"/>
        </w:rPr>
        <w:t>Проект «Поезд Д</w:t>
      </w:r>
      <w:r w:rsidRPr="00EF2D29">
        <w:rPr>
          <w:sz w:val="28"/>
          <w:szCs w:val="28"/>
        </w:rPr>
        <w:t>ружбы» сплотил коллектив обучающихся, родителей, педагогов</w:t>
      </w:r>
      <w:r w:rsidRPr="00EF2D29">
        <w:rPr>
          <w:color w:val="FF0000"/>
          <w:sz w:val="28"/>
          <w:szCs w:val="28"/>
        </w:rPr>
        <w:t xml:space="preserve"> </w:t>
      </w:r>
      <w:r w:rsidRPr="00EF2D29">
        <w:rPr>
          <w:sz w:val="28"/>
          <w:szCs w:val="28"/>
        </w:rPr>
        <w:t>МОУ «</w:t>
      </w:r>
      <w:proofErr w:type="spellStart"/>
      <w:r w:rsidRPr="00EF2D29">
        <w:rPr>
          <w:sz w:val="28"/>
          <w:szCs w:val="28"/>
        </w:rPr>
        <w:t>Волосовская</w:t>
      </w:r>
      <w:proofErr w:type="spellEnd"/>
      <w:r w:rsidRPr="00EF2D29">
        <w:rPr>
          <w:sz w:val="28"/>
          <w:szCs w:val="28"/>
        </w:rPr>
        <w:t xml:space="preserve"> НОШ»</w:t>
      </w:r>
      <w:r>
        <w:rPr>
          <w:color w:val="FF0000"/>
          <w:sz w:val="28"/>
          <w:szCs w:val="28"/>
        </w:rPr>
        <w:t xml:space="preserve"> </w:t>
      </w:r>
      <w:r w:rsidRPr="00EF2D29">
        <w:rPr>
          <w:sz w:val="28"/>
          <w:szCs w:val="28"/>
        </w:rPr>
        <w:t>в единую команду, дал возможность каждому стать непосредственным участником проекта:</w:t>
      </w:r>
      <w:r w:rsidRPr="00EF2D29">
        <w:rPr>
          <w:color w:val="FF0000"/>
          <w:sz w:val="28"/>
          <w:szCs w:val="28"/>
        </w:rPr>
        <w:t xml:space="preserve">  </w:t>
      </w:r>
    </w:p>
    <w:p w:rsidR="00CE2323" w:rsidRPr="00EF2D29" w:rsidRDefault="00CE2323" w:rsidP="00CE2323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</w:rPr>
      </w:pPr>
      <w:r w:rsidRPr="00EF2D29">
        <w:rPr>
          <w:sz w:val="28"/>
        </w:rPr>
        <w:t>изучение культурных традиций народов Эстонии, Финляндии, Украины, Беларуси – стран-соседей Российской Федерации;</w:t>
      </w:r>
    </w:p>
    <w:p w:rsidR="00CE2323" w:rsidRPr="00EF2D29" w:rsidRDefault="00CE2323" w:rsidP="00CE2323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</w:rPr>
      </w:pPr>
      <w:r w:rsidRPr="00EF2D29">
        <w:rPr>
          <w:sz w:val="28"/>
        </w:rPr>
        <w:t>приобщение к истории названных стран.</w:t>
      </w:r>
    </w:p>
    <w:p w:rsidR="00CE2323" w:rsidRPr="00EF2D29" w:rsidRDefault="00CE2323" w:rsidP="00CE2323">
      <w:pPr>
        <w:pStyle w:val="a3"/>
        <w:spacing w:line="276" w:lineRule="auto"/>
        <w:jc w:val="both"/>
        <w:rPr>
          <w:b/>
          <w:sz w:val="28"/>
        </w:rPr>
      </w:pPr>
    </w:p>
    <w:p w:rsidR="00CE2323" w:rsidRPr="00CE2323" w:rsidRDefault="00CE2323" w:rsidP="00CE2323">
      <w:pPr>
        <w:spacing w:line="276" w:lineRule="auto"/>
        <w:jc w:val="both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>Актуальность.</w:t>
      </w:r>
    </w:p>
    <w:p w:rsidR="00CE2323" w:rsidRPr="00EF2D29" w:rsidRDefault="00CE2323" w:rsidP="00CE2323">
      <w:pPr>
        <w:pStyle w:val="a3"/>
        <w:spacing w:line="276" w:lineRule="auto"/>
        <w:jc w:val="both"/>
        <w:rPr>
          <w:b/>
          <w:color w:val="244061" w:themeColor="accent1" w:themeShade="80"/>
          <w:sz w:val="28"/>
        </w:rPr>
      </w:pPr>
    </w:p>
    <w:p w:rsidR="00CE2323" w:rsidRPr="00CE2323" w:rsidRDefault="00CE2323" w:rsidP="00CE2323">
      <w:pPr>
        <w:pStyle w:val="a3"/>
        <w:spacing w:line="276" w:lineRule="auto"/>
        <w:jc w:val="right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 xml:space="preserve">Поступай с другими так, </w:t>
      </w:r>
    </w:p>
    <w:p w:rsidR="00CE2323" w:rsidRPr="00CE2323" w:rsidRDefault="00CE2323" w:rsidP="00CE2323">
      <w:pPr>
        <w:pStyle w:val="a3"/>
        <w:spacing w:line="276" w:lineRule="auto"/>
        <w:jc w:val="right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>как ты хотел бы,</w:t>
      </w:r>
    </w:p>
    <w:p w:rsidR="00CE2323" w:rsidRPr="00CE2323" w:rsidRDefault="00CE2323" w:rsidP="00CE2323">
      <w:pPr>
        <w:pStyle w:val="a3"/>
        <w:spacing w:line="276" w:lineRule="auto"/>
        <w:jc w:val="right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>чтобы они поступали с тобой.</w:t>
      </w:r>
    </w:p>
    <w:p w:rsidR="00CE2323" w:rsidRPr="00CE2323" w:rsidRDefault="00CE2323" w:rsidP="00CE2323">
      <w:pPr>
        <w:pStyle w:val="a3"/>
        <w:spacing w:line="276" w:lineRule="auto"/>
        <w:jc w:val="right"/>
        <w:rPr>
          <w:b/>
          <w:color w:val="365F91" w:themeColor="accent1" w:themeShade="BF"/>
          <w:sz w:val="28"/>
        </w:rPr>
      </w:pPr>
      <w:r w:rsidRPr="00CE2323">
        <w:rPr>
          <w:b/>
          <w:i/>
          <w:iCs/>
          <w:color w:val="365F91" w:themeColor="accent1" w:themeShade="BF"/>
          <w:sz w:val="28"/>
        </w:rPr>
        <w:t>Золотое правило нравственности.</w:t>
      </w:r>
    </w:p>
    <w:p w:rsidR="00CE2323" w:rsidRDefault="00CE2323" w:rsidP="00CE2323">
      <w:pPr>
        <w:spacing w:line="276" w:lineRule="auto"/>
        <w:jc w:val="both"/>
        <w:rPr>
          <w:sz w:val="28"/>
        </w:rPr>
      </w:pPr>
    </w:p>
    <w:p w:rsidR="00CE2323" w:rsidRPr="00EF2D29" w:rsidRDefault="00CE2323" w:rsidP="00CE2323">
      <w:pPr>
        <w:spacing w:line="276" w:lineRule="auto"/>
        <w:ind w:firstLine="708"/>
        <w:jc w:val="both"/>
        <w:rPr>
          <w:sz w:val="28"/>
        </w:rPr>
      </w:pPr>
      <w:r w:rsidRPr="00EF2D29">
        <w:rPr>
          <w:sz w:val="28"/>
        </w:rPr>
        <w:t xml:space="preserve">Недоразумения и конфликты на национальной почве часто возникают от незнания и непонимания традиций, обычаев, норм социального поведения представителей различных национальностей. </w:t>
      </w:r>
    </w:p>
    <w:p w:rsidR="00CE2323" w:rsidRPr="00EF2D29" w:rsidRDefault="00CE2323" w:rsidP="00CE2323">
      <w:pPr>
        <w:spacing w:line="276" w:lineRule="auto"/>
        <w:ind w:firstLine="708"/>
        <w:jc w:val="both"/>
        <w:rPr>
          <w:sz w:val="28"/>
        </w:rPr>
      </w:pPr>
      <w:r w:rsidRPr="00EF2D29">
        <w:rPr>
          <w:sz w:val="28"/>
        </w:rPr>
        <w:t xml:space="preserve">Россия живёт и развивается благодаря тому, что в её истории, особенно в трудные её периоды, </w:t>
      </w:r>
      <w:proofErr w:type="gramStart"/>
      <w:r w:rsidRPr="00EF2D29">
        <w:rPr>
          <w:sz w:val="28"/>
        </w:rPr>
        <w:t>люди</w:t>
      </w:r>
      <w:proofErr w:type="gramEnd"/>
      <w:r w:rsidRPr="00EF2D29">
        <w:rPr>
          <w:sz w:val="28"/>
        </w:rPr>
        <w:t xml:space="preserve"> объединялись и побеждали многие беды. Благодаря единству народов всегда свершаются великие дела. Народы России живут в единстве не одно столетие. Сохранение межнационального мира и согласия, обеспечение бережного отношения к этнокультурной самобытности многонационального народа России – стратегическая задача современного общества и государства.</w:t>
      </w:r>
    </w:p>
    <w:p w:rsidR="00CE2323" w:rsidRPr="00EF2D29" w:rsidRDefault="00CE2323" w:rsidP="00CE2323">
      <w:pPr>
        <w:spacing w:line="276" w:lineRule="auto"/>
        <w:ind w:firstLine="708"/>
        <w:jc w:val="both"/>
        <w:rPr>
          <w:sz w:val="28"/>
        </w:rPr>
      </w:pPr>
      <w:r w:rsidRPr="00EF2D29">
        <w:rPr>
          <w:sz w:val="28"/>
        </w:rPr>
        <w:t>Необходимо совместно предпринять все усилия для борьбы с национализмом, ксенофобией, призывами к насилию и межэтнической розни, которые всегда были и будут миной замедленного действия для российской государственности.</w:t>
      </w:r>
    </w:p>
    <w:p w:rsidR="00CE2323" w:rsidRPr="00EF2D29" w:rsidRDefault="00CE2323" w:rsidP="00CE2323">
      <w:pPr>
        <w:spacing w:line="276" w:lineRule="auto"/>
        <w:ind w:firstLine="708"/>
        <w:jc w:val="both"/>
        <w:rPr>
          <w:sz w:val="28"/>
        </w:rPr>
      </w:pPr>
      <w:r w:rsidRPr="00EF2D29">
        <w:rPr>
          <w:sz w:val="28"/>
        </w:rPr>
        <w:t xml:space="preserve">Задача современного образовательного учреждения состоит в том, чтобы из его стен вышли воспитанники не только с определённым опытом деятельности, но и люди самостоятельные, обладающие толерантностью в качестве основы своей жизненной позиции. </w:t>
      </w:r>
    </w:p>
    <w:p w:rsidR="00CE2323" w:rsidRDefault="00CE2323" w:rsidP="00CE2323">
      <w:pPr>
        <w:spacing w:line="276" w:lineRule="auto"/>
        <w:ind w:firstLine="708"/>
        <w:jc w:val="both"/>
        <w:rPr>
          <w:sz w:val="28"/>
        </w:rPr>
      </w:pPr>
      <w:r w:rsidRPr="00AB4F67">
        <w:rPr>
          <w:sz w:val="28"/>
        </w:rPr>
        <w:t xml:space="preserve">В наше время большое значение в воспитании детей приобретают идеи приобщения ребёнка к культуре, к национальным и общечеловеческим ценностям, </w:t>
      </w:r>
      <w:r>
        <w:rPr>
          <w:sz w:val="28"/>
        </w:rPr>
        <w:t xml:space="preserve">идеи </w:t>
      </w:r>
      <w:r w:rsidRPr="00AB4F67">
        <w:rPr>
          <w:sz w:val="28"/>
        </w:rPr>
        <w:t>формирования толерантного отношения к окружению.</w:t>
      </w:r>
    </w:p>
    <w:p w:rsidR="00CE2323" w:rsidRPr="00AB4F67" w:rsidRDefault="00CE2323" w:rsidP="00CE2323">
      <w:pPr>
        <w:spacing w:line="276" w:lineRule="auto"/>
        <w:ind w:firstLine="708"/>
        <w:jc w:val="both"/>
        <w:rPr>
          <w:sz w:val="32"/>
        </w:rPr>
      </w:pPr>
      <w:r>
        <w:rPr>
          <w:sz w:val="28"/>
        </w:rPr>
        <w:t>Так возникла идея создания проекта «Поезд Дружбы».</w:t>
      </w:r>
    </w:p>
    <w:p w:rsidR="00CE2323" w:rsidRDefault="00CE2323" w:rsidP="00CE2323">
      <w:pPr>
        <w:jc w:val="both"/>
        <w:rPr>
          <w:sz w:val="28"/>
        </w:rPr>
      </w:pPr>
    </w:p>
    <w:p w:rsidR="00CE2323" w:rsidRPr="00CE2323" w:rsidRDefault="00CE2323" w:rsidP="00CE2323">
      <w:pPr>
        <w:spacing w:line="276" w:lineRule="auto"/>
        <w:jc w:val="both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lastRenderedPageBreak/>
        <w:t>Цель проекта:</w:t>
      </w:r>
    </w:p>
    <w:p w:rsidR="00CE2323" w:rsidRPr="00AB4F67" w:rsidRDefault="00CE2323" w:rsidP="00CE2323">
      <w:pPr>
        <w:spacing w:line="276" w:lineRule="auto"/>
        <w:jc w:val="both"/>
        <w:rPr>
          <w:sz w:val="28"/>
        </w:rPr>
      </w:pPr>
      <w:r>
        <w:rPr>
          <w:sz w:val="28"/>
        </w:rPr>
        <w:t xml:space="preserve">создание </w:t>
      </w:r>
      <w:r w:rsidRPr="00AB4F67">
        <w:rPr>
          <w:sz w:val="28"/>
        </w:rPr>
        <w:t>инновационн</w:t>
      </w:r>
      <w:r>
        <w:rPr>
          <w:sz w:val="28"/>
        </w:rPr>
        <w:t>ой образовательной среды</w:t>
      </w:r>
      <w:r w:rsidRPr="00AB4F67">
        <w:rPr>
          <w:sz w:val="28"/>
        </w:rPr>
        <w:t xml:space="preserve"> в МОУ «</w:t>
      </w:r>
      <w:proofErr w:type="spellStart"/>
      <w:r w:rsidRPr="00AB4F67">
        <w:rPr>
          <w:sz w:val="28"/>
        </w:rPr>
        <w:t>Волосовская</w:t>
      </w:r>
      <w:proofErr w:type="spellEnd"/>
      <w:r w:rsidRPr="00AB4F67">
        <w:rPr>
          <w:sz w:val="28"/>
        </w:rPr>
        <w:t xml:space="preserve"> НОШ», направлен</w:t>
      </w:r>
      <w:r>
        <w:rPr>
          <w:sz w:val="28"/>
        </w:rPr>
        <w:t>ной</w:t>
      </w:r>
      <w:r w:rsidRPr="00AB4F67">
        <w:rPr>
          <w:sz w:val="28"/>
        </w:rPr>
        <w:t xml:space="preserve"> на </w:t>
      </w:r>
      <w:r w:rsidRPr="00AB4F67">
        <w:rPr>
          <w:sz w:val="28"/>
          <w:szCs w:val="28"/>
        </w:rPr>
        <w:t>воспитание участников образовательного процесса в духе толерантности в условиях поликультурного окружения.</w:t>
      </w:r>
    </w:p>
    <w:p w:rsidR="00CE2323" w:rsidRPr="00AB4F67" w:rsidRDefault="00CE2323" w:rsidP="00CE2323">
      <w:pPr>
        <w:spacing w:line="276" w:lineRule="auto"/>
        <w:jc w:val="both"/>
        <w:rPr>
          <w:sz w:val="28"/>
        </w:rPr>
      </w:pPr>
    </w:p>
    <w:p w:rsidR="00CE2323" w:rsidRPr="00CE2323" w:rsidRDefault="00CE2323" w:rsidP="00CE2323">
      <w:pPr>
        <w:spacing w:line="276" w:lineRule="auto"/>
        <w:jc w:val="both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>Задачи проекта:</w:t>
      </w:r>
    </w:p>
    <w:p w:rsidR="00CE2323" w:rsidRPr="00AB4F67" w:rsidRDefault="00CE2323" w:rsidP="00CE2323">
      <w:pPr>
        <w:spacing w:line="276" w:lineRule="auto"/>
        <w:jc w:val="both"/>
        <w:rPr>
          <w:sz w:val="28"/>
        </w:rPr>
      </w:pPr>
      <w:r w:rsidRPr="00AB4F67">
        <w:rPr>
          <w:sz w:val="28"/>
        </w:rPr>
        <w:t>формировать навыки конструктивного поведения в дружеских отношениях;</w:t>
      </w:r>
    </w:p>
    <w:p w:rsidR="00CE2323" w:rsidRPr="00AB4F67" w:rsidRDefault="00CE2323" w:rsidP="00CE2323">
      <w:pPr>
        <w:spacing w:line="276" w:lineRule="auto"/>
        <w:jc w:val="both"/>
        <w:rPr>
          <w:sz w:val="28"/>
        </w:rPr>
      </w:pPr>
    </w:p>
    <w:p w:rsidR="00CE2323" w:rsidRPr="00AB4F67" w:rsidRDefault="00CE2323" w:rsidP="00CE2323">
      <w:pPr>
        <w:spacing w:line="276" w:lineRule="auto"/>
        <w:jc w:val="both"/>
        <w:rPr>
          <w:sz w:val="28"/>
        </w:rPr>
      </w:pPr>
      <w:r w:rsidRPr="00AB4F67">
        <w:rPr>
          <w:sz w:val="28"/>
        </w:rPr>
        <w:t>развивать коммуникативные способности, ассоциативное мышление;</w:t>
      </w:r>
    </w:p>
    <w:p w:rsidR="00CE2323" w:rsidRPr="00AB4F67" w:rsidRDefault="00CE2323" w:rsidP="00CE2323">
      <w:pPr>
        <w:spacing w:line="276" w:lineRule="auto"/>
        <w:jc w:val="both"/>
        <w:rPr>
          <w:sz w:val="28"/>
        </w:rPr>
      </w:pPr>
    </w:p>
    <w:p w:rsidR="00CE2323" w:rsidRPr="00AB4F67" w:rsidRDefault="00CE2323" w:rsidP="00CE2323">
      <w:pPr>
        <w:spacing w:line="276" w:lineRule="auto"/>
        <w:jc w:val="both"/>
        <w:rPr>
          <w:sz w:val="28"/>
        </w:rPr>
      </w:pPr>
      <w:r w:rsidRPr="00AB4F67">
        <w:rPr>
          <w:sz w:val="28"/>
        </w:rPr>
        <w:t>воспитывать чувство сопричастности друг к другу, понимание  и уважение собственного достоинства;</w:t>
      </w:r>
    </w:p>
    <w:p w:rsidR="00CE2323" w:rsidRPr="00AB4F67" w:rsidRDefault="00CE2323" w:rsidP="00CE2323">
      <w:pPr>
        <w:spacing w:line="276" w:lineRule="auto"/>
        <w:jc w:val="both"/>
        <w:rPr>
          <w:sz w:val="28"/>
        </w:rPr>
      </w:pPr>
    </w:p>
    <w:p w:rsidR="00CE2323" w:rsidRPr="00AB4F67" w:rsidRDefault="00CE2323" w:rsidP="00CE2323">
      <w:pPr>
        <w:spacing w:line="276" w:lineRule="auto"/>
        <w:jc w:val="both"/>
        <w:rPr>
          <w:sz w:val="28"/>
        </w:rPr>
      </w:pPr>
      <w:r w:rsidRPr="00AB4F67">
        <w:rPr>
          <w:sz w:val="28"/>
        </w:rPr>
        <w:t xml:space="preserve">способствовать развитию дружеских отношений среди </w:t>
      </w:r>
      <w:r>
        <w:rPr>
          <w:sz w:val="28"/>
        </w:rPr>
        <w:t>всех участников образовательного процесса,</w:t>
      </w:r>
      <w:r w:rsidRPr="00AB4F67">
        <w:rPr>
          <w:sz w:val="28"/>
        </w:rPr>
        <w:t xml:space="preserve"> эмоциональной сферы личности;</w:t>
      </w:r>
    </w:p>
    <w:p w:rsidR="00CE2323" w:rsidRPr="00AB4F67" w:rsidRDefault="00CE2323" w:rsidP="00CE2323">
      <w:pPr>
        <w:spacing w:line="276" w:lineRule="auto"/>
        <w:jc w:val="both"/>
        <w:rPr>
          <w:sz w:val="28"/>
        </w:rPr>
      </w:pPr>
    </w:p>
    <w:p w:rsidR="00CE2323" w:rsidRPr="00AB4F67" w:rsidRDefault="00CE2323" w:rsidP="00CE2323">
      <w:pPr>
        <w:spacing w:line="276" w:lineRule="auto"/>
        <w:jc w:val="both"/>
        <w:rPr>
          <w:b/>
          <w:sz w:val="28"/>
        </w:rPr>
      </w:pPr>
      <w:r w:rsidRPr="00AB4F67">
        <w:rPr>
          <w:sz w:val="28"/>
        </w:rPr>
        <w:t>воспитывать чувство коллективизма, толерантного отношения друг к другу.</w:t>
      </w:r>
    </w:p>
    <w:p w:rsidR="00CE2323" w:rsidRDefault="00CE2323" w:rsidP="00CE2323">
      <w:pPr>
        <w:rPr>
          <w:b/>
          <w:color w:val="365F91" w:themeColor="accent1" w:themeShade="BF"/>
          <w:sz w:val="28"/>
        </w:rPr>
      </w:pPr>
    </w:p>
    <w:p w:rsidR="00CE2323" w:rsidRPr="00CE2323" w:rsidRDefault="00CE2323" w:rsidP="00CE2323">
      <w:pPr>
        <w:spacing w:line="276" w:lineRule="auto"/>
        <w:rPr>
          <w:b/>
          <w:bCs/>
          <w:color w:val="365F91" w:themeColor="accent1" w:themeShade="BF"/>
          <w:sz w:val="28"/>
        </w:rPr>
      </w:pPr>
      <w:r w:rsidRPr="00CE2323">
        <w:rPr>
          <w:b/>
          <w:bCs/>
          <w:color w:val="365F91" w:themeColor="accent1" w:themeShade="BF"/>
          <w:sz w:val="28"/>
        </w:rPr>
        <w:t>Методический паспорт проекта:</w:t>
      </w:r>
    </w:p>
    <w:p w:rsidR="00CE2323" w:rsidRPr="00DC4102" w:rsidRDefault="00CE2323" w:rsidP="00CE2323">
      <w:pPr>
        <w:numPr>
          <w:ilvl w:val="0"/>
          <w:numId w:val="5"/>
        </w:numPr>
        <w:spacing w:after="200" w:line="276" w:lineRule="auto"/>
        <w:ind w:left="0" w:firstLine="0"/>
        <w:jc w:val="both"/>
        <w:rPr>
          <w:sz w:val="28"/>
        </w:rPr>
      </w:pPr>
      <w:r w:rsidRPr="00DC4102">
        <w:rPr>
          <w:bCs/>
          <w:sz w:val="28"/>
        </w:rPr>
        <w:t>тип проекта</w:t>
      </w:r>
      <w:r w:rsidRPr="00DC4102">
        <w:rPr>
          <w:b/>
          <w:bCs/>
          <w:sz w:val="28"/>
        </w:rPr>
        <w:t xml:space="preserve"> </w:t>
      </w:r>
      <w:r w:rsidRPr="00DC4102">
        <w:rPr>
          <w:sz w:val="28"/>
        </w:rPr>
        <w:t xml:space="preserve">по доминирующей деятельности </w:t>
      </w:r>
      <w:r>
        <w:rPr>
          <w:sz w:val="28"/>
        </w:rPr>
        <w:t>участников образовательного процесса</w:t>
      </w:r>
      <w:r w:rsidRPr="00DC4102">
        <w:rPr>
          <w:sz w:val="28"/>
        </w:rPr>
        <w:t xml:space="preserve">: </w:t>
      </w:r>
      <w:r w:rsidRPr="00DC4102">
        <w:rPr>
          <w:b/>
          <w:sz w:val="28"/>
        </w:rPr>
        <w:t xml:space="preserve">  </w:t>
      </w:r>
      <w:r w:rsidRPr="00DC4102">
        <w:rPr>
          <w:b/>
          <w:bCs/>
          <w:sz w:val="28"/>
        </w:rPr>
        <w:t>творческий</w:t>
      </w:r>
    </w:p>
    <w:p w:rsidR="00CE2323" w:rsidRPr="00DC4102" w:rsidRDefault="00CE2323" w:rsidP="00CE2323">
      <w:pPr>
        <w:numPr>
          <w:ilvl w:val="0"/>
          <w:numId w:val="5"/>
        </w:numPr>
        <w:spacing w:after="200" w:line="276" w:lineRule="auto"/>
        <w:ind w:left="142" w:hanging="142"/>
        <w:jc w:val="both"/>
        <w:rPr>
          <w:sz w:val="28"/>
        </w:rPr>
      </w:pPr>
      <w:r w:rsidRPr="00DC4102">
        <w:rPr>
          <w:sz w:val="28"/>
        </w:rPr>
        <w:t xml:space="preserve">          по предметному содержанию: </w:t>
      </w:r>
      <w:proofErr w:type="spellStart"/>
      <w:r w:rsidRPr="00DC4102">
        <w:rPr>
          <w:b/>
          <w:bCs/>
          <w:sz w:val="28"/>
        </w:rPr>
        <w:t>межпредметный</w:t>
      </w:r>
      <w:proofErr w:type="spellEnd"/>
      <w:r w:rsidRPr="00DC4102">
        <w:rPr>
          <w:b/>
          <w:bCs/>
          <w:sz w:val="28"/>
        </w:rPr>
        <w:t xml:space="preserve"> (литературное чтение,       внеклассное  чтение,  изо</w:t>
      </w:r>
      <w:r>
        <w:rPr>
          <w:b/>
          <w:bCs/>
          <w:sz w:val="28"/>
        </w:rPr>
        <w:t>бразительное искусство</w:t>
      </w:r>
      <w:r w:rsidRPr="00DC4102">
        <w:rPr>
          <w:b/>
          <w:bCs/>
          <w:sz w:val="28"/>
        </w:rPr>
        <w:t xml:space="preserve">,  русский язык,  </w:t>
      </w:r>
      <w:r>
        <w:rPr>
          <w:b/>
          <w:bCs/>
          <w:sz w:val="28"/>
        </w:rPr>
        <w:t xml:space="preserve">иностранный язык, </w:t>
      </w:r>
      <w:r w:rsidRPr="00DC4102">
        <w:rPr>
          <w:b/>
          <w:bCs/>
          <w:sz w:val="28"/>
        </w:rPr>
        <w:t xml:space="preserve">музыка, </w:t>
      </w:r>
      <w:r>
        <w:rPr>
          <w:b/>
          <w:bCs/>
          <w:sz w:val="28"/>
        </w:rPr>
        <w:t>технология)</w:t>
      </w:r>
    </w:p>
    <w:p w:rsidR="00CE2323" w:rsidRPr="00DC4102" w:rsidRDefault="00CE2323" w:rsidP="00CE2323">
      <w:pPr>
        <w:numPr>
          <w:ilvl w:val="0"/>
          <w:numId w:val="4"/>
        </w:numPr>
        <w:tabs>
          <w:tab w:val="clear" w:pos="720"/>
          <w:tab w:val="num" w:pos="0"/>
        </w:tabs>
        <w:spacing w:after="200" w:line="276" w:lineRule="auto"/>
        <w:ind w:left="0" w:firstLine="0"/>
        <w:jc w:val="both"/>
        <w:rPr>
          <w:sz w:val="28"/>
        </w:rPr>
      </w:pPr>
      <w:r w:rsidRPr="00DC4102">
        <w:rPr>
          <w:sz w:val="28"/>
        </w:rPr>
        <w:t xml:space="preserve">по продолжительности: </w:t>
      </w:r>
      <w:proofErr w:type="gramStart"/>
      <w:r w:rsidRPr="00DC4102">
        <w:rPr>
          <w:b/>
          <w:bCs/>
          <w:sz w:val="28"/>
        </w:rPr>
        <w:t>краткосрочный</w:t>
      </w:r>
      <w:proofErr w:type="gramEnd"/>
      <w:r w:rsidRPr="00DC4102">
        <w:rPr>
          <w:b/>
          <w:bCs/>
          <w:sz w:val="28"/>
        </w:rPr>
        <w:t xml:space="preserve"> (две недели) </w:t>
      </w:r>
    </w:p>
    <w:p w:rsidR="00CE2323" w:rsidRPr="00DC4102" w:rsidRDefault="00CE2323" w:rsidP="00CE2323">
      <w:pPr>
        <w:numPr>
          <w:ilvl w:val="0"/>
          <w:numId w:val="4"/>
        </w:numPr>
        <w:tabs>
          <w:tab w:val="clear" w:pos="720"/>
          <w:tab w:val="num" w:pos="0"/>
        </w:tabs>
        <w:spacing w:after="200" w:line="276" w:lineRule="auto"/>
        <w:ind w:left="0" w:firstLine="0"/>
        <w:jc w:val="both"/>
        <w:rPr>
          <w:b/>
          <w:bCs/>
          <w:sz w:val="28"/>
        </w:rPr>
      </w:pPr>
      <w:r w:rsidRPr="00DC4102">
        <w:rPr>
          <w:sz w:val="28"/>
        </w:rPr>
        <w:t xml:space="preserve">возрастная категория: </w:t>
      </w:r>
      <w:r>
        <w:rPr>
          <w:b/>
          <w:sz w:val="28"/>
        </w:rPr>
        <w:t>участники образовательного процесса: педагогический коллектив, обучающиеся, родители</w:t>
      </w:r>
      <w:r w:rsidRPr="00DC4102">
        <w:rPr>
          <w:b/>
          <w:sz w:val="28"/>
        </w:rPr>
        <w:t xml:space="preserve"> </w:t>
      </w:r>
    </w:p>
    <w:p w:rsidR="00CE2323" w:rsidRPr="00DC4102" w:rsidRDefault="00CE2323" w:rsidP="00CE2323">
      <w:pPr>
        <w:widowControl w:val="0"/>
        <w:numPr>
          <w:ilvl w:val="0"/>
          <w:numId w:val="4"/>
        </w:numPr>
        <w:shd w:val="clear" w:color="auto" w:fill="FFFFFF"/>
        <w:tabs>
          <w:tab w:val="left" w:pos="691"/>
        </w:tabs>
        <w:adjustRightInd w:val="0"/>
        <w:spacing w:before="30" w:after="30" w:line="276" w:lineRule="auto"/>
        <w:ind w:left="0" w:firstLine="0"/>
        <w:jc w:val="both"/>
        <w:rPr>
          <w:color w:val="000000"/>
          <w:spacing w:val="-1"/>
          <w:sz w:val="28"/>
        </w:rPr>
      </w:pPr>
      <w:r w:rsidRPr="00DC4102">
        <w:rPr>
          <w:bCs/>
          <w:sz w:val="28"/>
        </w:rPr>
        <w:t>форма работы</w:t>
      </w:r>
      <w:r w:rsidRPr="00DC4102">
        <w:rPr>
          <w:b/>
          <w:bCs/>
          <w:sz w:val="28"/>
        </w:rPr>
        <w:t xml:space="preserve">: внеурочная </w:t>
      </w:r>
    </w:p>
    <w:p w:rsidR="00CE2323" w:rsidRDefault="00CE2323" w:rsidP="00CE2323">
      <w:pPr>
        <w:pStyle w:val="a4"/>
        <w:widowControl w:val="0"/>
        <w:shd w:val="clear" w:color="auto" w:fill="FFFFFF"/>
        <w:tabs>
          <w:tab w:val="left" w:pos="691"/>
        </w:tabs>
        <w:adjustRightInd w:val="0"/>
        <w:spacing w:before="30" w:beforeAutospacing="0" w:after="30" w:afterAutospacing="0" w:line="276" w:lineRule="auto"/>
        <w:jc w:val="both"/>
        <w:rPr>
          <w:color w:val="000000"/>
          <w:spacing w:val="-1"/>
        </w:rPr>
      </w:pPr>
    </w:p>
    <w:p w:rsidR="00CE2323" w:rsidRPr="00CE2323" w:rsidRDefault="00CE2323" w:rsidP="00CE2323">
      <w:pPr>
        <w:pStyle w:val="a4"/>
        <w:widowControl w:val="0"/>
        <w:shd w:val="clear" w:color="auto" w:fill="FFFFFF"/>
        <w:tabs>
          <w:tab w:val="left" w:pos="691"/>
        </w:tabs>
        <w:adjustRightInd w:val="0"/>
        <w:spacing w:before="30" w:beforeAutospacing="0" w:after="30" w:afterAutospacing="0" w:line="276" w:lineRule="auto"/>
        <w:rPr>
          <w:b/>
          <w:color w:val="365F91" w:themeColor="accent1" w:themeShade="BF"/>
          <w:spacing w:val="-1"/>
          <w:sz w:val="28"/>
        </w:rPr>
      </w:pPr>
      <w:r w:rsidRPr="00CE2323">
        <w:rPr>
          <w:b/>
          <w:color w:val="365F91" w:themeColor="accent1" w:themeShade="BF"/>
          <w:spacing w:val="-1"/>
          <w:sz w:val="28"/>
        </w:rPr>
        <w:t>Оборудование:</w:t>
      </w:r>
    </w:p>
    <w:p w:rsidR="00CE2323" w:rsidRPr="00DC4102" w:rsidRDefault="00CE2323" w:rsidP="00CE2323">
      <w:pPr>
        <w:pStyle w:val="a4"/>
        <w:widowControl w:val="0"/>
        <w:numPr>
          <w:ilvl w:val="0"/>
          <w:numId w:val="3"/>
        </w:numPr>
        <w:shd w:val="clear" w:color="auto" w:fill="FFFFFF"/>
        <w:adjustRightInd w:val="0"/>
        <w:spacing w:before="30" w:beforeAutospacing="0" w:after="30" w:afterAutospacing="0" w:line="276" w:lineRule="auto"/>
        <w:ind w:left="0" w:firstLine="0"/>
        <w:rPr>
          <w:color w:val="000000"/>
          <w:spacing w:val="-1"/>
          <w:sz w:val="28"/>
        </w:rPr>
      </w:pPr>
      <w:r>
        <w:rPr>
          <w:color w:val="000000"/>
          <w:spacing w:val="-1"/>
          <w:sz w:val="28"/>
        </w:rPr>
        <w:t>декорации для проведения мероприятий;</w:t>
      </w:r>
    </w:p>
    <w:p w:rsidR="00CE2323" w:rsidRPr="00DC4102" w:rsidRDefault="00CE2323" w:rsidP="00CE2323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djustRightInd w:val="0"/>
        <w:spacing w:before="30" w:beforeAutospacing="0" w:after="30" w:afterAutospacing="0" w:line="276" w:lineRule="auto"/>
        <w:ind w:left="0" w:firstLine="0"/>
        <w:rPr>
          <w:color w:val="000000"/>
          <w:spacing w:val="-1"/>
          <w:sz w:val="28"/>
        </w:rPr>
      </w:pPr>
      <w:r>
        <w:rPr>
          <w:color w:val="000000"/>
          <w:spacing w:val="-1"/>
          <w:sz w:val="28"/>
        </w:rPr>
        <w:t>костюмы;</w:t>
      </w:r>
    </w:p>
    <w:p w:rsidR="00CE2323" w:rsidRDefault="00CE2323" w:rsidP="00CE2323">
      <w:pPr>
        <w:pStyle w:val="a4"/>
        <w:widowControl w:val="0"/>
        <w:numPr>
          <w:ilvl w:val="0"/>
          <w:numId w:val="3"/>
        </w:numPr>
        <w:shd w:val="clear" w:color="auto" w:fill="FFFFFF"/>
        <w:adjustRightInd w:val="0"/>
        <w:spacing w:before="30" w:beforeAutospacing="0" w:after="30" w:afterAutospacing="0" w:line="276" w:lineRule="auto"/>
        <w:ind w:left="0" w:firstLine="0"/>
        <w:rPr>
          <w:color w:val="000000"/>
          <w:spacing w:val="-1"/>
          <w:sz w:val="28"/>
        </w:rPr>
      </w:pPr>
      <w:r w:rsidRPr="00DC4102">
        <w:rPr>
          <w:color w:val="000000"/>
          <w:spacing w:val="-1"/>
          <w:sz w:val="28"/>
        </w:rPr>
        <w:t>диск с за</w:t>
      </w:r>
      <w:r>
        <w:rPr>
          <w:color w:val="000000"/>
          <w:spacing w:val="-1"/>
          <w:sz w:val="28"/>
        </w:rPr>
        <w:t>писями фрагментов песен</w:t>
      </w:r>
      <w:r w:rsidRPr="00DC4102">
        <w:rPr>
          <w:color w:val="000000"/>
          <w:spacing w:val="-1"/>
          <w:sz w:val="28"/>
        </w:rPr>
        <w:t>;</w:t>
      </w:r>
    </w:p>
    <w:p w:rsidR="00CE2323" w:rsidRPr="00DC4102" w:rsidRDefault="00CE2323" w:rsidP="00CE2323">
      <w:pPr>
        <w:pStyle w:val="a4"/>
        <w:widowControl w:val="0"/>
        <w:numPr>
          <w:ilvl w:val="0"/>
          <w:numId w:val="3"/>
        </w:numPr>
        <w:shd w:val="clear" w:color="auto" w:fill="FFFFFF"/>
        <w:adjustRightInd w:val="0"/>
        <w:spacing w:before="30" w:beforeAutospacing="0" w:after="30" w:afterAutospacing="0" w:line="276" w:lineRule="auto"/>
        <w:ind w:left="0" w:firstLine="0"/>
        <w:rPr>
          <w:color w:val="000000"/>
          <w:spacing w:val="-1"/>
          <w:sz w:val="28"/>
        </w:rPr>
      </w:pPr>
      <w:r>
        <w:rPr>
          <w:color w:val="000000"/>
          <w:spacing w:val="-1"/>
          <w:sz w:val="28"/>
        </w:rPr>
        <w:t>музыкальный центр;</w:t>
      </w:r>
    </w:p>
    <w:p w:rsidR="00CE2323" w:rsidRPr="00DC4102" w:rsidRDefault="00CE2323" w:rsidP="00CE2323">
      <w:pPr>
        <w:pStyle w:val="a4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djustRightInd w:val="0"/>
        <w:spacing w:before="30" w:beforeAutospacing="0" w:after="30" w:afterAutospacing="0" w:line="276" w:lineRule="auto"/>
        <w:ind w:left="0" w:firstLine="0"/>
        <w:rPr>
          <w:color w:val="000000"/>
          <w:spacing w:val="-1"/>
          <w:sz w:val="28"/>
        </w:rPr>
      </w:pPr>
      <w:proofErr w:type="gramStart"/>
      <w:r w:rsidRPr="00DC4102">
        <w:rPr>
          <w:color w:val="000000"/>
          <w:spacing w:val="-1"/>
          <w:sz w:val="28"/>
        </w:rPr>
        <w:t>выставка кни</w:t>
      </w:r>
      <w:r>
        <w:rPr>
          <w:color w:val="000000"/>
          <w:spacing w:val="-1"/>
          <w:sz w:val="28"/>
        </w:rPr>
        <w:t>г-раскладушек о странах-соседях</w:t>
      </w:r>
      <w:proofErr w:type="gramEnd"/>
      <w:r>
        <w:rPr>
          <w:color w:val="000000"/>
          <w:spacing w:val="-1"/>
          <w:sz w:val="28"/>
        </w:rPr>
        <w:t xml:space="preserve"> Российской Федерации.</w:t>
      </w:r>
    </w:p>
    <w:p w:rsidR="00CE2323" w:rsidRDefault="00CE2323" w:rsidP="00CE2323">
      <w:pPr>
        <w:pStyle w:val="a4"/>
        <w:widowControl w:val="0"/>
        <w:shd w:val="clear" w:color="auto" w:fill="FFFFFF"/>
        <w:tabs>
          <w:tab w:val="left" w:pos="0"/>
        </w:tabs>
        <w:adjustRightInd w:val="0"/>
        <w:spacing w:before="30" w:beforeAutospacing="0" w:after="30" w:afterAutospacing="0"/>
        <w:jc w:val="both"/>
        <w:rPr>
          <w:color w:val="000000"/>
          <w:spacing w:val="-1"/>
        </w:rPr>
      </w:pPr>
    </w:p>
    <w:p w:rsidR="00CE2323" w:rsidRPr="00CE2323" w:rsidRDefault="00CE2323" w:rsidP="00CE2323">
      <w:pPr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  <w:r w:rsidRPr="00CE2323">
        <w:rPr>
          <w:b/>
          <w:color w:val="365F91" w:themeColor="accent1" w:themeShade="BF"/>
          <w:sz w:val="28"/>
          <w:szCs w:val="28"/>
        </w:rPr>
        <w:lastRenderedPageBreak/>
        <w:t>Работа над проектом.</w:t>
      </w:r>
    </w:p>
    <w:p w:rsidR="00CE2323" w:rsidRDefault="00CE2323" w:rsidP="00CE232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CE2323" w:rsidRPr="0092572B" w:rsidRDefault="00CE2323" w:rsidP="00CE2323">
      <w:pPr>
        <w:spacing w:line="276" w:lineRule="auto"/>
        <w:ind w:firstLine="708"/>
        <w:jc w:val="both"/>
        <w:rPr>
          <w:sz w:val="28"/>
        </w:rPr>
      </w:pPr>
      <w:r w:rsidRPr="0092572B">
        <w:rPr>
          <w:sz w:val="28"/>
        </w:rPr>
        <w:t>В МОУ «</w:t>
      </w:r>
      <w:proofErr w:type="spellStart"/>
      <w:r w:rsidRPr="0092572B">
        <w:rPr>
          <w:sz w:val="28"/>
        </w:rPr>
        <w:t>Волосовская</w:t>
      </w:r>
      <w:proofErr w:type="spellEnd"/>
      <w:r w:rsidRPr="0092572B">
        <w:rPr>
          <w:sz w:val="28"/>
        </w:rPr>
        <w:t xml:space="preserve"> НОШ» была создана дорожная к</w:t>
      </w:r>
      <w:r>
        <w:rPr>
          <w:sz w:val="28"/>
        </w:rPr>
        <w:t>арта реализации проекта «Поезд Д</w:t>
      </w:r>
      <w:r w:rsidRPr="0092572B">
        <w:rPr>
          <w:sz w:val="28"/>
        </w:rPr>
        <w:t xml:space="preserve">ружбы»: </w:t>
      </w:r>
    </w:p>
    <w:p w:rsidR="00CE2323" w:rsidRPr="0092572B" w:rsidRDefault="00CE2323" w:rsidP="00CE2323">
      <w:pPr>
        <w:spacing w:line="276" w:lineRule="auto"/>
        <w:jc w:val="both"/>
        <w:rPr>
          <w:sz w:val="28"/>
        </w:rPr>
      </w:pPr>
      <w:r w:rsidRPr="0092572B">
        <w:rPr>
          <w:sz w:val="28"/>
        </w:rPr>
        <w:t>- подготовительный этап;</w:t>
      </w:r>
    </w:p>
    <w:p w:rsidR="00CE2323" w:rsidRPr="0092572B" w:rsidRDefault="00CE2323" w:rsidP="00CE2323">
      <w:pPr>
        <w:spacing w:line="276" w:lineRule="auto"/>
        <w:jc w:val="both"/>
        <w:rPr>
          <w:sz w:val="28"/>
        </w:rPr>
      </w:pPr>
      <w:r w:rsidRPr="0092572B">
        <w:rPr>
          <w:sz w:val="28"/>
        </w:rPr>
        <w:t>- образовательно-познавательный</w:t>
      </w:r>
      <w:r>
        <w:rPr>
          <w:sz w:val="28"/>
        </w:rPr>
        <w:t xml:space="preserve"> этап</w:t>
      </w:r>
      <w:r w:rsidRPr="0092572B">
        <w:rPr>
          <w:sz w:val="28"/>
        </w:rPr>
        <w:t>;</w:t>
      </w:r>
    </w:p>
    <w:p w:rsidR="00CE2323" w:rsidRPr="0092572B" w:rsidRDefault="00CE2323" w:rsidP="00CE2323">
      <w:pPr>
        <w:spacing w:line="276" w:lineRule="auto"/>
        <w:jc w:val="both"/>
        <w:rPr>
          <w:sz w:val="28"/>
        </w:rPr>
      </w:pPr>
      <w:r w:rsidRPr="0092572B">
        <w:rPr>
          <w:sz w:val="28"/>
        </w:rPr>
        <w:t>- практические мероприятия;</w:t>
      </w:r>
    </w:p>
    <w:p w:rsidR="00CE2323" w:rsidRPr="0092572B" w:rsidRDefault="00CE2323" w:rsidP="00CE2323">
      <w:pPr>
        <w:spacing w:line="276" w:lineRule="auto"/>
        <w:jc w:val="both"/>
        <w:rPr>
          <w:sz w:val="28"/>
        </w:rPr>
      </w:pPr>
      <w:r w:rsidRPr="0092572B">
        <w:rPr>
          <w:sz w:val="28"/>
        </w:rPr>
        <w:t>- сетевое взаимодействие;</w:t>
      </w:r>
    </w:p>
    <w:p w:rsidR="00CE2323" w:rsidRPr="0092572B" w:rsidRDefault="00CE2323" w:rsidP="00CE2323">
      <w:pPr>
        <w:spacing w:line="276" w:lineRule="auto"/>
        <w:jc w:val="both"/>
        <w:rPr>
          <w:sz w:val="28"/>
        </w:rPr>
      </w:pPr>
      <w:r w:rsidRPr="0092572B">
        <w:rPr>
          <w:sz w:val="28"/>
        </w:rPr>
        <w:t>- подведение итогов.</w:t>
      </w:r>
    </w:p>
    <w:p w:rsidR="00CE2323" w:rsidRPr="0092572B" w:rsidRDefault="00CE2323" w:rsidP="00CE2323">
      <w:pPr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</w:p>
    <w:p w:rsidR="00CE2323" w:rsidRPr="00CE2323" w:rsidRDefault="00CE2323" w:rsidP="00CE2323">
      <w:pPr>
        <w:pStyle w:val="a3"/>
        <w:numPr>
          <w:ilvl w:val="0"/>
          <w:numId w:val="8"/>
        </w:numPr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  <w:r w:rsidRPr="00CE2323">
        <w:rPr>
          <w:b/>
          <w:color w:val="365F91" w:themeColor="accent1" w:themeShade="BF"/>
          <w:sz w:val="28"/>
          <w:szCs w:val="28"/>
        </w:rPr>
        <w:t>Подготовительный этап (распределение заданий, определение задач).</w:t>
      </w:r>
    </w:p>
    <w:p w:rsidR="00CE2323" w:rsidRPr="0092572B" w:rsidRDefault="00CE2323" w:rsidP="00CE2323">
      <w:pPr>
        <w:spacing w:line="276" w:lineRule="auto"/>
        <w:ind w:firstLine="360"/>
        <w:jc w:val="both"/>
        <w:rPr>
          <w:sz w:val="28"/>
        </w:rPr>
      </w:pPr>
      <w:r w:rsidRPr="0092572B">
        <w:rPr>
          <w:sz w:val="28"/>
        </w:rPr>
        <w:t>Работа по проекту «Поезд  дружбы» была организована во всех классах школы. Для каждой параллели классов была оп</w:t>
      </w:r>
      <w:r>
        <w:rPr>
          <w:sz w:val="28"/>
        </w:rPr>
        <w:t>ределена страна-сосед России.</w:t>
      </w:r>
      <w:r w:rsidRPr="0092572B">
        <w:rPr>
          <w:sz w:val="28"/>
        </w:rPr>
        <w:t xml:space="preserve"> Далее были определены формы представления каждой страны: танец, песня, игра и загадки. Кроме того, было решено провести ярмарку национальных блюд и сувениров, а также совершить путешествие в одну из соседних школ.</w:t>
      </w:r>
    </w:p>
    <w:p w:rsidR="00CE2323" w:rsidRPr="0092572B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Pr="00CE2323" w:rsidRDefault="00CE2323" w:rsidP="00CE2323">
      <w:pPr>
        <w:pStyle w:val="a3"/>
        <w:numPr>
          <w:ilvl w:val="0"/>
          <w:numId w:val="6"/>
        </w:numPr>
        <w:spacing w:line="276" w:lineRule="auto"/>
        <w:ind w:left="0" w:firstLine="0"/>
        <w:jc w:val="center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>Образовательно-познавательный этап.</w:t>
      </w:r>
    </w:p>
    <w:p w:rsidR="00CE2323" w:rsidRPr="003F009D" w:rsidRDefault="00CE2323" w:rsidP="00CE2323">
      <w:pPr>
        <w:spacing w:line="276" w:lineRule="auto"/>
        <w:ind w:firstLine="708"/>
        <w:jc w:val="both"/>
        <w:rPr>
          <w:sz w:val="28"/>
        </w:rPr>
      </w:pPr>
      <w:r w:rsidRPr="003F009D">
        <w:rPr>
          <w:sz w:val="28"/>
        </w:rPr>
        <w:t>Необходимыми ресурсами для реализации данного этапа были:</w:t>
      </w:r>
    </w:p>
    <w:p w:rsidR="00CE2323" w:rsidRPr="003F009D" w:rsidRDefault="00CE2323" w:rsidP="00CE2323">
      <w:pPr>
        <w:spacing w:line="276" w:lineRule="auto"/>
        <w:jc w:val="both"/>
        <w:rPr>
          <w:sz w:val="28"/>
        </w:rPr>
      </w:pPr>
      <w:r w:rsidRPr="003F009D">
        <w:rPr>
          <w:sz w:val="28"/>
        </w:rPr>
        <w:t>- уровень компетентности всех участников образовательного процесса, включённых в систему подготовки;</w:t>
      </w:r>
    </w:p>
    <w:p w:rsidR="00CE2323" w:rsidRPr="003F009D" w:rsidRDefault="00CE2323" w:rsidP="00CE2323">
      <w:pPr>
        <w:spacing w:line="276" w:lineRule="auto"/>
        <w:jc w:val="both"/>
        <w:rPr>
          <w:sz w:val="28"/>
        </w:rPr>
      </w:pPr>
      <w:r w:rsidRPr="003F009D">
        <w:rPr>
          <w:sz w:val="28"/>
        </w:rPr>
        <w:t>- привлечение дополнительных ресурсов – специалистов учреждений дополнительного образования, специалистов ГДЦ «Родник», танцевальных коллективов, носителей других языков, Интернет-ресурсы, библиотеки.</w:t>
      </w:r>
    </w:p>
    <w:tbl>
      <w:tblPr>
        <w:tblStyle w:val="a5"/>
        <w:tblpPr w:leftFromText="180" w:rightFromText="180" w:vertAnchor="text" w:horzAnchor="margin" w:tblpY="277"/>
        <w:tblW w:w="0" w:type="auto"/>
        <w:tblLook w:val="04A0" w:firstRow="1" w:lastRow="0" w:firstColumn="1" w:lastColumn="0" w:noHBand="0" w:noVBand="1"/>
      </w:tblPr>
      <w:tblGrid>
        <w:gridCol w:w="3085"/>
        <w:gridCol w:w="1682"/>
        <w:gridCol w:w="1683"/>
        <w:gridCol w:w="1683"/>
        <w:gridCol w:w="1683"/>
      </w:tblGrid>
      <w:tr w:rsidR="00CE2323" w:rsidRPr="00E16C14" w:rsidTr="008227BF">
        <w:tc>
          <w:tcPr>
            <w:tcW w:w="3085" w:type="dxa"/>
          </w:tcPr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  <w:r w:rsidRPr="00E16C14">
              <w:rPr>
                <w:b/>
                <w:szCs w:val="28"/>
              </w:rPr>
              <w:t>Параллель</w:t>
            </w:r>
          </w:p>
        </w:tc>
        <w:tc>
          <w:tcPr>
            <w:tcW w:w="1682" w:type="dxa"/>
          </w:tcPr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  <w:r w:rsidRPr="00E16C14">
              <w:rPr>
                <w:b/>
                <w:szCs w:val="28"/>
              </w:rPr>
              <w:t>1-ые классы</w:t>
            </w: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</w:tc>
        <w:tc>
          <w:tcPr>
            <w:tcW w:w="1683" w:type="dxa"/>
          </w:tcPr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  <w:r w:rsidRPr="00E16C14">
              <w:rPr>
                <w:b/>
                <w:szCs w:val="28"/>
              </w:rPr>
              <w:t>2-ые классы</w:t>
            </w: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</w:tc>
        <w:tc>
          <w:tcPr>
            <w:tcW w:w="1683" w:type="dxa"/>
          </w:tcPr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  <w:r w:rsidRPr="00E16C14">
              <w:rPr>
                <w:b/>
                <w:szCs w:val="28"/>
              </w:rPr>
              <w:t>3-и классы</w:t>
            </w: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</w:tc>
        <w:tc>
          <w:tcPr>
            <w:tcW w:w="1683" w:type="dxa"/>
          </w:tcPr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  <w:r w:rsidRPr="00E16C14">
              <w:rPr>
                <w:b/>
                <w:szCs w:val="28"/>
              </w:rPr>
              <w:t>4-ые классы</w:t>
            </w:r>
          </w:p>
        </w:tc>
      </w:tr>
      <w:tr w:rsidR="00CE2323" w:rsidRPr="00E16C14" w:rsidTr="008227BF">
        <w:trPr>
          <w:trHeight w:val="1266"/>
        </w:trPr>
        <w:tc>
          <w:tcPr>
            <w:tcW w:w="3085" w:type="dxa"/>
          </w:tcPr>
          <w:p w:rsidR="00CE2323" w:rsidRPr="00E16C14" w:rsidRDefault="00CE2323" w:rsidP="008227BF">
            <w:pPr>
              <w:rPr>
                <w:szCs w:val="28"/>
              </w:rPr>
            </w:pPr>
            <w:r w:rsidRPr="00E16C14">
              <w:rPr>
                <w:b/>
                <w:szCs w:val="28"/>
              </w:rPr>
              <w:t>Цель деятельности:</w:t>
            </w:r>
          </w:p>
          <w:p w:rsidR="00CE2323" w:rsidRPr="00E16C14" w:rsidRDefault="00CE2323" w:rsidP="008227BF">
            <w:pPr>
              <w:rPr>
                <w:szCs w:val="28"/>
              </w:rPr>
            </w:pPr>
            <w:r w:rsidRPr="00E16C14">
              <w:rPr>
                <w:szCs w:val="28"/>
              </w:rPr>
              <w:t xml:space="preserve">- найти и подготовить песню, танец, игру и загадки; </w:t>
            </w:r>
          </w:p>
          <w:p w:rsidR="00CE2323" w:rsidRPr="00E16C14" w:rsidRDefault="00CE2323" w:rsidP="008227BF">
            <w:pPr>
              <w:rPr>
                <w:szCs w:val="28"/>
              </w:rPr>
            </w:pPr>
            <w:r w:rsidRPr="00E16C14">
              <w:rPr>
                <w:szCs w:val="28"/>
              </w:rPr>
              <w:t>- подготовить книжку-раскладушку;</w:t>
            </w:r>
          </w:p>
          <w:p w:rsidR="00CE2323" w:rsidRPr="00E16C14" w:rsidRDefault="00CE2323" w:rsidP="008227BF">
            <w:pPr>
              <w:rPr>
                <w:b/>
                <w:szCs w:val="28"/>
              </w:rPr>
            </w:pPr>
            <w:r w:rsidRPr="00E16C14">
              <w:rPr>
                <w:szCs w:val="28"/>
              </w:rPr>
              <w:t>- подготовить сувениры и национальные блюда.</w:t>
            </w:r>
            <w:r w:rsidRPr="00E16C14">
              <w:rPr>
                <w:b/>
                <w:szCs w:val="28"/>
              </w:rPr>
              <w:t xml:space="preserve"> </w:t>
            </w:r>
          </w:p>
          <w:p w:rsidR="00CE2323" w:rsidRPr="00E16C14" w:rsidRDefault="00CE2323" w:rsidP="008227BF">
            <w:pPr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rPr>
                <w:szCs w:val="28"/>
              </w:rPr>
            </w:pPr>
            <w:r w:rsidRPr="00E16C14">
              <w:rPr>
                <w:b/>
                <w:szCs w:val="28"/>
              </w:rPr>
              <w:t>Продукт:</w:t>
            </w:r>
          </w:p>
          <w:p w:rsidR="00CE2323" w:rsidRPr="00E16C14" w:rsidRDefault="00CE2323" w:rsidP="008227BF">
            <w:pPr>
              <w:rPr>
                <w:szCs w:val="28"/>
              </w:rPr>
            </w:pPr>
            <w:r w:rsidRPr="00E16C14">
              <w:rPr>
                <w:szCs w:val="28"/>
              </w:rPr>
              <w:t>- песня,</w:t>
            </w:r>
          </w:p>
          <w:p w:rsidR="00CE2323" w:rsidRPr="00E16C14" w:rsidRDefault="00CE2323" w:rsidP="008227BF">
            <w:pPr>
              <w:rPr>
                <w:szCs w:val="28"/>
              </w:rPr>
            </w:pPr>
            <w:r w:rsidRPr="00E16C14">
              <w:rPr>
                <w:szCs w:val="28"/>
              </w:rPr>
              <w:t>- танец,</w:t>
            </w:r>
          </w:p>
          <w:p w:rsidR="00CE2323" w:rsidRPr="00E16C14" w:rsidRDefault="00CE2323" w:rsidP="008227BF">
            <w:pPr>
              <w:rPr>
                <w:szCs w:val="28"/>
              </w:rPr>
            </w:pPr>
            <w:r w:rsidRPr="00E16C14">
              <w:rPr>
                <w:szCs w:val="28"/>
              </w:rPr>
              <w:t>- игра,</w:t>
            </w:r>
          </w:p>
          <w:p w:rsidR="00CE2323" w:rsidRPr="00E16C14" w:rsidRDefault="00CE2323" w:rsidP="008227BF">
            <w:pPr>
              <w:rPr>
                <w:szCs w:val="28"/>
              </w:rPr>
            </w:pPr>
            <w:r w:rsidRPr="00E16C14">
              <w:rPr>
                <w:szCs w:val="28"/>
              </w:rPr>
              <w:t>- загадки,</w:t>
            </w:r>
          </w:p>
          <w:p w:rsidR="00CE2323" w:rsidRPr="00E16C14" w:rsidRDefault="00CE2323" w:rsidP="008227BF">
            <w:pPr>
              <w:rPr>
                <w:szCs w:val="28"/>
              </w:rPr>
            </w:pPr>
            <w:r w:rsidRPr="00E16C14">
              <w:rPr>
                <w:szCs w:val="28"/>
              </w:rPr>
              <w:t>- книжка-раскладушка,</w:t>
            </w:r>
          </w:p>
          <w:p w:rsidR="00CE2323" w:rsidRPr="00E16C14" w:rsidRDefault="00CE2323" w:rsidP="008227BF">
            <w:pPr>
              <w:rPr>
                <w:szCs w:val="28"/>
              </w:rPr>
            </w:pPr>
            <w:r w:rsidRPr="00E16C14">
              <w:rPr>
                <w:szCs w:val="28"/>
              </w:rPr>
              <w:t>- сувениры и блюда.</w:t>
            </w:r>
          </w:p>
        </w:tc>
        <w:tc>
          <w:tcPr>
            <w:tcW w:w="1682" w:type="dxa"/>
          </w:tcPr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  <w:r w:rsidRPr="00E16C14">
              <w:rPr>
                <w:b/>
                <w:szCs w:val="28"/>
              </w:rPr>
              <w:t>Финляндия</w:t>
            </w:r>
          </w:p>
        </w:tc>
        <w:tc>
          <w:tcPr>
            <w:tcW w:w="1683" w:type="dxa"/>
          </w:tcPr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  <w:r w:rsidRPr="00E16C14">
              <w:rPr>
                <w:b/>
                <w:szCs w:val="28"/>
              </w:rPr>
              <w:t>Эстония</w:t>
            </w:r>
          </w:p>
        </w:tc>
        <w:tc>
          <w:tcPr>
            <w:tcW w:w="1683" w:type="dxa"/>
          </w:tcPr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  <w:r w:rsidRPr="00E16C14">
              <w:rPr>
                <w:b/>
                <w:szCs w:val="28"/>
              </w:rPr>
              <w:t>Беларусь</w:t>
            </w:r>
          </w:p>
        </w:tc>
        <w:tc>
          <w:tcPr>
            <w:tcW w:w="1683" w:type="dxa"/>
          </w:tcPr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</w:p>
          <w:p w:rsidR="00CE2323" w:rsidRPr="00E16C14" w:rsidRDefault="00CE2323" w:rsidP="008227BF">
            <w:pPr>
              <w:jc w:val="center"/>
              <w:rPr>
                <w:b/>
                <w:szCs w:val="28"/>
              </w:rPr>
            </w:pPr>
            <w:r w:rsidRPr="00E16C14">
              <w:rPr>
                <w:b/>
                <w:szCs w:val="28"/>
              </w:rPr>
              <w:t>Украина</w:t>
            </w:r>
          </w:p>
        </w:tc>
      </w:tr>
    </w:tbl>
    <w:p w:rsidR="00CE2323" w:rsidRPr="00CE2323" w:rsidRDefault="00CE2323" w:rsidP="00CE2323">
      <w:pPr>
        <w:pStyle w:val="a3"/>
        <w:numPr>
          <w:ilvl w:val="0"/>
          <w:numId w:val="6"/>
        </w:numPr>
        <w:spacing w:line="276" w:lineRule="auto"/>
        <w:ind w:left="0" w:firstLine="0"/>
        <w:jc w:val="center"/>
        <w:rPr>
          <w:b/>
          <w:color w:val="365F91" w:themeColor="accent1" w:themeShade="BF"/>
          <w:sz w:val="28"/>
          <w:szCs w:val="28"/>
        </w:rPr>
      </w:pPr>
      <w:r w:rsidRPr="00CE2323">
        <w:rPr>
          <w:b/>
          <w:color w:val="365F91" w:themeColor="accent1" w:themeShade="BF"/>
          <w:sz w:val="28"/>
          <w:szCs w:val="28"/>
        </w:rPr>
        <w:lastRenderedPageBreak/>
        <w:t>Практические мероприятия.</w:t>
      </w:r>
    </w:p>
    <w:p w:rsidR="00CE2323" w:rsidRPr="003F009D" w:rsidRDefault="00CE2323" w:rsidP="00CE2323">
      <w:pPr>
        <w:spacing w:line="276" w:lineRule="auto"/>
        <w:ind w:firstLine="708"/>
        <w:jc w:val="both"/>
        <w:rPr>
          <w:sz w:val="28"/>
        </w:rPr>
      </w:pPr>
      <w:r w:rsidRPr="003F009D">
        <w:rPr>
          <w:sz w:val="28"/>
        </w:rPr>
        <w:t>Практический этап был реализован в нескольких формах:</w:t>
      </w:r>
    </w:p>
    <w:p w:rsidR="00CE2323" w:rsidRPr="003F009D" w:rsidRDefault="00CE2323" w:rsidP="00CE2323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</w:rPr>
      </w:pPr>
      <w:r w:rsidRPr="003F009D">
        <w:rPr>
          <w:sz w:val="28"/>
        </w:rPr>
        <w:t>фестиваль «Мы в мире, дружбе будем жить»;</w:t>
      </w:r>
    </w:p>
    <w:p w:rsidR="00CE2323" w:rsidRPr="003F009D" w:rsidRDefault="00CE2323" w:rsidP="00CE2323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</w:rPr>
      </w:pPr>
      <w:r w:rsidRPr="003F009D">
        <w:rPr>
          <w:sz w:val="28"/>
        </w:rPr>
        <w:t>единый классный час, посвящённый Международному дню толерантности;</w:t>
      </w:r>
    </w:p>
    <w:p w:rsidR="00CE2323" w:rsidRPr="003F009D" w:rsidRDefault="00CE2323" w:rsidP="00CE2323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</w:rPr>
      </w:pPr>
      <w:r w:rsidRPr="003F009D">
        <w:rPr>
          <w:sz w:val="28"/>
        </w:rPr>
        <w:t>ярмарка национальных поделок и сувениров.</w:t>
      </w:r>
    </w:p>
    <w:p w:rsidR="00CE2323" w:rsidRPr="0092572B" w:rsidRDefault="00CE2323" w:rsidP="00CE2323">
      <w:pPr>
        <w:pStyle w:val="a3"/>
        <w:ind w:left="0"/>
        <w:rPr>
          <w:b/>
          <w:color w:val="7030A0"/>
          <w:sz w:val="28"/>
          <w:szCs w:val="28"/>
        </w:rPr>
      </w:pPr>
    </w:p>
    <w:p w:rsidR="00CE2323" w:rsidRDefault="00CE2323" w:rsidP="00CE2323">
      <w:pPr>
        <w:pStyle w:val="a3"/>
        <w:ind w:left="0"/>
        <w:jc w:val="center"/>
        <w:rPr>
          <w:b/>
          <w:color w:val="7030A0"/>
        </w:rPr>
      </w:pPr>
      <w:r w:rsidRPr="00E16C14">
        <w:rPr>
          <w:b/>
          <w:noProof/>
          <w:color w:val="7030A0"/>
        </w:rPr>
        <w:drawing>
          <wp:inline distT="0" distB="0" distL="0" distR="0" wp14:anchorId="0084E1D9" wp14:editId="04D8F4CA">
            <wp:extent cx="4680065" cy="3100077"/>
            <wp:effectExtent l="0" t="0" r="0" b="0"/>
            <wp:docPr id="15" name="Picture 3" descr="F:\Дружба народов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F:\Дружба народов\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84" cy="3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Pr="00CE2323" w:rsidRDefault="00CE2323" w:rsidP="00CE2323">
      <w:pPr>
        <w:pStyle w:val="a3"/>
        <w:ind w:left="0"/>
        <w:jc w:val="center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>Белорусская игра «Картошка»</w:t>
      </w:r>
    </w:p>
    <w:p w:rsidR="00CE2323" w:rsidRPr="00E16C14" w:rsidRDefault="00CE2323" w:rsidP="00CE2323">
      <w:pPr>
        <w:pStyle w:val="a3"/>
        <w:ind w:left="0"/>
        <w:jc w:val="center"/>
        <w:rPr>
          <w:b/>
          <w:color w:val="365F91" w:themeColor="accent1" w:themeShade="BF"/>
          <w:sz w:val="28"/>
        </w:rPr>
      </w:pP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Default="00CE2323" w:rsidP="00CE2323">
      <w:pPr>
        <w:pStyle w:val="a3"/>
        <w:ind w:left="0"/>
        <w:jc w:val="center"/>
        <w:rPr>
          <w:b/>
          <w:color w:val="7030A0"/>
        </w:rPr>
      </w:pPr>
      <w:r w:rsidRPr="00E16C14">
        <w:rPr>
          <w:b/>
          <w:noProof/>
          <w:color w:val="7030A0"/>
        </w:rPr>
        <w:drawing>
          <wp:inline distT="0" distB="0" distL="0" distR="0" wp14:anchorId="419A610C" wp14:editId="5A89CEE4">
            <wp:extent cx="4786812" cy="2516876"/>
            <wp:effectExtent l="0" t="0" r="0" b="0"/>
            <wp:docPr id="14339" name="Picture 2" descr="F:\Дружба народов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F:\Дружба народов\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10"/>
                    <a:stretch/>
                  </pic:blipFill>
                  <pic:spPr bwMode="auto">
                    <a:xfrm>
                      <a:off x="0" y="0"/>
                      <a:ext cx="4788397" cy="25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Pr="00E16C14" w:rsidRDefault="00CE2323" w:rsidP="00CE2323">
      <w:pPr>
        <w:pStyle w:val="a3"/>
        <w:ind w:left="0"/>
        <w:jc w:val="center"/>
        <w:rPr>
          <w:b/>
          <w:color w:val="365F91" w:themeColor="accent1" w:themeShade="BF"/>
          <w:sz w:val="28"/>
        </w:rPr>
      </w:pPr>
      <w:proofErr w:type="spellStart"/>
      <w:r w:rsidRPr="00CE2323">
        <w:rPr>
          <w:b/>
          <w:color w:val="365F91" w:themeColor="accent1" w:themeShade="BF"/>
          <w:sz w:val="28"/>
        </w:rPr>
        <w:t>Речёвка</w:t>
      </w:r>
      <w:proofErr w:type="spellEnd"/>
    </w:p>
    <w:p w:rsidR="00CE2323" w:rsidRDefault="00CE2323" w:rsidP="00CE2323">
      <w:pPr>
        <w:pStyle w:val="a3"/>
        <w:ind w:left="0"/>
        <w:jc w:val="center"/>
        <w:rPr>
          <w:b/>
          <w:color w:val="7030A0"/>
        </w:rPr>
      </w:pPr>
    </w:p>
    <w:p w:rsidR="00CE2323" w:rsidRDefault="00CE2323" w:rsidP="00CE2323">
      <w:pPr>
        <w:pStyle w:val="a3"/>
        <w:ind w:left="0"/>
        <w:jc w:val="center"/>
        <w:rPr>
          <w:b/>
          <w:color w:val="7030A0"/>
        </w:rPr>
      </w:pPr>
    </w:p>
    <w:p w:rsidR="00CE2323" w:rsidRDefault="00CE2323" w:rsidP="00CE2323">
      <w:pPr>
        <w:pStyle w:val="a3"/>
        <w:ind w:left="0"/>
        <w:jc w:val="center"/>
        <w:rPr>
          <w:b/>
          <w:color w:val="7030A0"/>
        </w:rPr>
      </w:pPr>
      <w:r w:rsidRPr="00E16C14">
        <w:rPr>
          <w:b/>
          <w:noProof/>
          <w:color w:val="7030A0"/>
        </w:rPr>
        <w:lastRenderedPageBreak/>
        <w:drawing>
          <wp:inline distT="0" distB="0" distL="0" distR="0" wp14:anchorId="634D2888" wp14:editId="2218E843">
            <wp:extent cx="4721629" cy="3128304"/>
            <wp:effectExtent l="0" t="0" r="0" b="0"/>
            <wp:docPr id="5" name="Picture 3" descr="F:\Дружба народов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F:\Дружба народов\0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59" cy="313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Default="00CE2323" w:rsidP="00CE2323">
      <w:pPr>
        <w:pStyle w:val="a3"/>
        <w:ind w:left="0"/>
        <w:jc w:val="center"/>
        <w:rPr>
          <w:b/>
          <w:color w:val="7030A0"/>
        </w:rPr>
      </w:pPr>
    </w:p>
    <w:p w:rsidR="00CE2323" w:rsidRPr="00CE2323" w:rsidRDefault="00CE2323" w:rsidP="00CE2323">
      <w:pPr>
        <w:pStyle w:val="a3"/>
        <w:ind w:left="0"/>
        <w:jc w:val="center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>Украинский народный танец</w:t>
      </w:r>
    </w:p>
    <w:p w:rsidR="00CE2323" w:rsidRDefault="00CE2323" w:rsidP="00CE2323">
      <w:pPr>
        <w:pStyle w:val="a3"/>
        <w:ind w:left="0"/>
        <w:jc w:val="center"/>
        <w:rPr>
          <w:b/>
          <w:color w:val="365F91" w:themeColor="accent1" w:themeShade="BF"/>
          <w:sz w:val="28"/>
        </w:rPr>
      </w:pPr>
    </w:p>
    <w:p w:rsidR="00CE2323" w:rsidRPr="00E16C14" w:rsidRDefault="00CE2323" w:rsidP="00CE2323">
      <w:pPr>
        <w:pStyle w:val="a3"/>
        <w:ind w:left="0"/>
        <w:jc w:val="center"/>
        <w:rPr>
          <w:b/>
          <w:color w:val="365F91" w:themeColor="accent1" w:themeShade="BF"/>
          <w:sz w:val="28"/>
        </w:rPr>
      </w:pPr>
    </w:p>
    <w:p w:rsidR="00CE2323" w:rsidRDefault="00CE2323" w:rsidP="00CE2323">
      <w:pPr>
        <w:pStyle w:val="a3"/>
        <w:ind w:left="0"/>
        <w:jc w:val="center"/>
        <w:rPr>
          <w:b/>
          <w:color w:val="7030A0"/>
        </w:rPr>
      </w:pPr>
    </w:p>
    <w:p w:rsidR="00CE2323" w:rsidRDefault="00CE2323" w:rsidP="00CE2323">
      <w:pPr>
        <w:pStyle w:val="a3"/>
        <w:ind w:left="0"/>
        <w:jc w:val="center"/>
        <w:rPr>
          <w:b/>
          <w:color w:val="7030A0"/>
        </w:rPr>
      </w:pPr>
      <w:r w:rsidRPr="00E16C14">
        <w:rPr>
          <w:b/>
          <w:noProof/>
          <w:color w:val="7030A0"/>
        </w:rPr>
        <w:drawing>
          <wp:inline distT="0" distB="0" distL="0" distR="0" wp14:anchorId="4985272C" wp14:editId="143CA54B">
            <wp:extent cx="4738255" cy="3138191"/>
            <wp:effectExtent l="0" t="0" r="0" b="0"/>
            <wp:docPr id="6" name="Picture 5" descr="F:\Дружба народов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F:\Дружба народов\0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38" cy="31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Pr="00CE2323" w:rsidRDefault="00CE2323" w:rsidP="00CE2323">
      <w:pPr>
        <w:pStyle w:val="a3"/>
        <w:ind w:left="0"/>
        <w:jc w:val="center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>Всем весело!</w:t>
      </w: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Default="00CE2323" w:rsidP="00CE2323">
      <w:pPr>
        <w:pStyle w:val="a3"/>
        <w:ind w:left="0"/>
        <w:jc w:val="center"/>
        <w:rPr>
          <w:b/>
          <w:color w:val="7030A0"/>
        </w:rPr>
      </w:pPr>
      <w:r w:rsidRPr="00E16C14">
        <w:rPr>
          <w:b/>
          <w:noProof/>
          <w:color w:val="7030A0"/>
        </w:rPr>
        <w:drawing>
          <wp:inline distT="0" distB="0" distL="0" distR="0" wp14:anchorId="53C609CD" wp14:editId="6F72EA7E">
            <wp:extent cx="4954385" cy="3281788"/>
            <wp:effectExtent l="0" t="0" r="0" b="0"/>
            <wp:docPr id="16387" name="Picture 2" descr="F:\Дружба народов\07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F:\Дружба народов\07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75" cy="32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Pr="00CE2323" w:rsidRDefault="00CE2323" w:rsidP="00CE2323">
      <w:pPr>
        <w:pStyle w:val="a3"/>
        <w:ind w:left="0"/>
        <w:jc w:val="center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>Наша дружная страна: мэры классов собирают изображение</w:t>
      </w:r>
      <w:r w:rsidR="005B4374">
        <w:rPr>
          <w:b/>
          <w:color w:val="365F91" w:themeColor="accent1" w:themeShade="BF"/>
          <w:sz w:val="28"/>
        </w:rPr>
        <w:t xml:space="preserve"> России</w:t>
      </w:r>
    </w:p>
    <w:p w:rsidR="00CE2323" w:rsidRDefault="00CE2323" w:rsidP="00CE2323">
      <w:pPr>
        <w:pStyle w:val="a3"/>
        <w:ind w:left="0"/>
        <w:jc w:val="center"/>
        <w:rPr>
          <w:b/>
          <w:color w:val="365F91" w:themeColor="accent1" w:themeShade="BF"/>
          <w:sz w:val="28"/>
        </w:rPr>
      </w:pPr>
    </w:p>
    <w:p w:rsidR="00CE2323" w:rsidRPr="00E16C14" w:rsidRDefault="00CE2323" w:rsidP="00CE2323">
      <w:pPr>
        <w:pStyle w:val="a3"/>
        <w:ind w:left="0"/>
        <w:jc w:val="center"/>
        <w:rPr>
          <w:b/>
          <w:color w:val="365F91" w:themeColor="accent1" w:themeShade="BF"/>
          <w:sz w:val="28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7030A0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7030A0"/>
        </w:rPr>
      </w:pPr>
      <w:r w:rsidRPr="001D0264">
        <w:rPr>
          <w:b/>
          <w:noProof/>
          <w:color w:val="7030A0"/>
        </w:rPr>
        <w:drawing>
          <wp:inline distT="0" distB="0" distL="0" distR="0" wp14:anchorId="0746F92D" wp14:editId="48D1DA29">
            <wp:extent cx="4919402" cy="3258589"/>
            <wp:effectExtent l="0" t="0" r="0" b="0"/>
            <wp:docPr id="17411" name="Picture 2" descr="F:\Дружба народов\06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F:\Дружба народов\066.JPG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26" cy="326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2323" w:rsidRDefault="00CE2323" w:rsidP="00CE2323">
      <w:pPr>
        <w:tabs>
          <w:tab w:val="left" w:pos="2143"/>
        </w:tabs>
        <w:rPr>
          <w:b/>
          <w:color w:val="7030A0"/>
        </w:rPr>
      </w:pPr>
    </w:p>
    <w:p w:rsidR="00CE2323" w:rsidRP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>Каждого гостя встречаем хлебом-солью…</w:t>
      </w:r>
    </w:p>
    <w:p w:rsidR="00CE2323" w:rsidRDefault="00CE2323" w:rsidP="00CE2323">
      <w:pPr>
        <w:tabs>
          <w:tab w:val="left" w:pos="2143"/>
        </w:tabs>
        <w:jc w:val="center"/>
        <w:rPr>
          <w:b/>
          <w:color w:val="7030A0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7030A0"/>
        </w:rPr>
      </w:pPr>
    </w:p>
    <w:p w:rsidR="00CE2323" w:rsidRDefault="00CE2323" w:rsidP="00CE2323">
      <w:pPr>
        <w:tabs>
          <w:tab w:val="left" w:pos="2143"/>
        </w:tabs>
        <w:rPr>
          <w:b/>
          <w:color w:val="365F91" w:themeColor="accent1" w:themeShade="BF"/>
          <w:sz w:val="28"/>
        </w:rPr>
      </w:pPr>
    </w:p>
    <w:p w:rsidR="00CE2323" w:rsidRDefault="00CE2323" w:rsidP="00CE2323">
      <w:pPr>
        <w:tabs>
          <w:tab w:val="left" w:pos="2143"/>
        </w:tabs>
        <w:rPr>
          <w:b/>
          <w:color w:val="365F91" w:themeColor="accent1" w:themeShade="BF"/>
          <w:sz w:val="28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  <w:r w:rsidRPr="001D0264">
        <w:rPr>
          <w:b/>
          <w:noProof/>
          <w:color w:val="365F91" w:themeColor="accent1" w:themeShade="BF"/>
          <w:sz w:val="28"/>
        </w:rPr>
        <w:lastRenderedPageBreak/>
        <w:drawing>
          <wp:inline distT="0" distB="0" distL="0" distR="0" wp14:anchorId="35E0555C" wp14:editId="7A377E57">
            <wp:extent cx="4932218" cy="3699164"/>
            <wp:effectExtent l="0" t="0" r="0" b="0"/>
            <wp:docPr id="23" name="Picture 6" descr="P103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P10304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500" cy="369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2323" w:rsidRDefault="00CE2323" w:rsidP="00CE2323">
      <w:pPr>
        <w:tabs>
          <w:tab w:val="left" w:pos="2143"/>
        </w:tabs>
        <w:rPr>
          <w:b/>
          <w:color w:val="365F91" w:themeColor="accent1" w:themeShade="BF"/>
          <w:sz w:val="28"/>
        </w:rPr>
      </w:pPr>
    </w:p>
    <w:p w:rsidR="00CE2323" w:rsidRP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Ярмарка: б</w:t>
      </w:r>
      <w:r w:rsidRPr="00CE2323">
        <w:rPr>
          <w:b/>
          <w:color w:val="365F91" w:themeColor="accent1" w:themeShade="BF"/>
          <w:sz w:val="28"/>
        </w:rPr>
        <w:t>люда национальной кухни</w:t>
      </w:r>
    </w:p>
    <w:p w:rsid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  <w:r w:rsidRPr="001D0264">
        <w:rPr>
          <w:b/>
          <w:noProof/>
          <w:color w:val="365F91" w:themeColor="accent1" w:themeShade="BF"/>
          <w:sz w:val="28"/>
        </w:rPr>
        <w:drawing>
          <wp:inline distT="0" distB="0" distL="0" distR="0" wp14:anchorId="7D5E99E1" wp14:editId="314250B0">
            <wp:extent cx="4876800" cy="3657600"/>
            <wp:effectExtent l="0" t="0" r="0" b="0"/>
            <wp:docPr id="10243" name="Picture 8" descr="P103044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8" descr="P1030441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90" cy="36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</w:p>
    <w:p w:rsidR="00CE2323" w:rsidRP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>Национальные сувениры своими руками</w:t>
      </w:r>
    </w:p>
    <w:p w:rsidR="00CE2323" w:rsidRDefault="00CE2323" w:rsidP="00CE2323">
      <w:pPr>
        <w:tabs>
          <w:tab w:val="left" w:pos="2143"/>
        </w:tabs>
        <w:rPr>
          <w:b/>
          <w:color w:val="365F91" w:themeColor="accent1" w:themeShade="BF"/>
          <w:sz w:val="28"/>
        </w:rPr>
      </w:pPr>
    </w:p>
    <w:p w:rsidR="00CE2323" w:rsidRP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lastRenderedPageBreak/>
        <w:t>4</w:t>
      </w:r>
      <w:r w:rsidRPr="00CE2323">
        <w:rPr>
          <w:b/>
          <w:color w:val="365F91" w:themeColor="accent1" w:themeShade="BF"/>
          <w:sz w:val="28"/>
        </w:rPr>
        <w:t xml:space="preserve"> этап. Сетевое взаимодействие.</w:t>
      </w:r>
    </w:p>
    <w:p w:rsidR="00CE2323" w:rsidRDefault="00CE2323" w:rsidP="00CE2323">
      <w:pPr>
        <w:ind w:firstLine="708"/>
        <w:rPr>
          <w:sz w:val="28"/>
        </w:rPr>
      </w:pPr>
    </w:p>
    <w:p w:rsidR="00CE2323" w:rsidRPr="001D0264" w:rsidRDefault="00CE2323" w:rsidP="00CE2323">
      <w:pPr>
        <w:ind w:firstLine="708"/>
        <w:rPr>
          <w:sz w:val="28"/>
        </w:rPr>
      </w:pPr>
      <w:r w:rsidRPr="001D0264">
        <w:rPr>
          <w:sz w:val="28"/>
        </w:rPr>
        <w:t>Сетевое взаимодействие выразилось в поездке в МОУ «</w:t>
      </w:r>
      <w:proofErr w:type="spellStart"/>
      <w:r w:rsidRPr="001D0264">
        <w:rPr>
          <w:sz w:val="28"/>
        </w:rPr>
        <w:t>Рабитицкая</w:t>
      </w:r>
      <w:proofErr w:type="spellEnd"/>
      <w:r w:rsidRPr="001D0264">
        <w:rPr>
          <w:sz w:val="28"/>
        </w:rPr>
        <w:t xml:space="preserve"> школа – детский сад».</w:t>
      </w:r>
    </w:p>
    <w:p w:rsidR="00CE2323" w:rsidRDefault="00CE2323" w:rsidP="00CE2323">
      <w:pPr>
        <w:tabs>
          <w:tab w:val="left" w:pos="2143"/>
        </w:tabs>
        <w:rPr>
          <w:b/>
          <w:color w:val="365F91" w:themeColor="accent1" w:themeShade="BF"/>
          <w:sz w:val="28"/>
        </w:rPr>
      </w:pPr>
    </w:p>
    <w:p w:rsidR="00CE2323" w:rsidRPr="001D0264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  <w:r w:rsidRPr="001D0264">
        <w:rPr>
          <w:b/>
          <w:noProof/>
          <w:color w:val="365F91" w:themeColor="accent1" w:themeShade="BF"/>
          <w:sz w:val="28"/>
        </w:rPr>
        <w:drawing>
          <wp:inline distT="0" distB="0" distL="0" distR="0" wp14:anchorId="1D03D05B" wp14:editId="365CF9B8">
            <wp:extent cx="4954386" cy="2786810"/>
            <wp:effectExtent l="0" t="0" r="0" b="0"/>
            <wp:docPr id="11267" name="Содержимое 3" descr="35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Содержимое 3" descr="356.jpg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76" cy="278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2323" w:rsidRDefault="00CE2323" w:rsidP="00CE2323">
      <w:pPr>
        <w:tabs>
          <w:tab w:val="left" w:pos="2143"/>
        </w:tabs>
        <w:jc w:val="center"/>
        <w:rPr>
          <w:b/>
          <w:color w:val="7030A0"/>
        </w:rPr>
      </w:pPr>
    </w:p>
    <w:p w:rsidR="00CE2323" w:rsidRP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>Приветствие гостей</w:t>
      </w:r>
    </w:p>
    <w:p w:rsid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</w:p>
    <w:p w:rsidR="00CE2323" w:rsidRPr="001D0264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  <w:r w:rsidRPr="001D0264">
        <w:rPr>
          <w:b/>
          <w:noProof/>
          <w:color w:val="365F91" w:themeColor="accent1" w:themeShade="BF"/>
          <w:sz w:val="28"/>
        </w:rPr>
        <w:drawing>
          <wp:inline distT="0" distB="0" distL="0" distR="0" wp14:anchorId="3FE609B3" wp14:editId="770EF8C2">
            <wp:extent cx="4890739" cy="2751513"/>
            <wp:effectExtent l="0" t="0" r="0" b="0"/>
            <wp:docPr id="12292" name="Picture 2" descr="F:\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F:\3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62" cy="27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2323" w:rsidRDefault="00CE2323" w:rsidP="00CE2323">
      <w:pPr>
        <w:tabs>
          <w:tab w:val="left" w:pos="2143"/>
        </w:tabs>
        <w:jc w:val="center"/>
        <w:rPr>
          <w:b/>
          <w:color w:val="7030A0"/>
        </w:rPr>
      </w:pPr>
    </w:p>
    <w:p w:rsidR="00CE2323" w:rsidRPr="00CE2323" w:rsidRDefault="00CE2323" w:rsidP="00CE2323">
      <w:pPr>
        <w:tabs>
          <w:tab w:val="left" w:pos="2143"/>
        </w:tabs>
        <w:jc w:val="center"/>
        <w:rPr>
          <w:b/>
          <w:color w:val="365F91" w:themeColor="accent1" w:themeShade="BF"/>
          <w:sz w:val="28"/>
        </w:rPr>
      </w:pPr>
      <w:r w:rsidRPr="00CE2323">
        <w:rPr>
          <w:b/>
          <w:color w:val="365F91" w:themeColor="accent1" w:themeShade="BF"/>
          <w:sz w:val="28"/>
        </w:rPr>
        <w:t xml:space="preserve">Танцевальный </w:t>
      </w:r>
      <w:proofErr w:type="spellStart"/>
      <w:r w:rsidRPr="00CE2323">
        <w:rPr>
          <w:b/>
          <w:color w:val="365F91" w:themeColor="accent1" w:themeShade="BF"/>
          <w:sz w:val="28"/>
        </w:rPr>
        <w:t>флеш</w:t>
      </w:r>
      <w:proofErr w:type="spellEnd"/>
      <w:r w:rsidRPr="00CE2323">
        <w:rPr>
          <w:b/>
          <w:color w:val="365F91" w:themeColor="accent1" w:themeShade="BF"/>
          <w:sz w:val="28"/>
        </w:rPr>
        <w:t>-моб</w:t>
      </w:r>
    </w:p>
    <w:p w:rsidR="00CE2323" w:rsidRDefault="00CE2323" w:rsidP="00CE2323">
      <w:pPr>
        <w:tabs>
          <w:tab w:val="left" w:pos="2143"/>
        </w:tabs>
        <w:jc w:val="center"/>
        <w:rPr>
          <w:b/>
          <w:color w:val="7030A0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7030A0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7030A0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7030A0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7030A0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7030A0"/>
        </w:rPr>
      </w:pPr>
    </w:p>
    <w:p w:rsidR="00CE2323" w:rsidRDefault="00CE2323" w:rsidP="00CE2323">
      <w:pPr>
        <w:tabs>
          <w:tab w:val="left" w:pos="2143"/>
        </w:tabs>
        <w:jc w:val="center"/>
        <w:rPr>
          <w:b/>
          <w:color w:val="7030A0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  <w:r w:rsidRPr="00742412">
        <w:rPr>
          <w:b/>
          <w:color w:val="365F91" w:themeColor="accent1" w:themeShade="BF"/>
          <w:sz w:val="28"/>
          <w:szCs w:val="28"/>
        </w:rPr>
        <w:lastRenderedPageBreak/>
        <w:drawing>
          <wp:inline distT="0" distB="0" distL="0" distR="0" wp14:anchorId="6DEC4CD6" wp14:editId="1D4CA09C">
            <wp:extent cx="2973878" cy="4264429"/>
            <wp:effectExtent l="76200" t="76200" r="0" b="3175"/>
            <wp:docPr id="5120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39"/>
                    <a:stretch/>
                  </pic:blipFill>
                  <pic:spPr bwMode="auto">
                    <a:xfrm>
                      <a:off x="0" y="0"/>
                      <a:ext cx="2971800" cy="42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3" dist="53882" dir="13500000">
                        <a:srgbClr val="EEECE1">
                          <a:alpha val="50000"/>
                        </a:srgbClr>
                      </a:prst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>Дерево Дружбы</w:t>
      </w: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193D05" w:rsidRDefault="00193D05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CE2323" w:rsidRPr="00CE2323" w:rsidRDefault="00CE2323" w:rsidP="00742412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  <w:bookmarkStart w:id="0" w:name="_GoBack"/>
      <w:bookmarkEnd w:id="0"/>
      <w:r w:rsidRPr="00CE2323">
        <w:rPr>
          <w:b/>
          <w:color w:val="365F91" w:themeColor="accent1" w:themeShade="BF"/>
          <w:sz w:val="28"/>
          <w:szCs w:val="28"/>
        </w:rPr>
        <w:lastRenderedPageBreak/>
        <w:t>5. этап: Результаты проекта.</w:t>
      </w:r>
    </w:p>
    <w:p w:rsidR="00CE2323" w:rsidRDefault="00CE2323" w:rsidP="00CE2323">
      <w:pPr>
        <w:tabs>
          <w:tab w:val="left" w:pos="2143"/>
        </w:tabs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</w:p>
    <w:p w:rsidR="00CE2323" w:rsidRPr="00CE2323" w:rsidRDefault="00CE2323" w:rsidP="00CE2323">
      <w:pPr>
        <w:tabs>
          <w:tab w:val="left" w:pos="2143"/>
        </w:tabs>
        <w:spacing w:line="276" w:lineRule="auto"/>
        <w:jc w:val="both"/>
        <w:rPr>
          <w:b/>
          <w:sz w:val="28"/>
          <w:szCs w:val="28"/>
        </w:rPr>
      </w:pPr>
      <w:r w:rsidRPr="00CE2323">
        <w:rPr>
          <w:b/>
          <w:sz w:val="28"/>
          <w:szCs w:val="28"/>
        </w:rPr>
        <w:t xml:space="preserve">            Осуществлённая проектная деятельность  позволила:</w:t>
      </w:r>
    </w:p>
    <w:p w:rsidR="00CE2323" w:rsidRPr="001D0264" w:rsidRDefault="00CE2323" w:rsidP="00CE2323">
      <w:pPr>
        <w:tabs>
          <w:tab w:val="left" w:pos="2143"/>
        </w:tabs>
        <w:spacing w:line="276" w:lineRule="auto"/>
        <w:jc w:val="both"/>
        <w:rPr>
          <w:b/>
          <w:sz w:val="28"/>
          <w:szCs w:val="28"/>
        </w:rPr>
      </w:pPr>
    </w:p>
    <w:p w:rsidR="00CE2323" w:rsidRPr="001D0264" w:rsidRDefault="00CE2323" w:rsidP="00CE2323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повысить</w:t>
      </w:r>
      <w:r w:rsidRPr="001D0264">
        <w:rPr>
          <w:sz w:val="28"/>
          <w:szCs w:val="28"/>
        </w:rPr>
        <w:t xml:space="preserve"> уров</w:t>
      </w:r>
      <w:r>
        <w:rPr>
          <w:sz w:val="28"/>
          <w:szCs w:val="28"/>
        </w:rPr>
        <w:t>ень</w:t>
      </w:r>
      <w:r w:rsidRPr="001D0264">
        <w:rPr>
          <w:sz w:val="28"/>
          <w:szCs w:val="28"/>
        </w:rPr>
        <w:t xml:space="preserve"> компетентности педагогов по данному вопросу; </w:t>
      </w:r>
    </w:p>
    <w:p w:rsidR="00CE2323" w:rsidRPr="001D0264" w:rsidRDefault="00CE2323" w:rsidP="00CE2323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</w:rPr>
      </w:pPr>
      <w:r w:rsidRPr="001D0264">
        <w:rPr>
          <w:rStyle w:val="c0"/>
          <w:color w:val="000000"/>
          <w:sz w:val="28"/>
          <w:szCs w:val="28"/>
          <w:shd w:val="clear" w:color="auto" w:fill="FFFFFF"/>
        </w:rPr>
        <w:t>практически исчезли проявления межэтнических конфликтов в школьном  коллективе;</w:t>
      </w:r>
    </w:p>
    <w:p w:rsidR="00CE2323" w:rsidRDefault="00CE2323" w:rsidP="00CE2323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осуществить </w:t>
      </w:r>
      <w:r w:rsidRPr="001D0264">
        <w:rPr>
          <w:sz w:val="28"/>
          <w:szCs w:val="28"/>
        </w:rPr>
        <w:t>личностное качественно-творческое участие родительской общественности в подготовке и реа</w:t>
      </w:r>
      <w:r>
        <w:rPr>
          <w:sz w:val="28"/>
          <w:szCs w:val="28"/>
        </w:rPr>
        <w:t>лизации  проекта «Поезд Дружбы»;</w:t>
      </w:r>
    </w:p>
    <w:p w:rsidR="00CE2323" w:rsidRPr="001D0264" w:rsidRDefault="00CE2323" w:rsidP="00CE2323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совершенствовать</w:t>
      </w:r>
      <w:r w:rsidRPr="001D0264">
        <w:rPr>
          <w:sz w:val="28"/>
          <w:szCs w:val="28"/>
        </w:rPr>
        <w:t xml:space="preserve"> форм</w:t>
      </w:r>
      <w:r>
        <w:rPr>
          <w:sz w:val="28"/>
          <w:szCs w:val="28"/>
        </w:rPr>
        <w:t>ы</w:t>
      </w:r>
      <w:r w:rsidRPr="001D0264">
        <w:rPr>
          <w:sz w:val="28"/>
          <w:szCs w:val="28"/>
        </w:rPr>
        <w:t xml:space="preserve"> работы  по формированию толерантного отношения к окружающей среде у младших школьников.</w:t>
      </w:r>
    </w:p>
    <w:p w:rsidR="00CE2323" w:rsidRPr="001D0264" w:rsidRDefault="00CE2323" w:rsidP="00CE2323">
      <w:pPr>
        <w:spacing w:line="276" w:lineRule="auto"/>
        <w:ind w:left="142"/>
        <w:jc w:val="both"/>
        <w:rPr>
          <w:b/>
          <w:color w:val="365F91" w:themeColor="accent1" w:themeShade="BF"/>
          <w:sz w:val="28"/>
          <w:szCs w:val="28"/>
        </w:rPr>
      </w:pPr>
      <w:r w:rsidRPr="001D0264">
        <w:rPr>
          <w:b/>
          <w:color w:val="0070C0"/>
          <w:sz w:val="28"/>
          <w:szCs w:val="28"/>
        </w:rPr>
        <w:t xml:space="preserve">                        </w:t>
      </w:r>
    </w:p>
    <w:p w:rsidR="00CE2323" w:rsidRPr="00CE2323" w:rsidRDefault="00CE2323" w:rsidP="00CE2323">
      <w:pPr>
        <w:spacing w:line="276" w:lineRule="auto"/>
        <w:ind w:left="405"/>
        <w:jc w:val="both"/>
        <w:rPr>
          <w:b/>
          <w:color w:val="365F91" w:themeColor="accent1" w:themeShade="BF"/>
          <w:sz w:val="28"/>
          <w:szCs w:val="28"/>
        </w:rPr>
      </w:pPr>
      <w:r w:rsidRPr="00CE2323">
        <w:rPr>
          <w:b/>
          <w:color w:val="365F91" w:themeColor="accent1" w:themeShade="BF"/>
          <w:sz w:val="28"/>
          <w:szCs w:val="28"/>
        </w:rPr>
        <w:t xml:space="preserve">                                           Жизнеспособность проекта.</w:t>
      </w:r>
    </w:p>
    <w:p w:rsidR="00CE2323" w:rsidRPr="001D0264" w:rsidRDefault="00CE2323" w:rsidP="00CE2323">
      <w:pPr>
        <w:spacing w:line="276" w:lineRule="auto"/>
        <w:ind w:left="405"/>
        <w:jc w:val="both"/>
        <w:rPr>
          <w:b/>
          <w:color w:val="0070C0"/>
          <w:sz w:val="28"/>
          <w:szCs w:val="28"/>
        </w:rPr>
      </w:pPr>
    </w:p>
    <w:p w:rsidR="00CE2323" w:rsidRPr="001D0264" w:rsidRDefault="00CE2323" w:rsidP="00CE2323">
      <w:pPr>
        <w:spacing w:line="276" w:lineRule="auto"/>
        <w:ind w:firstLine="708"/>
        <w:jc w:val="both"/>
        <w:rPr>
          <w:sz w:val="28"/>
          <w:szCs w:val="28"/>
        </w:rPr>
      </w:pPr>
      <w:r w:rsidRPr="001D0264">
        <w:rPr>
          <w:sz w:val="28"/>
          <w:szCs w:val="28"/>
        </w:rPr>
        <w:t>Таким образом, проект «Поезд Дружбы» может успешно реализовываться в образовательных учреждениях  при тесном взаимодействии администрации, творческих педагогов и родителей. Реализация проекта позволяет создать все необходимые условия для воспитания толерантности у детей младшего школьного и дошкольного возраста.</w:t>
      </w:r>
    </w:p>
    <w:p w:rsidR="00CE2323" w:rsidRPr="001D0264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Pr="001D0264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Pr="001D0264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CE2323" w:rsidRPr="001D0264" w:rsidRDefault="00CE2323" w:rsidP="00CE2323">
      <w:pPr>
        <w:spacing w:line="276" w:lineRule="auto"/>
        <w:jc w:val="both"/>
        <w:rPr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742412" w:rsidRDefault="00742412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</w:p>
    <w:p w:rsidR="00CE2323" w:rsidRPr="001D0264" w:rsidRDefault="00CE2323" w:rsidP="00CE2323">
      <w:pPr>
        <w:tabs>
          <w:tab w:val="left" w:pos="2143"/>
        </w:tabs>
        <w:spacing w:line="276" w:lineRule="auto"/>
        <w:jc w:val="center"/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>Используемая литература:</w:t>
      </w:r>
    </w:p>
    <w:p w:rsidR="00CE2323" w:rsidRPr="001D0264" w:rsidRDefault="00CE2323" w:rsidP="00CE2323">
      <w:pPr>
        <w:tabs>
          <w:tab w:val="left" w:pos="2143"/>
        </w:tabs>
        <w:spacing w:line="276" w:lineRule="auto"/>
        <w:jc w:val="both"/>
        <w:rPr>
          <w:b/>
          <w:color w:val="7030A0"/>
          <w:sz w:val="28"/>
          <w:szCs w:val="28"/>
        </w:rPr>
      </w:pP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  <w:r w:rsidRPr="001D0264">
        <w:rPr>
          <w:sz w:val="28"/>
          <w:szCs w:val="28"/>
        </w:rPr>
        <w:t>1. Духовно – нравственное развитие и воспитание младших школьников. Методические рекомендации в 2 частях  под редакцией А. Я. Данилюка, Москва, «Просвещение», 2011</w:t>
      </w:r>
      <w:r>
        <w:rPr>
          <w:sz w:val="28"/>
          <w:szCs w:val="28"/>
        </w:rPr>
        <w:t xml:space="preserve"> </w:t>
      </w:r>
      <w:r w:rsidRPr="001D0264">
        <w:rPr>
          <w:sz w:val="28"/>
          <w:szCs w:val="28"/>
        </w:rPr>
        <w:t>г.</w:t>
      </w:r>
    </w:p>
    <w:p w:rsidR="00CE2323" w:rsidRPr="001D0264" w:rsidRDefault="00CE2323" w:rsidP="00CE232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Примерные программы внеурочной деятельности под редакцией В.А. Горского, Москва, «Просвещение», 2013 г.</w:t>
      </w:r>
    </w:p>
    <w:p w:rsidR="00CE2323" w:rsidRPr="001D0264" w:rsidRDefault="00CE2323" w:rsidP="00CE232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1D0264">
        <w:rPr>
          <w:sz w:val="28"/>
          <w:szCs w:val="28"/>
        </w:rPr>
        <w:t>. Журнал «Начальная школа» №  6, 2010</w:t>
      </w:r>
      <w:r>
        <w:rPr>
          <w:sz w:val="28"/>
          <w:szCs w:val="28"/>
        </w:rPr>
        <w:t xml:space="preserve"> </w:t>
      </w:r>
      <w:r w:rsidRPr="001D0264">
        <w:rPr>
          <w:sz w:val="28"/>
          <w:szCs w:val="28"/>
        </w:rPr>
        <w:t>г.</w:t>
      </w:r>
    </w:p>
    <w:p w:rsidR="00CE2323" w:rsidRPr="001D0264" w:rsidRDefault="00CE2323" w:rsidP="00CE232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1D0264">
        <w:rPr>
          <w:sz w:val="28"/>
          <w:szCs w:val="28"/>
        </w:rPr>
        <w:t xml:space="preserve">. Справочник классного руководителя 1-4 классы, Н.И. </w:t>
      </w:r>
      <w:proofErr w:type="spellStart"/>
      <w:r w:rsidRPr="001D0264">
        <w:rPr>
          <w:sz w:val="28"/>
          <w:szCs w:val="28"/>
        </w:rPr>
        <w:t>Дереклеева</w:t>
      </w:r>
      <w:proofErr w:type="spellEnd"/>
      <w:r w:rsidRPr="001D0264">
        <w:rPr>
          <w:sz w:val="28"/>
          <w:szCs w:val="28"/>
        </w:rPr>
        <w:t>, «ВАКО»</w:t>
      </w:r>
      <w:r>
        <w:rPr>
          <w:sz w:val="28"/>
          <w:szCs w:val="28"/>
        </w:rPr>
        <w:t>, Москва</w:t>
      </w:r>
      <w:r w:rsidRPr="001D0264">
        <w:rPr>
          <w:sz w:val="28"/>
          <w:szCs w:val="28"/>
        </w:rPr>
        <w:t>, 2005</w:t>
      </w:r>
      <w:r>
        <w:rPr>
          <w:sz w:val="28"/>
          <w:szCs w:val="28"/>
        </w:rPr>
        <w:t xml:space="preserve"> </w:t>
      </w:r>
      <w:r w:rsidRPr="001D0264">
        <w:rPr>
          <w:sz w:val="28"/>
          <w:szCs w:val="28"/>
        </w:rPr>
        <w:t>г.</w:t>
      </w:r>
    </w:p>
    <w:p w:rsidR="00CE2323" w:rsidRDefault="00CE2323" w:rsidP="00CE232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D0264">
        <w:rPr>
          <w:sz w:val="28"/>
          <w:szCs w:val="28"/>
        </w:rPr>
        <w:t xml:space="preserve">. Классные часы, выпуск 3,  авторы – составители: </w:t>
      </w:r>
      <w:proofErr w:type="spellStart"/>
      <w:r w:rsidRPr="001D0264">
        <w:rPr>
          <w:sz w:val="28"/>
          <w:szCs w:val="28"/>
        </w:rPr>
        <w:t>Усцова</w:t>
      </w:r>
      <w:proofErr w:type="spellEnd"/>
      <w:r w:rsidRPr="001D0264">
        <w:rPr>
          <w:sz w:val="28"/>
          <w:szCs w:val="28"/>
        </w:rPr>
        <w:t xml:space="preserve"> Н.И.,  </w:t>
      </w:r>
      <w:proofErr w:type="spellStart"/>
      <w:r w:rsidRPr="001D0264">
        <w:rPr>
          <w:sz w:val="28"/>
          <w:szCs w:val="28"/>
        </w:rPr>
        <w:t>Дюльденко</w:t>
      </w:r>
      <w:proofErr w:type="spellEnd"/>
      <w:r w:rsidRPr="001D0264">
        <w:rPr>
          <w:sz w:val="28"/>
          <w:szCs w:val="28"/>
        </w:rPr>
        <w:t xml:space="preserve"> Д.В.  и др., Волгоград, 2008г.</w:t>
      </w:r>
    </w:p>
    <w:p w:rsidR="00CE2323" w:rsidRPr="001D0264" w:rsidRDefault="00CE2323" w:rsidP="00CE232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Родительские собрания: внеклассная работа, Ярёменко Е.О., Москва, издательство «Экзамен», 2008 г.</w:t>
      </w:r>
    </w:p>
    <w:p w:rsidR="00CE2323" w:rsidRPr="001D0264" w:rsidRDefault="00CE2323" w:rsidP="00CE232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D0264">
        <w:rPr>
          <w:sz w:val="28"/>
          <w:szCs w:val="28"/>
        </w:rPr>
        <w:t>. Материалы Интернета.</w:t>
      </w:r>
    </w:p>
    <w:p w:rsidR="00CE2323" w:rsidRPr="001D0264" w:rsidRDefault="00CE2323" w:rsidP="00CE2323">
      <w:pPr>
        <w:tabs>
          <w:tab w:val="left" w:pos="2143"/>
        </w:tabs>
        <w:spacing w:line="276" w:lineRule="auto"/>
        <w:jc w:val="both"/>
        <w:rPr>
          <w:b/>
          <w:color w:val="0070C0"/>
          <w:sz w:val="28"/>
          <w:szCs w:val="28"/>
        </w:rPr>
      </w:pPr>
    </w:p>
    <w:p w:rsidR="00CE2323" w:rsidRPr="001D0264" w:rsidRDefault="00CE2323" w:rsidP="00CE2323">
      <w:pPr>
        <w:pStyle w:val="a3"/>
        <w:spacing w:line="276" w:lineRule="auto"/>
        <w:ind w:left="0"/>
        <w:jc w:val="both"/>
        <w:rPr>
          <w:b/>
          <w:color w:val="7030A0"/>
          <w:sz w:val="28"/>
          <w:szCs w:val="28"/>
        </w:rPr>
      </w:pPr>
    </w:p>
    <w:p w:rsidR="00CE2323" w:rsidRDefault="00CE2323" w:rsidP="00CE2323">
      <w:pPr>
        <w:pStyle w:val="a3"/>
        <w:ind w:left="0"/>
        <w:rPr>
          <w:b/>
          <w:color w:val="7030A0"/>
        </w:rPr>
      </w:pPr>
    </w:p>
    <w:p w:rsidR="00CE2323" w:rsidRDefault="00CE2323" w:rsidP="00CE2323">
      <w:pPr>
        <w:pStyle w:val="a3"/>
        <w:ind w:left="0"/>
        <w:rPr>
          <w:b/>
          <w:color w:val="7030A0"/>
        </w:rPr>
      </w:pPr>
      <w:r>
        <w:rPr>
          <w:b/>
          <w:color w:val="7030A0"/>
        </w:rPr>
        <w:t xml:space="preserve">                                                            </w:t>
      </w:r>
    </w:p>
    <w:p w:rsidR="00CE2323" w:rsidRPr="00273255" w:rsidRDefault="00CE2323" w:rsidP="00CE2323">
      <w:pPr>
        <w:pStyle w:val="a4"/>
        <w:spacing w:before="0" w:beforeAutospacing="0" w:after="0" w:afterAutospacing="0"/>
        <w:jc w:val="both"/>
        <w:rPr>
          <w:color w:val="000000"/>
        </w:rPr>
      </w:pPr>
      <w:r>
        <w:t xml:space="preserve"> </w:t>
      </w:r>
    </w:p>
    <w:p w:rsidR="001E4449" w:rsidRDefault="001E4449"/>
    <w:sectPr w:rsidR="001E4449" w:rsidSect="00CE2323">
      <w:footerReference w:type="default" r:id="rId20"/>
      <w:pgSz w:w="11906" w:h="16838"/>
      <w:pgMar w:top="1134" w:right="850" w:bottom="1134" w:left="1418" w:header="708" w:footer="708" w:gutter="0"/>
      <w:pgBorders w:offsetFrom="page">
        <w:top w:val="twistedLines1" w:sz="12" w:space="24" w:color="7030A0"/>
        <w:left w:val="twistedLines1" w:sz="12" w:space="24" w:color="7030A0"/>
        <w:bottom w:val="twistedLines1" w:sz="12" w:space="24" w:color="7030A0"/>
        <w:right w:val="twistedLines1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8C9" w:rsidRDefault="00D618C9">
      <w:r>
        <w:separator/>
      </w:r>
    </w:p>
  </w:endnote>
  <w:endnote w:type="continuationSeparator" w:id="0">
    <w:p w:rsidR="00D618C9" w:rsidRDefault="00D61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41399"/>
      <w:docPartObj>
        <w:docPartGallery w:val="Page Numbers (Bottom of Page)"/>
        <w:docPartUnique/>
      </w:docPartObj>
    </w:sdtPr>
    <w:sdtEndPr/>
    <w:sdtContent>
      <w:p w:rsidR="00EF2D29" w:rsidRDefault="00CE2323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3D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2D29" w:rsidRDefault="00D618C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8C9" w:rsidRDefault="00D618C9">
      <w:r>
        <w:separator/>
      </w:r>
    </w:p>
  </w:footnote>
  <w:footnote w:type="continuationSeparator" w:id="0">
    <w:p w:rsidR="00D618C9" w:rsidRDefault="00D61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61108"/>
    <w:multiLevelType w:val="hybridMultilevel"/>
    <w:tmpl w:val="CBC00626"/>
    <w:lvl w:ilvl="0" w:tplc="462C7654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41977"/>
    <w:multiLevelType w:val="hybridMultilevel"/>
    <w:tmpl w:val="EDACA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D7CDA"/>
    <w:multiLevelType w:val="hybridMultilevel"/>
    <w:tmpl w:val="ED24402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76380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B286E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A2D3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ACA72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00DF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14BFF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D8711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C4024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A2F020D"/>
    <w:multiLevelType w:val="hybridMultilevel"/>
    <w:tmpl w:val="83468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30089"/>
    <w:multiLevelType w:val="hybridMultilevel"/>
    <w:tmpl w:val="D442AA12"/>
    <w:lvl w:ilvl="0" w:tplc="FC26EA5C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C44B3"/>
    <w:multiLevelType w:val="hybridMultilevel"/>
    <w:tmpl w:val="FD46EE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5388C"/>
    <w:multiLevelType w:val="hybridMultilevel"/>
    <w:tmpl w:val="F7E479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7C5265"/>
    <w:multiLevelType w:val="hybridMultilevel"/>
    <w:tmpl w:val="560686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DDE4F64"/>
    <w:multiLevelType w:val="hybridMultilevel"/>
    <w:tmpl w:val="54747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BB19FA"/>
    <w:multiLevelType w:val="hybridMultilevel"/>
    <w:tmpl w:val="8D08EA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F62"/>
    <w:rsid w:val="00193D05"/>
    <w:rsid w:val="001E4449"/>
    <w:rsid w:val="005B4374"/>
    <w:rsid w:val="00742412"/>
    <w:rsid w:val="00CA4F62"/>
    <w:rsid w:val="00CE2323"/>
    <w:rsid w:val="00D6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3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323"/>
    <w:pPr>
      <w:ind w:left="720"/>
      <w:contextualSpacing/>
    </w:pPr>
  </w:style>
  <w:style w:type="paragraph" w:styleId="a4">
    <w:name w:val="Normal (Web)"/>
    <w:basedOn w:val="a"/>
    <w:rsid w:val="00CE2323"/>
    <w:pPr>
      <w:spacing w:before="100" w:beforeAutospacing="1" w:after="100" w:afterAutospacing="1"/>
    </w:pPr>
  </w:style>
  <w:style w:type="paragraph" w:customStyle="1" w:styleId="3">
    <w:name w:val="Заголовок 3+"/>
    <w:basedOn w:val="a"/>
    <w:rsid w:val="00CE2323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table" w:styleId="a5">
    <w:name w:val="Table Grid"/>
    <w:basedOn w:val="a1"/>
    <w:uiPriority w:val="59"/>
    <w:rsid w:val="00CE2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CE232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E23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E2323"/>
  </w:style>
  <w:style w:type="paragraph" w:styleId="a8">
    <w:name w:val="Balloon Text"/>
    <w:basedOn w:val="a"/>
    <w:link w:val="a9"/>
    <w:uiPriority w:val="99"/>
    <w:semiHidden/>
    <w:unhideWhenUsed/>
    <w:rsid w:val="00CE232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232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3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323"/>
    <w:pPr>
      <w:ind w:left="720"/>
      <w:contextualSpacing/>
    </w:pPr>
  </w:style>
  <w:style w:type="paragraph" w:styleId="a4">
    <w:name w:val="Normal (Web)"/>
    <w:basedOn w:val="a"/>
    <w:rsid w:val="00CE2323"/>
    <w:pPr>
      <w:spacing w:before="100" w:beforeAutospacing="1" w:after="100" w:afterAutospacing="1"/>
    </w:pPr>
  </w:style>
  <w:style w:type="paragraph" w:customStyle="1" w:styleId="3">
    <w:name w:val="Заголовок 3+"/>
    <w:basedOn w:val="a"/>
    <w:rsid w:val="00CE2323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table" w:styleId="a5">
    <w:name w:val="Table Grid"/>
    <w:basedOn w:val="a1"/>
    <w:uiPriority w:val="59"/>
    <w:rsid w:val="00CE2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CE232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E23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E2323"/>
  </w:style>
  <w:style w:type="paragraph" w:styleId="a8">
    <w:name w:val="Balloon Text"/>
    <w:basedOn w:val="a"/>
    <w:link w:val="a9"/>
    <w:uiPriority w:val="99"/>
    <w:semiHidden/>
    <w:unhideWhenUsed/>
    <w:rsid w:val="00CE232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23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1139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2014-11-06T07:51:00Z</dcterms:created>
  <dcterms:modified xsi:type="dcterms:W3CDTF">2014-11-06T09:29:00Z</dcterms:modified>
</cp:coreProperties>
</file>