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ru-RU"/>
        </w:rPr>
        <w:id w:val="2039610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p w:rsidR="00485194" w:rsidRPr="004C4781" w:rsidRDefault="00485194" w:rsidP="00AF3C9B">
          <w:pPr>
            <w:pStyle w:val="af"/>
            <w:jc w:val="center"/>
            <w:rPr>
              <w:caps/>
            </w:rPr>
          </w:pPr>
          <w:r w:rsidRPr="004C4781">
            <w:rPr>
              <w:caps/>
            </w:rPr>
            <w:t>Оглавление</w:t>
          </w:r>
        </w:p>
        <w:p w:rsidR="00485194" w:rsidRPr="00203B37" w:rsidRDefault="00485194" w:rsidP="00AF3C9B">
          <w:pPr>
            <w:rPr>
              <w:lang w:eastAsia="en-US"/>
            </w:rPr>
          </w:pPr>
        </w:p>
        <w:p w:rsidR="00AB366B" w:rsidRPr="00AB366B" w:rsidRDefault="00DF41F4" w:rsidP="00AB366B">
          <w:pPr>
            <w:pStyle w:val="11"/>
            <w:tabs>
              <w:tab w:val="right" w:leader="dot" w:pos="9345"/>
            </w:tabs>
            <w:spacing w:after="120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AB366B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485194" w:rsidRPr="00AB366B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AB366B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03309884" w:history="1">
            <w:r w:rsidR="00AB366B" w:rsidRPr="00AB366B">
              <w:rPr>
                <w:rStyle w:val="a5"/>
                <w:rFonts w:ascii="Times New Roman" w:eastAsia="Times New Roman" w:hAnsi="Times New Roman" w:cs="Times New Roman"/>
                <w:caps/>
                <w:noProof/>
                <w:sz w:val="28"/>
                <w:szCs w:val="28"/>
              </w:rPr>
              <w:t>Пояснительная записка</w:t>
            </w:r>
            <w:r w:rsidR="00AB366B" w:rsidRPr="00AB36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B366B" w:rsidRPr="00AB36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B366B" w:rsidRPr="00AB36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_Toc403309884 \h </w:instrText>
            </w:r>
            <w:r w:rsidR="00AB366B" w:rsidRPr="00AB36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B366B" w:rsidRPr="00AB36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B366B" w:rsidRPr="00AB36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AB366B" w:rsidRPr="00AB36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B366B" w:rsidRPr="00AB366B" w:rsidRDefault="00AB366B" w:rsidP="00AB366B">
          <w:pPr>
            <w:pStyle w:val="11"/>
            <w:tabs>
              <w:tab w:val="right" w:leader="dot" w:pos="9345"/>
            </w:tabs>
            <w:spacing w:after="120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03309885" w:history="1">
            <w:r w:rsidRPr="00AB366B">
              <w:rPr>
                <w:rStyle w:val="a5"/>
                <w:rFonts w:ascii="Times New Roman" w:eastAsia="Times New Roman" w:hAnsi="Times New Roman" w:cs="Times New Roman"/>
                <w:caps/>
                <w:noProof/>
                <w:sz w:val="28"/>
                <w:szCs w:val="28"/>
              </w:rPr>
              <w:t>Цели и задачи программы</w:t>
            </w:r>
            <w:r w:rsidRPr="00AB36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B36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AB36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_Toc403309885 \h </w:instrText>
            </w:r>
            <w:r w:rsidRPr="00AB36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B36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AB36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AB36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B366B" w:rsidRPr="00AB366B" w:rsidRDefault="00AB366B" w:rsidP="00AB366B">
          <w:pPr>
            <w:pStyle w:val="11"/>
            <w:tabs>
              <w:tab w:val="right" w:leader="dot" w:pos="9345"/>
            </w:tabs>
            <w:spacing w:after="120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03309886" w:history="1">
            <w:r w:rsidRPr="00AB366B">
              <w:rPr>
                <w:rStyle w:val="a5"/>
                <w:rFonts w:ascii="Times New Roman" w:eastAsia="Times New Roman" w:hAnsi="Times New Roman" w:cs="Times New Roman"/>
                <w:caps/>
                <w:noProof/>
                <w:sz w:val="28"/>
                <w:szCs w:val="28"/>
              </w:rPr>
              <w:t>Анализ текущего состояния на момент начала реализации программы</w:t>
            </w:r>
            <w:r w:rsidRPr="00AB36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B36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AB36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_Toc403309886 \h </w:instrText>
            </w:r>
            <w:r w:rsidRPr="00AB36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B36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AB36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Pr="00AB36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B366B" w:rsidRPr="00AB366B" w:rsidRDefault="00AB366B" w:rsidP="00AB366B">
          <w:pPr>
            <w:pStyle w:val="11"/>
            <w:tabs>
              <w:tab w:val="right" w:leader="dot" w:pos="9345"/>
            </w:tabs>
            <w:spacing w:after="120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03309887" w:history="1">
            <w:r w:rsidRPr="00AB366B">
              <w:rPr>
                <w:rStyle w:val="a5"/>
                <w:rFonts w:ascii="Times New Roman" w:eastAsia="Times New Roman" w:hAnsi="Times New Roman" w:cs="Times New Roman"/>
                <w:caps/>
                <w:noProof/>
                <w:sz w:val="28"/>
                <w:szCs w:val="28"/>
              </w:rPr>
              <w:t>Что  такое ИКТ-компетентность?</w:t>
            </w:r>
            <w:r w:rsidRPr="00AB36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B36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AB36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_Toc403309887 \h </w:instrText>
            </w:r>
            <w:r w:rsidRPr="00AB36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B36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AB36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Pr="00AB36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B366B" w:rsidRPr="00AB366B" w:rsidRDefault="00AB366B" w:rsidP="00AB366B">
          <w:pPr>
            <w:pStyle w:val="11"/>
            <w:tabs>
              <w:tab w:val="right" w:leader="dot" w:pos="9345"/>
            </w:tabs>
            <w:spacing w:after="120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03309888" w:history="1">
            <w:r w:rsidRPr="00AB366B">
              <w:rPr>
                <w:rStyle w:val="a5"/>
                <w:rFonts w:ascii="Times New Roman" w:eastAsia="Times New Roman" w:hAnsi="Times New Roman" w:cs="Times New Roman"/>
                <w:caps/>
                <w:noProof/>
                <w:sz w:val="28"/>
                <w:szCs w:val="28"/>
              </w:rPr>
              <w:t>уровни ИКТ - компетентности педагогов</w:t>
            </w:r>
          </w:hyperlink>
          <w:r w:rsidR="00A757B9">
            <w:rPr>
              <w:rStyle w:val="a5"/>
              <w:rFonts w:ascii="Times New Roman" w:hAnsi="Times New Roman" w:cs="Times New Roman"/>
              <w:noProof/>
              <w:sz w:val="28"/>
              <w:szCs w:val="28"/>
            </w:rPr>
            <w:t xml:space="preserve"> </w:t>
          </w:r>
        </w:p>
        <w:p w:rsidR="00AB366B" w:rsidRPr="00AB366B" w:rsidRDefault="00AB366B" w:rsidP="00AB366B">
          <w:pPr>
            <w:pStyle w:val="11"/>
            <w:tabs>
              <w:tab w:val="right" w:leader="dot" w:pos="9345"/>
            </w:tabs>
            <w:spacing w:after="120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03309889" w:history="1">
            <w:r w:rsidRPr="00AB366B">
              <w:rPr>
                <w:rStyle w:val="a5"/>
                <w:rFonts w:ascii="Times New Roman" w:eastAsia="Times New Roman" w:hAnsi="Times New Roman" w:cs="Times New Roman"/>
                <w:caps/>
                <w:noProof/>
                <w:sz w:val="28"/>
                <w:szCs w:val="28"/>
              </w:rPr>
              <w:t>МОУ «Сланцевская сош №3»</w:t>
            </w:r>
            <w:r w:rsidRPr="00AB36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B36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AB36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_Toc403309889 \h </w:instrText>
            </w:r>
            <w:r w:rsidRPr="00AB36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B36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AB36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Pr="00AB36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B366B" w:rsidRPr="00AB366B" w:rsidRDefault="00AB366B" w:rsidP="00AB366B">
          <w:pPr>
            <w:pStyle w:val="11"/>
            <w:tabs>
              <w:tab w:val="right" w:leader="dot" w:pos="9345"/>
            </w:tabs>
            <w:spacing w:after="120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03309890" w:history="1">
            <w:r w:rsidRPr="00AB366B">
              <w:rPr>
                <w:rStyle w:val="a5"/>
                <w:rFonts w:ascii="Times New Roman" w:eastAsia="Times New Roman" w:hAnsi="Times New Roman" w:cs="Times New Roman"/>
                <w:caps/>
                <w:noProof/>
                <w:sz w:val="28"/>
                <w:szCs w:val="28"/>
              </w:rPr>
              <w:t>Учебно-тематическое планирование работы на втором (основном) этапе реализации программы</w:t>
            </w:r>
            <w:r w:rsidRPr="00AB36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B36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AB36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_Toc403309890 \h </w:instrText>
            </w:r>
            <w:r w:rsidRPr="00AB36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B36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AB36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23</w:t>
            </w:r>
            <w:r w:rsidRPr="00AB36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B366B" w:rsidRPr="00AB366B" w:rsidRDefault="00AB366B" w:rsidP="00AB366B">
          <w:pPr>
            <w:pStyle w:val="11"/>
            <w:tabs>
              <w:tab w:val="right" w:leader="dot" w:pos="9345"/>
            </w:tabs>
            <w:spacing w:after="120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03309891" w:history="1">
            <w:r w:rsidRPr="00AB366B">
              <w:rPr>
                <w:rStyle w:val="a5"/>
                <w:rFonts w:ascii="Times New Roman" w:hAnsi="Times New Roman" w:cs="Times New Roman"/>
                <w:caps/>
                <w:noProof/>
                <w:sz w:val="28"/>
                <w:szCs w:val="28"/>
                <w:shd w:val="clear" w:color="auto" w:fill="FFFFFF"/>
              </w:rPr>
              <w:t>Результаты и достижения участников образовательного процесса, использующих ИКТ</w:t>
            </w:r>
            <w:r w:rsidRPr="00AB36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B36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AB36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_Toc403309891 \h </w:instrText>
            </w:r>
            <w:r w:rsidRPr="00AB36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B36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AB36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25</w:t>
            </w:r>
            <w:r w:rsidRPr="00AB36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B366B" w:rsidRPr="00AB366B" w:rsidRDefault="00AB366B" w:rsidP="00AB366B">
          <w:pPr>
            <w:pStyle w:val="11"/>
            <w:tabs>
              <w:tab w:val="right" w:leader="dot" w:pos="9345"/>
            </w:tabs>
            <w:spacing w:after="120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03309892" w:history="1">
            <w:r w:rsidRPr="00AB366B">
              <w:rPr>
                <w:rStyle w:val="a5"/>
                <w:rFonts w:ascii="Times New Roman" w:eastAsia="Times New Roman" w:hAnsi="Times New Roman" w:cs="Times New Roman"/>
                <w:caps/>
                <w:noProof/>
                <w:sz w:val="28"/>
                <w:szCs w:val="28"/>
              </w:rPr>
              <w:t>Глоссарий</w:t>
            </w:r>
            <w:r w:rsidRPr="00AB36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B36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AB36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_Toc403309892 \h </w:instrText>
            </w:r>
            <w:r w:rsidRPr="00AB36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B36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AB36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29</w:t>
            </w:r>
            <w:r w:rsidRPr="00AB36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B366B" w:rsidRPr="00AB366B" w:rsidRDefault="00AB366B" w:rsidP="00AB366B">
          <w:pPr>
            <w:pStyle w:val="11"/>
            <w:tabs>
              <w:tab w:val="right" w:leader="dot" w:pos="9345"/>
            </w:tabs>
            <w:spacing w:after="120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03309893" w:history="1">
            <w:r w:rsidRPr="00AB366B">
              <w:rPr>
                <w:rStyle w:val="a5"/>
                <w:rFonts w:ascii="Times New Roman" w:eastAsia="Times New Roman" w:hAnsi="Times New Roman" w:cs="Times New Roman"/>
                <w:caps/>
                <w:noProof/>
                <w:sz w:val="28"/>
                <w:szCs w:val="28"/>
              </w:rPr>
              <w:t>Использованная литература</w:t>
            </w:r>
            <w:r w:rsidRPr="00AB36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B36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AB36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_Toc403309893 \h </w:instrText>
            </w:r>
            <w:r w:rsidRPr="00AB36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B36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AB36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30</w:t>
            </w:r>
            <w:r w:rsidRPr="00AB36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B366B" w:rsidRPr="00AB366B" w:rsidRDefault="00AB366B" w:rsidP="00AB366B">
          <w:pPr>
            <w:pStyle w:val="11"/>
            <w:tabs>
              <w:tab w:val="right" w:leader="dot" w:pos="9345"/>
            </w:tabs>
            <w:spacing w:after="120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03309894" w:history="1">
            <w:r w:rsidRPr="00AB366B">
              <w:rPr>
                <w:rStyle w:val="a5"/>
                <w:rFonts w:ascii="Times New Roman" w:eastAsia="Times New Roman" w:hAnsi="Times New Roman" w:cs="Times New Roman"/>
                <w:caps/>
                <w:noProof/>
                <w:sz w:val="28"/>
                <w:szCs w:val="28"/>
              </w:rPr>
              <w:t>Приложения</w:t>
            </w:r>
            <w:r w:rsidRPr="00AB36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B36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AB36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_Toc403309894 \h </w:instrText>
            </w:r>
            <w:r w:rsidRPr="00AB36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B36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AB36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31</w:t>
            </w:r>
            <w:r w:rsidRPr="00AB36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85194" w:rsidRPr="00AB366B" w:rsidRDefault="00DF41F4" w:rsidP="00AB366B">
          <w:pPr>
            <w:spacing w:after="120"/>
            <w:rPr>
              <w:rFonts w:ascii="Times New Roman" w:hAnsi="Times New Roman" w:cs="Times New Roman"/>
              <w:sz w:val="28"/>
              <w:szCs w:val="28"/>
            </w:rPr>
          </w:pPr>
          <w:r w:rsidRPr="00AB366B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485194" w:rsidRPr="00203B37" w:rsidRDefault="00485194" w:rsidP="00AF3C9B">
      <w:pPr>
        <w:pStyle w:val="1"/>
        <w:spacing w:before="0" w:after="360"/>
        <w:jc w:val="center"/>
        <w:rPr>
          <w:rFonts w:eastAsia="Times New Roman"/>
          <w:caps/>
        </w:rPr>
      </w:pPr>
    </w:p>
    <w:p w:rsidR="005061C7" w:rsidRPr="00591333" w:rsidRDefault="00591333" w:rsidP="00AF3C9B">
      <w:pPr>
        <w:pStyle w:val="1"/>
        <w:pageBreakBefore/>
        <w:spacing w:before="0" w:after="360"/>
        <w:jc w:val="center"/>
        <w:rPr>
          <w:rFonts w:eastAsia="Times New Roman"/>
          <w:caps/>
        </w:rPr>
      </w:pPr>
      <w:bookmarkStart w:id="0" w:name="_Toc403309884"/>
      <w:r>
        <w:rPr>
          <w:rFonts w:eastAsia="Times New Roman"/>
          <w:caps/>
        </w:rPr>
        <w:lastRenderedPageBreak/>
        <w:t>Пояснительная записка</w:t>
      </w:r>
      <w:bookmarkEnd w:id="0"/>
    </w:p>
    <w:p w:rsidR="00C032BD" w:rsidRPr="00203B37" w:rsidRDefault="00C032BD" w:rsidP="00AF3C9B">
      <w:pPr>
        <w:spacing w:after="12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B37">
        <w:rPr>
          <w:rFonts w:ascii="Times New Roman" w:hAnsi="Times New Roman"/>
          <w:b/>
          <w:sz w:val="28"/>
          <w:szCs w:val="28"/>
        </w:rPr>
        <w:t>Актуальность</w:t>
      </w:r>
      <w:r w:rsidRPr="00203B37">
        <w:rPr>
          <w:rFonts w:ascii="Times New Roman" w:hAnsi="Times New Roman"/>
          <w:sz w:val="28"/>
          <w:szCs w:val="28"/>
        </w:rPr>
        <w:t xml:space="preserve"> программы </w:t>
      </w:r>
      <w:r w:rsidR="001555C6">
        <w:rPr>
          <w:rFonts w:ascii="Times New Roman" w:hAnsi="Times New Roman"/>
          <w:sz w:val="28"/>
          <w:szCs w:val="28"/>
        </w:rPr>
        <w:t xml:space="preserve">повышения уровня ИКТ – компетентности педагогов </w:t>
      </w:r>
      <w:r w:rsidRPr="00203B37">
        <w:rPr>
          <w:rFonts w:ascii="Times New Roman" w:hAnsi="Times New Roman"/>
          <w:sz w:val="28"/>
          <w:szCs w:val="28"/>
        </w:rPr>
        <w:t xml:space="preserve">обусловлена необходимостью </w:t>
      </w:r>
      <w:r w:rsidRPr="00203B37">
        <w:rPr>
          <w:rStyle w:val="a4"/>
          <w:rFonts w:ascii="Times New Roman" w:hAnsi="Times New Roman"/>
          <w:b w:val="0"/>
          <w:sz w:val="28"/>
          <w:szCs w:val="28"/>
        </w:rPr>
        <w:t>информатизации образовательного пространства современной школы и активному внедрению информационно-коммуникационных технологий в образовательный процесс.</w:t>
      </w:r>
    </w:p>
    <w:p w:rsidR="007D2E10" w:rsidRDefault="00D679CA" w:rsidP="00AF3C9B">
      <w:pPr>
        <w:spacing w:after="12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B37">
        <w:rPr>
          <w:rFonts w:ascii="Times New Roman" w:eastAsia="Times New Roman" w:hAnsi="Times New Roman" w:cs="Times New Roman"/>
          <w:sz w:val="28"/>
          <w:szCs w:val="28"/>
        </w:rPr>
        <w:t xml:space="preserve">За последние годы произошло коренное изменение роли и места персональных компьютеров и </w:t>
      </w:r>
      <w:r w:rsidR="001555C6">
        <w:rPr>
          <w:rFonts w:ascii="Times New Roman" w:eastAsia="Times New Roman" w:hAnsi="Times New Roman" w:cs="Times New Roman"/>
          <w:sz w:val="28"/>
          <w:szCs w:val="28"/>
        </w:rPr>
        <w:t>компьютерных</w:t>
      </w:r>
      <w:r w:rsidRPr="00203B37">
        <w:rPr>
          <w:rFonts w:ascii="Times New Roman" w:eastAsia="Times New Roman" w:hAnsi="Times New Roman" w:cs="Times New Roman"/>
          <w:sz w:val="28"/>
          <w:szCs w:val="28"/>
        </w:rPr>
        <w:t xml:space="preserve"> технологий в жизни общества. Человек, умело и эффективно владеющий технологиями и информацией, имеет другой, новый стиль мышления, принципиально иначе подходит к оценке возникающих проблем, организации своей деятельности.</w:t>
      </w:r>
      <w:r w:rsidR="00F42BD5" w:rsidRPr="00203B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2E10" w:rsidRPr="00203B37">
        <w:rPr>
          <w:rFonts w:ascii="Times New Roman" w:eastAsia="Times New Roman" w:hAnsi="Times New Roman" w:cs="Times New Roman"/>
          <w:sz w:val="28"/>
          <w:szCs w:val="28"/>
        </w:rPr>
        <w:t>Сегодня у многих имеется не только собственное информационное мобильное устройство (телефон, смартфон, ноутбу</w:t>
      </w:r>
      <w:r w:rsidR="001555C6">
        <w:rPr>
          <w:rFonts w:ascii="Times New Roman" w:eastAsia="Times New Roman" w:hAnsi="Times New Roman" w:cs="Times New Roman"/>
          <w:sz w:val="28"/>
          <w:szCs w:val="28"/>
        </w:rPr>
        <w:t>к, планшет и др.), но и собственное информационное пространство</w:t>
      </w:r>
      <w:r w:rsidR="00507AB0">
        <w:rPr>
          <w:rFonts w:ascii="Times New Roman" w:eastAsia="Times New Roman" w:hAnsi="Times New Roman" w:cs="Times New Roman"/>
          <w:sz w:val="28"/>
          <w:szCs w:val="28"/>
        </w:rPr>
        <w:t xml:space="preserve"> (возможность общения и работы в социальных сетях и сетевых сообществах)</w:t>
      </w:r>
      <w:r w:rsidR="001555C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D2E10" w:rsidRPr="00203B37">
        <w:rPr>
          <w:rFonts w:ascii="Times New Roman" w:eastAsia="Times New Roman" w:hAnsi="Times New Roman" w:cs="Times New Roman"/>
          <w:sz w:val="28"/>
          <w:szCs w:val="28"/>
        </w:rPr>
        <w:t xml:space="preserve">И, к сожалению, сегодняшние ученики обладают большими знаниями по использованию этих мобильных </w:t>
      </w:r>
      <w:r w:rsidR="00507AB0">
        <w:rPr>
          <w:rFonts w:ascii="Times New Roman" w:eastAsia="Times New Roman" w:hAnsi="Times New Roman" w:cs="Times New Roman"/>
          <w:sz w:val="28"/>
          <w:szCs w:val="28"/>
        </w:rPr>
        <w:t>возможностей</w:t>
      </w:r>
      <w:r w:rsidR="007D2E10" w:rsidRPr="00203B37">
        <w:rPr>
          <w:rFonts w:ascii="Times New Roman" w:eastAsia="Times New Roman" w:hAnsi="Times New Roman" w:cs="Times New Roman"/>
          <w:sz w:val="28"/>
          <w:szCs w:val="28"/>
        </w:rPr>
        <w:t xml:space="preserve">, чем их учителя. </w:t>
      </w:r>
    </w:p>
    <w:p w:rsidR="00A75F42" w:rsidRPr="00203B37" w:rsidRDefault="00507AB0" w:rsidP="00AF3C9B">
      <w:pPr>
        <w:spacing w:after="12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EC66F1" w:rsidRPr="00EC66F1">
        <w:rPr>
          <w:rFonts w:ascii="Times New Roman" w:eastAsia="Times New Roman" w:hAnsi="Times New Roman" w:cs="Times New Roman"/>
          <w:sz w:val="28"/>
          <w:szCs w:val="28"/>
        </w:rPr>
        <w:t xml:space="preserve"> традиционную схему «учитель – ученик – учебник» вводится новое звено – компьютер</w:t>
      </w:r>
      <w:r w:rsidR="00EC66F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75F42" w:rsidRPr="00203B37">
        <w:rPr>
          <w:rFonts w:ascii="Times New Roman" w:eastAsia="Times New Roman" w:hAnsi="Times New Roman" w:cs="Times New Roman"/>
          <w:sz w:val="28"/>
          <w:szCs w:val="28"/>
        </w:rPr>
        <w:t>ИКТ - компетентность педагогов и применение ИКТ в образовательном процессе возникает с появление</w:t>
      </w:r>
      <w:r w:rsidR="007D2E10" w:rsidRPr="00203B37">
        <w:rPr>
          <w:rFonts w:ascii="Times New Roman" w:eastAsia="Times New Roman" w:hAnsi="Times New Roman" w:cs="Times New Roman"/>
          <w:sz w:val="28"/>
          <w:szCs w:val="28"/>
        </w:rPr>
        <w:t>м</w:t>
      </w:r>
      <w:r w:rsidR="00A75F42" w:rsidRPr="00203B37">
        <w:rPr>
          <w:rFonts w:ascii="Times New Roman" w:eastAsia="Times New Roman" w:hAnsi="Times New Roman" w:cs="Times New Roman"/>
          <w:sz w:val="28"/>
          <w:szCs w:val="28"/>
        </w:rPr>
        <w:t xml:space="preserve"> компьютера</w:t>
      </w:r>
      <w:r w:rsidR="007D2E10" w:rsidRPr="00203B37">
        <w:rPr>
          <w:rFonts w:ascii="Times New Roman" w:eastAsia="Times New Roman" w:hAnsi="Times New Roman" w:cs="Times New Roman"/>
          <w:sz w:val="28"/>
          <w:szCs w:val="28"/>
        </w:rPr>
        <w:t>,</w:t>
      </w:r>
      <w:r w:rsidR="00A75F42" w:rsidRPr="00203B37">
        <w:rPr>
          <w:rFonts w:ascii="Times New Roman" w:eastAsia="Times New Roman" w:hAnsi="Times New Roman" w:cs="Times New Roman"/>
          <w:sz w:val="28"/>
          <w:szCs w:val="28"/>
        </w:rPr>
        <w:t xml:space="preserve"> его использованием, как в повседневной жизни, так и в образовательном процессе в рамках модерни</w:t>
      </w:r>
      <w:r w:rsidR="00A75F42" w:rsidRPr="00203B37">
        <w:rPr>
          <w:rFonts w:ascii="Times New Roman" w:hAnsi="Times New Roman" w:cs="Times New Roman"/>
          <w:sz w:val="28"/>
          <w:szCs w:val="28"/>
        </w:rPr>
        <w:t xml:space="preserve">зации российского образования. </w:t>
      </w:r>
      <w:r w:rsidR="00A75F42" w:rsidRPr="00203B37">
        <w:rPr>
          <w:rFonts w:ascii="Times New Roman" w:eastAsia="Times New Roman" w:hAnsi="Times New Roman" w:cs="Times New Roman"/>
          <w:sz w:val="28"/>
          <w:szCs w:val="28"/>
        </w:rPr>
        <w:t>В связи с этим изменились требования к педагогу, он д</w:t>
      </w:r>
      <w:r w:rsidR="007D2E10" w:rsidRPr="00203B37">
        <w:rPr>
          <w:rFonts w:ascii="Times New Roman" w:eastAsia="Times New Roman" w:hAnsi="Times New Roman" w:cs="Times New Roman"/>
          <w:sz w:val="28"/>
          <w:szCs w:val="28"/>
        </w:rPr>
        <w:t xml:space="preserve">олжен быть </w:t>
      </w:r>
      <w:proofErr w:type="gramStart"/>
      <w:r w:rsidR="007D2E10" w:rsidRPr="00203B37">
        <w:rPr>
          <w:rFonts w:ascii="Times New Roman" w:eastAsia="Times New Roman" w:hAnsi="Times New Roman" w:cs="Times New Roman"/>
          <w:sz w:val="28"/>
          <w:szCs w:val="28"/>
        </w:rPr>
        <w:t>ИКТ–компетентен</w:t>
      </w:r>
      <w:proofErr w:type="gramEnd"/>
      <w:r w:rsidR="007D2E10" w:rsidRPr="00203B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5EA2" w:rsidRPr="00203B37" w:rsidRDefault="003E5EA2" w:rsidP="00AF3C9B">
      <w:pPr>
        <w:spacing w:after="12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B37">
        <w:rPr>
          <w:rFonts w:ascii="Times New Roman" w:eastAsia="Times New Roman" w:hAnsi="Times New Roman" w:cs="Times New Roman"/>
          <w:sz w:val="28"/>
          <w:szCs w:val="28"/>
        </w:rPr>
        <w:t>В педагогической литературе можно найти следующие объяснения понятий компетенция, компетентность.</w:t>
      </w:r>
    </w:p>
    <w:p w:rsidR="003E5EA2" w:rsidRPr="00203B37" w:rsidRDefault="003E5EA2" w:rsidP="00AF3C9B">
      <w:pPr>
        <w:spacing w:after="12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B37">
        <w:rPr>
          <w:rFonts w:ascii="Times New Roman" w:eastAsia="Times New Roman" w:hAnsi="Times New Roman" w:cs="Times New Roman"/>
          <w:b/>
          <w:sz w:val="28"/>
          <w:szCs w:val="28"/>
        </w:rPr>
        <w:t>Компетенции</w:t>
      </w:r>
      <w:r w:rsidRPr="00203B37">
        <w:rPr>
          <w:rFonts w:ascii="Times New Roman" w:eastAsia="Times New Roman" w:hAnsi="Times New Roman" w:cs="Times New Roman"/>
          <w:sz w:val="28"/>
          <w:szCs w:val="28"/>
        </w:rPr>
        <w:t xml:space="preserve"> - это обобщенные и сформированные качества личности, ее способность наиболее универсально использовать и применять полученные знания и навыки; совокупность знаний, умений и навыков, позволяющих субъекту приспособиться к изменяющимся условиям, способность действовать и выживать в данных условиях.</w:t>
      </w:r>
    </w:p>
    <w:p w:rsidR="003E5EA2" w:rsidRPr="00203B37" w:rsidRDefault="003E5EA2" w:rsidP="00AF3C9B">
      <w:pPr>
        <w:spacing w:after="12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B37">
        <w:rPr>
          <w:rFonts w:ascii="Times New Roman" w:eastAsia="Times New Roman" w:hAnsi="Times New Roman" w:cs="Times New Roman"/>
          <w:b/>
          <w:sz w:val="28"/>
          <w:szCs w:val="28"/>
        </w:rPr>
        <w:t>Компетентность</w:t>
      </w:r>
      <w:r w:rsidRPr="00203B37">
        <w:rPr>
          <w:rFonts w:ascii="Times New Roman" w:eastAsia="Times New Roman" w:hAnsi="Times New Roman" w:cs="Times New Roman"/>
          <w:sz w:val="28"/>
          <w:szCs w:val="28"/>
        </w:rPr>
        <w:t xml:space="preserve"> - специальная способность человека, необходимая для выполнения конкретного действия в конкретной предметной области, включающая узкоспециальные знания, навыки, способы мышления и готовность нести отв</w:t>
      </w:r>
      <w:r w:rsidR="00A75F42" w:rsidRPr="00203B37">
        <w:rPr>
          <w:rFonts w:ascii="Times New Roman" w:eastAsia="Times New Roman" w:hAnsi="Times New Roman" w:cs="Times New Roman"/>
          <w:sz w:val="28"/>
          <w:szCs w:val="28"/>
        </w:rPr>
        <w:t xml:space="preserve">етственность за свои действия. </w:t>
      </w:r>
    </w:p>
    <w:p w:rsidR="003E5EA2" w:rsidRPr="00203B37" w:rsidRDefault="003E5EA2" w:rsidP="008F24AD">
      <w:pPr>
        <w:pageBreakBefore/>
        <w:spacing w:after="120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03B37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В чем их отличия?</w:t>
      </w:r>
    </w:p>
    <w:p w:rsidR="003E5EA2" w:rsidRPr="00203B37" w:rsidRDefault="003E5EA2" w:rsidP="00AF3C9B">
      <w:pPr>
        <w:spacing w:after="12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B37">
        <w:rPr>
          <w:rFonts w:ascii="Times New Roman" w:eastAsia="Times New Roman" w:hAnsi="Times New Roman" w:cs="Times New Roman"/>
          <w:b/>
          <w:sz w:val="28"/>
          <w:szCs w:val="28"/>
        </w:rPr>
        <w:t>Компетенция</w:t>
      </w:r>
      <w:r w:rsidR="00033D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75F42" w:rsidRPr="00203B37">
        <w:rPr>
          <w:rFonts w:ascii="Times New Roman" w:hAnsi="Times New Roman" w:cs="Times New Roman"/>
          <w:sz w:val="28"/>
          <w:szCs w:val="28"/>
        </w:rPr>
        <w:t xml:space="preserve">- результат образования, </w:t>
      </w:r>
      <w:r w:rsidRPr="00203B37">
        <w:rPr>
          <w:rFonts w:ascii="Times New Roman" w:eastAsia="Times New Roman" w:hAnsi="Times New Roman" w:cs="Times New Roman"/>
          <w:sz w:val="28"/>
          <w:szCs w:val="28"/>
        </w:rPr>
        <w:t xml:space="preserve">выражающийся в готовности субъекта эффективно </w:t>
      </w:r>
      <w:proofErr w:type="spellStart"/>
      <w:r w:rsidRPr="00203B37">
        <w:rPr>
          <w:rFonts w:ascii="Times New Roman" w:eastAsia="Times New Roman" w:hAnsi="Times New Roman" w:cs="Times New Roman"/>
          <w:sz w:val="28"/>
          <w:szCs w:val="28"/>
        </w:rPr>
        <w:t>соорганизовывать</w:t>
      </w:r>
      <w:proofErr w:type="spellEnd"/>
      <w:r w:rsidRPr="00203B37">
        <w:rPr>
          <w:rFonts w:ascii="Times New Roman" w:eastAsia="Times New Roman" w:hAnsi="Times New Roman" w:cs="Times New Roman"/>
          <w:sz w:val="28"/>
          <w:szCs w:val="28"/>
        </w:rPr>
        <w:t xml:space="preserve"> внутренние и внешние ресурсы для достижения  поставленной цели.</w:t>
      </w:r>
    </w:p>
    <w:p w:rsidR="003E5EA2" w:rsidRDefault="003E5EA2" w:rsidP="00AF3C9B">
      <w:pPr>
        <w:tabs>
          <w:tab w:val="center" w:pos="5214"/>
        </w:tabs>
        <w:spacing w:after="12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B37">
        <w:rPr>
          <w:rFonts w:ascii="Times New Roman" w:eastAsia="Times New Roman" w:hAnsi="Times New Roman" w:cs="Times New Roman"/>
          <w:b/>
          <w:sz w:val="28"/>
          <w:szCs w:val="28"/>
        </w:rPr>
        <w:t>Компетентность</w:t>
      </w:r>
      <w:r w:rsidRPr="00203B37">
        <w:rPr>
          <w:rFonts w:ascii="Times New Roman" w:eastAsia="Times New Roman" w:hAnsi="Times New Roman" w:cs="Times New Roman"/>
          <w:sz w:val="28"/>
          <w:szCs w:val="28"/>
        </w:rPr>
        <w:t xml:space="preserve"> – способность решать проблемы, возникающие в окружающей действительности, средствами предмета. Компетентным является человек, который способен практически разрешать нестандартные, значимые для себя ситуации, используя для этого знания, умения, способности, опыт и.т.д.</w:t>
      </w:r>
    </w:p>
    <w:p w:rsidR="00BB3D40" w:rsidRDefault="00BB3D40" w:rsidP="00AF3C9B">
      <w:pPr>
        <w:tabs>
          <w:tab w:val="center" w:pos="5214"/>
        </w:tabs>
        <w:spacing w:after="12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D40">
        <w:rPr>
          <w:rFonts w:ascii="Times New Roman" w:eastAsia="Times New Roman" w:hAnsi="Times New Roman" w:cs="Times New Roman"/>
          <w:sz w:val="28"/>
          <w:szCs w:val="28"/>
        </w:rPr>
        <w:t>Если представить это в виде таблицы, то можно увидеть следующее:</w:t>
      </w:r>
    </w:p>
    <w:tbl>
      <w:tblPr>
        <w:tblStyle w:val="ae"/>
        <w:tblW w:w="10100" w:type="dxa"/>
        <w:tblLook w:val="04A0"/>
      </w:tblPr>
      <w:tblGrid>
        <w:gridCol w:w="2178"/>
        <w:gridCol w:w="1792"/>
        <w:gridCol w:w="2150"/>
        <w:gridCol w:w="1831"/>
        <w:gridCol w:w="2149"/>
      </w:tblGrid>
      <w:tr w:rsidR="00BB3D40" w:rsidRPr="00414D62" w:rsidTr="00BB3D40">
        <w:tc>
          <w:tcPr>
            <w:tcW w:w="2050" w:type="dxa"/>
          </w:tcPr>
          <w:p w:rsidR="00BB3D40" w:rsidRPr="00414D62" w:rsidRDefault="00BB3D40" w:rsidP="00AF3C9B">
            <w:pPr>
              <w:spacing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4D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Понятие</w:t>
            </w:r>
          </w:p>
        </w:tc>
        <w:tc>
          <w:tcPr>
            <w:tcW w:w="1900" w:type="dxa"/>
          </w:tcPr>
          <w:p w:rsidR="00BB3D40" w:rsidRPr="00414D62" w:rsidRDefault="00BB3D40" w:rsidP="00AF3C9B">
            <w:pPr>
              <w:spacing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4D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Объем понятия (ключевое слово)</w:t>
            </w:r>
          </w:p>
        </w:tc>
        <w:tc>
          <w:tcPr>
            <w:tcW w:w="2200" w:type="dxa"/>
          </w:tcPr>
          <w:p w:rsidR="00BB3D40" w:rsidRPr="00414D62" w:rsidRDefault="00BB3D40" w:rsidP="00AF3C9B">
            <w:pPr>
              <w:spacing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4D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Представление понятия</w:t>
            </w:r>
          </w:p>
        </w:tc>
        <w:tc>
          <w:tcPr>
            <w:tcW w:w="1907" w:type="dxa"/>
          </w:tcPr>
          <w:p w:rsidR="00BB3D40" w:rsidRPr="00414D62" w:rsidRDefault="00BB3D40" w:rsidP="00AF3C9B">
            <w:pPr>
              <w:spacing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4D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Проявление понятия</w:t>
            </w:r>
          </w:p>
        </w:tc>
        <w:tc>
          <w:tcPr>
            <w:tcW w:w="2043" w:type="dxa"/>
          </w:tcPr>
          <w:p w:rsidR="00BB3D40" w:rsidRPr="00414D62" w:rsidRDefault="00BB3D40" w:rsidP="00AF3C9B">
            <w:pPr>
              <w:spacing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4D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Уровни проявления</w:t>
            </w:r>
          </w:p>
        </w:tc>
      </w:tr>
      <w:tr w:rsidR="00BB3D40" w:rsidRPr="00414D62" w:rsidTr="00BB3D40">
        <w:tc>
          <w:tcPr>
            <w:tcW w:w="2050" w:type="dxa"/>
          </w:tcPr>
          <w:p w:rsidR="00BB3D40" w:rsidRPr="00414D62" w:rsidRDefault="00BB3D40" w:rsidP="00AF3C9B">
            <w:pPr>
              <w:spacing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4D62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Компетенция</w:t>
            </w:r>
          </w:p>
        </w:tc>
        <w:tc>
          <w:tcPr>
            <w:tcW w:w="1900" w:type="dxa"/>
          </w:tcPr>
          <w:p w:rsidR="00BB3D40" w:rsidRPr="00414D62" w:rsidRDefault="00BB3D40" w:rsidP="00AF3C9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4D62">
              <w:rPr>
                <w:rFonts w:ascii="Times New Roman" w:eastAsia="Times New Roman" w:hAnsi="Times New Roman" w:cs="Times New Roman"/>
                <w:sz w:val="28"/>
                <w:szCs w:val="28"/>
              </w:rPr>
              <w:t>Круг полномочий.</w:t>
            </w:r>
          </w:p>
          <w:p w:rsidR="00BB3D40" w:rsidRPr="00414D62" w:rsidRDefault="00BB3D40" w:rsidP="00AF3C9B">
            <w:pPr>
              <w:spacing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4D62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Область знания</w:t>
            </w:r>
          </w:p>
        </w:tc>
        <w:tc>
          <w:tcPr>
            <w:tcW w:w="2200" w:type="dxa"/>
          </w:tcPr>
          <w:p w:rsidR="00BB3D40" w:rsidRPr="00414D62" w:rsidRDefault="00BB3D40" w:rsidP="00AF3C9B">
            <w:pPr>
              <w:spacing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4D62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Нормативно-правовой документ (диплом, приказ, устав и т.д.), стандарты</w:t>
            </w:r>
          </w:p>
        </w:tc>
        <w:tc>
          <w:tcPr>
            <w:tcW w:w="1907" w:type="dxa"/>
          </w:tcPr>
          <w:p w:rsidR="00BB3D40" w:rsidRPr="00414D62" w:rsidRDefault="00BB3D40" w:rsidP="00AF3C9B">
            <w:pPr>
              <w:spacing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4D62">
              <w:rPr>
                <w:rFonts w:ascii="Times New Roman" w:eastAsia="Times New Roman" w:hAnsi="Times New Roman" w:cs="Times New Roman"/>
                <w:sz w:val="28"/>
                <w:szCs w:val="28"/>
              </w:rPr>
              <w:t>Занимаемая должность. Программа</w:t>
            </w:r>
          </w:p>
        </w:tc>
        <w:tc>
          <w:tcPr>
            <w:tcW w:w="2043" w:type="dxa"/>
          </w:tcPr>
          <w:p w:rsidR="00BB3D40" w:rsidRPr="00414D62" w:rsidRDefault="00BB3D40" w:rsidP="00AF3C9B">
            <w:pPr>
              <w:spacing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4D62"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Категория, уровни</w:t>
            </w:r>
          </w:p>
        </w:tc>
      </w:tr>
      <w:tr w:rsidR="00BB3D40" w:rsidRPr="00414D62" w:rsidTr="00BB3D40">
        <w:tc>
          <w:tcPr>
            <w:tcW w:w="2050" w:type="dxa"/>
          </w:tcPr>
          <w:p w:rsidR="00BB3D40" w:rsidRPr="00414D62" w:rsidRDefault="00BB3D40" w:rsidP="00AF3C9B">
            <w:pPr>
              <w:spacing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4D62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Компетентность</w:t>
            </w:r>
          </w:p>
        </w:tc>
        <w:tc>
          <w:tcPr>
            <w:tcW w:w="1900" w:type="dxa"/>
          </w:tcPr>
          <w:p w:rsidR="00BB3D40" w:rsidRPr="00414D62" w:rsidRDefault="00BB3D40" w:rsidP="00AF3C9B">
            <w:pPr>
              <w:spacing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4D62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</w:t>
            </w:r>
          </w:p>
        </w:tc>
        <w:tc>
          <w:tcPr>
            <w:tcW w:w="2200" w:type="dxa"/>
          </w:tcPr>
          <w:p w:rsidR="00BB3D40" w:rsidRPr="00414D62" w:rsidRDefault="00BB3D40" w:rsidP="00AF3C9B">
            <w:pPr>
              <w:spacing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4D62">
              <w:rPr>
                <w:rFonts w:ascii="Times New Roman" w:eastAsia="Times New Roman" w:hAnsi="Times New Roman" w:cs="Times New Roman"/>
                <w:sz w:val="28"/>
                <w:szCs w:val="28"/>
              </w:rPr>
              <w:t>Знания, умения, навыки, способы деятельности и т.д.</w:t>
            </w:r>
          </w:p>
        </w:tc>
        <w:tc>
          <w:tcPr>
            <w:tcW w:w="1907" w:type="dxa"/>
          </w:tcPr>
          <w:p w:rsidR="00BB3D40" w:rsidRPr="00414D62" w:rsidRDefault="00BB3D40" w:rsidP="00AF3C9B">
            <w:pPr>
              <w:spacing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4D62">
              <w:rPr>
                <w:rFonts w:ascii="Times New Roman" w:eastAsia="Times New Roman" w:hAnsi="Times New Roman" w:cs="Times New Roman"/>
                <w:sz w:val="28"/>
                <w:szCs w:val="28"/>
              </w:rPr>
              <w:t>В деятельности</w:t>
            </w:r>
          </w:p>
        </w:tc>
        <w:tc>
          <w:tcPr>
            <w:tcW w:w="2043" w:type="dxa"/>
          </w:tcPr>
          <w:p w:rsidR="00BB3D40" w:rsidRPr="00414D62" w:rsidRDefault="00BB3D40" w:rsidP="00AF3C9B">
            <w:pPr>
              <w:spacing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4D62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Уровни компетентности</w:t>
            </w:r>
          </w:p>
        </w:tc>
      </w:tr>
    </w:tbl>
    <w:p w:rsidR="00BB3D40" w:rsidRPr="00BB3D40" w:rsidRDefault="00BB3D40" w:rsidP="00AF3C9B">
      <w:pPr>
        <w:tabs>
          <w:tab w:val="center" w:pos="5214"/>
        </w:tabs>
        <w:spacing w:after="12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5EA2" w:rsidRDefault="003E5EA2" w:rsidP="00AF3C9B">
      <w:pPr>
        <w:spacing w:after="12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B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начальный период распространения информационно-коммуникационных технологий ИКТ-компетентность воспринималась как некая новая составляющая грамотности населения («компьютерная грамотность»), выражающаяся в наличии технических знаний, умений и навыков пользования компьютером и некоторым «общепринятым» набором ИКТ. </w:t>
      </w:r>
    </w:p>
    <w:p w:rsidR="00B1265B" w:rsidRDefault="00591333" w:rsidP="00B1265B">
      <w:pPr>
        <w:pStyle w:val="a3"/>
        <w:pageBreakBefore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8299F">
        <w:rPr>
          <w:i/>
          <w:sz w:val="28"/>
          <w:szCs w:val="28"/>
        </w:rPr>
        <w:t>Идеология программы</w:t>
      </w:r>
      <w:r w:rsidRPr="0068299F">
        <w:rPr>
          <w:sz w:val="28"/>
          <w:szCs w:val="28"/>
        </w:rPr>
        <w:t xml:space="preserve"> может быть сформулирована так: </w:t>
      </w:r>
    </w:p>
    <w:p w:rsidR="00591333" w:rsidRDefault="00591333" w:rsidP="00B1265B">
      <w:pPr>
        <w:pStyle w:val="a3"/>
        <w:spacing w:before="0" w:beforeAutospacing="0" w:after="0" w:afterAutospacing="0" w:line="276" w:lineRule="auto"/>
        <w:ind w:left="851"/>
        <w:jc w:val="both"/>
        <w:rPr>
          <w:sz w:val="28"/>
          <w:szCs w:val="28"/>
        </w:rPr>
      </w:pPr>
      <w:r w:rsidRPr="003C6EC2">
        <w:rPr>
          <w:sz w:val="28"/>
          <w:szCs w:val="28"/>
        </w:rPr>
        <w:t xml:space="preserve">формирование и развитие </w:t>
      </w:r>
      <w:proofErr w:type="spellStart"/>
      <w:proofErr w:type="gramStart"/>
      <w:r w:rsidRPr="003C6EC2">
        <w:rPr>
          <w:sz w:val="28"/>
          <w:szCs w:val="28"/>
        </w:rPr>
        <w:t>ИКТ-компетентности</w:t>
      </w:r>
      <w:proofErr w:type="spellEnd"/>
      <w:proofErr w:type="gramEnd"/>
      <w:r w:rsidRPr="003C6EC2">
        <w:rPr>
          <w:sz w:val="28"/>
          <w:szCs w:val="28"/>
        </w:rPr>
        <w:t xml:space="preserve"> педагога</w:t>
      </w:r>
      <w:r>
        <w:rPr>
          <w:sz w:val="28"/>
          <w:szCs w:val="28"/>
        </w:rPr>
        <w:t xml:space="preserve"> </w:t>
      </w:r>
      <w:r w:rsidRPr="003C6EC2">
        <w:rPr>
          <w:sz w:val="28"/>
          <w:szCs w:val="28"/>
        </w:rPr>
        <w:t>как компонент</w:t>
      </w:r>
      <w:r>
        <w:rPr>
          <w:sz w:val="28"/>
          <w:szCs w:val="28"/>
        </w:rPr>
        <w:t>а</w:t>
      </w:r>
      <w:r w:rsidRPr="003C6EC2">
        <w:rPr>
          <w:sz w:val="28"/>
          <w:szCs w:val="28"/>
        </w:rPr>
        <w:t xml:space="preserve"> ег</w:t>
      </w:r>
      <w:r>
        <w:rPr>
          <w:sz w:val="28"/>
          <w:szCs w:val="28"/>
        </w:rPr>
        <w:t>о общей педагогической культуры и показателя</w:t>
      </w:r>
      <w:r w:rsidRPr="003C6EC2">
        <w:rPr>
          <w:sz w:val="28"/>
          <w:szCs w:val="28"/>
        </w:rPr>
        <w:t xml:space="preserve"> его профессионального мастерства.</w:t>
      </w:r>
      <w:r>
        <w:rPr>
          <w:sz w:val="28"/>
          <w:szCs w:val="28"/>
        </w:rPr>
        <w:t xml:space="preserve"> </w:t>
      </w:r>
    </w:p>
    <w:p w:rsidR="00557C24" w:rsidRDefault="00557C24" w:rsidP="00557C24">
      <w:pPr>
        <w:pStyle w:val="a3"/>
        <w:spacing w:after="0" w:line="276" w:lineRule="auto"/>
        <w:ind w:firstLine="851"/>
        <w:jc w:val="both"/>
        <w:rPr>
          <w:sz w:val="28"/>
          <w:szCs w:val="28"/>
        </w:rPr>
      </w:pPr>
      <w:r w:rsidRPr="00AB30DD">
        <w:rPr>
          <w:sz w:val="28"/>
          <w:szCs w:val="28"/>
        </w:rPr>
        <w:lastRenderedPageBreak/>
        <w:t>Ближайшие несколько лет российское образование будет осуществлять переход на новый Федеральный государственный образовательный стандарт (далее – Ста</w:t>
      </w:r>
      <w:r>
        <w:rPr>
          <w:sz w:val="28"/>
          <w:szCs w:val="28"/>
        </w:rPr>
        <w:t xml:space="preserve">ндарт). </w:t>
      </w:r>
      <w:r w:rsidRPr="00AB30DD">
        <w:rPr>
          <w:sz w:val="28"/>
          <w:szCs w:val="28"/>
        </w:rPr>
        <w:t>Стандарт</w:t>
      </w:r>
      <w:r w:rsidRPr="00557C24">
        <w:rPr>
          <w:sz w:val="28"/>
          <w:szCs w:val="28"/>
        </w:rPr>
        <w:t xml:space="preserve"> </w:t>
      </w:r>
      <w:r w:rsidRPr="00AB30DD">
        <w:rPr>
          <w:sz w:val="28"/>
          <w:szCs w:val="28"/>
        </w:rPr>
        <w:t xml:space="preserve">является отражением социального заказа и представляет собой общественный договор, согласующий требования к образованию, предъявляемые семьей, обществом и государством, </w:t>
      </w:r>
      <w:r>
        <w:rPr>
          <w:sz w:val="28"/>
          <w:szCs w:val="28"/>
        </w:rPr>
        <w:t>поэтому он должен учитывать</w:t>
      </w:r>
      <w:r w:rsidRPr="00AB30DD">
        <w:rPr>
          <w:sz w:val="28"/>
          <w:szCs w:val="28"/>
        </w:rPr>
        <w:t xml:space="preserve"> и потребности развивающегося информационного общества.</w:t>
      </w:r>
    </w:p>
    <w:p w:rsidR="00EC66F1" w:rsidRDefault="00B1265B" w:rsidP="00557C24">
      <w:pPr>
        <w:pStyle w:val="a3"/>
        <w:spacing w:after="0" w:line="276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9C1270" w:rsidRPr="00EC66F1">
        <w:rPr>
          <w:color w:val="000000"/>
          <w:sz w:val="28"/>
          <w:szCs w:val="28"/>
        </w:rPr>
        <w:t xml:space="preserve">дним из основных положений нового </w:t>
      </w:r>
      <w:r w:rsidR="007B4F3F">
        <w:rPr>
          <w:color w:val="000000"/>
          <w:sz w:val="28"/>
          <w:szCs w:val="28"/>
        </w:rPr>
        <w:t>С</w:t>
      </w:r>
      <w:r w:rsidR="009C1270" w:rsidRPr="00EC66F1">
        <w:rPr>
          <w:color w:val="000000"/>
          <w:sz w:val="28"/>
          <w:szCs w:val="28"/>
        </w:rPr>
        <w:t xml:space="preserve">тандарта является формирование универсальных учебных действий (УУД), как важнейший результат реализации Стандарта. Это положение в свою очередь также обусловлено потребностями современной цивилизации. В то же время, использование ИКТ принципиальным образом увеличивает возможности для такого формирования. Можно сказать, что без применения ИКТ формирование УУД в объемах и измерениях, очерченных стандартом, невозможно. </w:t>
      </w:r>
    </w:p>
    <w:p w:rsidR="00B04962" w:rsidRDefault="00B04962" w:rsidP="00B04962">
      <w:pPr>
        <w:pStyle w:val="a3"/>
        <w:spacing w:after="0" w:line="276" w:lineRule="auto"/>
        <w:ind w:firstLine="851"/>
        <w:jc w:val="both"/>
        <w:rPr>
          <w:color w:val="000000"/>
          <w:sz w:val="28"/>
          <w:szCs w:val="28"/>
        </w:rPr>
      </w:pPr>
      <w:r w:rsidRPr="00B04962">
        <w:rPr>
          <w:color w:val="000000"/>
          <w:sz w:val="28"/>
          <w:szCs w:val="28"/>
        </w:rPr>
        <w:t xml:space="preserve">«Программа формирования универсальных учебных действий» на </w:t>
      </w:r>
      <w:r>
        <w:rPr>
          <w:color w:val="000000"/>
          <w:sz w:val="28"/>
          <w:szCs w:val="28"/>
        </w:rPr>
        <w:t xml:space="preserve">всех </w:t>
      </w:r>
      <w:r w:rsidRPr="00B04962">
        <w:rPr>
          <w:color w:val="000000"/>
          <w:sz w:val="28"/>
          <w:szCs w:val="28"/>
        </w:rPr>
        <w:t>ступен</w:t>
      </w:r>
      <w:r>
        <w:rPr>
          <w:color w:val="000000"/>
          <w:sz w:val="28"/>
          <w:szCs w:val="28"/>
        </w:rPr>
        <w:t>ях</w:t>
      </w:r>
      <w:r w:rsidRPr="00B04962">
        <w:rPr>
          <w:color w:val="000000"/>
          <w:sz w:val="28"/>
          <w:szCs w:val="28"/>
        </w:rPr>
        <w:t xml:space="preserve"> общего образования содержит «Подпрограмму формирования </w:t>
      </w:r>
      <w:proofErr w:type="spellStart"/>
      <w:proofErr w:type="gramStart"/>
      <w:r w:rsidRPr="00B04962">
        <w:rPr>
          <w:color w:val="000000"/>
          <w:sz w:val="28"/>
          <w:szCs w:val="28"/>
        </w:rPr>
        <w:t>ИКТ-компетентности</w:t>
      </w:r>
      <w:proofErr w:type="spellEnd"/>
      <w:proofErr w:type="gramEnd"/>
      <w:r w:rsidRPr="00B04962">
        <w:rPr>
          <w:color w:val="000000"/>
          <w:sz w:val="28"/>
          <w:szCs w:val="28"/>
        </w:rPr>
        <w:t xml:space="preserve">», которая описывает элементы компетентности в области применения ИКТ, входящие в те или иные универсальные учебные действия и соответствующие им технологические навыки, которые формируются в контексте изучения различных учебных предметов. </w:t>
      </w:r>
    </w:p>
    <w:p w:rsidR="007B4F3F" w:rsidRDefault="007B4F3F" w:rsidP="007B4F3F">
      <w:pPr>
        <w:pStyle w:val="a3"/>
        <w:spacing w:after="0" w:line="276" w:lineRule="auto"/>
        <w:ind w:firstLine="851"/>
        <w:jc w:val="both"/>
        <w:rPr>
          <w:color w:val="000000"/>
          <w:sz w:val="28"/>
          <w:szCs w:val="28"/>
        </w:rPr>
      </w:pPr>
      <w:r w:rsidRPr="00EC66F1">
        <w:rPr>
          <w:color w:val="000000"/>
          <w:sz w:val="28"/>
          <w:szCs w:val="28"/>
        </w:rPr>
        <w:t xml:space="preserve">Тем самым ИКТ-компетентность </w:t>
      </w:r>
      <w:r>
        <w:rPr>
          <w:color w:val="000000"/>
          <w:sz w:val="28"/>
          <w:szCs w:val="28"/>
        </w:rPr>
        <w:t xml:space="preserve">педагогов, </w:t>
      </w:r>
      <w:r w:rsidRPr="00EC66F1">
        <w:rPr>
          <w:color w:val="000000"/>
          <w:sz w:val="28"/>
          <w:szCs w:val="28"/>
        </w:rPr>
        <w:t>становится фундаментом для формирования УУД в современной школе.</w:t>
      </w:r>
    </w:p>
    <w:p w:rsidR="00B04962" w:rsidRPr="00B04962" w:rsidRDefault="00B04962" w:rsidP="00B04962">
      <w:pPr>
        <w:pStyle w:val="a3"/>
        <w:spacing w:after="0" w:line="276" w:lineRule="auto"/>
        <w:ind w:firstLine="851"/>
        <w:jc w:val="both"/>
        <w:rPr>
          <w:color w:val="000000"/>
          <w:sz w:val="28"/>
          <w:szCs w:val="28"/>
        </w:rPr>
      </w:pPr>
      <w:bookmarkStart w:id="1" w:name="q2"/>
      <w:bookmarkEnd w:id="1"/>
      <w:r>
        <w:rPr>
          <w:color w:val="000000"/>
          <w:sz w:val="28"/>
          <w:szCs w:val="28"/>
        </w:rPr>
        <w:t>В связи с вышесказанным в МОУ «</w:t>
      </w:r>
      <w:proofErr w:type="spellStart"/>
      <w:r>
        <w:rPr>
          <w:color w:val="000000"/>
          <w:sz w:val="28"/>
          <w:szCs w:val="28"/>
        </w:rPr>
        <w:t>Сланцевская</w:t>
      </w:r>
      <w:proofErr w:type="spellEnd"/>
      <w:r>
        <w:rPr>
          <w:color w:val="000000"/>
          <w:sz w:val="28"/>
          <w:szCs w:val="28"/>
        </w:rPr>
        <w:t xml:space="preserve"> СОШ №3» остро встал вопрос о формировании и повышении уровня ИКТ – компетентности педагогического коллектива.</w:t>
      </w:r>
    </w:p>
    <w:p w:rsidR="00B04962" w:rsidRPr="007F02D1" w:rsidRDefault="00B04962" w:rsidP="00557C24">
      <w:pPr>
        <w:pStyle w:val="a3"/>
        <w:spacing w:after="0" w:line="276" w:lineRule="auto"/>
        <w:ind w:firstLine="851"/>
        <w:jc w:val="both"/>
        <w:rPr>
          <w:sz w:val="28"/>
          <w:szCs w:val="28"/>
        </w:rPr>
      </w:pPr>
    </w:p>
    <w:p w:rsidR="00D049AB" w:rsidRPr="00203B37" w:rsidRDefault="00591333" w:rsidP="00507AB0">
      <w:pPr>
        <w:pStyle w:val="1"/>
        <w:pageBreakBefore/>
        <w:spacing w:before="0" w:after="360"/>
        <w:jc w:val="center"/>
        <w:rPr>
          <w:rFonts w:eastAsia="Times New Roman"/>
          <w:caps/>
        </w:rPr>
      </w:pPr>
      <w:bookmarkStart w:id="2" w:name="_Toc403309885"/>
      <w:r>
        <w:rPr>
          <w:rFonts w:eastAsia="Times New Roman"/>
          <w:caps/>
        </w:rPr>
        <w:lastRenderedPageBreak/>
        <w:t>Цели и задачи программы</w:t>
      </w:r>
      <w:bookmarkEnd w:id="2"/>
    </w:p>
    <w:p w:rsidR="00543EFA" w:rsidRDefault="00543EFA" w:rsidP="00AF3C9B">
      <w:pPr>
        <w:spacing w:after="12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B37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повышения уровня ИКТ – компетентности педагогов была разработана «</w:t>
      </w:r>
      <w:r w:rsidR="00DB4B92" w:rsidRPr="00203B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повышения </w:t>
      </w:r>
      <w:r w:rsidR="00D049AB" w:rsidRPr="00203B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уровня </w:t>
      </w:r>
      <w:r w:rsidR="00DB4B92" w:rsidRPr="00203B37">
        <w:rPr>
          <w:rFonts w:ascii="Times New Roman" w:eastAsia="Times New Roman" w:hAnsi="Times New Roman" w:cs="Times New Roman"/>
          <w:color w:val="000000"/>
          <w:sz w:val="28"/>
          <w:szCs w:val="28"/>
        </w:rPr>
        <w:t>ИКТ</w:t>
      </w:r>
      <w:r w:rsidR="00D049AB" w:rsidRPr="00203B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B4B92" w:rsidRPr="00203B3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D049AB" w:rsidRPr="00203B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B4B92" w:rsidRPr="00203B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компетентности </w:t>
      </w:r>
      <w:r w:rsidR="00D049AB" w:rsidRPr="00203B37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педагогов МОУ «</w:t>
      </w:r>
      <w:proofErr w:type="spellStart"/>
      <w:r w:rsidR="00D049AB" w:rsidRPr="00203B37">
        <w:rPr>
          <w:rFonts w:ascii="Times New Roman" w:eastAsia="Times New Roman" w:hAnsi="Times New Roman" w:cs="Times New Roman"/>
          <w:color w:val="000000"/>
          <w:sz w:val="28"/>
          <w:szCs w:val="28"/>
        </w:rPr>
        <w:t>Сланцевская</w:t>
      </w:r>
      <w:proofErr w:type="spellEnd"/>
      <w:r w:rsidR="00D049AB" w:rsidRPr="00203B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 №3»</w:t>
      </w:r>
      <w:r w:rsidR="00931B6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31B62" w:rsidRDefault="00931B62" w:rsidP="00931B62">
      <w:pPr>
        <w:spacing w:after="12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разработке программы использовал</w:t>
      </w:r>
      <w:r w:rsidR="007B4F3F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 w:rsidR="007B4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пособие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7B4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Структура </w:t>
      </w:r>
      <w:proofErr w:type="spellStart"/>
      <w:proofErr w:type="gramStart"/>
      <w:r w:rsidR="007B4F3F">
        <w:rPr>
          <w:rFonts w:ascii="Times New Roman" w:eastAsia="Times New Roman" w:hAnsi="Times New Roman" w:cs="Times New Roman"/>
          <w:color w:val="000000"/>
          <w:sz w:val="28"/>
          <w:szCs w:val="28"/>
        </w:rPr>
        <w:t>ИКТ-компетентности</w:t>
      </w:r>
      <w:proofErr w:type="spellEnd"/>
      <w:proofErr w:type="gramEnd"/>
      <w:r w:rsidR="007B4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учителей.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Рекомендации ЮНЕСКО». Данные рекомендации</w:t>
      </w:r>
      <w:r w:rsidRPr="00931B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построены с учетом трех подходов к информатизации школы, которые связаны с соответствующими стадиями профессионального развития педагогов, осваивающих работу в </w:t>
      </w:r>
      <w:proofErr w:type="spellStart"/>
      <w:r w:rsidRPr="00931B62">
        <w:rPr>
          <w:rFonts w:ascii="Times New Roman" w:eastAsia="Times New Roman" w:hAnsi="Times New Roman" w:cs="Times New Roman"/>
          <w:color w:val="000000"/>
          <w:sz w:val="28"/>
          <w:szCs w:val="28"/>
        </w:rPr>
        <w:t>ИКТ-насыщенной</w:t>
      </w:r>
      <w:proofErr w:type="spellEnd"/>
      <w:r w:rsidRPr="00931B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образовательной среде. </w:t>
      </w:r>
    </w:p>
    <w:p w:rsidR="00931B62" w:rsidRDefault="00931B62" w:rsidP="00931B62">
      <w:pPr>
        <w:spacing w:after="12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1B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Первый подход – «Применение ИКТ»</w:t>
      </w:r>
      <w:r w:rsidRPr="00931B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требует от учителей способности </w:t>
      </w:r>
      <w:proofErr w:type="gramStart"/>
      <w:r w:rsidRPr="00931B62">
        <w:rPr>
          <w:rFonts w:ascii="Times New Roman" w:eastAsia="Times New Roman" w:hAnsi="Times New Roman" w:cs="Times New Roman"/>
          <w:color w:val="000000"/>
          <w:sz w:val="28"/>
          <w:szCs w:val="28"/>
        </w:rPr>
        <w:t>помогать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1B62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учащимся пользоваться</w:t>
      </w:r>
      <w:proofErr w:type="gramEnd"/>
      <w:r w:rsidRPr="00931B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ИКТ для повышения эффективности учебной работы. </w:t>
      </w:r>
    </w:p>
    <w:p w:rsidR="00931B62" w:rsidRPr="00931B62" w:rsidRDefault="00931B62" w:rsidP="00931B62">
      <w:pPr>
        <w:spacing w:after="12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1B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Второй – «Освоение знаний»</w:t>
      </w:r>
      <w:r w:rsidRPr="00931B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требует от учителей способности помогать учащимся в глубоком освоении содержания учебных предметов, применении полученных знаний для решения комплексных задач, которые встречаются в реальном мире. </w:t>
      </w:r>
    </w:p>
    <w:p w:rsidR="00931B62" w:rsidRDefault="00931B62" w:rsidP="00931B62">
      <w:pPr>
        <w:spacing w:after="12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1B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Третий – «Производство знаний»</w:t>
      </w:r>
      <w:r w:rsidRPr="00931B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требует от учителей способности помогать учащимся, будущим гражданам и работникам, производить (порождать) новые знания, которые необходимы для гармоничного развития и процветания общества.</w:t>
      </w:r>
    </w:p>
    <w:tbl>
      <w:tblPr>
        <w:tblStyle w:val="ae"/>
        <w:tblW w:w="0" w:type="auto"/>
        <w:tblInd w:w="-318" w:type="dxa"/>
        <w:tblLook w:val="04A0"/>
      </w:tblPr>
      <w:tblGrid>
        <w:gridCol w:w="2699"/>
        <w:gridCol w:w="2383"/>
        <w:gridCol w:w="2383"/>
        <w:gridCol w:w="2424"/>
      </w:tblGrid>
      <w:tr w:rsidR="00931B62" w:rsidRPr="00931B62" w:rsidTr="00502C74">
        <w:tc>
          <w:tcPr>
            <w:tcW w:w="9889" w:type="dxa"/>
            <w:gridSpan w:val="4"/>
            <w:shd w:val="clear" w:color="auto" w:fill="B8CCE4" w:themeFill="accent1" w:themeFillTint="66"/>
          </w:tcPr>
          <w:p w:rsidR="00931B62" w:rsidRPr="00502C74" w:rsidRDefault="00931B62" w:rsidP="00502C7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2C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Структура </w:t>
            </w:r>
            <w:proofErr w:type="spellStart"/>
            <w:proofErr w:type="gramStart"/>
            <w:r w:rsidRPr="00502C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ИКТ-компетентности</w:t>
            </w:r>
            <w:proofErr w:type="spellEnd"/>
            <w:proofErr w:type="gramEnd"/>
            <w:r w:rsidRPr="00502C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учителей</w:t>
            </w:r>
          </w:p>
        </w:tc>
      </w:tr>
      <w:tr w:rsidR="00502C74" w:rsidRPr="00931B62" w:rsidTr="00502C74">
        <w:tc>
          <w:tcPr>
            <w:tcW w:w="2710" w:type="dxa"/>
            <w:shd w:val="clear" w:color="auto" w:fill="FBD4B4" w:themeFill="accent6" w:themeFillTint="66"/>
          </w:tcPr>
          <w:p w:rsidR="00931B62" w:rsidRPr="00502C74" w:rsidRDefault="00931B62" w:rsidP="00502C7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2C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Шесть модулей в каждом из трёх подходов</w:t>
            </w:r>
          </w:p>
        </w:tc>
        <w:tc>
          <w:tcPr>
            <w:tcW w:w="2393" w:type="dxa"/>
            <w:shd w:val="clear" w:color="auto" w:fill="FBD4B4" w:themeFill="accent6" w:themeFillTint="66"/>
          </w:tcPr>
          <w:p w:rsidR="00931B62" w:rsidRPr="00502C74" w:rsidRDefault="00931B62" w:rsidP="00502C7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2C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Применение ИКТ</w:t>
            </w:r>
          </w:p>
        </w:tc>
        <w:tc>
          <w:tcPr>
            <w:tcW w:w="2393" w:type="dxa"/>
            <w:shd w:val="clear" w:color="auto" w:fill="FBD4B4" w:themeFill="accent6" w:themeFillTint="66"/>
          </w:tcPr>
          <w:p w:rsidR="00931B62" w:rsidRPr="00502C74" w:rsidRDefault="00931B62" w:rsidP="00502C7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2C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Освоение знаний</w:t>
            </w:r>
          </w:p>
        </w:tc>
        <w:tc>
          <w:tcPr>
            <w:tcW w:w="2393" w:type="dxa"/>
            <w:shd w:val="clear" w:color="auto" w:fill="FBD4B4" w:themeFill="accent6" w:themeFillTint="66"/>
          </w:tcPr>
          <w:p w:rsidR="00931B62" w:rsidRPr="00502C74" w:rsidRDefault="00931B62" w:rsidP="00502C7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2C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Производство знаний</w:t>
            </w:r>
          </w:p>
        </w:tc>
      </w:tr>
      <w:tr w:rsidR="00502C74" w:rsidRPr="00931B62" w:rsidTr="00931B62">
        <w:tc>
          <w:tcPr>
            <w:tcW w:w="2710" w:type="dxa"/>
          </w:tcPr>
          <w:p w:rsidR="00931B62" w:rsidRPr="00931B62" w:rsidRDefault="00502C74" w:rsidP="00502C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Понимание роли ИКТ в образовании</w:t>
            </w:r>
          </w:p>
        </w:tc>
        <w:tc>
          <w:tcPr>
            <w:tcW w:w="2393" w:type="dxa"/>
          </w:tcPr>
          <w:p w:rsidR="00502C74" w:rsidRPr="00502C74" w:rsidRDefault="00502C74" w:rsidP="00502C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Знакомство </w:t>
            </w:r>
          </w:p>
          <w:p w:rsidR="00502C74" w:rsidRPr="00502C74" w:rsidRDefault="00502C74" w:rsidP="00502C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 w:rsidRPr="00502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образовательной </w:t>
            </w:r>
          </w:p>
          <w:p w:rsidR="00931B62" w:rsidRPr="00931B62" w:rsidRDefault="00502C74" w:rsidP="00502C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политикой</w:t>
            </w:r>
          </w:p>
        </w:tc>
        <w:tc>
          <w:tcPr>
            <w:tcW w:w="2393" w:type="dxa"/>
          </w:tcPr>
          <w:p w:rsidR="00502C74" w:rsidRPr="00502C74" w:rsidRDefault="00502C74" w:rsidP="00502C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Понимание </w:t>
            </w:r>
          </w:p>
          <w:p w:rsidR="00502C74" w:rsidRPr="00502C74" w:rsidRDefault="00502C74" w:rsidP="00502C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образовательной </w:t>
            </w:r>
          </w:p>
          <w:p w:rsidR="00931B62" w:rsidRPr="00931B62" w:rsidRDefault="00502C74" w:rsidP="00502C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политики</w:t>
            </w:r>
          </w:p>
        </w:tc>
        <w:tc>
          <w:tcPr>
            <w:tcW w:w="2393" w:type="dxa"/>
          </w:tcPr>
          <w:p w:rsidR="00502C74" w:rsidRPr="00502C74" w:rsidRDefault="00502C74" w:rsidP="00502C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Инициация </w:t>
            </w:r>
          </w:p>
          <w:p w:rsidR="00931B62" w:rsidRPr="00931B62" w:rsidRDefault="00502C74" w:rsidP="00502C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инноваций</w:t>
            </w:r>
          </w:p>
        </w:tc>
      </w:tr>
      <w:tr w:rsidR="00502C74" w:rsidRPr="00931B62" w:rsidTr="00931B62">
        <w:tc>
          <w:tcPr>
            <w:tcW w:w="2710" w:type="dxa"/>
          </w:tcPr>
          <w:p w:rsidR="00931B62" w:rsidRPr="00931B62" w:rsidRDefault="00502C74" w:rsidP="00502C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программа и оценивание</w:t>
            </w:r>
          </w:p>
        </w:tc>
        <w:tc>
          <w:tcPr>
            <w:tcW w:w="2393" w:type="dxa"/>
          </w:tcPr>
          <w:p w:rsidR="00931B62" w:rsidRPr="00931B62" w:rsidRDefault="00502C74" w:rsidP="00502C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Базовые знания</w:t>
            </w:r>
          </w:p>
        </w:tc>
        <w:tc>
          <w:tcPr>
            <w:tcW w:w="2393" w:type="dxa"/>
          </w:tcPr>
          <w:p w:rsidR="00931B62" w:rsidRPr="00931B62" w:rsidRDefault="00502C74" w:rsidP="00502C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Применение знаний</w:t>
            </w:r>
          </w:p>
        </w:tc>
        <w:tc>
          <w:tcPr>
            <w:tcW w:w="2393" w:type="dxa"/>
          </w:tcPr>
          <w:p w:rsidR="00931B62" w:rsidRPr="00931B62" w:rsidRDefault="00502C74" w:rsidP="00502C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 жителя общества знаний</w:t>
            </w:r>
          </w:p>
        </w:tc>
      </w:tr>
      <w:tr w:rsidR="00502C74" w:rsidRPr="00931B62" w:rsidTr="00931B62">
        <w:tc>
          <w:tcPr>
            <w:tcW w:w="2710" w:type="dxa"/>
          </w:tcPr>
          <w:p w:rsidR="00931B62" w:rsidRPr="00931B62" w:rsidRDefault="00502C74" w:rsidP="00502C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Педагогические практики</w:t>
            </w:r>
          </w:p>
        </w:tc>
        <w:tc>
          <w:tcPr>
            <w:tcW w:w="2393" w:type="dxa"/>
          </w:tcPr>
          <w:p w:rsidR="00931B62" w:rsidRPr="00931B62" w:rsidRDefault="00502C74" w:rsidP="00502C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ИКТ</w:t>
            </w:r>
          </w:p>
        </w:tc>
        <w:tc>
          <w:tcPr>
            <w:tcW w:w="2393" w:type="dxa"/>
          </w:tcPr>
          <w:p w:rsidR="00931B62" w:rsidRPr="00931B62" w:rsidRDefault="00502C74" w:rsidP="00502C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комплексных задач</w:t>
            </w:r>
          </w:p>
        </w:tc>
        <w:tc>
          <w:tcPr>
            <w:tcW w:w="2393" w:type="dxa"/>
          </w:tcPr>
          <w:p w:rsidR="00931B62" w:rsidRPr="00931B62" w:rsidRDefault="00502C74" w:rsidP="00502C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Способность к самообразованию</w:t>
            </w:r>
          </w:p>
        </w:tc>
      </w:tr>
      <w:tr w:rsidR="00502C74" w:rsidRPr="00931B62" w:rsidTr="00931B62">
        <w:tc>
          <w:tcPr>
            <w:tcW w:w="2710" w:type="dxa"/>
          </w:tcPr>
          <w:p w:rsidR="00931B62" w:rsidRPr="00931B62" w:rsidRDefault="00931B62" w:rsidP="00502C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Технические и программные </w:t>
            </w:r>
            <w:r w:rsidR="00502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ИКТ</w:t>
            </w:r>
          </w:p>
        </w:tc>
        <w:tc>
          <w:tcPr>
            <w:tcW w:w="2393" w:type="dxa"/>
          </w:tcPr>
          <w:p w:rsidR="00931B62" w:rsidRPr="00931B62" w:rsidRDefault="00502C74" w:rsidP="00502C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Базовые инструменты</w:t>
            </w:r>
          </w:p>
        </w:tc>
        <w:tc>
          <w:tcPr>
            <w:tcW w:w="2393" w:type="dxa"/>
          </w:tcPr>
          <w:p w:rsidR="00931B62" w:rsidRPr="00931B62" w:rsidRDefault="00502C74" w:rsidP="00502C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Сложные инструменты</w:t>
            </w:r>
          </w:p>
        </w:tc>
        <w:tc>
          <w:tcPr>
            <w:tcW w:w="2393" w:type="dxa"/>
          </w:tcPr>
          <w:p w:rsidR="00502C74" w:rsidRPr="00502C74" w:rsidRDefault="00502C74" w:rsidP="00502C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Распространяющиеся </w:t>
            </w:r>
          </w:p>
          <w:p w:rsidR="00931B62" w:rsidRPr="00931B62" w:rsidRDefault="00502C74" w:rsidP="00502C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</w:p>
        </w:tc>
      </w:tr>
      <w:tr w:rsidR="00502C74" w:rsidRPr="00931B62" w:rsidTr="00931B62">
        <w:tc>
          <w:tcPr>
            <w:tcW w:w="2710" w:type="dxa"/>
          </w:tcPr>
          <w:p w:rsidR="00931B62" w:rsidRPr="00931B62" w:rsidRDefault="00931B62" w:rsidP="00502C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и управление образовательным процессом </w:t>
            </w:r>
          </w:p>
        </w:tc>
        <w:tc>
          <w:tcPr>
            <w:tcW w:w="2393" w:type="dxa"/>
          </w:tcPr>
          <w:p w:rsidR="00502C74" w:rsidRPr="00502C74" w:rsidRDefault="00502C74" w:rsidP="00502C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Традиционные формы </w:t>
            </w:r>
          </w:p>
          <w:p w:rsidR="00931B62" w:rsidRPr="00931B62" w:rsidRDefault="00502C74" w:rsidP="00502C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учебной работы</w:t>
            </w:r>
          </w:p>
        </w:tc>
        <w:tc>
          <w:tcPr>
            <w:tcW w:w="2393" w:type="dxa"/>
          </w:tcPr>
          <w:p w:rsidR="00931B62" w:rsidRPr="00931B62" w:rsidRDefault="00502C74" w:rsidP="00502C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Группы сотрудничества</w:t>
            </w:r>
          </w:p>
        </w:tc>
        <w:tc>
          <w:tcPr>
            <w:tcW w:w="2393" w:type="dxa"/>
          </w:tcPr>
          <w:p w:rsidR="00502C74" w:rsidRPr="00502C74" w:rsidRDefault="00502C74" w:rsidP="00502C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Обучающаяся </w:t>
            </w:r>
          </w:p>
          <w:p w:rsidR="00931B62" w:rsidRPr="00931B62" w:rsidRDefault="00502C74" w:rsidP="00502C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</w:p>
        </w:tc>
      </w:tr>
      <w:tr w:rsidR="00502C74" w:rsidRPr="00931B62" w:rsidTr="00931B62">
        <w:tc>
          <w:tcPr>
            <w:tcW w:w="2710" w:type="dxa"/>
          </w:tcPr>
          <w:p w:rsidR="00931B62" w:rsidRPr="00931B62" w:rsidRDefault="00931B62" w:rsidP="00502C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Профессиональное развитие</w:t>
            </w:r>
          </w:p>
        </w:tc>
        <w:tc>
          <w:tcPr>
            <w:tcW w:w="2393" w:type="dxa"/>
          </w:tcPr>
          <w:p w:rsidR="00502C74" w:rsidRPr="00502C74" w:rsidRDefault="00502C74" w:rsidP="00502C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Компьютерная </w:t>
            </w:r>
          </w:p>
          <w:p w:rsidR="00931B62" w:rsidRPr="00931B62" w:rsidRDefault="00502C74" w:rsidP="00502C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грамотность</w:t>
            </w:r>
          </w:p>
        </w:tc>
        <w:tc>
          <w:tcPr>
            <w:tcW w:w="2393" w:type="dxa"/>
          </w:tcPr>
          <w:p w:rsidR="00502C74" w:rsidRPr="00502C74" w:rsidRDefault="00502C74" w:rsidP="00502C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Помощь </w:t>
            </w:r>
          </w:p>
          <w:p w:rsidR="00931B62" w:rsidRPr="00931B62" w:rsidRDefault="00502C74" w:rsidP="00502C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наставничество</w:t>
            </w:r>
          </w:p>
        </w:tc>
        <w:tc>
          <w:tcPr>
            <w:tcW w:w="2393" w:type="dxa"/>
          </w:tcPr>
          <w:p w:rsidR="00502C74" w:rsidRPr="00502C74" w:rsidRDefault="00502C74" w:rsidP="00502C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 как мастер </w:t>
            </w:r>
          </w:p>
          <w:p w:rsidR="00931B62" w:rsidRPr="00931B62" w:rsidRDefault="00502C74" w:rsidP="00502C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учения</w:t>
            </w:r>
          </w:p>
        </w:tc>
      </w:tr>
    </w:tbl>
    <w:p w:rsidR="00DB4B92" w:rsidRPr="00203B37" w:rsidRDefault="00543EFA" w:rsidP="00641F8F">
      <w:pPr>
        <w:spacing w:before="360" w:after="120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03B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 программы</w:t>
      </w:r>
      <w:r w:rsidR="00D049AB" w:rsidRPr="00203B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D049AB" w:rsidRPr="00BA63F6" w:rsidRDefault="00D049AB" w:rsidP="00BA63F6">
      <w:pPr>
        <w:pStyle w:val="a9"/>
        <w:numPr>
          <w:ilvl w:val="0"/>
          <w:numId w:val="14"/>
        </w:numPr>
        <w:spacing w:before="120" w:after="120"/>
        <w:ind w:left="851" w:hanging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A63F6">
        <w:rPr>
          <w:rFonts w:ascii="Times New Roman" w:hAnsi="Times New Roman"/>
          <w:sz w:val="28"/>
          <w:szCs w:val="28"/>
        </w:rPr>
        <w:t>Повышение информационно – коммуникативной компетенции всех участников проекта;</w:t>
      </w:r>
    </w:p>
    <w:p w:rsidR="00D049AB" w:rsidRPr="00BA63F6" w:rsidRDefault="00D049AB" w:rsidP="00BA63F6">
      <w:pPr>
        <w:pStyle w:val="a9"/>
        <w:numPr>
          <w:ilvl w:val="0"/>
          <w:numId w:val="14"/>
        </w:numPr>
        <w:spacing w:before="120" w:after="120"/>
        <w:ind w:left="851" w:hanging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A63F6">
        <w:rPr>
          <w:rFonts w:ascii="Times New Roman" w:hAnsi="Times New Roman"/>
          <w:sz w:val="28"/>
          <w:szCs w:val="28"/>
        </w:rPr>
        <w:t>Создание информационно – коммуникативной службы в ОУ;</w:t>
      </w:r>
    </w:p>
    <w:p w:rsidR="00D049AB" w:rsidRPr="00BA63F6" w:rsidRDefault="00D049AB" w:rsidP="00BA63F6">
      <w:pPr>
        <w:pStyle w:val="a9"/>
        <w:numPr>
          <w:ilvl w:val="0"/>
          <w:numId w:val="14"/>
        </w:numPr>
        <w:spacing w:before="120" w:after="120"/>
        <w:ind w:left="851" w:hanging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A63F6">
        <w:rPr>
          <w:rFonts w:ascii="Times New Roman" w:hAnsi="Times New Roman"/>
          <w:sz w:val="28"/>
          <w:szCs w:val="28"/>
        </w:rPr>
        <w:t>Формирование у педагогов потребности использовать ИКТ с целью организации взаимодействия с учениками, коллегами, администрацией и родителями;</w:t>
      </w:r>
    </w:p>
    <w:p w:rsidR="00D049AB" w:rsidRPr="00BA63F6" w:rsidRDefault="00D049AB" w:rsidP="00BA63F6">
      <w:pPr>
        <w:pStyle w:val="a9"/>
        <w:numPr>
          <w:ilvl w:val="0"/>
          <w:numId w:val="14"/>
        </w:numPr>
        <w:spacing w:before="120" w:after="120"/>
        <w:ind w:left="851" w:hanging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A63F6">
        <w:rPr>
          <w:rFonts w:ascii="Times New Roman" w:hAnsi="Times New Roman"/>
          <w:sz w:val="28"/>
          <w:szCs w:val="28"/>
        </w:rPr>
        <w:t>Создание условий для использования ИКТ педагогами школы.</w:t>
      </w:r>
    </w:p>
    <w:p w:rsidR="00D049AB" w:rsidRPr="00203B37" w:rsidRDefault="00D049AB" w:rsidP="00AF3C9B">
      <w:pPr>
        <w:spacing w:before="360" w:after="120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03B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Сроки реализации:</w:t>
      </w:r>
    </w:p>
    <w:p w:rsidR="00D049AB" w:rsidRPr="00D6478E" w:rsidRDefault="00D049AB" w:rsidP="00AF3C9B">
      <w:pPr>
        <w:spacing w:before="120" w:after="120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proofErr w:type="gramStart"/>
      <w:r w:rsidRPr="00D6478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/>
        </w:rPr>
        <w:t>I</w:t>
      </w:r>
      <w:r w:rsidRPr="00D6478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этап.</w:t>
      </w:r>
      <w:proofErr w:type="gramEnd"/>
      <w:r w:rsidRPr="00D6478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Подготовительный - Сентябрь 2011 г. -</w:t>
      </w:r>
      <w:r w:rsidR="00D6478E" w:rsidRPr="00D6478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Pr="00D6478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май 2012 г.</w:t>
      </w:r>
    </w:p>
    <w:p w:rsidR="00D6478E" w:rsidRDefault="00D6478E" w:rsidP="00AF3C9B">
      <w:pPr>
        <w:spacing w:before="120" w:after="12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Задачи:</w:t>
      </w:r>
    </w:p>
    <w:p w:rsidR="00D6478E" w:rsidRPr="00D6478E" w:rsidRDefault="00D6478E" w:rsidP="00471966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jc w:val="both"/>
        <w:rPr>
          <w:rFonts w:eastAsiaTheme="minorEastAsia" w:cstheme="minorBidi"/>
          <w:sz w:val="28"/>
          <w:szCs w:val="28"/>
        </w:rPr>
      </w:pPr>
      <w:r w:rsidRPr="00D6478E">
        <w:rPr>
          <w:rFonts w:eastAsiaTheme="minorEastAsia" w:cstheme="minorBidi"/>
          <w:sz w:val="28"/>
          <w:szCs w:val="28"/>
        </w:rPr>
        <w:t>Разработка модели управления профессиональным развитием педагогического коллектива.</w:t>
      </w:r>
    </w:p>
    <w:p w:rsidR="00D6478E" w:rsidRPr="00D6478E" w:rsidRDefault="00D6478E" w:rsidP="00471966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jc w:val="both"/>
        <w:rPr>
          <w:rFonts w:eastAsiaTheme="minorEastAsia" w:cstheme="minorBidi"/>
          <w:sz w:val="28"/>
          <w:szCs w:val="28"/>
        </w:rPr>
      </w:pPr>
      <w:r w:rsidRPr="00D6478E">
        <w:rPr>
          <w:rFonts w:eastAsiaTheme="minorEastAsia" w:cstheme="minorBidi"/>
          <w:sz w:val="28"/>
          <w:szCs w:val="28"/>
        </w:rPr>
        <w:t xml:space="preserve">Анализ </w:t>
      </w:r>
      <w:r w:rsidR="00063B19">
        <w:rPr>
          <w:rFonts w:eastAsiaTheme="minorEastAsia" w:cstheme="minorBidi"/>
          <w:sz w:val="28"/>
          <w:szCs w:val="28"/>
        </w:rPr>
        <w:t xml:space="preserve">информационной </w:t>
      </w:r>
      <w:r w:rsidRPr="00D6478E">
        <w:rPr>
          <w:rFonts w:eastAsiaTheme="minorEastAsia" w:cstheme="minorBidi"/>
          <w:sz w:val="28"/>
          <w:szCs w:val="28"/>
        </w:rPr>
        <w:t xml:space="preserve">среды и уровня </w:t>
      </w:r>
      <w:proofErr w:type="spellStart"/>
      <w:proofErr w:type="gramStart"/>
      <w:r w:rsidR="00063B19">
        <w:rPr>
          <w:rFonts w:eastAsiaTheme="minorEastAsia" w:cstheme="minorBidi"/>
          <w:sz w:val="28"/>
          <w:szCs w:val="28"/>
        </w:rPr>
        <w:t>ИКТ-компетентности</w:t>
      </w:r>
      <w:proofErr w:type="spellEnd"/>
      <w:proofErr w:type="gramEnd"/>
      <w:r w:rsidR="00063B19">
        <w:rPr>
          <w:rFonts w:eastAsiaTheme="minorEastAsia" w:cstheme="minorBidi"/>
          <w:sz w:val="28"/>
          <w:szCs w:val="28"/>
        </w:rPr>
        <w:t xml:space="preserve"> педагогов</w:t>
      </w:r>
      <w:r w:rsidRPr="00D6478E">
        <w:rPr>
          <w:rFonts w:eastAsiaTheme="minorEastAsia" w:cstheme="minorBidi"/>
          <w:sz w:val="28"/>
          <w:szCs w:val="28"/>
        </w:rPr>
        <w:t>.</w:t>
      </w:r>
    </w:p>
    <w:p w:rsidR="00D6478E" w:rsidRPr="00D6478E" w:rsidRDefault="00D6478E" w:rsidP="00471966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jc w:val="both"/>
        <w:rPr>
          <w:rFonts w:eastAsiaTheme="minorEastAsia" w:cstheme="minorBidi"/>
          <w:sz w:val="28"/>
          <w:szCs w:val="28"/>
        </w:rPr>
      </w:pPr>
      <w:r w:rsidRPr="00D6478E">
        <w:rPr>
          <w:rFonts w:eastAsiaTheme="minorEastAsia" w:cstheme="minorBidi"/>
          <w:sz w:val="28"/>
          <w:szCs w:val="28"/>
        </w:rPr>
        <w:t>Разработка системы мониторинга профессионально-личностного развития учителя и педагогического коллектива.</w:t>
      </w:r>
    </w:p>
    <w:p w:rsidR="00D049AB" w:rsidRDefault="00D049AB" w:rsidP="00AF3C9B">
      <w:pPr>
        <w:spacing w:before="120" w:after="120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proofErr w:type="gramStart"/>
      <w:r w:rsidRPr="00D6478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/>
        </w:rPr>
        <w:t>II</w:t>
      </w:r>
      <w:r w:rsidRPr="00D6478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этап.</w:t>
      </w:r>
      <w:proofErr w:type="gramEnd"/>
      <w:r w:rsidRPr="00D6478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Основной – </w:t>
      </w:r>
      <w:r w:rsidR="00EC66F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С</w:t>
      </w:r>
      <w:r w:rsidRPr="00D6478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ентябрь 2012 г. – май 2014 г.</w:t>
      </w:r>
    </w:p>
    <w:p w:rsidR="00D6478E" w:rsidRPr="00D6478E" w:rsidRDefault="00D6478E" w:rsidP="00AF3C9B">
      <w:pPr>
        <w:spacing w:before="120" w:after="12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478E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</w:t>
      </w:r>
      <w:r w:rsidRPr="00D6478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</w:p>
    <w:p w:rsidR="00D6478E" w:rsidRPr="00D6478E" w:rsidRDefault="00D6478E" w:rsidP="00471966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jc w:val="both"/>
        <w:rPr>
          <w:rFonts w:eastAsiaTheme="minorEastAsia" w:cstheme="minorBidi"/>
          <w:sz w:val="28"/>
          <w:szCs w:val="28"/>
        </w:rPr>
      </w:pPr>
      <w:r w:rsidRPr="00D6478E">
        <w:rPr>
          <w:rFonts w:eastAsiaTheme="minorEastAsia" w:cstheme="minorBidi"/>
          <w:sz w:val="28"/>
          <w:szCs w:val="28"/>
        </w:rPr>
        <w:t>Управление профессионально-личностным развитием педагогического коллектива на основе моделей.</w:t>
      </w:r>
    </w:p>
    <w:p w:rsidR="00D6478E" w:rsidRPr="00D6478E" w:rsidRDefault="00D6478E" w:rsidP="00471966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jc w:val="both"/>
        <w:rPr>
          <w:rFonts w:eastAsiaTheme="minorEastAsia" w:cstheme="minorBidi"/>
          <w:sz w:val="28"/>
          <w:szCs w:val="28"/>
        </w:rPr>
      </w:pPr>
      <w:r w:rsidRPr="00D6478E">
        <w:rPr>
          <w:rFonts w:eastAsiaTheme="minorEastAsia" w:cstheme="minorBidi"/>
          <w:sz w:val="28"/>
          <w:szCs w:val="28"/>
        </w:rPr>
        <w:t>Мониторинг профессионально-личностного развития учителя и педагогического коллектива.</w:t>
      </w:r>
    </w:p>
    <w:p w:rsidR="00D6478E" w:rsidRPr="00D6478E" w:rsidRDefault="00D6478E" w:rsidP="00471966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jc w:val="both"/>
        <w:rPr>
          <w:rFonts w:eastAsiaTheme="minorEastAsia" w:cstheme="minorBidi"/>
          <w:sz w:val="28"/>
          <w:szCs w:val="28"/>
        </w:rPr>
      </w:pPr>
      <w:r w:rsidRPr="00D6478E">
        <w:rPr>
          <w:rFonts w:eastAsiaTheme="minorEastAsia" w:cstheme="minorBidi"/>
          <w:sz w:val="28"/>
          <w:szCs w:val="28"/>
        </w:rPr>
        <w:t>Мониторинг качества педагогической деятельности.</w:t>
      </w:r>
    </w:p>
    <w:p w:rsidR="00D049AB" w:rsidRDefault="00D049AB" w:rsidP="001D6987">
      <w:pPr>
        <w:pageBreakBefore/>
        <w:spacing w:before="120" w:after="120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proofErr w:type="gramStart"/>
      <w:r w:rsidRPr="00D6478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/>
        </w:rPr>
        <w:lastRenderedPageBreak/>
        <w:t>III</w:t>
      </w:r>
      <w:r w:rsidRPr="00D6478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этап.</w:t>
      </w:r>
      <w:proofErr w:type="gramEnd"/>
      <w:r w:rsidRPr="00D6478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Заключительный – Сентябрь 2014 г.</w:t>
      </w:r>
    </w:p>
    <w:p w:rsidR="00D6478E" w:rsidRPr="00D6478E" w:rsidRDefault="00D6478E" w:rsidP="00AF3C9B">
      <w:pPr>
        <w:spacing w:before="120" w:after="12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478E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Задачи:</w:t>
      </w:r>
    </w:p>
    <w:p w:rsidR="00D6478E" w:rsidRPr="00D6478E" w:rsidRDefault="00D6478E" w:rsidP="00471966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  <w:jc w:val="both"/>
        <w:rPr>
          <w:rFonts w:eastAsiaTheme="minorEastAsia" w:cstheme="minorBidi"/>
          <w:sz w:val="28"/>
          <w:szCs w:val="28"/>
        </w:rPr>
      </w:pPr>
      <w:r w:rsidRPr="00D6478E">
        <w:rPr>
          <w:rFonts w:eastAsiaTheme="minorEastAsia" w:cstheme="minorBidi"/>
          <w:sz w:val="28"/>
          <w:szCs w:val="28"/>
        </w:rPr>
        <w:t>Анализ уровня профессионально-личностного и организационного развития педагогического коллектива.</w:t>
      </w:r>
    </w:p>
    <w:p w:rsidR="00D6478E" w:rsidRPr="00D6478E" w:rsidRDefault="00D6478E" w:rsidP="00471966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  <w:jc w:val="both"/>
        <w:rPr>
          <w:rFonts w:eastAsiaTheme="minorEastAsia" w:cstheme="minorBidi"/>
          <w:sz w:val="28"/>
          <w:szCs w:val="28"/>
        </w:rPr>
      </w:pPr>
      <w:r w:rsidRPr="00D6478E">
        <w:rPr>
          <w:rFonts w:eastAsiaTheme="minorEastAsia" w:cstheme="minorBidi"/>
          <w:sz w:val="28"/>
          <w:szCs w:val="28"/>
        </w:rPr>
        <w:t xml:space="preserve">Анализ </w:t>
      </w:r>
      <w:proofErr w:type="spellStart"/>
      <w:r w:rsidRPr="00D6478E">
        <w:rPr>
          <w:rFonts w:eastAsiaTheme="minorEastAsia" w:cstheme="minorBidi"/>
          <w:sz w:val="28"/>
          <w:szCs w:val="28"/>
        </w:rPr>
        <w:t>мотивационно-ценностной</w:t>
      </w:r>
      <w:proofErr w:type="spellEnd"/>
      <w:r w:rsidRPr="00D6478E">
        <w:rPr>
          <w:rFonts w:eastAsiaTheme="minorEastAsia" w:cstheme="minorBidi"/>
          <w:sz w:val="28"/>
          <w:szCs w:val="28"/>
        </w:rPr>
        <w:t xml:space="preserve"> среды педагогического коллектива.</w:t>
      </w:r>
    </w:p>
    <w:p w:rsidR="00D6478E" w:rsidRPr="00D6478E" w:rsidRDefault="00D6478E" w:rsidP="00471966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  <w:jc w:val="both"/>
        <w:rPr>
          <w:rFonts w:eastAsiaTheme="minorEastAsia" w:cstheme="minorBidi"/>
          <w:sz w:val="28"/>
          <w:szCs w:val="28"/>
        </w:rPr>
      </w:pPr>
      <w:r w:rsidRPr="00D6478E">
        <w:rPr>
          <w:rFonts w:eastAsiaTheme="minorEastAsia" w:cstheme="minorBidi"/>
          <w:sz w:val="28"/>
          <w:szCs w:val="28"/>
        </w:rPr>
        <w:t>Анализ уровня готовности к инновационной деятельности.</w:t>
      </w:r>
    </w:p>
    <w:p w:rsidR="00D6478E" w:rsidRPr="00D6478E" w:rsidRDefault="00D6478E" w:rsidP="00471966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  <w:jc w:val="both"/>
        <w:rPr>
          <w:rFonts w:eastAsiaTheme="minorEastAsia" w:cstheme="minorBidi"/>
          <w:sz w:val="28"/>
          <w:szCs w:val="28"/>
        </w:rPr>
      </w:pPr>
      <w:r w:rsidRPr="00D6478E">
        <w:rPr>
          <w:rFonts w:eastAsiaTheme="minorEastAsia" w:cstheme="minorBidi"/>
          <w:sz w:val="28"/>
          <w:szCs w:val="28"/>
        </w:rPr>
        <w:t>Анализ динамики внедрения инновационных технологий в обучении и воспитании.</w:t>
      </w:r>
    </w:p>
    <w:p w:rsidR="00D6478E" w:rsidRPr="00D6478E" w:rsidRDefault="00D6478E" w:rsidP="00471966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  <w:jc w:val="both"/>
        <w:rPr>
          <w:rFonts w:eastAsiaTheme="minorEastAsia" w:cstheme="minorBidi"/>
          <w:sz w:val="28"/>
          <w:szCs w:val="28"/>
        </w:rPr>
      </w:pPr>
      <w:r w:rsidRPr="00D6478E">
        <w:rPr>
          <w:rFonts w:eastAsiaTheme="minorEastAsia" w:cstheme="minorBidi"/>
          <w:sz w:val="28"/>
          <w:szCs w:val="28"/>
        </w:rPr>
        <w:t>Корреляционный анализ профессионально-личностного развит</w:t>
      </w:r>
      <w:r w:rsidR="00063B19">
        <w:rPr>
          <w:rFonts w:eastAsiaTheme="minorEastAsia" w:cstheme="minorBidi"/>
          <w:sz w:val="28"/>
          <w:szCs w:val="28"/>
        </w:rPr>
        <w:t>ия педагогического коллектива.</w:t>
      </w:r>
    </w:p>
    <w:p w:rsidR="00D6478E" w:rsidRPr="00D6478E" w:rsidRDefault="00D6478E" w:rsidP="00AF3C9B">
      <w:pPr>
        <w:spacing w:before="120" w:after="120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D049AB" w:rsidRPr="00203B37" w:rsidRDefault="00D049AB" w:rsidP="00AF3C9B">
      <w:pPr>
        <w:spacing w:before="120" w:after="120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03B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Ожидаемые результаты</w:t>
      </w:r>
      <w:r w:rsidR="00063B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от реализации программы</w:t>
      </w:r>
      <w:r w:rsidRPr="00203B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591333" w:rsidRPr="00414D62" w:rsidRDefault="00591333" w:rsidP="00471966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jc w:val="both"/>
        <w:rPr>
          <w:rFonts w:eastAsiaTheme="minorEastAsia" w:cstheme="minorBidi"/>
          <w:sz w:val="28"/>
          <w:szCs w:val="28"/>
        </w:rPr>
      </w:pPr>
      <w:r w:rsidRPr="00414D62">
        <w:rPr>
          <w:rFonts w:eastAsiaTheme="minorEastAsia" w:cstheme="minorBidi"/>
          <w:sz w:val="28"/>
          <w:szCs w:val="28"/>
        </w:rPr>
        <w:t xml:space="preserve">Выявление базового уровня </w:t>
      </w:r>
      <w:proofErr w:type="spellStart"/>
      <w:proofErr w:type="gramStart"/>
      <w:r w:rsidRPr="00414D62">
        <w:rPr>
          <w:rFonts w:eastAsiaTheme="minorEastAsia" w:cstheme="minorBidi"/>
          <w:sz w:val="28"/>
          <w:szCs w:val="28"/>
        </w:rPr>
        <w:t>ИКТ-компетентности</w:t>
      </w:r>
      <w:proofErr w:type="spellEnd"/>
      <w:proofErr w:type="gramEnd"/>
      <w:r w:rsidRPr="00414D62">
        <w:rPr>
          <w:rFonts w:eastAsiaTheme="minorEastAsia" w:cstheme="minorBidi"/>
          <w:sz w:val="28"/>
          <w:szCs w:val="28"/>
        </w:rPr>
        <w:t xml:space="preserve"> педагогов.</w:t>
      </w:r>
    </w:p>
    <w:p w:rsidR="00D049AB" w:rsidRPr="00414D62" w:rsidRDefault="00543EFA" w:rsidP="00471966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jc w:val="both"/>
        <w:rPr>
          <w:rFonts w:eastAsiaTheme="minorEastAsia" w:cstheme="minorBidi"/>
          <w:sz w:val="28"/>
          <w:szCs w:val="28"/>
        </w:rPr>
      </w:pPr>
      <w:r w:rsidRPr="00414D62">
        <w:rPr>
          <w:rFonts w:eastAsiaTheme="minorEastAsia" w:cstheme="minorBidi"/>
          <w:sz w:val="28"/>
          <w:szCs w:val="28"/>
        </w:rPr>
        <w:t>Повышение компетентности педагогов в вопросах использования информационно-коммуникативных технологий;</w:t>
      </w:r>
    </w:p>
    <w:p w:rsidR="00543EFA" w:rsidRPr="00414D62" w:rsidRDefault="00543EFA" w:rsidP="00471966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jc w:val="both"/>
        <w:rPr>
          <w:rFonts w:eastAsiaTheme="minorEastAsia" w:cstheme="minorBidi"/>
          <w:sz w:val="28"/>
          <w:szCs w:val="28"/>
        </w:rPr>
      </w:pPr>
      <w:r w:rsidRPr="00414D62">
        <w:rPr>
          <w:rFonts w:eastAsiaTheme="minorEastAsia" w:cstheme="minorBidi"/>
          <w:sz w:val="28"/>
          <w:szCs w:val="28"/>
        </w:rPr>
        <w:t>Обновление форм и методов взаимодействия учителей с учащимися;</w:t>
      </w:r>
    </w:p>
    <w:p w:rsidR="00543EFA" w:rsidRPr="00414D62" w:rsidRDefault="00543EFA" w:rsidP="00471966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jc w:val="both"/>
        <w:rPr>
          <w:rFonts w:eastAsiaTheme="minorEastAsia" w:cstheme="minorBidi"/>
          <w:sz w:val="28"/>
          <w:szCs w:val="28"/>
        </w:rPr>
      </w:pPr>
      <w:r w:rsidRPr="00414D62">
        <w:rPr>
          <w:rFonts w:eastAsiaTheme="minorEastAsia" w:cstheme="minorBidi"/>
          <w:sz w:val="28"/>
          <w:szCs w:val="28"/>
        </w:rPr>
        <w:t xml:space="preserve">Создание и функционирование </w:t>
      </w:r>
      <w:r w:rsidR="00783C9C" w:rsidRPr="00414D62">
        <w:rPr>
          <w:rFonts w:eastAsiaTheme="minorEastAsia" w:cstheme="minorBidi"/>
          <w:sz w:val="28"/>
          <w:szCs w:val="28"/>
        </w:rPr>
        <w:t xml:space="preserve">на базе ОУ </w:t>
      </w:r>
      <w:r w:rsidRPr="00414D62">
        <w:rPr>
          <w:rFonts w:eastAsiaTheme="minorEastAsia" w:cstheme="minorBidi"/>
          <w:sz w:val="28"/>
          <w:szCs w:val="28"/>
        </w:rPr>
        <w:t>информационно-коммуникативной службы.</w:t>
      </w:r>
    </w:p>
    <w:p w:rsidR="00C71E3B" w:rsidRPr="00414D62" w:rsidRDefault="00C71E3B" w:rsidP="00471966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jc w:val="both"/>
        <w:rPr>
          <w:rFonts w:eastAsiaTheme="minorEastAsia" w:cstheme="minorBidi"/>
          <w:sz w:val="28"/>
          <w:szCs w:val="28"/>
        </w:rPr>
      </w:pPr>
      <w:r w:rsidRPr="00414D62">
        <w:rPr>
          <w:rFonts w:eastAsiaTheme="minorEastAsia" w:cstheme="minorBidi"/>
          <w:sz w:val="28"/>
          <w:szCs w:val="28"/>
        </w:rPr>
        <w:t xml:space="preserve">Создание Коллекции образовательных ресурсов, </w:t>
      </w:r>
      <w:proofErr w:type="spellStart"/>
      <w:r w:rsidRPr="00414D62">
        <w:rPr>
          <w:rFonts w:eastAsiaTheme="minorEastAsia" w:cstheme="minorBidi"/>
          <w:sz w:val="28"/>
          <w:szCs w:val="28"/>
        </w:rPr>
        <w:t>медиатеки</w:t>
      </w:r>
      <w:proofErr w:type="spellEnd"/>
      <w:r w:rsidRPr="00414D62">
        <w:rPr>
          <w:rFonts w:eastAsiaTheme="minorEastAsia" w:cstheme="minorBidi"/>
          <w:sz w:val="28"/>
          <w:szCs w:val="28"/>
        </w:rPr>
        <w:t xml:space="preserve"> школы.</w:t>
      </w:r>
    </w:p>
    <w:p w:rsidR="00C71E3B" w:rsidRPr="00414D62" w:rsidRDefault="00C71E3B" w:rsidP="00471966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jc w:val="both"/>
        <w:rPr>
          <w:rFonts w:eastAsiaTheme="minorEastAsia" w:cstheme="minorBidi"/>
          <w:sz w:val="28"/>
          <w:szCs w:val="28"/>
        </w:rPr>
      </w:pPr>
      <w:r w:rsidRPr="00414D62">
        <w:rPr>
          <w:rFonts w:eastAsiaTheme="minorEastAsia" w:cstheme="minorBidi"/>
          <w:sz w:val="28"/>
          <w:szCs w:val="28"/>
        </w:rPr>
        <w:t>Переход на электронный формат внутреннего и внешнего документооборота</w:t>
      </w:r>
    </w:p>
    <w:p w:rsidR="00C71E3B" w:rsidRPr="00414D62" w:rsidRDefault="00C71E3B" w:rsidP="00471966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jc w:val="both"/>
        <w:rPr>
          <w:rFonts w:eastAsiaTheme="minorEastAsia" w:cstheme="minorBidi"/>
          <w:sz w:val="28"/>
          <w:szCs w:val="28"/>
        </w:rPr>
      </w:pPr>
      <w:r w:rsidRPr="00414D62">
        <w:rPr>
          <w:rFonts w:eastAsiaTheme="minorEastAsia" w:cstheme="minorBidi"/>
          <w:sz w:val="28"/>
          <w:szCs w:val="28"/>
        </w:rPr>
        <w:t>Повышение наглядности преподавания предметов, переход на компьютерное тестирование по темам, организованная проектная деятельность учителей и учащихся</w:t>
      </w:r>
    </w:p>
    <w:p w:rsidR="00EC66F1" w:rsidRDefault="00EC66F1" w:rsidP="00471966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jc w:val="both"/>
        <w:rPr>
          <w:rFonts w:eastAsiaTheme="minorEastAsia" w:cstheme="minorBidi"/>
          <w:sz w:val="28"/>
          <w:szCs w:val="28"/>
        </w:rPr>
      </w:pPr>
      <w:r>
        <w:rPr>
          <w:rFonts w:eastAsiaTheme="minorEastAsia" w:cstheme="minorBidi"/>
          <w:sz w:val="28"/>
          <w:szCs w:val="28"/>
        </w:rPr>
        <w:t>Создание</w:t>
      </w:r>
      <w:r w:rsidR="00C71E3B" w:rsidRPr="00414D62">
        <w:rPr>
          <w:rFonts w:eastAsiaTheme="minorEastAsia" w:cstheme="minorBidi"/>
          <w:sz w:val="28"/>
          <w:szCs w:val="28"/>
        </w:rPr>
        <w:t xml:space="preserve"> сайта школы, </w:t>
      </w:r>
      <w:r>
        <w:rPr>
          <w:rFonts w:eastAsiaTheme="minorEastAsia" w:cstheme="minorBidi"/>
          <w:sz w:val="28"/>
          <w:szCs w:val="28"/>
        </w:rPr>
        <w:t xml:space="preserve">персональных сайтов учителей, </w:t>
      </w:r>
    </w:p>
    <w:p w:rsidR="00C71E3B" w:rsidRPr="00414D62" w:rsidRDefault="00EC66F1" w:rsidP="00471966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jc w:val="both"/>
        <w:rPr>
          <w:rFonts w:eastAsiaTheme="minorEastAsia" w:cstheme="minorBidi"/>
          <w:sz w:val="28"/>
          <w:szCs w:val="28"/>
        </w:rPr>
      </w:pPr>
      <w:r>
        <w:rPr>
          <w:rFonts w:eastAsiaTheme="minorEastAsia" w:cstheme="minorBidi"/>
          <w:sz w:val="28"/>
          <w:szCs w:val="28"/>
        </w:rPr>
        <w:t>Повышение процента педагогов участвующих в различных сетевых проектах,</w:t>
      </w:r>
    </w:p>
    <w:p w:rsidR="00C71E3B" w:rsidRDefault="00C71E3B" w:rsidP="00471966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jc w:val="both"/>
        <w:rPr>
          <w:rFonts w:eastAsiaTheme="minorEastAsia" w:cstheme="minorBidi"/>
          <w:sz w:val="28"/>
          <w:szCs w:val="28"/>
        </w:rPr>
      </w:pPr>
      <w:r w:rsidRPr="00414D62">
        <w:rPr>
          <w:rFonts w:eastAsiaTheme="minorEastAsia" w:cstheme="minorBidi"/>
          <w:sz w:val="28"/>
          <w:szCs w:val="28"/>
        </w:rPr>
        <w:t>Интернет поддержка процесса образования, управления, методического обеспечения</w:t>
      </w:r>
      <w:r w:rsidR="00033DDA" w:rsidRPr="00414D62">
        <w:rPr>
          <w:rFonts w:eastAsiaTheme="minorEastAsia" w:cstheme="minorBidi"/>
          <w:sz w:val="28"/>
          <w:szCs w:val="28"/>
        </w:rPr>
        <w:t>.</w:t>
      </w:r>
    </w:p>
    <w:p w:rsidR="00591333" w:rsidRDefault="00591333" w:rsidP="00641F8F">
      <w:pPr>
        <w:pageBreakBefore/>
        <w:spacing w:after="240"/>
        <w:jc w:val="both"/>
        <w:rPr>
          <w:rFonts w:ascii="Times New Roman" w:hAnsi="Times New Roman"/>
          <w:sz w:val="28"/>
          <w:szCs w:val="28"/>
        </w:rPr>
      </w:pPr>
      <w:r w:rsidRPr="00453CA3">
        <w:rPr>
          <w:rFonts w:ascii="Times New Roman" w:hAnsi="Times New Roman"/>
          <w:sz w:val="28"/>
          <w:szCs w:val="28"/>
        </w:rPr>
        <w:lastRenderedPageBreak/>
        <w:t xml:space="preserve">В процессе реализации данной программы планируется получить следующие </w:t>
      </w:r>
      <w:r w:rsidRPr="009D1670">
        <w:rPr>
          <w:rFonts w:ascii="Times New Roman" w:hAnsi="Times New Roman"/>
          <w:i/>
          <w:sz w:val="28"/>
          <w:szCs w:val="28"/>
        </w:rPr>
        <w:t>ожидаемые результаты</w:t>
      </w:r>
      <w:r w:rsidRPr="00453CA3">
        <w:rPr>
          <w:rFonts w:ascii="Times New Roman" w:hAnsi="Times New Roman"/>
          <w:sz w:val="28"/>
          <w:szCs w:val="28"/>
        </w:rPr>
        <w:t>:</w:t>
      </w:r>
    </w:p>
    <w:p w:rsidR="00591333" w:rsidRPr="00453CA3" w:rsidRDefault="00591333" w:rsidP="00AF3C9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453CA3">
        <w:rPr>
          <w:rFonts w:ascii="Times New Roman" w:hAnsi="Times New Roman"/>
          <w:sz w:val="28"/>
          <w:szCs w:val="28"/>
        </w:rPr>
        <w:t>I этап</w:t>
      </w:r>
      <w:r>
        <w:rPr>
          <w:rFonts w:ascii="Times New Roman" w:hAnsi="Times New Roman"/>
          <w:sz w:val="28"/>
          <w:szCs w:val="28"/>
        </w:rPr>
        <w:t xml:space="preserve">е - </w:t>
      </w:r>
      <w:r w:rsidRPr="00453CA3">
        <w:rPr>
          <w:rFonts w:ascii="Times New Roman" w:hAnsi="Times New Roman"/>
          <w:sz w:val="28"/>
          <w:szCs w:val="28"/>
        </w:rPr>
        <w:t>базов</w:t>
      </w:r>
      <w:r>
        <w:rPr>
          <w:rFonts w:ascii="Times New Roman" w:hAnsi="Times New Roman"/>
          <w:sz w:val="28"/>
          <w:szCs w:val="28"/>
        </w:rPr>
        <w:t>ая</w:t>
      </w:r>
      <w:r w:rsidRPr="00453CA3">
        <w:rPr>
          <w:rFonts w:ascii="Times New Roman" w:hAnsi="Times New Roman"/>
          <w:sz w:val="28"/>
          <w:szCs w:val="28"/>
        </w:rPr>
        <w:t xml:space="preserve"> подготовк</w:t>
      </w:r>
      <w:r>
        <w:rPr>
          <w:rFonts w:ascii="Times New Roman" w:hAnsi="Times New Roman"/>
          <w:sz w:val="28"/>
          <w:szCs w:val="28"/>
        </w:rPr>
        <w:t>а (ИКТ-грамотность)</w:t>
      </w:r>
    </w:p>
    <w:p w:rsidR="00591333" w:rsidRDefault="00591333" w:rsidP="00471966">
      <w:pPr>
        <w:pStyle w:val="a9"/>
        <w:numPr>
          <w:ilvl w:val="0"/>
          <w:numId w:val="17"/>
        </w:numPr>
        <w:spacing w:after="0"/>
        <w:ind w:left="1701"/>
        <w:jc w:val="both"/>
        <w:rPr>
          <w:rFonts w:ascii="Times New Roman" w:hAnsi="Times New Roman"/>
          <w:sz w:val="28"/>
          <w:szCs w:val="28"/>
        </w:rPr>
      </w:pPr>
      <w:r w:rsidRPr="00B658A7">
        <w:rPr>
          <w:rFonts w:ascii="Times New Roman" w:hAnsi="Times New Roman"/>
          <w:sz w:val="28"/>
          <w:szCs w:val="28"/>
        </w:rPr>
        <w:t xml:space="preserve">наличие представлений о функционировании ПК и </w:t>
      </w:r>
      <w:r w:rsidR="001C4360">
        <w:rPr>
          <w:rFonts w:ascii="Times New Roman" w:hAnsi="Times New Roman"/>
          <w:sz w:val="28"/>
          <w:szCs w:val="28"/>
        </w:rPr>
        <w:t>дидактических возможностях ИКТ;</w:t>
      </w:r>
    </w:p>
    <w:p w:rsidR="00591333" w:rsidRDefault="00591333" w:rsidP="00471966">
      <w:pPr>
        <w:pStyle w:val="a9"/>
        <w:numPr>
          <w:ilvl w:val="0"/>
          <w:numId w:val="17"/>
        </w:numPr>
        <w:spacing w:after="0"/>
        <w:ind w:left="1701"/>
        <w:jc w:val="both"/>
        <w:rPr>
          <w:rFonts w:ascii="Times New Roman" w:hAnsi="Times New Roman"/>
          <w:sz w:val="28"/>
          <w:szCs w:val="28"/>
        </w:rPr>
      </w:pPr>
      <w:r w:rsidRPr="00B658A7">
        <w:rPr>
          <w:rFonts w:ascii="Times New Roman" w:hAnsi="Times New Roman"/>
          <w:sz w:val="28"/>
          <w:szCs w:val="28"/>
        </w:rPr>
        <w:t>овладение методическими основа</w:t>
      </w:r>
      <w:r w:rsidR="00557C24">
        <w:rPr>
          <w:rFonts w:ascii="Times New Roman" w:hAnsi="Times New Roman"/>
          <w:sz w:val="28"/>
          <w:szCs w:val="28"/>
        </w:rPr>
        <w:t>ми подготовки наглядных и дидак</w:t>
      </w:r>
      <w:r w:rsidRPr="00B658A7">
        <w:rPr>
          <w:rFonts w:ascii="Times New Roman" w:hAnsi="Times New Roman"/>
          <w:sz w:val="28"/>
          <w:szCs w:val="28"/>
        </w:rPr>
        <w:t xml:space="preserve">тических материалов средствами </w:t>
      </w:r>
      <w:proofErr w:type="spellStart"/>
      <w:r w:rsidRPr="00B658A7">
        <w:rPr>
          <w:rFonts w:ascii="Times New Roman" w:hAnsi="Times New Roman"/>
          <w:sz w:val="28"/>
          <w:szCs w:val="28"/>
        </w:rPr>
        <w:t>Microsoft</w:t>
      </w:r>
      <w:proofErr w:type="spellEnd"/>
      <w:r w:rsidRPr="00B658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58A7">
        <w:rPr>
          <w:rFonts w:ascii="Times New Roman" w:hAnsi="Times New Roman"/>
          <w:sz w:val="28"/>
          <w:szCs w:val="28"/>
        </w:rPr>
        <w:t>Office</w:t>
      </w:r>
      <w:proofErr w:type="spellEnd"/>
      <w:r w:rsidRPr="00B658A7">
        <w:rPr>
          <w:rFonts w:ascii="Times New Roman" w:hAnsi="Times New Roman"/>
          <w:sz w:val="28"/>
          <w:szCs w:val="28"/>
        </w:rPr>
        <w:t>;</w:t>
      </w:r>
    </w:p>
    <w:p w:rsidR="00591333" w:rsidRDefault="00591333" w:rsidP="00471966">
      <w:pPr>
        <w:pStyle w:val="a9"/>
        <w:numPr>
          <w:ilvl w:val="0"/>
          <w:numId w:val="17"/>
        </w:numPr>
        <w:spacing w:after="0"/>
        <w:ind w:left="1701"/>
        <w:jc w:val="both"/>
        <w:rPr>
          <w:rFonts w:ascii="Times New Roman" w:hAnsi="Times New Roman"/>
          <w:sz w:val="28"/>
          <w:szCs w:val="28"/>
        </w:rPr>
      </w:pPr>
      <w:r w:rsidRPr="00B658A7">
        <w:rPr>
          <w:rFonts w:ascii="Times New Roman" w:hAnsi="Times New Roman"/>
          <w:sz w:val="28"/>
          <w:szCs w:val="28"/>
        </w:rPr>
        <w:t xml:space="preserve">использование Интернета и цифровых образовательных ресурсов в педагогической деятельности; </w:t>
      </w:r>
    </w:p>
    <w:p w:rsidR="00591333" w:rsidRPr="00B658A7" w:rsidRDefault="00591333" w:rsidP="00471966">
      <w:pPr>
        <w:pStyle w:val="a9"/>
        <w:numPr>
          <w:ilvl w:val="0"/>
          <w:numId w:val="17"/>
        </w:numPr>
        <w:spacing w:after="0"/>
        <w:ind w:left="1701"/>
        <w:jc w:val="both"/>
        <w:rPr>
          <w:rFonts w:ascii="Times New Roman" w:hAnsi="Times New Roman"/>
          <w:sz w:val="28"/>
          <w:szCs w:val="28"/>
        </w:rPr>
      </w:pPr>
      <w:r w:rsidRPr="00B658A7">
        <w:rPr>
          <w:rFonts w:ascii="Times New Roman" w:hAnsi="Times New Roman"/>
          <w:sz w:val="28"/>
          <w:szCs w:val="28"/>
        </w:rPr>
        <w:t>формирование положительной мотивации к использованию ИКТ.</w:t>
      </w:r>
    </w:p>
    <w:p w:rsidR="00591333" w:rsidRPr="00453CA3" w:rsidRDefault="00591333" w:rsidP="00641F8F">
      <w:pPr>
        <w:spacing w:before="24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453CA3">
        <w:rPr>
          <w:rFonts w:ascii="Times New Roman" w:hAnsi="Times New Roman"/>
          <w:sz w:val="28"/>
          <w:szCs w:val="28"/>
        </w:rPr>
        <w:t>II этап</w:t>
      </w:r>
      <w:r>
        <w:rPr>
          <w:rFonts w:ascii="Times New Roman" w:hAnsi="Times New Roman"/>
          <w:sz w:val="28"/>
          <w:szCs w:val="28"/>
        </w:rPr>
        <w:t xml:space="preserve">е - </w:t>
      </w:r>
      <w:r w:rsidRPr="00453CA3">
        <w:rPr>
          <w:rFonts w:ascii="Times New Roman" w:hAnsi="Times New Roman"/>
          <w:sz w:val="28"/>
          <w:szCs w:val="28"/>
        </w:rPr>
        <w:t>общ</w:t>
      </w:r>
      <w:r>
        <w:rPr>
          <w:rFonts w:ascii="Times New Roman" w:hAnsi="Times New Roman"/>
          <w:sz w:val="28"/>
          <w:szCs w:val="28"/>
        </w:rPr>
        <w:t xml:space="preserve">ая подготовка </w:t>
      </w:r>
    </w:p>
    <w:p w:rsidR="00591333" w:rsidRDefault="00591333" w:rsidP="00471966">
      <w:pPr>
        <w:pStyle w:val="a9"/>
        <w:numPr>
          <w:ilvl w:val="0"/>
          <w:numId w:val="17"/>
        </w:numPr>
        <w:spacing w:after="0"/>
        <w:ind w:left="1701"/>
        <w:jc w:val="both"/>
        <w:rPr>
          <w:rFonts w:ascii="Times New Roman" w:hAnsi="Times New Roman"/>
          <w:sz w:val="28"/>
          <w:szCs w:val="28"/>
        </w:rPr>
      </w:pPr>
      <w:r w:rsidRPr="00B658A7">
        <w:rPr>
          <w:rFonts w:ascii="Times New Roman" w:hAnsi="Times New Roman"/>
          <w:sz w:val="28"/>
          <w:szCs w:val="28"/>
        </w:rPr>
        <w:t>овладение методическими прие</w:t>
      </w:r>
      <w:r w:rsidR="001168BD">
        <w:rPr>
          <w:rFonts w:ascii="Times New Roman" w:hAnsi="Times New Roman"/>
          <w:sz w:val="28"/>
          <w:szCs w:val="28"/>
        </w:rPr>
        <w:t>мами использования ИКТ в образо</w:t>
      </w:r>
      <w:r w:rsidRPr="00B658A7">
        <w:rPr>
          <w:rFonts w:ascii="Times New Roman" w:hAnsi="Times New Roman"/>
          <w:sz w:val="28"/>
          <w:szCs w:val="28"/>
        </w:rPr>
        <w:t xml:space="preserve">вательном процессе; </w:t>
      </w:r>
    </w:p>
    <w:p w:rsidR="00591333" w:rsidRDefault="00591333" w:rsidP="00471966">
      <w:pPr>
        <w:pStyle w:val="a9"/>
        <w:numPr>
          <w:ilvl w:val="0"/>
          <w:numId w:val="17"/>
        </w:numPr>
        <w:spacing w:after="0"/>
        <w:ind w:left="1701"/>
        <w:jc w:val="both"/>
        <w:rPr>
          <w:rFonts w:ascii="Times New Roman" w:hAnsi="Times New Roman"/>
          <w:sz w:val="28"/>
          <w:szCs w:val="28"/>
        </w:rPr>
      </w:pPr>
      <w:r w:rsidRPr="00B658A7">
        <w:rPr>
          <w:rFonts w:ascii="Times New Roman" w:hAnsi="Times New Roman"/>
          <w:sz w:val="28"/>
          <w:szCs w:val="28"/>
        </w:rPr>
        <w:t>овладение приемами организац</w:t>
      </w:r>
      <w:r w:rsidR="001168BD">
        <w:rPr>
          <w:rFonts w:ascii="Times New Roman" w:hAnsi="Times New Roman"/>
          <w:sz w:val="28"/>
          <w:szCs w:val="28"/>
        </w:rPr>
        <w:t>ии дистанционного повышения ква</w:t>
      </w:r>
      <w:r w:rsidRPr="00B658A7">
        <w:rPr>
          <w:rFonts w:ascii="Times New Roman" w:hAnsi="Times New Roman"/>
          <w:sz w:val="28"/>
          <w:szCs w:val="28"/>
        </w:rPr>
        <w:t xml:space="preserve">лификации педагога; </w:t>
      </w:r>
    </w:p>
    <w:p w:rsidR="00591333" w:rsidRPr="00B658A7" w:rsidRDefault="00591333" w:rsidP="00471966">
      <w:pPr>
        <w:pStyle w:val="a9"/>
        <w:numPr>
          <w:ilvl w:val="0"/>
          <w:numId w:val="17"/>
        </w:numPr>
        <w:spacing w:after="0"/>
        <w:ind w:left="1701"/>
        <w:jc w:val="both"/>
        <w:rPr>
          <w:rFonts w:ascii="Times New Roman" w:hAnsi="Times New Roman"/>
          <w:sz w:val="28"/>
          <w:szCs w:val="28"/>
        </w:rPr>
      </w:pPr>
      <w:r w:rsidRPr="00B658A7">
        <w:rPr>
          <w:rFonts w:ascii="Times New Roman" w:hAnsi="Times New Roman"/>
          <w:sz w:val="28"/>
          <w:szCs w:val="28"/>
        </w:rPr>
        <w:t>овладение способами создания, апробирования, корректировки и анализа электронных образовательных материалов.</w:t>
      </w:r>
    </w:p>
    <w:p w:rsidR="00591333" w:rsidRPr="00453CA3" w:rsidRDefault="00591333" w:rsidP="00641F8F">
      <w:pPr>
        <w:spacing w:before="24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453CA3">
        <w:rPr>
          <w:rFonts w:ascii="Times New Roman" w:hAnsi="Times New Roman"/>
          <w:sz w:val="28"/>
          <w:szCs w:val="28"/>
        </w:rPr>
        <w:t>III этап</w:t>
      </w:r>
      <w:r>
        <w:rPr>
          <w:rFonts w:ascii="Times New Roman" w:hAnsi="Times New Roman"/>
          <w:sz w:val="28"/>
          <w:szCs w:val="28"/>
        </w:rPr>
        <w:t>е</w:t>
      </w:r>
      <w:r w:rsidRPr="00453CA3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453CA3">
        <w:rPr>
          <w:rFonts w:ascii="Times New Roman" w:hAnsi="Times New Roman"/>
          <w:sz w:val="28"/>
          <w:szCs w:val="28"/>
        </w:rPr>
        <w:t>полная</w:t>
      </w:r>
      <w:proofErr w:type="gramEnd"/>
      <w:r w:rsidRPr="00453CA3">
        <w:rPr>
          <w:rFonts w:ascii="Times New Roman" w:hAnsi="Times New Roman"/>
          <w:sz w:val="28"/>
          <w:szCs w:val="28"/>
        </w:rPr>
        <w:t xml:space="preserve"> ИКТ-компетентность</w:t>
      </w:r>
    </w:p>
    <w:p w:rsidR="00591333" w:rsidRDefault="00591333" w:rsidP="00471966">
      <w:pPr>
        <w:pStyle w:val="a9"/>
        <w:numPr>
          <w:ilvl w:val="0"/>
          <w:numId w:val="17"/>
        </w:numPr>
        <w:spacing w:after="0"/>
        <w:ind w:left="1701"/>
        <w:jc w:val="both"/>
        <w:rPr>
          <w:rFonts w:ascii="Times New Roman" w:hAnsi="Times New Roman"/>
          <w:sz w:val="28"/>
          <w:szCs w:val="28"/>
        </w:rPr>
      </w:pPr>
      <w:r w:rsidRPr="00B658A7">
        <w:rPr>
          <w:rFonts w:ascii="Times New Roman" w:hAnsi="Times New Roman"/>
          <w:sz w:val="28"/>
          <w:szCs w:val="28"/>
        </w:rPr>
        <w:t>овладение педагогами приемами разработки стратегических планов творческого обновления и реорганизации</w:t>
      </w:r>
      <w:r w:rsidR="00BB3D40">
        <w:rPr>
          <w:rFonts w:ascii="Times New Roman" w:hAnsi="Times New Roman"/>
          <w:sz w:val="28"/>
          <w:szCs w:val="28"/>
        </w:rPr>
        <w:t xml:space="preserve"> образовательного процесса с ис</w:t>
      </w:r>
      <w:r w:rsidRPr="00B658A7">
        <w:rPr>
          <w:rFonts w:ascii="Times New Roman" w:hAnsi="Times New Roman"/>
          <w:sz w:val="28"/>
          <w:szCs w:val="28"/>
        </w:rPr>
        <w:t xml:space="preserve">пользованием ИКТ; </w:t>
      </w:r>
    </w:p>
    <w:p w:rsidR="00591333" w:rsidRDefault="00591333" w:rsidP="00471966">
      <w:pPr>
        <w:pStyle w:val="a9"/>
        <w:numPr>
          <w:ilvl w:val="0"/>
          <w:numId w:val="17"/>
        </w:numPr>
        <w:spacing w:after="0"/>
        <w:ind w:left="1701"/>
        <w:jc w:val="both"/>
        <w:rPr>
          <w:rFonts w:ascii="Times New Roman" w:hAnsi="Times New Roman"/>
          <w:sz w:val="28"/>
          <w:szCs w:val="28"/>
        </w:rPr>
      </w:pPr>
      <w:r w:rsidRPr="00B658A7">
        <w:rPr>
          <w:rFonts w:ascii="Times New Roman" w:hAnsi="Times New Roman"/>
          <w:sz w:val="28"/>
          <w:szCs w:val="28"/>
        </w:rPr>
        <w:t xml:space="preserve">овладение приемами организации сетевого взаимодействия; </w:t>
      </w:r>
    </w:p>
    <w:p w:rsidR="00591333" w:rsidRDefault="00591333" w:rsidP="00471966">
      <w:pPr>
        <w:pStyle w:val="a9"/>
        <w:numPr>
          <w:ilvl w:val="0"/>
          <w:numId w:val="17"/>
        </w:numPr>
        <w:spacing w:after="0"/>
        <w:ind w:left="1701"/>
        <w:jc w:val="both"/>
        <w:rPr>
          <w:rFonts w:ascii="Times New Roman" w:hAnsi="Times New Roman"/>
          <w:sz w:val="28"/>
          <w:szCs w:val="28"/>
        </w:rPr>
      </w:pPr>
      <w:r w:rsidRPr="00B658A7">
        <w:rPr>
          <w:rFonts w:ascii="Times New Roman" w:hAnsi="Times New Roman"/>
          <w:sz w:val="28"/>
          <w:szCs w:val="28"/>
        </w:rPr>
        <w:t xml:space="preserve">изучение и обобщение опыта эффективного использования ИКТ в педагогической деятельности. </w:t>
      </w:r>
    </w:p>
    <w:p w:rsidR="00591333" w:rsidRDefault="00591333" w:rsidP="00471966">
      <w:pPr>
        <w:pStyle w:val="a9"/>
        <w:numPr>
          <w:ilvl w:val="0"/>
          <w:numId w:val="17"/>
        </w:numPr>
        <w:spacing w:after="0"/>
        <w:ind w:left="1701"/>
        <w:jc w:val="both"/>
        <w:rPr>
          <w:rFonts w:ascii="Times New Roman" w:hAnsi="Times New Roman"/>
          <w:sz w:val="28"/>
          <w:szCs w:val="28"/>
        </w:rPr>
      </w:pPr>
      <w:r w:rsidRPr="00B658A7">
        <w:rPr>
          <w:rFonts w:ascii="Times New Roman" w:hAnsi="Times New Roman"/>
          <w:sz w:val="28"/>
          <w:szCs w:val="28"/>
        </w:rPr>
        <w:t>участие в формировании сетевых педагогических сообществ.</w:t>
      </w:r>
    </w:p>
    <w:p w:rsidR="00931B62" w:rsidRDefault="00931B62" w:rsidP="00931B6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31B62" w:rsidRPr="00931B62" w:rsidRDefault="00931B62" w:rsidP="00931B6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70BDA" w:rsidRPr="00EC66F1" w:rsidRDefault="00B70BDA" w:rsidP="00EC66F1">
      <w:pPr>
        <w:pStyle w:val="1"/>
        <w:pageBreakBefore/>
        <w:spacing w:before="0"/>
        <w:jc w:val="center"/>
        <w:rPr>
          <w:rFonts w:eastAsia="Times New Roman"/>
          <w:caps/>
        </w:rPr>
      </w:pPr>
      <w:bookmarkStart w:id="3" w:name="_Toc403309886"/>
      <w:r w:rsidRPr="00EC66F1">
        <w:rPr>
          <w:rFonts w:eastAsia="Times New Roman"/>
          <w:caps/>
        </w:rPr>
        <w:lastRenderedPageBreak/>
        <w:t>Анализ текущего состояния</w:t>
      </w:r>
      <w:r w:rsidR="00591333" w:rsidRPr="00EC66F1">
        <w:rPr>
          <w:rFonts w:eastAsia="Times New Roman"/>
          <w:caps/>
        </w:rPr>
        <w:t xml:space="preserve"> на момент начала реализации программы</w:t>
      </w:r>
      <w:bookmarkEnd w:id="3"/>
    </w:p>
    <w:p w:rsidR="00B70BDA" w:rsidRPr="00EC66F1" w:rsidRDefault="00B70BDA" w:rsidP="00AF3C9B">
      <w:pPr>
        <w:spacing w:before="120" w:after="1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EC66F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Состояние</w:t>
      </w:r>
      <w:r w:rsidR="00EC66F1" w:rsidRPr="00EC66F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материально – технической базы:</w:t>
      </w:r>
    </w:p>
    <w:p w:rsidR="00B70BDA" w:rsidRDefault="00B70BDA" w:rsidP="00557C24">
      <w:pPr>
        <w:spacing w:before="120" w:after="12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913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начало 2011 – 2012 учебного года </w:t>
      </w:r>
      <w:r w:rsidR="005913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(подготовительный период) </w:t>
      </w:r>
      <w:r w:rsidRPr="005913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школе име</w:t>
      </w:r>
      <w:r w:rsidR="005913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лось</w:t>
      </w:r>
      <w:r w:rsidRPr="005913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532F" w:rsidRPr="005913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67 </w:t>
      </w:r>
      <w:r w:rsidRPr="005913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компьютер</w:t>
      </w:r>
      <w:r w:rsidR="00F15F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ов </w:t>
      </w:r>
      <w:r w:rsidR="00F15FB3" w:rsidRPr="005913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(вместе с </w:t>
      </w:r>
      <w:r w:rsidR="00F15F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компьютерами в </w:t>
      </w:r>
      <w:r w:rsidR="00F15FB3" w:rsidRPr="005913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компьютерны</w:t>
      </w:r>
      <w:r w:rsidR="00F15F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 классах)</w:t>
      </w:r>
      <w:r w:rsidRPr="005913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A532F" w:rsidRPr="005913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15</w:t>
      </w:r>
      <w:r w:rsidR="00F15F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13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принтеров, </w:t>
      </w:r>
      <w:r w:rsidR="00CA532F" w:rsidRPr="005913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Pr="005913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сканер</w:t>
      </w:r>
      <w:r w:rsidR="00F15F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</w:t>
      </w:r>
      <w:r w:rsidRPr="005913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15F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 интерактивных доски и </w:t>
      </w:r>
      <w:r w:rsidR="00CA532F" w:rsidRPr="005913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17</w:t>
      </w:r>
      <w:r w:rsidRPr="005913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проектора.</w:t>
      </w:r>
      <w:r w:rsidR="00557C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A63F6" w:rsidRDefault="00EC66F1" w:rsidP="00BA63F6">
      <w:pPr>
        <w:spacing w:before="960"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BA63F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Анализ информационно-коммуникационной среды МОУ </w:t>
      </w:r>
    </w:p>
    <w:p w:rsidR="00EC66F1" w:rsidRPr="00BA63F6" w:rsidRDefault="00EC66F1" w:rsidP="00BA63F6">
      <w:pPr>
        <w:spacing w:after="1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BA63F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«</w:t>
      </w:r>
      <w:proofErr w:type="spellStart"/>
      <w:r w:rsidRPr="00BA63F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Сланцевская</w:t>
      </w:r>
      <w:proofErr w:type="spellEnd"/>
      <w:r w:rsidRPr="00BA63F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СОШ №3»</w:t>
      </w:r>
    </w:p>
    <w:p w:rsidR="00EC66F1" w:rsidRPr="00203B37" w:rsidRDefault="00EC66F1" w:rsidP="00BA63F6">
      <w:pPr>
        <w:spacing w:before="240" w:after="12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B37">
        <w:rPr>
          <w:rFonts w:ascii="Times New Roman" w:eastAsia="Times New Roman" w:hAnsi="Times New Roman" w:cs="Times New Roman"/>
          <w:sz w:val="28"/>
          <w:szCs w:val="28"/>
        </w:rPr>
        <w:t>Педагогический коллектив любой современной школы работает в современной информационно-коммуникационной среде. Какие же новые актуальные компетенции учителя и условия сотрудничества учителя с ИКТ уже вошли в конте</w:t>
      </w:r>
      <w:proofErr w:type="gramStart"/>
      <w:r w:rsidRPr="00203B37">
        <w:rPr>
          <w:rFonts w:ascii="Times New Roman" w:eastAsia="Times New Roman" w:hAnsi="Times New Roman" w:cs="Times New Roman"/>
          <w:sz w:val="28"/>
          <w:szCs w:val="28"/>
        </w:rPr>
        <w:t>кст шк</w:t>
      </w:r>
      <w:proofErr w:type="gramEnd"/>
      <w:r w:rsidRPr="00203B37">
        <w:rPr>
          <w:rFonts w:ascii="Times New Roman" w:eastAsia="Times New Roman" w:hAnsi="Times New Roman" w:cs="Times New Roman"/>
          <w:sz w:val="28"/>
          <w:szCs w:val="28"/>
        </w:rPr>
        <w:t xml:space="preserve">ольного ритма или стоят на его пороге? </w:t>
      </w:r>
    </w:p>
    <w:p w:rsidR="00EC66F1" w:rsidRPr="00203B37" w:rsidRDefault="00EC66F1" w:rsidP="00EC66F1">
      <w:pPr>
        <w:spacing w:after="12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03B37">
        <w:rPr>
          <w:rFonts w:ascii="Times New Roman" w:eastAsia="Times New Roman" w:hAnsi="Times New Roman" w:cs="Times New Roman"/>
          <w:sz w:val="28"/>
          <w:szCs w:val="28"/>
        </w:rPr>
        <w:t>Для учителя они определяются не только общекультурной пользовательской составляющей в области ИКТ грамотности, которая, несомненно, требует расширения и удовлетворения индивидуальных запросов педагога в его профильной сфере развития – его информационной культуры, но и конечно его новые методические компетенции, проявившиеся в условиях информатизации школы как новые методы обучения детей с использованием новых видов учебных материалов с ЦОР и цифровых образовательных услуг.</w:t>
      </w:r>
      <w:proofErr w:type="gramEnd"/>
      <w:r w:rsidRPr="00203B37">
        <w:rPr>
          <w:rFonts w:ascii="Times New Roman" w:eastAsia="Times New Roman" w:hAnsi="Times New Roman" w:cs="Times New Roman"/>
          <w:sz w:val="28"/>
          <w:szCs w:val="28"/>
        </w:rPr>
        <w:t xml:space="preserve"> Это накладывает объективные требования к обновлению профессиональных компетенций педагогов в коллективной информационной деятельности в школе:</w:t>
      </w:r>
    </w:p>
    <w:p w:rsidR="00EC66F1" w:rsidRPr="00203B37" w:rsidRDefault="00EC66F1" w:rsidP="00EC66F1">
      <w:pPr>
        <w:numPr>
          <w:ilvl w:val="0"/>
          <w:numId w:val="3"/>
        </w:numPr>
        <w:tabs>
          <w:tab w:val="clear" w:pos="720"/>
          <w:tab w:val="num" w:pos="1134"/>
        </w:tabs>
        <w:spacing w:before="120" w:after="100" w:afterAutospacing="1"/>
        <w:ind w:left="113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B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активное и повсеместное использование учителями дополнительного цифрового оборудования </w:t>
      </w:r>
      <w:r w:rsidRPr="00203B37">
        <w:rPr>
          <w:rFonts w:ascii="Times New Roman" w:eastAsia="Times New Roman" w:hAnsi="Times New Roman" w:cs="Times New Roman"/>
          <w:sz w:val="28"/>
          <w:szCs w:val="28"/>
        </w:rPr>
        <w:t>(видео, фото, интерактивных досок, датчиков и цифровых микроскопов, аудио оборудования);</w:t>
      </w:r>
    </w:p>
    <w:p w:rsidR="00EC66F1" w:rsidRPr="00203B37" w:rsidRDefault="00EC66F1" w:rsidP="00EC66F1">
      <w:pPr>
        <w:numPr>
          <w:ilvl w:val="0"/>
          <w:numId w:val="3"/>
        </w:numPr>
        <w:tabs>
          <w:tab w:val="clear" w:pos="720"/>
          <w:tab w:val="num" w:pos="1134"/>
        </w:tabs>
        <w:spacing w:before="100" w:beforeAutospacing="1" w:after="100" w:afterAutospacing="1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B37">
        <w:rPr>
          <w:rFonts w:ascii="Times New Roman" w:eastAsia="Times New Roman" w:hAnsi="Times New Roman" w:cs="Times New Roman"/>
          <w:i/>
          <w:iCs/>
          <w:sz w:val="28"/>
          <w:szCs w:val="28"/>
        </w:rPr>
        <w:t>профессиональные навыки выступлений учителя с использованием интерактивных компьютерных сред и цифровых образовательных ресурсов;</w:t>
      </w:r>
    </w:p>
    <w:p w:rsidR="00EC66F1" w:rsidRPr="00203B37" w:rsidRDefault="00EC66F1" w:rsidP="00EC66F1">
      <w:pPr>
        <w:numPr>
          <w:ilvl w:val="0"/>
          <w:numId w:val="3"/>
        </w:numPr>
        <w:tabs>
          <w:tab w:val="clear" w:pos="720"/>
          <w:tab w:val="num" w:pos="1134"/>
        </w:tabs>
        <w:spacing w:before="100" w:beforeAutospacing="1" w:after="100" w:afterAutospacing="1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B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использование ИКТ инструментов управления учебным процессом </w:t>
      </w:r>
      <w:r w:rsidRPr="00203B37">
        <w:rPr>
          <w:rFonts w:ascii="Times New Roman" w:eastAsia="Times New Roman" w:hAnsi="Times New Roman" w:cs="Times New Roman"/>
          <w:sz w:val="28"/>
          <w:szCs w:val="28"/>
        </w:rPr>
        <w:t>– электронных журналов, баз данных учащихся, цифровых коллекций образовательных ресурсов;</w:t>
      </w:r>
    </w:p>
    <w:p w:rsidR="00EC66F1" w:rsidRDefault="00EC66F1" w:rsidP="00EC66F1">
      <w:pPr>
        <w:numPr>
          <w:ilvl w:val="0"/>
          <w:numId w:val="3"/>
        </w:numPr>
        <w:tabs>
          <w:tab w:val="clear" w:pos="720"/>
          <w:tab w:val="num" w:pos="1134"/>
        </w:tabs>
        <w:spacing w:before="100" w:beforeAutospacing="1" w:after="100" w:afterAutospacing="1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B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внедрение образовательных информационных систем </w:t>
      </w:r>
      <w:r w:rsidRPr="00203B37">
        <w:rPr>
          <w:rFonts w:ascii="Times New Roman" w:eastAsia="Times New Roman" w:hAnsi="Times New Roman" w:cs="Times New Roman"/>
          <w:sz w:val="28"/>
          <w:szCs w:val="28"/>
        </w:rPr>
        <w:t xml:space="preserve">(единой коллекции ЦОР, АСУ школ, систем ДО, систем компьютерного </w:t>
      </w:r>
      <w:r w:rsidRPr="00203B3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тестирования, систем педагогического сетевого взаимодействия) в школах предполагает </w:t>
      </w:r>
      <w:r w:rsidRPr="00203B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активное вовлечение всех без исключения учителей в информационное образовательное пространство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школы</w:t>
      </w:r>
      <w:r w:rsidRPr="00203B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на регулярной основе</w:t>
      </w:r>
      <w:r w:rsidRPr="00203B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4F3F" w:rsidRPr="001D6987" w:rsidRDefault="007B4F3F" w:rsidP="007B4F3F">
      <w:pPr>
        <w:spacing w:before="240"/>
        <w:ind w:left="34" w:firstLine="8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987">
        <w:rPr>
          <w:rFonts w:ascii="Times New Roman" w:eastAsia="Times New Roman" w:hAnsi="Times New Roman" w:cs="Times New Roman"/>
          <w:sz w:val="28"/>
          <w:szCs w:val="28"/>
        </w:rPr>
        <w:t xml:space="preserve">Анализ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общей </w:t>
      </w:r>
      <w:r w:rsidRPr="001D6987">
        <w:rPr>
          <w:rFonts w:ascii="Times New Roman" w:eastAsia="Times New Roman" w:hAnsi="Times New Roman" w:cs="Times New Roman"/>
          <w:sz w:val="28"/>
          <w:szCs w:val="28"/>
        </w:rPr>
        <w:t xml:space="preserve">ситуации позволил выявить ряд противоречий </w:t>
      </w:r>
      <w:proofErr w:type="gramStart"/>
      <w:r w:rsidRPr="001D6987">
        <w:rPr>
          <w:rFonts w:ascii="Times New Roman" w:eastAsia="Times New Roman" w:hAnsi="Times New Roman" w:cs="Times New Roman"/>
          <w:sz w:val="28"/>
          <w:szCs w:val="28"/>
        </w:rPr>
        <w:t>между</w:t>
      </w:r>
      <w:proofErr w:type="gramEnd"/>
      <w:r w:rsidRPr="001D698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B4F3F" w:rsidRPr="001D6987" w:rsidRDefault="007B4F3F" w:rsidP="007B4F3F">
      <w:pPr>
        <w:pStyle w:val="a9"/>
        <w:numPr>
          <w:ilvl w:val="0"/>
          <w:numId w:val="4"/>
        </w:num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987">
        <w:rPr>
          <w:rFonts w:ascii="Times New Roman" w:eastAsia="Times New Roman" w:hAnsi="Times New Roman" w:cs="Times New Roman"/>
          <w:sz w:val="28"/>
          <w:szCs w:val="28"/>
        </w:rPr>
        <w:t>потребностью быстрого получения научно-методической информации и инертностью ее переработки и передачи в образовательном учреждении;</w:t>
      </w:r>
    </w:p>
    <w:p w:rsidR="007B4F3F" w:rsidRPr="001D6987" w:rsidRDefault="007B4F3F" w:rsidP="007B4F3F">
      <w:pPr>
        <w:pStyle w:val="a9"/>
        <w:numPr>
          <w:ilvl w:val="0"/>
          <w:numId w:val="4"/>
        </w:num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987">
        <w:rPr>
          <w:rFonts w:ascii="Times New Roman" w:eastAsia="Times New Roman" w:hAnsi="Times New Roman" w:cs="Times New Roman"/>
          <w:sz w:val="28"/>
          <w:szCs w:val="28"/>
        </w:rPr>
        <w:t>желанием педагогов и их неумением организации научно-методической деятельности на базе информационных технологий;</w:t>
      </w:r>
    </w:p>
    <w:p w:rsidR="007B4F3F" w:rsidRPr="001D6987" w:rsidRDefault="007B4F3F" w:rsidP="007B4F3F">
      <w:pPr>
        <w:pStyle w:val="a9"/>
        <w:numPr>
          <w:ilvl w:val="0"/>
          <w:numId w:val="4"/>
        </w:num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987">
        <w:rPr>
          <w:rFonts w:ascii="Times New Roman" w:eastAsia="Times New Roman" w:hAnsi="Times New Roman" w:cs="Times New Roman"/>
          <w:sz w:val="28"/>
          <w:szCs w:val="28"/>
        </w:rPr>
        <w:t>неподготовленностью педагогов и актуальной необходимостью использования информационных технологий в процессе деятельности;</w:t>
      </w:r>
    </w:p>
    <w:p w:rsidR="007B4F3F" w:rsidRPr="001D6987" w:rsidRDefault="007B4F3F" w:rsidP="007B4F3F">
      <w:pPr>
        <w:pStyle w:val="a9"/>
        <w:numPr>
          <w:ilvl w:val="0"/>
          <w:numId w:val="4"/>
        </w:num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987">
        <w:rPr>
          <w:rFonts w:ascii="Times New Roman" w:eastAsia="Times New Roman" w:hAnsi="Times New Roman" w:cs="Times New Roman"/>
          <w:sz w:val="28"/>
          <w:szCs w:val="28"/>
        </w:rPr>
        <w:t>возрастающими требованиями к уровню профессиональной деятельности педагога и неготовностью его к созданию педагогического пространства;</w:t>
      </w:r>
    </w:p>
    <w:p w:rsidR="007B4F3F" w:rsidRPr="001D6987" w:rsidRDefault="007B4F3F" w:rsidP="007B4F3F">
      <w:pPr>
        <w:pStyle w:val="a9"/>
        <w:numPr>
          <w:ilvl w:val="0"/>
          <w:numId w:val="4"/>
        </w:num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987">
        <w:rPr>
          <w:rFonts w:ascii="Times New Roman" w:eastAsia="Times New Roman" w:hAnsi="Times New Roman" w:cs="Times New Roman"/>
          <w:sz w:val="28"/>
          <w:szCs w:val="28"/>
        </w:rPr>
        <w:t>потребностью образовательной практики в высоком уровне информационной компетентности современных педагогов и невысокой эффективностью процесса их повышения квалификации в данном направлении;</w:t>
      </w:r>
    </w:p>
    <w:p w:rsidR="007B4F3F" w:rsidRPr="001D6987" w:rsidRDefault="007B4F3F" w:rsidP="007B4F3F">
      <w:pPr>
        <w:pStyle w:val="a9"/>
        <w:numPr>
          <w:ilvl w:val="0"/>
          <w:numId w:val="4"/>
        </w:num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987">
        <w:rPr>
          <w:rFonts w:ascii="Times New Roman" w:eastAsia="Times New Roman" w:hAnsi="Times New Roman" w:cs="Times New Roman"/>
          <w:sz w:val="28"/>
          <w:szCs w:val="28"/>
        </w:rPr>
        <w:t>существующими моделями повышения квалификации, направленными на формирование преимущественно компьютерной грамотности, и необходимостью организации непрерывного образования учителей, ориентированного на применение информационно-компьютерной технологии в их практической деятельности.</w:t>
      </w:r>
    </w:p>
    <w:p w:rsidR="00557C24" w:rsidRPr="00203B37" w:rsidRDefault="00557C24" w:rsidP="00557C24">
      <w:pPr>
        <w:pStyle w:val="1"/>
        <w:spacing w:before="1200" w:after="360"/>
        <w:jc w:val="center"/>
        <w:rPr>
          <w:rFonts w:eastAsia="Times New Roman"/>
          <w:caps/>
        </w:rPr>
      </w:pPr>
      <w:bookmarkStart w:id="4" w:name="_Toc403309887"/>
      <w:r w:rsidRPr="00203B37">
        <w:rPr>
          <w:rFonts w:eastAsia="Times New Roman"/>
          <w:caps/>
        </w:rPr>
        <w:t>Что  такое ИКТ</w:t>
      </w:r>
      <w:r>
        <w:rPr>
          <w:rFonts w:eastAsia="Times New Roman"/>
          <w:caps/>
        </w:rPr>
        <w:t>-компетентность</w:t>
      </w:r>
      <w:r w:rsidRPr="00203B37">
        <w:rPr>
          <w:rFonts w:eastAsia="Times New Roman"/>
          <w:caps/>
        </w:rPr>
        <w:t>?</w:t>
      </w:r>
      <w:bookmarkEnd w:id="4"/>
    </w:p>
    <w:p w:rsidR="00557C24" w:rsidRPr="00203B37" w:rsidRDefault="00557C24" w:rsidP="00557C24">
      <w:pPr>
        <w:spacing w:after="120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03B37">
        <w:rPr>
          <w:rFonts w:ascii="Times New Roman" w:hAnsi="Times New Roman" w:cs="Times New Roman"/>
          <w:sz w:val="28"/>
          <w:szCs w:val="28"/>
          <w:shd w:val="clear" w:color="auto" w:fill="FDFCF5"/>
        </w:rPr>
        <w:t>Информационные и коммуникационные технологии (ИКТ) – это обобщающее понятие, куда входят устройства, механизмы, способы, алгоритмы обработки информации. Важнейшим современным устройствами ИКТ являются компьютер, снабженный соответствующим программным обеспечением и средства телекоммуникаций вместе с размещенной на них информацией.</w:t>
      </w:r>
    </w:p>
    <w:p w:rsidR="00557C24" w:rsidRPr="00203B37" w:rsidRDefault="00557C24" w:rsidP="00557C24">
      <w:pPr>
        <w:spacing w:after="12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B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ИКТ - компетентность учителя </w:t>
      </w:r>
      <w:r w:rsidRPr="00203B37">
        <w:rPr>
          <w:rFonts w:ascii="Times New Roman" w:eastAsia="Times New Roman" w:hAnsi="Times New Roman" w:cs="Times New Roman"/>
          <w:sz w:val="28"/>
          <w:szCs w:val="28"/>
        </w:rPr>
        <w:t>– это комплексное понятие.</w:t>
      </w:r>
    </w:p>
    <w:p w:rsidR="00557C24" w:rsidRPr="00203B37" w:rsidRDefault="00557C24" w:rsidP="00557C24">
      <w:pPr>
        <w:spacing w:after="12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B37">
        <w:rPr>
          <w:rFonts w:ascii="Times New Roman" w:eastAsia="Times New Roman" w:hAnsi="Times New Roman" w:cs="Times New Roman"/>
          <w:sz w:val="28"/>
          <w:szCs w:val="28"/>
        </w:rPr>
        <w:t xml:space="preserve">Его понимают как целенаправленное, эффективное применение технических знаний и умений в реальной образовательной деятельности. </w:t>
      </w:r>
      <w:r w:rsidRPr="00203B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ИКТ-компетентность </w:t>
      </w:r>
      <w:r w:rsidRPr="00203B37">
        <w:rPr>
          <w:rFonts w:ascii="Times New Roman" w:eastAsia="Times New Roman" w:hAnsi="Times New Roman" w:cs="Times New Roman"/>
          <w:sz w:val="28"/>
          <w:szCs w:val="28"/>
        </w:rPr>
        <w:t>учителя сегодня является оставляющей профессиональной компетентности учителя.</w:t>
      </w:r>
    </w:p>
    <w:p w:rsidR="00557C24" w:rsidRPr="00203B37" w:rsidRDefault="00557C24" w:rsidP="00557C24">
      <w:pPr>
        <w:spacing w:after="12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B37">
        <w:rPr>
          <w:rFonts w:ascii="Times New Roman" w:eastAsia="Times New Roman" w:hAnsi="Times New Roman" w:cs="Times New Roman"/>
          <w:sz w:val="28"/>
          <w:szCs w:val="28"/>
        </w:rPr>
        <w:t xml:space="preserve">Можно выделить </w:t>
      </w:r>
      <w:proofErr w:type="gramStart"/>
      <w:r w:rsidRPr="00203B37">
        <w:rPr>
          <w:rFonts w:ascii="Times New Roman" w:eastAsia="Times New Roman" w:hAnsi="Times New Roman" w:cs="Times New Roman"/>
          <w:sz w:val="28"/>
          <w:szCs w:val="28"/>
        </w:rPr>
        <w:t>три основные аспекта</w:t>
      </w:r>
      <w:proofErr w:type="gramEnd"/>
      <w:r w:rsidRPr="00203B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3B37">
        <w:rPr>
          <w:rFonts w:ascii="Times New Roman" w:eastAsia="Times New Roman" w:hAnsi="Times New Roman" w:cs="Times New Roman"/>
          <w:b/>
          <w:bCs/>
          <w:sz w:val="28"/>
          <w:szCs w:val="28"/>
        </w:rPr>
        <w:t>ИКТ - компетентности:</w:t>
      </w:r>
    </w:p>
    <w:p w:rsidR="00557C24" w:rsidRPr="00203B37" w:rsidRDefault="00557C24" w:rsidP="00557C24">
      <w:pPr>
        <w:numPr>
          <w:ilvl w:val="0"/>
          <w:numId w:val="1"/>
        </w:numPr>
        <w:spacing w:after="120"/>
        <w:ind w:left="709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B37">
        <w:rPr>
          <w:rFonts w:ascii="Times New Roman" w:eastAsia="Times New Roman" w:hAnsi="Times New Roman" w:cs="Times New Roman"/>
          <w:sz w:val="28"/>
          <w:szCs w:val="28"/>
        </w:rPr>
        <w:t>Наличие достаточно высокого уровня компьютерной грамотности.</w:t>
      </w:r>
    </w:p>
    <w:p w:rsidR="00557C24" w:rsidRPr="00203B37" w:rsidRDefault="00557C24" w:rsidP="00557C24">
      <w:pPr>
        <w:numPr>
          <w:ilvl w:val="0"/>
          <w:numId w:val="1"/>
        </w:numPr>
        <w:spacing w:after="120"/>
        <w:ind w:left="709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B37">
        <w:rPr>
          <w:rFonts w:ascii="Times New Roman" w:eastAsia="Times New Roman" w:hAnsi="Times New Roman" w:cs="Times New Roman"/>
          <w:sz w:val="28"/>
          <w:szCs w:val="28"/>
        </w:rPr>
        <w:t>Эффективное, обоснованное применение И</w:t>
      </w:r>
      <w:proofErr w:type="gramStart"/>
      <w:r w:rsidRPr="00203B37">
        <w:rPr>
          <w:rFonts w:ascii="Times New Roman" w:eastAsia="Times New Roman" w:hAnsi="Times New Roman" w:cs="Times New Roman"/>
          <w:sz w:val="28"/>
          <w:szCs w:val="28"/>
        </w:rPr>
        <w:t>КТ в св</w:t>
      </w:r>
      <w:proofErr w:type="gramEnd"/>
      <w:r w:rsidRPr="00203B37">
        <w:rPr>
          <w:rFonts w:ascii="Times New Roman" w:eastAsia="Times New Roman" w:hAnsi="Times New Roman" w:cs="Times New Roman"/>
          <w:sz w:val="28"/>
          <w:szCs w:val="28"/>
        </w:rPr>
        <w:t>оей образовательной деятельности для решения профессиональных задач;</w:t>
      </w:r>
    </w:p>
    <w:p w:rsidR="00557C24" w:rsidRPr="00203B37" w:rsidRDefault="00557C24" w:rsidP="00557C24">
      <w:pPr>
        <w:numPr>
          <w:ilvl w:val="0"/>
          <w:numId w:val="1"/>
        </w:numPr>
        <w:spacing w:after="120"/>
        <w:ind w:left="709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B37">
        <w:rPr>
          <w:rFonts w:ascii="Times New Roman" w:eastAsia="Times New Roman" w:hAnsi="Times New Roman" w:cs="Times New Roman"/>
          <w:sz w:val="28"/>
          <w:szCs w:val="28"/>
        </w:rPr>
        <w:t xml:space="preserve">Понимание ИКТ как основы новой парадигмы в образовании, направленной на развитие учащихся как субъектов информационного общества, способных к созданию новых знаний, умеющих оперировать массивами информации для получения нового интеллектуального и/или </w:t>
      </w:r>
      <w:proofErr w:type="spellStart"/>
      <w:r w:rsidRPr="00203B37">
        <w:rPr>
          <w:rFonts w:ascii="Times New Roman" w:eastAsia="Times New Roman" w:hAnsi="Times New Roman" w:cs="Times New Roman"/>
          <w:sz w:val="28"/>
          <w:szCs w:val="28"/>
        </w:rPr>
        <w:t>деятельностного</w:t>
      </w:r>
      <w:proofErr w:type="spellEnd"/>
      <w:r w:rsidRPr="00203B37">
        <w:rPr>
          <w:rFonts w:ascii="Times New Roman" w:eastAsia="Times New Roman" w:hAnsi="Times New Roman" w:cs="Times New Roman"/>
          <w:sz w:val="28"/>
          <w:szCs w:val="28"/>
        </w:rPr>
        <w:t xml:space="preserve"> результата.</w:t>
      </w:r>
    </w:p>
    <w:p w:rsidR="00557C24" w:rsidRPr="00203B37" w:rsidRDefault="00557C24" w:rsidP="00557C24">
      <w:pPr>
        <w:spacing w:before="120" w:after="120"/>
        <w:rPr>
          <w:rFonts w:ascii="Times New Roman" w:eastAsia="Times New Roman" w:hAnsi="Times New Roman" w:cs="Times New Roman"/>
          <w:sz w:val="28"/>
          <w:szCs w:val="28"/>
        </w:rPr>
      </w:pPr>
      <w:r w:rsidRPr="00203B37">
        <w:rPr>
          <w:rFonts w:ascii="Times New Roman" w:eastAsia="Times New Roman" w:hAnsi="Times New Roman" w:cs="Times New Roman"/>
          <w:bCs/>
          <w:sz w:val="28"/>
          <w:szCs w:val="28"/>
        </w:rPr>
        <w:t>ИКТ - компетентность учителя</w:t>
      </w:r>
      <w:r w:rsidRPr="00203B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03B37">
        <w:rPr>
          <w:rFonts w:ascii="Times New Roman" w:eastAsia="Times New Roman" w:hAnsi="Times New Roman" w:cs="Times New Roman"/>
          <w:sz w:val="28"/>
          <w:szCs w:val="28"/>
        </w:rPr>
        <w:t>должна обеспечивать реализацию:</w:t>
      </w:r>
    </w:p>
    <w:p w:rsidR="00557C24" w:rsidRPr="00203B37" w:rsidRDefault="00557C24" w:rsidP="00557C24">
      <w:pPr>
        <w:pStyle w:val="a9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03B37">
        <w:rPr>
          <w:rFonts w:ascii="Times New Roman" w:eastAsia="Times New Roman" w:hAnsi="Times New Roman" w:cs="Times New Roman"/>
          <w:sz w:val="28"/>
          <w:szCs w:val="28"/>
        </w:rPr>
        <w:t>новых целей образования;</w:t>
      </w:r>
    </w:p>
    <w:p w:rsidR="00557C24" w:rsidRPr="00203B37" w:rsidRDefault="00557C24" w:rsidP="00557C24">
      <w:pPr>
        <w:pStyle w:val="a9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03B37">
        <w:rPr>
          <w:rFonts w:ascii="Times New Roman" w:eastAsia="Times New Roman" w:hAnsi="Times New Roman" w:cs="Times New Roman"/>
          <w:sz w:val="28"/>
          <w:szCs w:val="28"/>
        </w:rPr>
        <w:t>новых форм организации образовательного процесса;</w:t>
      </w:r>
    </w:p>
    <w:p w:rsidR="00557C24" w:rsidRPr="00203B37" w:rsidRDefault="00557C24" w:rsidP="00557C24">
      <w:pPr>
        <w:pStyle w:val="a9"/>
        <w:numPr>
          <w:ilvl w:val="0"/>
          <w:numId w:val="2"/>
        </w:numPr>
        <w:spacing w:after="120"/>
        <w:ind w:left="714" w:hanging="357"/>
        <w:rPr>
          <w:rFonts w:ascii="Times New Roman" w:eastAsia="Times New Roman" w:hAnsi="Times New Roman" w:cs="Times New Roman"/>
          <w:sz w:val="28"/>
          <w:szCs w:val="28"/>
        </w:rPr>
      </w:pPr>
      <w:r w:rsidRPr="00203B37">
        <w:rPr>
          <w:rFonts w:ascii="Times New Roman" w:eastAsia="Times New Roman" w:hAnsi="Times New Roman" w:cs="Times New Roman"/>
          <w:sz w:val="28"/>
          <w:szCs w:val="28"/>
        </w:rPr>
        <w:t>нового содержания образовательной деятельности.</w:t>
      </w:r>
    </w:p>
    <w:p w:rsidR="00557C24" w:rsidRPr="00203B37" w:rsidRDefault="00557C24" w:rsidP="00557C24">
      <w:pPr>
        <w:spacing w:after="12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B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ИКТ-грамотность </w:t>
      </w:r>
      <w:r w:rsidRPr="00203B37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203B37">
        <w:rPr>
          <w:rFonts w:ascii="Times New Roman" w:eastAsia="Times New Roman" w:hAnsi="Times New Roman" w:cs="Times New Roman"/>
          <w:b/>
          <w:bCs/>
          <w:sz w:val="28"/>
          <w:szCs w:val="28"/>
        </w:rPr>
        <w:t>ИКТ-компетентность учителя</w:t>
      </w:r>
      <w:r w:rsidRPr="00203B37">
        <w:rPr>
          <w:rFonts w:ascii="Times New Roman" w:eastAsia="Times New Roman" w:hAnsi="Times New Roman" w:cs="Times New Roman"/>
          <w:sz w:val="28"/>
          <w:szCs w:val="28"/>
        </w:rPr>
        <w:t>-это совершенно разные понятия.</w:t>
      </w:r>
    </w:p>
    <w:p w:rsidR="00557C24" w:rsidRPr="00203B37" w:rsidRDefault="00557C24" w:rsidP="00557C24">
      <w:pPr>
        <w:pStyle w:val="a9"/>
        <w:numPr>
          <w:ilvl w:val="0"/>
          <w:numId w:val="2"/>
        </w:numPr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B3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ИКТ – грамотность </w:t>
      </w:r>
      <w:r w:rsidRPr="00203B37">
        <w:rPr>
          <w:rFonts w:ascii="Times New Roman" w:eastAsia="Times New Roman" w:hAnsi="Times New Roman" w:cs="Times New Roman"/>
          <w:sz w:val="28"/>
          <w:szCs w:val="28"/>
        </w:rPr>
        <w:t xml:space="preserve">– знания о том, что </w:t>
      </w:r>
      <w:proofErr w:type="gramStart"/>
      <w:r w:rsidRPr="00203B37">
        <w:rPr>
          <w:rFonts w:ascii="Times New Roman" w:eastAsia="Times New Roman" w:hAnsi="Times New Roman" w:cs="Times New Roman"/>
          <w:sz w:val="28"/>
          <w:szCs w:val="28"/>
        </w:rPr>
        <w:t>из себя представляет</w:t>
      </w:r>
      <w:proofErr w:type="gramEnd"/>
      <w:r w:rsidRPr="00203B37">
        <w:rPr>
          <w:rFonts w:ascii="Times New Roman" w:eastAsia="Times New Roman" w:hAnsi="Times New Roman" w:cs="Times New Roman"/>
          <w:sz w:val="28"/>
          <w:szCs w:val="28"/>
        </w:rPr>
        <w:t xml:space="preserve"> персональный компьютер, программные продукты, каковы их функции и возможности, это умение «нажимать на нужные кнопки», знание о существовании компьютерных сетей (в том числе Интернет).</w:t>
      </w:r>
    </w:p>
    <w:p w:rsidR="00557C24" w:rsidRPr="00203B37" w:rsidRDefault="00557C24" w:rsidP="00557C24">
      <w:pPr>
        <w:pStyle w:val="a9"/>
        <w:numPr>
          <w:ilvl w:val="0"/>
          <w:numId w:val="2"/>
        </w:numPr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B3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ИКТ - компетентность - </w:t>
      </w:r>
      <w:r w:rsidRPr="00203B37">
        <w:rPr>
          <w:rFonts w:ascii="Times New Roman" w:eastAsia="Times New Roman" w:hAnsi="Times New Roman" w:cs="Times New Roman"/>
          <w:sz w:val="28"/>
          <w:szCs w:val="28"/>
        </w:rPr>
        <w:t>не только использование различных информационных инструментов, но и эффективное применение их в педагогической деятельности.</w:t>
      </w:r>
    </w:p>
    <w:p w:rsidR="00557C24" w:rsidRPr="00203B37" w:rsidRDefault="00557C24" w:rsidP="00557C24">
      <w:pPr>
        <w:spacing w:after="0"/>
        <w:jc w:val="right"/>
        <w:rPr>
          <w:rFonts w:ascii="Arial" w:eastAsia="Times New Roman" w:hAnsi="Arial" w:cs="Arial"/>
          <w:color w:val="2F2F2F"/>
          <w:sz w:val="19"/>
          <w:szCs w:val="19"/>
        </w:rPr>
      </w:pPr>
      <w:r w:rsidRPr="00203B37">
        <w:rPr>
          <w:rFonts w:ascii="Arial" w:eastAsia="Times New Roman" w:hAnsi="Arial" w:cs="Arial"/>
          <w:color w:val="CCFFCC"/>
          <w:sz w:val="19"/>
          <w:szCs w:val="19"/>
        </w:rPr>
        <w:t> </w:t>
      </w:r>
      <w:r w:rsidRPr="00203B37">
        <w:rPr>
          <w:rFonts w:ascii="Arial" w:eastAsia="Times New Roman" w:hAnsi="Arial" w:cs="Arial"/>
          <w:noProof/>
          <w:color w:val="2F2F2F"/>
          <w:sz w:val="19"/>
          <w:szCs w:val="19"/>
        </w:rPr>
        <w:drawing>
          <wp:inline distT="0" distB="0" distL="0" distR="0">
            <wp:extent cx="6763109" cy="3992233"/>
            <wp:effectExtent l="0" t="19050" r="0" b="8267"/>
            <wp:docPr id="1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557C24" w:rsidRPr="00557C24" w:rsidRDefault="00557C24" w:rsidP="00557C24">
      <w:pPr>
        <w:spacing w:before="240" w:after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7C24">
        <w:rPr>
          <w:rFonts w:ascii="Times New Roman" w:eastAsia="Times New Roman" w:hAnsi="Times New Roman" w:cs="Times New Roman"/>
          <w:sz w:val="24"/>
          <w:szCs w:val="24"/>
        </w:rPr>
        <w:t>Рис. 1. Использование И</w:t>
      </w:r>
      <w:proofErr w:type="gramStart"/>
      <w:r w:rsidRPr="00557C24">
        <w:rPr>
          <w:rFonts w:ascii="Times New Roman" w:eastAsia="Times New Roman" w:hAnsi="Times New Roman" w:cs="Times New Roman"/>
          <w:sz w:val="24"/>
          <w:szCs w:val="24"/>
        </w:rPr>
        <w:t>КТ в пр</w:t>
      </w:r>
      <w:proofErr w:type="gramEnd"/>
      <w:r w:rsidRPr="00557C24">
        <w:rPr>
          <w:rFonts w:ascii="Times New Roman" w:eastAsia="Times New Roman" w:hAnsi="Times New Roman" w:cs="Times New Roman"/>
          <w:sz w:val="24"/>
          <w:szCs w:val="24"/>
        </w:rPr>
        <w:t>офессиональной деятельности педагога.</w:t>
      </w:r>
    </w:p>
    <w:p w:rsidR="00557C24" w:rsidRPr="00203B37" w:rsidRDefault="00557C24" w:rsidP="00557C24">
      <w:pPr>
        <w:spacing w:before="360" w:after="12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B37">
        <w:rPr>
          <w:rFonts w:ascii="Times New Roman" w:eastAsia="Times New Roman" w:hAnsi="Times New Roman" w:cs="Times New Roman"/>
          <w:sz w:val="28"/>
          <w:szCs w:val="28"/>
        </w:rPr>
        <w:t xml:space="preserve">Для определения уровня ИКТ – компетентности было проведено анкетирование педагогов </w:t>
      </w:r>
      <w:r w:rsidRPr="00203B37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proofErr w:type="gramStart"/>
      <w:r w:rsidRPr="00203B37">
        <w:rPr>
          <w:rFonts w:ascii="Times New Roman" w:eastAsia="Times New Roman" w:hAnsi="Times New Roman" w:cs="Times New Roman"/>
          <w:b/>
          <w:sz w:val="28"/>
          <w:szCs w:val="28"/>
        </w:rPr>
        <w:t>см</w:t>
      </w:r>
      <w:proofErr w:type="gramEnd"/>
      <w:r w:rsidRPr="00203B37">
        <w:rPr>
          <w:rFonts w:ascii="Times New Roman" w:eastAsia="Times New Roman" w:hAnsi="Times New Roman" w:cs="Times New Roman"/>
          <w:b/>
          <w:sz w:val="28"/>
          <w:szCs w:val="28"/>
        </w:rPr>
        <w:t>. Приложение 1).</w:t>
      </w:r>
      <w:r w:rsidRPr="00203B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57C24" w:rsidRPr="00203B37" w:rsidRDefault="00557C24" w:rsidP="00557C24">
      <w:pPr>
        <w:spacing w:after="12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B37">
        <w:rPr>
          <w:rFonts w:ascii="Times New Roman" w:eastAsia="Times New Roman" w:hAnsi="Times New Roman" w:cs="Times New Roman"/>
          <w:sz w:val="28"/>
          <w:szCs w:val="28"/>
        </w:rPr>
        <w:t xml:space="preserve">Основные критерии оценки </w:t>
      </w:r>
    </w:p>
    <w:p w:rsidR="00557C24" w:rsidRPr="00203B37" w:rsidRDefault="00557C24" w:rsidP="00557C24">
      <w:pPr>
        <w:numPr>
          <w:ilvl w:val="0"/>
          <w:numId w:val="5"/>
        </w:numPr>
        <w:tabs>
          <w:tab w:val="clear" w:pos="720"/>
          <w:tab w:val="num" w:pos="1276"/>
        </w:tabs>
        <w:spacing w:after="0"/>
        <w:ind w:left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B37">
        <w:rPr>
          <w:rFonts w:ascii="Times New Roman" w:eastAsia="Times New Roman" w:hAnsi="Times New Roman" w:cs="Times New Roman"/>
          <w:sz w:val="28"/>
          <w:szCs w:val="28"/>
        </w:rPr>
        <w:t>умение создавать текстовые и графические документы;</w:t>
      </w:r>
    </w:p>
    <w:p w:rsidR="00557C24" w:rsidRPr="00203B37" w:rsidRDefault="00557C24" w:rsidP="00557C24">
      <w:pPr>
        <w:numPr>
          <w:ilvl w:val="0"/>
          <w:numId w:val="5"/>
        </w:numPr>
        <w:tabs>
          <w:tab w:val="clear" w:pos="720"/>
          <w:tab w:val="num" w:pos="1276"/>
        </w:tabs>
        <w:spacing w:after="0"/>
        <w:ind w:left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B37">
        <w:rPr>
          <w:rFonts w:ascii="Times New Roman" w:eastAsia="Times New Roman" w:hAnsi="Times New Roman" w:cs="Times New Roman"/>
          <w:sz w:val="28"/>
          <w:szCs w:val="28"/>
        </w:rPr>
        <w:t>умение формировать запросы к базе данных с помощью информационных языков;</w:t>
      </w:r>
    </w:p>
    <w:p w:rsidR="00557C24" w:rsidRPr="00203B37" w:rsidRDefault="00557C24" w:rsidP="00557C24">
      <w:pPr>
        <w:numPr>
          <w:ilvl w:val="0"/>
          <w:numId w:val="5"/>
        </w:numPr>
        <w:tabs>
          <w:tab w:val="clear" w:pos="720"/>
          <w:tab w:val="num" w:pos="1276"/>
        </w:tabs>
        <w:spacing w:after="0"/>
        <w:ind w:left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B37">
        <w:rPr>
          <w:rFonts w:ascii="Times New Roman" w:eastAsia="Times New Roman" w:hAnsi="Times New Roman" w:cs="Times New Roman"/>
          <w:sz w:val="28"/>
          <w:szCs w:val="28"/>
        </w:rPr>
        <w:t>использование компьютера как педагогического технического средства;</w:t>
      </w:r>
    </w:p>
    <w:p w:rsidR="00557C24" w:rsidRPr="00203B37" w:rsidRDefault="00557C24" w:rsidP="00557C24">
      <w:pPr>
        <w:numPr>
          <w:ilvl w:val="0"/>
          <w:numId w:val="5"/>
        </w:numPr>
        <w:tabs>
          <w:tab w:val="clear" w:pos="720"/>
          <w:tab w:val="num" w:pos="1276"/>
        </w:tabs>
        <w:spacing w:after="0"/>
        <w:ind w:left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B37">
        <w:rPr>
          <w:rFonts w:ascii="Times New Roman" w:eastAsia="Times New Roman" w:hAnsi="Times New Roman" w:cs="Times New Roman"/>
          <w:sz w:val="28"/>
          <w:szCs w:val="28"/>
        </w:rPr>
        <w:t>умение разрабатывать и применять электронные дидактические и педагогические программные средства;</w:t>
      </w:r>
    </w:p>
    <w:p w:rsidR="00557C24" w:rsidRPr="00203B37" w:rsidRDefault="00557C24" w:rsidP="00557C24">
      <w:pPr>
        <w:numPr>
          <w:ilvl w:val="0"/>
          <w:numId w:val="5"/>
        </w:numPr>
        <w:tabs>
          <w:tab w:val="clear" w:pos="720"/>
          <w:tab w:val="num" w:pos="1276"/>
        </w:tabs>
        <w:spacing w:after="0"/>
        <w:ind w:left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B37">
        <w:rPr>
          <w:rFonts w:ascii="Times New Roman" w:eastAsia="Times New Roman" w:hAnsi="Times New Roman" w:cs="Times New Roman"/>
          <w:sz w:val="28"/>
          <w:szCs w:val="28"/>
        </w:rPr>
        <w:lastRenderedPageBreak/>
        <w:t>умение использовать средства информатизации и информационные технологии в воспитательно-образовательном процессе;</w:t>
      </w:r>
    </w:p>
    <w:p w:rsidR="00557C24" w:rsidRPr="00203B37" w:rsidRDefault="00557C24" w:rsidP="00557C24">
      <w:pPr>
        <w:numPr>
          <w:ilvl w:val="0"/>
          <w:numId w:val="5"/>
        </w:numPr>
        <w:tabs>
          <w:tab w:val="clear" w:pos="720"/>
          <w:tab w:val="num" w:pos="1276"/>
        </w:tabs>
        <w:spacing w:after="0"/>
        <w:ind w:left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B37">
        <w:rPr>
          <w:rFonts w:ascii="Times New Roman" w:eastAsia="Times New Roman" w:hAnsi="Times New Roman" w:cs="Times New Roman"/>
          <w:sz w:val="28"/>
          <w:szCs w:val="28"/>
        </w:rPr>
        <w:t>создание и ведение баз данных с целью осуществления различных видов мониторинга;</w:t>
      </w:r>
    </w:p>
    <w:p w:rsidR="00557C24" w:rsidRPr="00203B37" w:rsidRDefault="00557C24" w:rsidP="00557C24">
      <w:pPr>
        <w:numPr>
          <w:ilvl w:val="0"/>
          <w:numId w:val="5"/>
        </w:numPr>
        <w:tabs>
          <w:tab w:val="clear" w:pos="720"/>
          <w:tab w:val="num" w:pos="1276"/>
        </w:tabs>
        <w:spacing w:after="0"/>
        <w:ind w:left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B37">
        <w:rPr>
          <w:rFonts w:ascii="Times New Roman" w:eastAsia="Times New Roman" w:hAnsi="Times New Roman" w:cs="Times New Roman"/>
          <w:sz w:val="28"/>
          <w:szCs w:val="28"/>
        </w:rPr>
        <w:t>умение использовать способы представления педагогической информации с помощью средств информатизации.</w:t>
      </w:r>
    </w:p>
    <w:p w:rsidR="00557C24" w:rsidRPr="00203B37" w:rsidRDefault="00557C24" w:rsidP="00557C24">
      <w:pPr>
        <w:spacing w:before="240" w:after="24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B37">
        <w:rPr>
          <w:rFonts w:ascii="Times New Roman" w:eastAsia="Times New Roman" w:hAnsi="Times New Roman" w:cs="Times New Roman"/>
          <w:sz w:val="28"/>
          <w:szCs w:val="28"/>
        </w:rPr>
        <w:t xml:space="preserve">Надо отметить, что педагоги, указавшие в анкетах, что они умеют пользоваться компьютером, значительно различаются по уровню пользовательских навыков. Для выявления уровня минимальных пользовательских навыков использовались: опрос,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посещение уроков, </w:t>
      </w:r>
      <w:r w:rsidRPr="00203B37">
        <w:rPr>
          <w:rFonts w:ascii="Times New Roman" w:eastAsia="Times New Roman" w:hAnsi="Times New Roman" w:cs="Times New Roman"/>
          <w:sz w:val="28"/>
          <w:szCs w:val="28"/>
        </w:rPr>
        <w:t xml:space="preserve">наблюдение за работой педагогов в компьютерном классе, анализ качества электронной документации учителей. </w:t>
      </w:r>
      <w:r>
        <w:rPr>
          <w:rFonts w:ascii="Times New Roman" w:eastAsia="Times New Roman" w:hAnsi="Times New Roman" w:cs="Times New Roman"/>
          <w:sz w:val="28"/>
          <w:szCs w:val="28"/>
        </w:rPr>
        <w:t>Для контроля б</w:t>
      </w:r>
      <w:r w:rsidRPr="00203B37">
        <w:rPr>
          <w:rFonts w:ascii="Times New Roman" w:eastAsia="Times New Roman" w:hAnsi="Times New Roman" w:cs="Times New Roman"/>
          <w:sz w:val="28"/>
          <w:szCs w:val="28"/>
        </w:rPr>
        <w:t xml:space="preserve">ыли выбраны следующие навыки: общие (работа с файловой системой), работа с текстовым процессором, работа с электронными таблицами, создание презентаций, поиск и </w:t>
      </w:r>
      <w:proofErr w:type="gramStart"/>
      <w:r w:rsidRPr="00203B37">
        <w:rPr>
          <w:rFonts w:ascii="Times New Roman" w:eastAsia="Times New Roman" w:hAnsi="Times New Roman" w:cs="Times New Roman"/>
          <w:sz w:val="28"/>
          <w:szCs w:val="28"/>
        </w:rPr>
        <w:t>Интернете</w:t>
      </w:r>
      <w:proofErr w:type="gramEnd"/>
      <w:r w:rsidRPr="00203B37">
        <w:rPr>
          <w:rFonts w:ascii="Times New Roman" w:eastAsia="Times New Roman" w:hAnsi="Times New Roman" w:cs="Times New Roman"/>
          <w:sz w:val="28"/>
          <w:szCs w:val="28"/>
        </w:rPr>
        <w:t>, владение электронной почтой. Как оказалось, в своей работе учителя используют из имеющихся возможностей программ только самые простые.</w:t>
      </w:r>
    </w:p>
    <w:p w:rsidR="00557C24" w:rsidRPr="00203B37" w:rsidRDefault="00557C24" w:rsidP="00557C24">
      <w:pPr>
        <w:spacing w:before="240" w:after="24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B37">
        <w:rPr>
          <w:rFonts w:ascii="Times New Roman" w:eastAsia="Times New Roman" w:hAnsi="Times New Roman" w:cs="Times New Roman"/>
          <w:sz w:val="28"/>
          <w:szCs w:val="28"/>
        </w:rPr>
        <w:t xml:space="preserve">Ниже приводятся результаты анкеты, проводившейся в школе анонимно: </w:t>
      </w:r>
    </w:p>
    <w:p w:rsidR="00557C24" w:rsidRPr="00203B37" w:rsidRDefault="00557C24" w:rsidP="00557C24">
      <w:pPr>
        <w:pStyle w:val="a9"/>
        <w:numPr>
          <w:ilvl w:val="0"/>
          <w:numId w:val="13"/>
        </w:numPr>
        <w:spacing w:before="120" w:after="120"/>
        <w:ind w:left="1134" w:hanging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B37">
        <w:rPr>
          <w:rFonts w:ascii="Times New Roman" w:eastAsia="Times New Roman" w:hAnsi="Times New Roman" w:cs="Times New Roman"/>
          <w:sz w:val="28"/>
          <w:szCs w:val="28"/>
        </w:rPr>
        <w:t>Уверенно и регулярно используют ИКТ – 24% педагогов.</w:t>
      </w:r>
    </w:p>
    <w:p w:rsidR="00557C24" w:rsidRPr="00203B37" w:rsidRDefault="00557C24" w:rsidP="00557C24">
      <w:pPr>
        <w:pStyle w:val="a9"/>
        <w:numPr>
          <w:ilvl w:val="0"/>
          <w:numId w:val="13"/>
        </w:numPr>
        <w:spacing w:before="120" w:after="120"/>
        <w:ind w:left="1134" w:hanging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B37">
        <w:rPr>
          <w:rFonts w:ascii="Times New Roman" w:eastAsia="Times New Roman" w:hAnsi="Times New Roman" w:cs="Times New Roman"/>
          <w:sz w:val="28"/>
          <w:szCs w:val="28"/>
        </w:rPr>
        <w:t xml:space="preserve">Могут сделать поурочное планирование с использованием ИКТ – </w:t>
      </w:r>
      <w:r w:rsidR="00BA63F6">
        <w:rPr>
          <w:rFonts w:ascii="Times New Roman" w:eastAsia="Times New Roman" w:hAnsi="Times New Roman" w:cs="Times New Roman"/>
          <w:sz w:val="28"/>
          <w:szCs w:val="28"/>
        </w:rPr>
        <w:t>63</w:t>
      </w:r>
      <w:r w:rsidRPr="00203B37">
        <w:rPr>
          <w:rFonts w:ascii="Times New Roman" w:eastAsia="Times New Roman" w:hAnsi="Times New Roman" w:cs="Times New Roman"/>
          <w:sz w:val="28"/>
          <w:szCs w:val="28"/>
        </w:rPr>
        <w:t>%</w:t>
      </w:r>
      <w:r w:rsidR="00BA63F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57C24" w:rsidRPr="00203B37" w:rsidRDefault="00557C24" w:rsidP="00557C24">
      <w:pPr>
        <w:pStyle w:val="a9"/>
        <w:numPr>
          <w:ilvl w:val="0"/>
          <w:numId w:val="13"/>
        </w:numPr>
        <w:spacing w:before="120" w:after="120"/>
        <w:ind w:left="1134" w:hanging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B37">
        <w:rPr>
          <w:rFonts w:ascii="Times New Roman" w:eastAsia="Times New Roman" w:hAnsi="Times New Roman" w:cs="Times New Roman"/>
          <w:sz w:val="28"/>
          <w:szCs w:val="28"/>
        </w:rPr>
        <w:t>Подготовить урок с использованием ИКТ учениками – 50%.</w:t>
      </w:r>
    </w:p>
    <w:p w:rsidR="00557C24" w:rsidRPr="00203B37" w:rsidRDefault="00557C24" w:rsidP="00557C24">
      <w:pPr>
        <w:pStyle w:val="a9"/>
        <w:numPr>
          <w:ilvl w:val="0"/>
          <w:numId w:val="13"/>
        </w:numPr>
        <w:spacing w:before="120" w:after="120"/>
        <w:ind w:left="1134" w:hanging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B37">
        <w:rPr>
          <w:rFonts w:ascii="Times New Roman" w:eastAsia="Times New Roman" w:hAnsi="Times New Roman" w:cs="Times New Roman"/>
          <w:sz w:val="28"/>
          <w:szCs w:val="28"/>
        </w:rPr>
        <w:t xml:space="preserve">Подобрать программное обеспечение для учебных целей – 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203B37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557C24" w:rsidRDefault="00557C24" w:rsidP="00557C24">
      <w:pPr>
        <w:pStyle w:val="a9"/>
        <w:numPr>
          <w:ilvl w:val="0"/>
          <w:numId w:val="13"/>
        </w:numPr>
        <w:spacing w:before="120" w:after="120"/>
        <w:ind w:left="1134" w:hanging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B37">
        <w:rPr>
          <w:rFonts w:ascii="Times New Roman" w:eastAsia="Times New Roman" w:hAnsi="Times New Roman" w:cs="Times New Roman"/>
          <w:sz w:val="28"/>
          <w:szCs w:val="28"/>
        </w:rPr>
        <w:t>Найти учебные материалы – 7</w:t>
      </w:r>
      <w:r w:rsidR="00BA63F6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203B37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557C24" w:rsidRPr="00203B37" w:rsidRDefault="00557C24" w:rsidP="00557C24">
      <w:pPr>
        <w:pStyle w:val="a9"/>
        <w:numPr>
          <w:ilvl w:val="0"/>
          <w:numId w:val="13"/>
        </w:numPr>
        <w:spacing w:before="120" w:after="120"/>
        <w:ind w:left="1134" w:hanging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Адаптировать дидактические материалы для собственного использования – 37%.</w:t>
      </w:r>
    </w:p>
    <w:p w:rsidR="00557C24" w:rsidRPr="00203B37" w:rsidRDefault="00557C24" w:rsidP="00557C24">
      <w:pPr>
        <w:pStyle w:val="a9"/>
        <w:numPr>
          <w:ilvl w:val="0"/>
          <w:numId w:val="13"/>
        </w:numPr>
        <w:spacing w:before="120" w:after="120"/>
        <w:ind w:left="1134" w:hanging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B37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ИКТ для мониторинга развития ученика – </w:t>
      </w:r>
      <w:r w:rsidR="00BA63F6"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203B37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557C24" w:rsidRPr="00203B37" w:rsidRDefault="00557C24" w:rsidP="00557C24">
      <w:pPr>
        <w:pStyle w:val="a9"/>
        <w:numPr>
          <w:ilvl w:val="0"/>
          <w:numId w:val="13"/>
        </w:numPr>
        <w:spacing w:before="120" w:after="120"/>
        <w:ind w:left="1134" w:hanging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B37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ИКТ для объяснения на уроке – </w:t>
      </w:r>
      <w:r w:rsidR="00BA63F6">
        <w:rPr>
          <w:rFonts w:ascii="Times New Roman" w:eastAsia="Times New Roman" w:hAnsi="Times New Roman" w:cs="Times New Roman"/>
          <w:sz w:val="28"/>
          <w:szCs w:val="28"/>
        </w:rPr>
        <w:t>51</w:t>
      </w:r>
      <w:r w:rsidRPr="00203B37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557C24" w:rsidRPr="00203B37" w:rsidRDefault="00557C24" w:rsidP="00557C24">
      <w:pPr>
        <w:spacing w:before="240" w:after="24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B37">
        <w:rPr>
          <w:rFonts w:ascii="Times New Roman" w:eastAsia="Times New Roman" w:hAnsi="Times New Roman" w:cs="Times New Roman"/>
          <w:sz w:val="28"/>
          <w:szCs w:val="28"/>
        </w:rPr>
        <w:t>При этом часть учителей, по каким-то причинам оставляли вопросы открытыми.</w:t>
      </w:r>
    </w:p>
    <w:p w:rsidR="00B70BDA" w:rsidRPr="00203B37" w:rsidRDefault="00B70BDA" w:rsidP="001D6987">
      <w:pPr>
        <w:spacing w:before="600" w:after="240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3B3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Уровень ИКТ - компетентности педагогического коллектива.</w:t>
      </w:r>
    </w:p>
    <w:p w:rsidR="00B70BDA" w:rsidRPr="00203B37" w:rsidRDefault="00B70BDA" w:rsidP="00AF3C9B">
      <w:pPr>
        <w:spacing w:before="240" w:after="24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B37">
        <w:rPr>
          <w:rFonts w:ascii="Times New Roman" w:eastAsia="Times New Roman" w:hAnsi="Times New Roman" w:cs="Times New Roman"/>
          <w:sz w:val="28"/>
          <w:szCs w:val="28"/>
        </w:rPr>
        <w:t>В анкетировании, проведѐнном в коллективе ОУ в сентябре 2011 года, приняли участие 43 человека. Анализ результатов выявил следующие тенденции:</w:t>
      </w:r>
    </w:p>
    <w:p w:rsidR="00B70BDA" w:rsidRPr="00203B37" w:rsidRDefault="00B70BDA" w:rsidP="00AF3C9B">
      <w:pPr>
        <w:spacing w:before="240" w:after="24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B37">
        <w:rPr>
          <w:rFonts w:ascii="Times New Roman" w:eastAsia="Times New Roman" w:hAnsi="Times New Roman" w:cs="Times New Roman"/>
          <w:sz w:val="28"/>
          <w:szCs w:val="28"/>
        </w:rPr>
        <w:t xml:space="preserve">Уверенно владеют навыками работы </w:t>
      </w:r>
      <w:proofErr w:type="gramStart"/>
      <w:r w:rsidRPr="00203B37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203B3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B70BDA" w:rsidRPr="00203B37" w:rsidRDefault="00B70BDA" w:rsidP="00471966">
      <w:pPr>
        <w:pStyle w:val="a9"/>
        <w:numPr>
          <w:ilvl w:val="0"/>
          <w:numId w:val="15"/>
        </w:numPr>
        <w:spacing w:before="120" w:after="120"/>
        <w:ind w:left="1208" w:hanging="35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03B3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MS </w:t>
      </w:r>
      <w:proofErr w:type="spellStart"/>
      <w:r w:rsidRPr="00203B37">
        <w:rPr>
          <w:rFonts w:ascii="Times New Roman" w:eastAsia="Times New Roman" w:hAnsi="Times New Roman" w:cs="Times New Roman"/>
          <w:sz w:val="28"/>
          <w:szCs w:val="28"/>
          <w:lang w:val="en-US"/>
        </w:rPr>
        <w:t>Offise</w:t>
      </w:r>
      <w:proofErr w:type="spellEnd"/>
      <w:r w:rsidRPr="00203B3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Word – 35 (76%) </w:t>
      </w:r>
    </w:p>
    <w:p w:rsidR="00B70BDA" w:rsidRPr="00203B37" w:rsidRDefault="00B70BDA" w:rsidP="00471966">
      <w:pPr>
        <w:pStyle w:val="a9"/>
        <w:numPr>
          <w:ilvl w:val="0"/>
          <w:numId w:val="15"/>
        </w:numPr>
        <w:spacing w:before="120" w:after="120"/>
        <w:ind w:left="1208" w:hanging="35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03B3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MS </w:t>
      </w:r>
      <w:proofErr w:type="spellStart"/>
      <w:r w:rsidRPr="00203B37">
        <w:rPr>
          <w:rFonts w:ascii="Times New Roman" w:eastAsia="Times New Roman" w:hAnsi="Times New Roman" w:cs="Times New Roman"/>
          <w:sz w:val="28"/>
          <w:szCs w:val="28"/>
          <w:lang w:val="en-US"/>
        </w:rPr>
        <w:t>Offise</w:t>
      </w:r>
      <w:proofErr w:type="spellEnd"/>
      <w:r w:rsidRPr="00203B3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Excel – 20 (48%)</w:t>
      </w:r>
    </w:p>
    <w:p w:rsidR="00B70BDA" w:rsidRPr="00203B37" w:rsidRDefault="00B70BDA" w:rsidP="00471966">
      <w:pPr>
        <w:pStyle w:val="a9"/>
        <w:numPr>
          <w:ilvl w:val="0"/>
          <w:numId w:val="15"/>
        </w:numPr>
        <w:spacing w:before="120" w:after="120"/>
        <w:ind w:left="1208" w:hanging="35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03B3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MS </w:t>
      </w:r>
      <w:proofErr w:type="spellStart"/>
      <w:r w:rsidRPr="00203B37">
        <w:rPr>
          <w:rFonts w:ascii="Times New Roman" w:eastAsia="Times New Roman" w:hAnsi="Times New Roman" w:cs="Times New Roman"/>
          <w:sz w:val="28"/>
          <w:szCs w:val="28"/>
          <w:lang w:val="en-US"/>
        </w:rPr>
        <w:t>Offise</w:t>
      </w:r>
      <w:proofErr w:type="spellEnd"/>
      <w:r w:rsidRPr="00203B3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Power Point – 28 (66%)</w:t>
      </w:r>
    </w:p>
    <w:p w:rsidR="00B70BDA" w:rsidRPr="00203B37" w:rsidRDefault="00B70BDA" w:rsidP="00471966">
      <w:pPr>
        <w:pStyle w:val="a9"/>
        <w:numPr>
          <w:ilvl w:val="0"/>
          <w:numId w:val="15"/>
        </w:numPr>
        <w:spacing w:before="120" w:after="120"/>
        <w:ind w:left="1208" w:hanging="35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03B3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MS </w:t>
      </w:r>
      <w:proofErr w:type="spellStart"/>
      <w:r w:rsidRPr="00203B37">
        <w:rPr>
          <w:rFonts w:ascii="Times New Roman" w:eastAsia="Times New Roman" w:hAnsi="Times New Roman" w:cs="Times New Roman"/>
          <w:sz w:val="28"/>
          <w:szCs w:val="28"/>
          <w:lang w:val="en-US"/>
        </w:rPr>
        <w:t>Offise</w:t>
      </w:r>
      <w:proofErr w:type="spellEnd"/>
      <w:r w:rsidRPr="00203B3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Publisher – 15 (36%)</w:t>
      </w:r>
    </w:p>
    <w:p w:rsidR="00B70BDA" w:rsidRPr="00203B37" w:rsidRDefault="00B70BDA" w:rsidP="00471966">
      <w:pPr>
        <w:pStyle w:val="a9"/>
        <w:numPr>
          <w:ilvl w:val="0"/>
          <w:numId w:val="15"/>
        </w:numPr>
        <w:spacing w:before="120" w:after="120"/>
        <w:ind w:left="1208" w:hanging="35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B37">
        <w:rPr>
          <w:rFonts w:ascii="Times New Roman" w:eastAsia="Times New Roman" w:hAnsi="Times New Roman" w:cs="Times New Roman"/>
          <w:sz w:val="28"/>
          <w:szCs w:val="28"/>
        </w:rPr>
        <w:t xml:space="preserve">Имеют навыки работы в сети Интернет – </w:t>
      </w:r>
      <w:r w:rsidR="000B2FC1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03B37">
        <w:rPr>
          <w:rFonts w:ascii="Times New Roman" w:eastAsia="Times New Roman" w:hAnsi="Times New Roman" w:cs="Times New Roman"/>
          <w:sz w:val="28"/>
          <w:szCs w:val="28"/>
        </w:rPr>
        <w:t>3 (53%)</w:t>
      </w:r>
    </w:p>
    <w:p w:rsidR="00B70BDA" w:rsidRDefault="00B70BDA" w:rsidP="007A02DA">
      <w:pPr>
        <w:spacing w:before="240"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03B37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46256" cy="2798860"/>
            <wp:effectExtent l="19050" t="0" r="16344" b="149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A02DA" w:rsidRPr="007A02DA" w:rsidRDefault="007A02DA" w:rsidP="007A02DA">
      <w:pPr>
        <w:spacing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02DA">
        <w:rPr>
          <w:rFonts w:ascii="Times New Roman" w:eastAsia="Times New Roman" w:hAnsi="Times New Roman" w:cs="Times New Roman"/>
          <w:sz w:val="24"/>
          <w:szCs w:val="24"/>
        </w:rPr>
        <w:t>Диаграмма 1. Уровень ИКТ - компетентности педагогического коллектива</w:t>
      </w:r>
    </w:p>
    <w:p w:rsidR="00B70BDA" w:rsidRPr="00203B37" w:rsidRDefault="00B70BDA" w:rsidP="007A02DA">
      <w:pPr>
        <w:spacing w:before="60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3B37">
        <w:rPr>
          <w:rFonts w:ascii="Times New Roman" w:eastAsia="Times New Roman" w:hAnsi="Times New Roman" w:cs="Times New Roman"/>
          <w:b/>
          <w:sz w:val="28"/>
          <w:szCs w:val="28"/>
        </w:rPr>
        <w:t>Использование ИКТ технологий в образовательной деятельности учителями - предметниками.</w:t>
      </w:r>
    </w:p>
    <w:p w:rsidR="00B70BDA" w:rsidRPr="00203B37" w:rsidRDefault="00B70BDA" w:rsidP="00AF3C9B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B37">
        <w:rPr>
          <w:rFonts w:ascii="Times New Roman" w:eastAsia="Times New Roman" w:hAnsi="Times New Roman" w:cs="Times New Roman"/>
          <w:sz w:val="28"/>
          <w:szCs w:val="28"/>
        </w:rPr>
        <w:t>Приняли участие в анкетировании - 43 педагог</w:t>
      </w:r>
      <w:r w:rsidR="00501D95">
        <w:rPr>
          <w:rFonts w:ascii="Times New Roman" w:eastAsia="Times New Roman" w:hAnsi="Times New Roman" w:cs="Times New Roman"/>
          <w:sz w:val="28"/>
          <w:szCs w:val="28"/>
        </w:rPr>
        <w:t>а.</w:t>
      </w:r>
    </w:p>
    <w:p w:rsidR="00B70BDA" w:rsidRPr="00203B37" w:rsidRDefault="00B70BDA" w:rsidP="00471966">
      <w:pPr>
        <w:pStyle w:val="a9"/>
        <w:numPr>
          <w:ilvl w:val="0"/>
          <w:numId w:val="16"/>
        </w:numPr>
        <w:spacing w:before="120" w:after="120"/>
        <w:ind w:left="1276" w:hanging="425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B37">
        <w:rPr>
          <w:rFonts w:ascii="Times New Roman" w:eastAsia="Times New Roman" w:hAnsi="Times New Roman" w:cs="Times New Roman"/>
          <w:sz w:val="28"/>
          <w:szCs w:val="28"/>
        </w:rPr>
        <w:t>Имеют дома компьютеры – 33 (77%)</w:t>
      </w:r>
    </w:p>
    <w:p w:rsidR="00B70BDA" w:rsidRPr="00203B37" w:rsidRDefault="00B70BDA" w:rsidP="00471966">
      <w:pPr>
        <w:pStyle w:val="a9"/>
        <w:numPr>
          <w:ilvl w:val="0"/>
          <w:numId w:val="16"/>
        </w:numPr>
        <w:spacing w:before="120" w:after="120"/>
        <w:ind w:left="1276" w:hanging="425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B37">
        <w:rPr>
          <w:rFonts w:ascii="Times New Roman" w:eastAsia="Times New Roman" w:hAnsi="Times New Roman" w:cs="Times New Roman"/>
          <w:sz w:val="28"/>
          <w:szCs w:val="28"/>
        </w:rPr>
        <w:t>Имеют дома возможность выхода в Интернет – 23 (53 %)</w:t>
      </w:r>
    </w:p>
    <w:p w:rsidR="00B70BDA" w:rsidRPr="00203B37" w:rsidRDefault="00B70BDA" w:rsidP="00471966">
      <w:pPr>
        <w:pStyle w:val="a9"/>
        <w:numPr>
          <w:ilvl w:val="0"/>
          <w:numId w:val="16"/>
        </w:numPr>
        <w:spacing w:before="120" w:after="120"/>
        <w:ind w:left="1276" w:hanging="425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B37">
        <w:rPr>
          <w:rFonts w:ascii="Times New Roman" w:eastAsia="Times New Roman" w:hAnsi="Times New Roman" w:cs="Times New Roman"/>
          <w:sz w:val="28"/>
          <w:szCs w:val="28"/>
        </w:rPr>
        <w:t xml:space="preserve">Используют компьютер </w:t>
      </w:r>
      <w:proofErr w:type="gramStart"/>
      <w:r w:rsidRPr="00203B37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203B3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70BDA" w:rsidRPr="00203B37" w:rsidRDefault="00B70BDA" w:rsidP="001D6987">
      <w:pPr>
        <w:pStyle w:val="a9"/>
        <w:numPr>
          <w:ilvl w:val="0"/>
          <w:numId w:val="22"/>
        </w:numPr>
        <w:spacing w:before="120" w:after="12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B37">
        <w:rPr>
          <w:rFonts w:ascii="Times New Roman" w:eastAsia="Times New Roman" w:hAnsi="Times New Roman" w:cs="Times New Roman"/>
          <w:sz w:val="28"/>
          <w:szCs w:val="28"/>
        </w:rPr>
        <w:lastRenderedPageBreak/>
        <w:t>подготовки дидактических материалов и планирования – 25 (58%)</w:t>
      </w:r>
    </w:p>
    <w:p w:rsidR="00B70BDA" w:rsidRPr="00203B37" w:rsidRDefault="00B70BDA" w:rsidP="001D6987">
      <w:pPr>
        <w:pStyle w:val="a9"/>
        <w:numPr>
          <w:ilvl w:val="0"/>
          <w:numId w:val="22"/>
        </w:numPr>
        <w:spacing w:before="120" w:after="12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B37">
        <w:rPr>
          <w:rFonts w:ascii="Times New Roman" w:eastAsia="Times New Roman" w:hAnsi="Times New Roman" w:cs="Times New Roman"/>
          <w:sz w:val="28"/>
          <w:szCs w:val="28"/>
        </w:rPr>
        <w:t xml:space="preserve">подготовки презентаций к урокам и </w:t>
      </w:r>
      <w:proofErr w:type="gramStart"/>
      <w:r w:rsidRPr="00203B37">
        <w:rPr>
          <w:rFonts w:ascii="Times New Roman" w:eastAsia="Times New Roman" w:hAnsi="Times New Roman" w:cs="Times New Roman"/>
          <w:sz w:val="28"/>
          <w:szCs w:val="28"/>
        </w:rPr>
        <w:t>внеурочном</w:t>
      </w:r>
      <w:proofErr w:type="gramEnd"/>
      <w:r w:rsidRPr="00203B37">
        <w:rPr>
          <w:rFonts w:ascii="Times New Roman" w:eastAsia="Times New Roman" w:hAnsi="Times New Roman" w:cs="Times New Roman"/>
          <w:sz w:val="28"/>
          <w:szCs w:val="28"/>
        </w:rPr>
        <w:t xml:space="preserve"> мероприятиям – 21 (49%) </w:t>
      </w:r>
    </w:p>
    <w:p w:rsidR="00B70BDA" w:rsidRDefault="00B70BDA" w:rsidP="00471966">
      <w:pPr>
        <w:pStyle w:val="a9"/>
        <w:numPr>
          <w:ilvl w:val="0"/>
          <w:numId w:val="16"/>
        </w:numPr>
        <w:spacing w:before="120" w:after="120"/>
        <w:ind w:left="1276" w:hanging="425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B37">
        <w:rPr>
          <w:rFonts w:ascii="Times New Roman" w:eastAsia="Times New Roman" w:hAnsi="Times New Roman" w:cs="Times New Roman"/>
          <w:sz w:val="28"/>
          <w:szCs w:val="28"/>
        </w:rPr>
        <w:t>Проведения уроков с использованием ЦОР – 5 (12%)</w:t>
      </w:r>
      <w:r w:rsidRPr="00203B37">
        <w:rPr>
          <w:rFonts w:ascii="Times New Roman" w:eastAsia="Times New Roman" w:hAnsi="Times New Roman" w:cs="Times New Roman"/>
          <w:sz w:val="28"/>
          <w:szCs w:val="28"/>
        </w:rPr>
        <w:cr/>
      </w:r>
    </w:p>
    <w:p w:rsidR="007A02DA" w:rsidRDefault="007A02DA" w:rsidP="007A02DA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2DA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8106" cy="2655736"/>
            <wp:effectExtent l="19050" t="0" r="24544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57C24" w:rsidRDefault="007A02DA" w:rsidP="00557C2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02DA">
        <w:rPr>
          <w:rFonts w:ascii="Times New Roman" w:eastAsia="Times New Roman" w:hAnsi="Times New Roman" w:cs="Times New Roman"/>
          <w:sz w:val="24"/>
          <w:szCs w:val="24"/>
        </w:rPr>
        <w:t xml:space="preserve">Диаграмма 2. Использование ИКТ технологий в образовательной деятельности </w:t>
      </w:r>
    </w:p>
    <w:p w:rsidR="007A02DA" w:rsidRPr="007A02DA" w:rsidRDefault="007A02DA" w:rsidP="007A02DA">
      <w:pPr>
        <w:spacing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02DA">
        <w:rPr>
          <w:rFonts w:ascii="Times New Roman" w:eastAsia="Times New Roman" w:hAnsi="Times New Roman" w:cs="Times New Roman"/>
          <w:sz w:val="24"/>
          <w:szCs w:val="24"/>
        </w:rPr>
        <w:t>учителями - предметниками.</w:t>
      </w:r>
    </w:p>
    <w:p w:rsidR="007A02DA" w:rsidRPr="007A02DA" w:rsidRDefault="007A02DA" w:rsidP="007A02DA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02DA" w:rsidRPr="00203B37" w:rsidRDefault="007A02DA" w:rsidP="007A02DA">
      <w:pPr>
        <w:pStyle w:val="a9"/>
        <w:spacing w:before="240" w:after="240"/>
        <w:ind w:left="127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390F" w:rsidRPr="00203B37" w:rsidRDefault="00D679CA" w:rsidP="00AF3C9B">
      <w:pPr>
        <w:pStyle w:val="1"/>
        <w:pageBreakBefore/>
        <w:jc w:val="center"/>
        <w:rPr>
          <w:rFonts w:eastAsia="Times New Roman" w:cs="Times New Roman"/>
          <w:caps/>
        </w:rPr>
      </w:pPr>
      <w:bookmarkStart w:id="5" w:name="_Toc403309888"/>
      <w:r w:rsidRPr="00203B37">
        <w:rPr>
          <w:rFonts w:eastAsia="Times New Roman" w:cs="Times New Roman"/>
          <w:caps/>
        </w:rPr>
        <w:lastRenderedPageBreak/>
        <w:t>уровн</w:t>
      </w:r>
      <w:r w:rsidR="00BD37CF" w:rsidRPr="00203B37">
        <w:rPr>
          <w:rFonts w:eastAsia="Times New Roman" w:cs="Times New Roman"/>
          <w:caps/>
        </w:rPr>
        <w:t>и</w:t>
      </w:r>
      <w:r w:rsidRPr="00203B37">
        <w:rPr>
          <w:rFonts w:eastAsia="Times New Roman" w:cs="Times New Roman"/>
          <w:caps/>
        </w:rPr>
        <w:t xml:space="preserve"> ИКТ - компетентности педагогов</w:t>
      </w:r>
      <w:bookmarkEnd w:id="5"/>
    </w:p>
    <w:p w:rsidR="00D679CA" w:rsidRPr="00203B37" w:rsidRDefault="00BD37CF" w:rsidP="00AF3C9B">
      <w:pPr>
        <w:pStyle w:val="1"/>
        <w:spacing w:before="0" w:after="240"/>
        <w:jc w:val="center"/>
        <w:rPr>
          <w:rFonts w:eastAsia="Times New Roman" w:cs="Times New Roman"/>
          <w:caps/>
        </w:rPr>
      </w:pPr>
      <w:bookmarkStart w:id="6" w:name="_Toc403309889"/>
      <w:r w:rsidRPr="00203B37">
        <w:rPr>
          <w:rFonts w:eastAsia="Times New Roman" w:cs="Times New Roman"/>
          <w:caps/>
        </w:rPr>
        <w:t>МОУ «Сланцевская сош №3»</w:t>
      </w:r>
      <w:bookmarkEnd w:id="6"/>
    </w:p>
    <w:p w:rsidR="00501D95" w:rsidRDefault="00501D95" w:rsidP="00501D95">
      <w:pPr>
        <w:spacing w:after="24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D95">
        <w:rPr>
          <w:rFonts w:ascii="Times New Roman" w:eastAsia="Times New Roman" w:hAnsi="Times New Roman" w:cs="Times New Roman"/>
          <w:sz w:val="28"/>
          <w:szCs w:val="28"/>
        </w:rPr>
        <w:t>Существует множество причин, которые мешают школам и учителям в полной мере использовать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1D95">
        <w:rPr>
          <w:rFonts w:ascii="Times New Roman" w:eastAsia="Times New Roman" w:hAnsi="Times New Roman" w:cs="Times New Roman"/>
          <w:sz w:val="28"/>
          <w:szCs w:val="28"/>
        </w:rPr>
        <w:t>появляющиеся возможности. Это и нехватка средств на закупку оборудования, и ограниченный доступ в Интернет, и отсутствие цифровых образовательных ресурсов на родном языке. Но главная причина в том, что учителя не всегда знают, как эффективно использовать ИКТ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зачем следует это делать</w:t>
      </w:r>
      <w:r w:rsidRPr="00501D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79CA" w:rsidRPr="00557C24" w:rsidRDefault="00D679CA" w:rsidP="00AF3C9B">
      <w:pPr>
        <w:spacing w:after="24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C24">
        <w:rPr>
          <w:rFonts w:ascii="Times New Roman" w:eastAsia="Times New Roman" w:hAnsi="Times New Roman" w:cs="Times New Roman"/>
          <w:sz w:val="28"/>
          <w:szCs w:val="28"/>
        </w:rPr>
        <w:t>При анализе результатов анкетирования и собеседования были выделены четыре группы педагогов, характеризующихся разным уровнем принятия значимости информационно-компьютерных технологий в непрерывном повышении педагогической компетентности в зависимости от уровней информационно-компьютерной компетентности и мотивации применения данных технологий в воспитательно-образовательном процессе.</w:t>
      </w:r>
    </w:p>
    <w:tbl>
      <w:tblPr>
        <w:tblStyle w:val="ae"/>
        <w:tblW w:w="0" w:type="auto"/>
        <w:tblLook w:val="04A0"/>
      </w:tblPr>
      <w:tblGrid>
        <w:gridCol w:w="1668"/>
        <w:gridCol w:w="7796"/>
      </w:tblGrid>
      <w:tr w:rsidR="00E21CBB" w:rsidRPr="00203B37" w:rsidTr="00E21CBB">
        <w:tc>
          <w:tcPr>
            <w:tcW w:w="1668" w:type="dxa"/>
            <w:vAlign w:val="center"/>
          </w:tcPr>
          <w:p w:rsidR="00E21CBB" w:rsidRPr="00203B37" w:rsidRDefault="00E21CBB" w:rsidP="00AF3C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</w:rPr>
            </w:pPr>
            <w:r w:rsidRPr="00203B37">
              <w:rPr>
                <w:rFonts w:ascii="Times New Roman" w:eastAsia="Times New Roman" w:hAnsi="Times New Roman" w:cs="Times New Roman"/>
                <w:b/>
                <w:color w:val="2F2F2F"/>
                <w:sz w:val="28"/>
                <w:szCs w:val="28"/>
              </w:rPr>
              <w:t>Группа 1</w:t>
            </w:r>
          </w:p>
        </w:tc>
        <w:tc>
          <w:tcPr>
            <w:tcW w:w="7796" w:type="dxa"/>
          </w:tcPr>
          <w:p w:rsidR="00E21CBB" w:rsidRPr="0052684C" w:rsidRDefault="00E21CBB" w:rsidP="00AF3C9B">
            <w:pPr>
              <w:spacing w:before="120" w:after="120" w:line="276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68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уровень работы на компьютере – нулевой, мотивация </w:t>
            </w:r>
            <w:proofErr w:type="gramStart"/>
            <w:r w:rsidRPr="005268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–о</w:t>
            </w:r>
            <w:proofErr w:type="gramEnd"/>
            <w:r w:rsidRPr="005268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тсутствует – если высокое качество обучения достигается традиционными формами обучения, то нет необходимости в решении педагогических задач с привлечением информационно-компьютерных технологий. </w:t>
            </w:r>
          </w:p>
        </w:tc>
      </w:tr>
      <w:tr w:rsidR="00E21CBB" w:rsidRPr="00203B37" w:rsidTr="00E21CBB">
        <w:tc>
          <w:tcPr>
            <w:tcW w:w="1668" w:type="dxa"/>
            <w:vAlign w:val="center"/>
          </w:tcPr>
          <w:p w:rsidR="00E21CBB" w:rsidRPr="00203B37" w:rsidRDefault="00E21CBB" w:rsidP="00AF3C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</w:rPr>
            </w:pPr>
            <w:r w:rsidRPr="00203B37">
              <w:rPr>
                <w:rFonts w:ascii="Times New Roman" w:eastAsia="Times New Roman" w:hAnsi="Times New Roman" w:cs="Times New Roman"/>
                <w:b/>
                <w:color w:val="2F2F2F"/>
                <w:sz w:val="28"/>
                <w:szCs w:val="28"/>
              </w:rPr>
              <w:t>Группа 2</w:t>
            </w:r>
          </w:p>
        </w:tc>
        <w:tc>
          <w:tcPr>
            <w:tcW w:w="7796" w:type="dxa"/>
          </w:tcPr>
          <w:p w:rsidR="00E21CBB" w:rsidRPr="00203B37" w:rsidRDefault="00E21CBB" w:rsidP="00AF3C9B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</w:rPr>
            </w:pPr>
            <w:r w:rsidRPr="00203B37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 работы на компьютере – базовый, мотивация – низкая – технологии настолько разнообразны и динамичны, что требуют больших временных (и не только) затрат, чем традиционные формы обучения (лекция, семинары и др.). Для примера: необходимую информацию педагоги предп</w:t>
            </w:r>
            <w:r w:rsidR="00AC6737" w:rsidRPr="00203B37">
              <w:rPr>
                <w:rFonts w:ascii="Times New Roman" w:eastAsia="Times New Roman" w:hAnsi="Times New Roman" w:cs="Times New Roman"/>
                <w:sz w:val="28"/>
                <w:szCs w:val="28"/>
              </w:rPr>
              <w:t>очитают искать в библиотеке</w:t>
            </w:r>
            <w:r w:rsidRPr="00203B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поскольку теряются при организации поиска информации. Педагогам групп 1 и 2 необходимо </w:t>
            </w:r>
            <w:r w:rsidRPr="00203B3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>эффективное повышение мотивации, т.к. открываются возможности личностного и профессионального роста.</w:t>
            </w:r>
          </w:p>
        </w:tc>
      </w:tr>
      <w:tr w:rsidR="00E21CBB" w:rsidRPr="00203B37" w:rsidTr="00E21CBB">
        <w:tc>
          <w:tcPr>
            <w:tcW w:w="1668" w:type="dxa"/>
            <w:vAlign w:val="center"/>
          </w:tcPr>
          <w:p w:rsidR="00E21CBB" w:rsidRPr="00203B37" w:rsidRDefault="00E21CBB" w:rsidP="00AF3C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2F2F2F"/>
                <w:sz w:val="28"/>
                <w:szCs w:val="28"/>
              </w:rPr>
            </w:pPr>
            <w:r w:rsidRPr="00203B37">
              <w:rPr>
                <w:rFonts w:ascii="Times New Roman" w:eastAsia="Times New Roman" w:hAnsi="Times New Roman" w:cs="Times New Roman"/>
                <w:b/>
                <w:color w:val="2F2F2F"/>
                <w:sz w:val="28"/>
                <w:szCs w:val="28"/>
              </w:rPr>
              <w:t>Группа 3</w:t>
            </w:r>
          </w:p>
        </w:tc>
        <w:tc>
          <w:tcPr>
            <w:tcW w:w="7796" w:type="dxa"/>
          </w:tcPr>
          <w:p w:rsidR="00E21CBB" w:rsidRPr="00203B37" w:rsidRDefault="00E21CBB" w:rsidP="00AF3C9B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3B37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 работы на компьютере – нулевой, мотивация – высокая – информационно-компьютерные технологии позволяют реализовать индивидуальный стиль преподавания и личный профессиональный рост, но нет представлений о возможных формах внедрения их в воспитательно-образовательный процесс.</w:t>
            </w:r>
          </w:p>
        </w:tc>
      </w:tr>
      <w:tr w:rsidR="00E21CBB" w:rsidRPr="00203B37" w:rsidTr="00E21CBB">
        <w:tc>
          <w:tcPr>
            <w:tcW w:w="1668" w:type="dxa"/>
            <w:vAlign w:val="center"/>
          </w:tcPr>
          <w:p w:rsidR="00E21CBB" w:rsidRPr="0052684C" w:rsidRDefault="00E21CBB" w:rsidP="00AF3C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2684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Группа 4</w:t>
            </w:r>
          </w:p>
        </w:tc>
        <w:tc>
          <w:tcPr>
            <w:tcW w:w="7796" w:type="dxa"/>
          </w:tcPr>
          <w:p w:rsidR="00E21CBB" w:rsidRPr="00203B37" w:rsidRDefault="00E21CBB" w:rsidP="00AF3C9B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3B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уровень работы на компьютере – базовый, мотивация – высокая) – существует непосредственная связь между успешностью педагогической деятельности и уровнем </w:t>
            </w:r>
            <w:proofErr w:type="spellStart"/>
            <w:proofErr w:type="gramStart"/>
            <w:r w:rsidRPr="00203B37">
              <w:rPr>
                <w:rFonts w:ascii="Times New Roman" w:eastAsia="Times New Roman" w:hAnsi="Times New Roman" w:cs="Times New Roman"/>
                <w:sz w:val="28"/>
                <w:szCs w:val="28"/>
              </w:rPr>
              <w:t>ИКТ-компетентности</w:t>
            </w:r>
            <w:proofErr w:type="spellEnd"/>
            <w:proofErr w:type="gramEnd"/>
            <w:r w:rsidRPr="00203B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педагога, поэтому есть потребность в непрерывном развитии информационной культуры.</w:t>
            </w:r>
          </w:p>
        </w:tc>
      </w:tr>
    </w:tbl>
    <w:p w:rsidR="00E21CBB" w:rsidRPr="00203B37" w:rsidRDefault="00E21CBB" w:rsidP="00AF3C9B">
      <w:pPr>
        <w:spacing w:before="240"/>
        <w:ind w:left="34" w:firstLine="8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B3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Выявлены </w:t>
      </w:r>
      <w:r w:rsidR="00BA63F6">
        <w:rPr>
          <w:rFonts w:ascii="Times New Roman" w:eastAsia="Times New Roman" w:hAnsi="Times New Roman" w:cs="Times New Roman"/>
          <w:sz w:val="28"/>
          <w:szCs w:val="28"/>
        </w:rPr>
        <w:t xml:space="preserve">также </w:t>
      </w:r>
      <w:r w:rsidRPr="00203B37">
        <w:rPr>
          <w:rFonts w:ascii="Times New Roman" w:eastAsia="Times New Roman" w:hAnsi="Times New Roman" w:cs="Times New Roman"/>
          <w:sz w:val="28"/>
          <w:szCs w:val="28"/>
        </w:rPr>
        <w:t>причины личной заинтересованности педагог</w:t>
      </w:r>
      <w:r w:rsidR="00724B15" w:rsidRPr="00203B37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203B37">
        <w:rPr>
          <w:rFonts w:ascii="Times New Roman" w:eastAsia="Times New Roman" w:hAnsi="Times New Roman" w:cs="Times New Roman"/>
          <w:sz w:val="28"/>
          <w:szCs w:val="28"/>
        </w:rPr>
        <w:t xml:space="preserve"> в повышении уровня ИКТ</w:t>
      </w:r>
      <w:r w:rsidR="000B2F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3B37">
        <w:rPr>
          <w:rFonts w:ascii="Times New Roman" w:eastAsia="Times New Roman" w:hAnsi="Times New Roman" w:cs="Times New Roman"/>
          <w:sz w:val="28"/>
          <w:szCs w:val="28"/>
        </w:rPr>
        <w:t>-</w:t>
      </w:r>
      <w:r w:rsidR="000B2F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3B37">
        <w:rPr>
          <w:rFonts w:ascii="Times New Roman" w:eastAsia="Times New Roman" w:hAnsi="Times New Roman" w:cs="Times New Roman"/>
          <w:sz w:val="28"/>
          <w:szCs w:val="28"/>
        </w:rPr>
        <w:t>компетентности</w:t>
      </w:r>
      <w:r w:rsidR="00724B15" w:rsidRPr="00203B3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21CBB" w:rsidRPr="00203B37" w:rsidRDefault="00E21CBB" w:rsidP="00471966">
      <w:pPr>
        <w:pStyle w:val="a9"/>
        <w:numPr>
          <w:ilvl w:val="0"/>
          <w:numId w:val="4"/>
        </w:num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B37">
        <w:rPr>
          <w:rFonts w:ascii="Times New Roman" w:eastAsia="Times New Roman" w:hAnsi="Times New Roman" w:cs="Times New Roman"/>
          <w:sz w:val="28"/>
          <w:szCs w:val="28"/>
        </w:rPr>
        <w:t>экономия времени при разработке дидактических материалов;</w:t>
      </w:r>
    </w:p>
    <w:p w:rsidR="00E21CBB" w:rsidRPr="00203B37" w:rsidRDefault="00E21CBB" w:rsidP="00471966">
      <w:pPr>
        <w:pStyle w:val="a9"/>
        <w:numPr>
          <w:ilvl w:val="0"/>
          <w:numId w:val="4"/>
        </w:num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B37">
        <w:rPr>
          <w:rFonts w:ascii="Times New Roman" w:eastAsia="Times New Roman" w:hAnsi="Times New Roman" w:cs="Times New Roman"/>
          <w:sz w:val="28"/>
          <w:szCs w:val="28"/>
        </w:rPr>
        <w:t>перенос акцента на презентабельность оформления материалов;</w:t>
      </w:r>
    </w:p>
    <w:p w:rsidR="00E21CBB" w:rsidRPr="00203B37" w:rsidRDefault="00E21CBB" w:rsidP="00471966">
      <w:pPr>
        <w:pStyle w:val="a9"/>
        <w:numPr>
          <w:ilvl w:val="0"/>
          <w:numId w:val="4"/>
        </w:num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B37">
        <w:rPr>
          <w:rFonts w:ascii="Times New Roman" w:eastAsia="Times New Roman" w:hAnsi="Times New Roman" w:cs="Times New Roman"/>
          <w:sz w:val="28"/>
          <w:szCs w:val="28"/>
        </w:rPr>
        <w:t>переход на новый уровень педагогического мастерства.</w:t>
      </w:r>
    </w:p>
    <w:p w:rsidR="00D679CA" w:rsidRPr="00203B37" w:rsidRDefault="00D679CA" w:rsidP="00AF3C9B">
      <w:pPr>
        <w:spacing w:after="272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B37">
        <w:rPr>
          <w:rFonts w:ascii="Times New Roman" w:eastAsia="Times New Roman" w:hAnsi="Times New Roman" w:cs="Times New Roman"/>
          <w:sz w:val="28"/>
          <w:szCs w:val="28"/>
        </w:rPr>
        <w:t xml:space="preserve">Готовность применять новые технологии в воспитательно-образовательном процессе определило выбор форм управления повышением </w:t>
      </w:r>
      <w:proofErr w:type="spellStart"/>
      <w:proofErr w:type="gramStart"/>
      <w:r w:rsidRPr="00203B37">
        <w:rPr>
          <w:rFonts w:ascii="Times New Roman" w:eastAsia="Times New Roman" w:hAnsi="Times New Roman" w:cs="Times New Roman"/>
          <w:sz w:val="28"/>
          <w:szCs w:val="28"/>
        </w:rPr>
        <w:t>ИК</w:t>
      </w:r>
      <w:r w:rsidR="00414BC1" w:rsidRPr="00203B37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203B37">
        <w:rPr>
          <w:rFonts w:ascii="Times New Roman" w:eastAsia="Times New Roman" w:hAnsi="Times New Roman" w:cs="Times New Roman"/>
          <w:sz w:val="28"/>
          <w:szCs w:val="28"/>
        </w:rPr>
        <w:t>-компетентности</w:t>
      </w:r>
      <w:proofErr w:type="spellEnd"/>
      <w:proofErr w:type="gramEnd"/>
      <w:r w:rsidRPr="00203B37">
        <w:rPr>
          <w:rFonts w:ascii="Times New Roman" w:eastAsia="Times New Roman" w:hAnsi="Times New Roman" w:cs="Times New Roman"/>
          <w:sz w:val="28"/>
          <w:szCs w:val="28"/>
        </w:rPr>
        <w:t>. Поскольку группы 1 и 2 отличались скептическим отношением к возможностям информационно-компьютерных технологий, то формой управления было выбрано педагогическое и административное воздействие. Педагогам данных групп необходимы непродолжительные по времени и проблемные по содержанию формы повышения квалификации, например мастер</w:t>
      </w:r>
      <w:r w:rsidR="00414BC1" w:rsidRPr="00203B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3B37">
        <w:rPr>
          <w:rFonts w:ascii="Times New Roman" w:eastAsia="Times New Roman" w:hAnsi="Times New Roman" w:cs="Times New Roman"/>
          <w:sz w:val="28"/>
          <w:szCs w:val="28"/>
        </w:rPr>
        <w:t>-</w:t>
      </w:r>
      <w:r w:rsidR="00414BC1" w:rsidRPr="00203B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3B37">
        <w:rPr>
          <w:rFonts w:ascii="Times New Roman" w:eastAsia="Times New Roman" w:hAnsi="Times New Roman" w:cs="Times New Roman"/>
          <w:sz w:val="28"/>
          <w:szCs w:val="28"/>
        </w:rPr>
        <w:t>классы о применении информационно-компьютерных технологий в воспитательно-образовательном процессе, общении и самообразовании.</w:t>
      </w:r>
    </w:p>
    <w:p w:rsidR="00D679CA" w:rsidRPr="00203B37" w:rsidRDefault="00D679CA" w:rsidP="00AF3C9B">
      <w:pPr>
        <w:spacing w:after="272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B37">
        <w:rPr>
          <w:rFonts w:ascii="Times New Roman" w:eastAsia="Times New Roman" w:hAnsi="Times New Roman" w:cs="Times New Roman"/>
          <w:sz w:val="28"/>
          <w:szCs w:val="28"/>
        </w:rPr>
        <w:t xml:space="preserve">Для групп 3 и 4 были предложены индивидуальные образовательные стратегии. Критериями </w:t>
      </w:r>
      <w:proofErr w:type="spellStart"/>
      <w:r w:rsidRPr="00203B37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203B37">
        <w:rPr>
          <w:rFonts w:ascii="Times New Roman" w:eastAsia="Times New Roman" w:hAnsi="Times New Roman" w:cs="Times New Roman"/>
          <w:sz w:val="28"/>
          <w:szCs w:val="28"/>
        </w:rPr>
        <w:t xml:space="preserve"> стратегий были определены: осведомленность в области информационно-компьютерных технологий, внедрение их в воспитательно-образовательный процесс, эффективность выбора форм самообразования в области ИКТ. Педагогическое управление рассматривалось с позиции содействия и взаимодействия.</w:t>
      </w:r>
    </w:p>
    <w:p w:rsidR="00D679CA" w:rsidRPr="00203B37" w:rsidRDefault="00D679CA" w:rsidP="00AF3C9B">
      <w:pPr>
        <w:spacing w:after="272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B37">
        <w:rPr>
          <w:rFonts w:ascii="Times New Roman" w:eastAsia="Times New Roman" w:hAnsi="Times New Roman" w:cs="Times New Roman"/>
          <w:sz w:val="28"/>
          <w:szCs w:val="28"/>
        </w:rPr>
        <w:t>Первый этап подготовки педагогов групп 1, 2 и 3 был ориентирован на изучение средств информатизации и информационных технологий как инструментов обработки педагогической информации. Этот этап связан с формированием ключевой информационной компетентности педагогов. На втором этапе подготовки они осваивали способы и приемы использования средств информационных технологий в образовательном процессе.</w:t>
      </w:r>
    </w:p>
    <w:p w:rsidR="00D679CA" w:rsidRPr="00203B37" w:rsidRDefault="00D679CA" w:rsidP="00AF3C9B">
      <w:pPr>
        <w:spacing w:after="272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B37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для подготовки личности к непрерывному развитию </w:t>
      </w:r>
      <w:proofErr w:type="spellStart"/>
      <w:proofErr w:type="gramStart"/>
      <w:r w:rsidRPr="00203B37">
        <w:rPr>
          <w:rFonts w:ascii="Times New Roman" w:eastAsia="Times New Roman" w:hAnsi="Times New Roman" w:cs="Times New Roman"/>
          <w:sz w:val="28"/>
          <w:szCs w:val="28"/>
        </w:rPr>
        <w:t>ИК</w:t>
      </w:r>
      <w:r w:rsidR="00414BC1" w:rsidRPr="00203B37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203B37">
        <w:rPr>
          <w:rFonts w:ascii="Times New Roman" w:eastAsia="Times New Roman" w:hAnsi="Times New Roman" w:cs="Times New Roman"/>
          <w:sz w:val="28"/>
          <w:szCs w:val="28"/>
        </w:rPr>
        <w:t>-компетентности</w:t>
      </w:r>
      <w:proofErr w:type="spellEnd"/>
      <w:proofErr w:type="gramEnd"/>
      <w:r w:rsidRPr="00203B37">
        <w:rPr>
          <w:rFonts w:ascii="Times New Roman" w:eastAsia="Times New Roman" w:hAnsi="Times New Roman" w:cs="Times New Roman"/>
          <w:sz w:val="28"/>
          <w:szCs w:val="28"/>
        </w:rPr>
        <w:t xml:space="preserve"> нам потребовалось создать систему повышения квалификации</w:t>
      </w:r>
      <w:r w:rsidR="00414BC1" w:rsidRPr="00203B37">
        <w:rPr>
          <w:rFonts w:ascii="Times New Roman" w:eastAsia="Times New Roman" w:hAnsi="Times New Roman" w:cs="Times New Roman"/>
          <w:sz w:val="28"/>
          <w:szCs w:val="28"/>
        </w:rPr>
        <w:t xml:space="preserve"> на школьном уровне</w:t>
      </w:r>
      <w:r w:rsidRPr="00203B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4BC1" w:rsidRPr="00203B37" w:rsidRDefault="00AC6737" w:rsidP="00414D62">
      <w:pPr>
        <w:pageBreakBefore/>
        <w:spacing w:after="272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B37">
        <w:rPr>
          <w:rFonts w:ascii="Times New Roman" w:eastAsia="Times New Roman" w:hAnsi="Times New Roman" w:cs="Times New Roman"/>
          <w:sz w:val="28"/>
          <w:szCs w:val="28"/>
        </w:rPr>
        <w:lastRenderedPageBreak/>
        <w:t>Для повышения уровня ИКТ – компетентности были использованы следующие формы:</w:t>
      </w:r>
    </w:p>
    <w:p w:rsidR="00414BC1" w:rsidRPr="00203B37" w:rsidRDefault="00414BC1" w:rsidP="00471966">
      <w:pPr>
        <w:numPr>
          <w:ilvl w:val="0"/>
          <w:numId w:val="6"/>
        </w:numPr>
        <w:tabs>
          <w:tab w:val="clear" w:pos="720"/>
          <w:tab w:val="num" w:pos="1134"/>
        </w:tabs>
        <w:spacing w:after="0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B37">
        <w:rPr>
          <w:rFonts w:ascii="Times New Roman" w:eastAsia="Times New Roman" w:hAnsi="Times New Roman" w:cs="Times New Roman"/>
          <w:sz w:val="28"/>
          <w:szCs w:val="28"/>
        </w:rPr>
        <w:t>недели педагогического мастерства;</w:t>
      </w:r>
    </w:p>
    <w:p w:rsidR="00414BC1" w:rsidRPr="00203B37" w:rsidRDefault="00414BC1" w:rsidP="00471966">
      <w:pPr>
        <w:numPr>
          <w:ilvl w:val="0"/>
          <w:numId w:val="6"/>
        </w:numPr>
        <w:tabs>
          <w:tab w:val="clear" w:pos="720"/>
          <w:tab w:val="num" w:pos="1134"/>
        </w:tabs>
        <w:spacing w:after="0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B37">
        <w:rPr>
          <w:rFonts w:ascii="Times New Roman" w:eastAsia="Times New Roman" w:hAnsi="Times New Roman" w:cs="Times New Roman"/>
          <w:sz w:val="28"/>
          <w:szCs w:val="28"/>
        </w:rPr>
        <w:t>мастер-классы;</w:t>
      </w:r>
    </w:p>
    <w:p w:rsidR="00414BC1" w:rsidRPr="00203B37" w:rsidRDefault="00414BC1" w:rsidP="00471966">
      <w:pPr>
        <w:numPr>
          <w:ilvl w:val="0"/>
          <w:numId w:val="6"/>
        </w:numPr>
        <w:tabs>
          <w:tab w:val="clear" w:pos="720"/>
          <w:tab w:val="num" w:pos="1134"/>
        </w:tabs>
        <w:spacing w:after="0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B37">
        <w:rPr>
          <w:rFonts w:ascii="Times New Roman" w:eastAsia="Times New Roman" w:hAnsi="Times New Roman" w:cs="Times New Roman"/>
          <w:sz w:val="28"/>
          <w:szCs w:val="28"/>
        </w:rPr>
        <w:t>педагогические мастерские;</w:t>
      </w:r>
    </w:p>
    <w:p w:rsidR="00414BC1" w:rsidRPr="00203B37" w:rsidRDefault="00414BC1" w:rsidP="00471966">
      <w:pPr>
        <w:numPr>
          <w:ilvl w:val="0"/>
          <w:numId w:val="6"/>
        </w:numPr>
        <w:tabs>
          <w:tab w:val="clear" w:pos="720"/>
          <w:tab w:val="num" w:pos="1134"/>
        </w:tabs>
        <w:spacing w:after="0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B37">
        <w:rPr>
          <w:rFonts w:ascii="Times New Roman" w:eastAsia="Times New Roman" w:hAnsi="Times New Roman" w:cs="Times New Roman"/>
          <w:sz w:val="28"/>
          <w:szCs w:val="28"/>
        </w:rPr>
        <w:t>обучающие семинары;</w:t>
      </w:r>
    </w:p>
    <w:p w:rsidR="0036773F" w:rsidRPr="00203B37" w:rsidRDefault="0036773F" w:rsidP="00471966">
      <w:pPr>
        <w:numPr>
          <w:ilvl w:val="0"/>
          <w:numId w:val="6"/>
        </w:numPr>
        <w:tabs>
          <w:tab w:val="clear" w:pos="720"/>
          <w:tab w:val="num" w:pos="1134"/>
        </w:tabs>
        <w:spacing w:after="0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B37">
        <w:rPr>
          <w:rFonts w:ascii="Times New Roman" w:eastAsia="Times New Roman" w:hAnsi="Times New Roman" w:cs="Times New Roman"/>
          <w:sz w:val="28"/>
          <w:szCs w:val="28"/>
        </w:rPr>
        <w:t>работа в парах;</w:t>
      </w:r>
    </w:p>
    <w:p w:rsidR="00414BC1" w:rsidRPr="00203B37" w:rsidRDefault="00AC6737" w:rsidP="00471966">
      <w:pPr>
        <w:numPr>
          <w:ilvl w:val="0"/>
          <w:numId w:val="6"/>
        </w:numPr>
        <w:tabs>
          <w:tab w:val="clear" w:pos="720"/>
          <w:tab w:val="num" w:pos="1134"/>
        </w:tabs>
        <w:spacing w:after="0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B37">
        <w:rPr>
          <w:rFonts w:ascii="Times New Roman" w:eastAsia="Times New Roman" w:hAnsi="Times New Roman" w:cs="Times New Roman"/>
          <w:sz w:val="28"/>
          <w:szCs w:val="28"/>
        </w:rPr>
        <w:t>индивидуальные консультации</w:t>
      </w:r>
      <w:r w:rsidR="00414BC1" w:rsidRPr="00203B3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14BC1" w:rsidRDefault="00414BC1" w:rsidP="00471966">
      <w:pPr>
        <w:numPr>
          <w:ilvl w:val="0"/>
          <w:numId w:val="6"/>
        </w:numPr>
        <w:tabs>
          <w:tab w:val="clear" w:pos="720"/>
          <w:tab w:val="num" w:pos="1134"/>
        </w:tabs>
        <w:spacing w:after="120"/>
        <w:ind w:left="113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B37">
        <w:rPr>
          <w:rFonts w:ascii="Times New Roman" w:eastAsia="Times New Roman" w:hAnsi="Times New Roman" w:cs="Times New Roman"/>
          <w:sz w:val="28"/>
          <w:szCs w:val="28"/>
        </w:rPr>
        <w:t>тематические семинары</w:t>
      </w:r>
      <w:r w:rsidR="00AD1FE7">
        <w:rPr>
          <w:rFonts w:ascii="Times New Roman" w:eastAsia="Times New Roman" w:hAnsi="Times New Roman" w:cs="Times New Roman"/>
          <w:sz w:val="28"/>
          <w:szCs w:val="28"/>
        </w:rPr>
        <w:t>, в которых тема семинара была предложена именно участниками, а не организаторами обучения</w:t>
      </w:r>
      <w:r w:rsidRPr="00203B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D1FE7" w:rsidRPr="00203B37" w:rsidRDefault="00AD1FE7" w:rsidP="00AD1FE7">
      <w:pPr>
        <w:spacing w:after="272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Особой популярностью пользовались две последних формы работы.</w:t>
      </w:r>
    </w:p>
    <w:p w:rsidR="00414BC1" w:rsidRPr="00203B37" w:rsidRDefault="00414BC1" w:rsidP="00AF3C9B">
      <w:pPr>
        <w:spacing w:after="272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B37">
        <w:rPr>
          <w:rFonts w:ascii="Times New Roman" w:eastAsia="Times New Roman" w:hAnsi="Times New Roman" w:cs="Times New Roman"/>
          <w:sz w:val="28"/>
          <w:szCs w:val="28"/>
        </w:rPr>
        <w:t>Передовой опыт — самая быстрая, оперативная форма разрешения назревших в практике противоречий, быстрого реагирования на общественные запросы, изменяющуюся ситуацию. С целью пропаганды опыта лучших педагогов в ОУ организ</w:t>
      </w:r>
      <w:r w:rsidR="00C867E0" w:rsidRPr="00203B37">
        <w:rPr>
          <w:rFonts w:ascii="Times New Roman" w:eastAsia="Times New Roman" w:hAnsi="Times New Roman" w:cs="Times New Roman"/>
          <w:sz w:val="28"/>
          <w:szCs w:val="28"/>
        </w:rPr>
        <w:t>овывались</w:t>
      </w:r>
      <w:r w:rsidR="00AC6737" w:rsidRPr="00203B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3B37">
        <w:rPr>
          <w:rFonts w:ascii="Times New Roman" w:eastAsia="Times New Roman" w:hAnsi="Times New Roman" w:cs="Times New Roman"/>
          <w:sz w:val="28"/>
          <w:szCs w:val="28"/>
        </w:rPr>
        <w:t>недели педагогического мастерства.</w:t>
      </w:r>
      <w:r w:rsidR="00AC6737" w:rsidRPr="00203B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3B37">
        <w:rPr>
          <w:rFonts w:ascii="Times New Roman" w:eastAsia="Times New Roman" w:hAnsi="Times New Roman" w:cs="Times New Roman"/>
          <w:sz w:val="28"/>
          <w:szCs w:val="28"/>
        </w:rPr>
        <w:t>В рамках проведения недели мастерства педагогами группы 4 провод</w:t>
      </w:r>
      <w:r w:rsidR="00C867E0" w:rsidRPr="00203B37">
        <w:rPr>
          <w:rFonts w:ascii="Times New Roman" w:eastAsia="Times New Roman" w:hAnsi="Times New Roman" w:cs="Times New Roman"/>
          <w:sz w:val="28"/>
          <w:szCs w:val="28"/>
        </w:rPr>
        <w:t>ились</w:t>
      </w:r>
      <w:r w:rsidRPr="00203B37">
        <w:rPr>
          <w:rFonts w:ascii="Times New Roman" w:eastAsia="Times New Roman" w:hAnsi="Times New Roman" w:cs="Times New Roman"/>
          <w:sz w:val="28"/>
          <w:szCs w:val="28"/>
        </w:rPr>
        <w:t xml:space="preserve"> открытые </w:t>
      </w:r>
      <w:r w:rsidR="00AC6737" w:rsidRPr="00203B37">
        <w:rPr>
          <w:rFonts w:ascii="Times New Roman" w:eastAsia="Times New Roman" w:hAnsi="Times New Roman" w:cs="Times New Roman"/>
          <w:sz w:val="28"/>
          <w:szCs w:val="28"/>
        </w:rPr>
        <w:t>уроки</w:t>
      </w:r>
      <w:r w:rsidRPr="00203B37">
        <w:rPr>
          <w:rFonts w:ascii="Times New Roman" w:eastAsia="Times New Roman" w:hAnsi="Times New Roman" w:cs="Times New Roman"/>
          <w:sz w:val="28"/>
          <w:szCs w:val="28"/>
        </w:rPr>
        <w:t>, на которых представля</w:t>
      </w:r>
      <w:r w:rsidR="00C867E0" w:rsidRPr="00203B37">
        <w:rPr>
          <w:rFonts w:ascii="Times New Roman" w:eastAsia="Times New Roman" w:hAnsi="Times New Roman" w:cs="Times New Roman"/>
          <w:sz w:val="28"/>
          <w:szCs w:val="28"/>
        </w:rPr>
        <w:t>лся</w:t>
      </w:r>
      <w:r w:rsidRPr="00203B37">
        <w:rPr>
          <w:rFonts w:ascii="Times New Roman" w:eastAsia="Times New Roman" w:hAnsi="Times New Roman" w:cs="Times New Roman"/>
          <w:sz w:val="28"/>
          <w:szCs w:val="28"/>
        </w:rPr>
        <w:t xml:space="preserve"> лучший опыт внедрения информационных технологий в воспитательно-образовательный процесс.</w:t>
      </w:r>
    </w:p>
    <w:p w:rsidR="00414BC1" w:rsidRPr="00203B37" w:rsidRDefault="00414BC1" w:rsidP="00AF3C9B">
      <w:pPr>
        <w:spacing w:after="272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B37">
        <w:rPr>
          <w:rFonts w:ascii="Times New Roman" w:eastAsia="Times New Roman" w:hAnsi="Times New Roman" w:cs="Times New Roman"/>
          <w:sz w:val="28"/>
          <w:szCs w:val="28"/>
        </w:rPr>
        <w:t>Для любого педагога, изучающего передовой опыт, важен не только результат, но и методы, приемы, при помощи которых он достигнут. Это позволяет соизмерить свои возможности и принять решение о внедрении успешного опыта в свою работу.</w:t>
      </w:r>
    </w:p>
    <w:p w:rsidR="00414BC1" w:rsidRPr="00203B37" w:rsidRDefault="00414BC1" w:rsidP="00AF3C9B">
      <w:pPr>
        <w:spacing w:after="272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B37">
        <w:rPr>
          <w:rFonts w:ascii="Times New Roman" w:eastAsia="Times New Roman" w:hAnsi="Times New Roman" w:cs="Times New Roman"/>
          <w:sz w:val="28"/>
          <w:szCs w:val="28"/>
        </w:rPr>
        <w:t xml:space="preserve">Педагог может посетить занятие своего коллеги и наглядно увидеть, как можно применять цифровые образовательные ресурсы в работе </w:t>
      </w:r>
      <w:r w:rsidR="00C867E0" w:rsidRPr="00203B37">
        <w:rPr>
          <w:rFonts w:ascii="Times New Roman" w:eastAsia="Times New Roman" w:hAnsi="Times New Roman" w:cs="Times New Roman"/>
          <w:sz w:val="28"/>
          <w:szCs w:val="28"/>
        </w:rPr>
        <w:t>на уроке</w:t>
      </w:r>
      <w:r w:rsidRPr="00203B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4BC1" w:rsidRPr="00203B37" w:rsidRDefault="00414BC1" w:rsidP="00AF3C9B">
      <w:pPr>
        <w:spacing w:after="272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B37">
        <w:rPr>
          <w:rFonts w:ascii="Times New Roman" w:eastAsia="Times New Roman" w:hAnsi="Times New Roman" w:cs="Times New Roman"/>
          <w:sz w:val="28"/>
          <w:szCs w:val="28"/>
        </w:rPr>
        <w:t>Мастер-классы</w:t>
      </w:r>
      <w:r w:rsidR="00AC6737" w:rsidRPr="00203B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3B37">
        <w:rPr>
          <w:rFonts w:ascii="Times New Roman" w:eastAsia="Times New Roman" w:hAnsi="Times New Roman" w:cs="Times New Roman"/>
          <w:sz w:val="28"/>
          <w:szCs w:val="28"/>
        </w:rPr>
        <w:t>провод</w:t>
      </w:r>
      <w:r w:rsidR="00C867E0" w:rsidRPr="00203B37">
        <w:rPr>
          <w:rFonts w:ascii="Times New Roman" w:eastAsia="Times New Roman" w:hAnsi="Times New Roman" w:cs="Times New Roman"/>
          <w:sz w:val="28"/>
          <w:szCs w:val="28"/>
        </w:rPr>
        <w:t>ились</w:t>
      </w:r>
      <w:r w:rsidRPr="00203B37">
        <w:rPr>
          <w:rFonts w:ascii="Times New Roman" w:eastAsia="Times New Roman" w:hAnsi="Times New Roman" w:cs="Times New Roman"/>
          <w:sz w:val="28"/>
          <w:szCs w:val="28"/>
        </w:rPr>
        <w:t xml:space="preserve"> с целью обучения педагогов методам и приемам работы с использованием информационных технологий и т. д.</w:t>
      </w:r>
    </w:p>
    <w:p w:rsidR="00414BC1" w:rsidRPr="00203B37" w:rsidRDefault="00414BC1" w:rsidP="00AF3C9B">
      <w:pPr>
        <w:spacing w:after="272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B37">
        <w:rPr>
          <w:rFonts w:ascii="Times New Roman" w:eastAsia="Times New Roman" w:hAnsi="Times New Roman" w:cs="Times New Roman"/>
          <w:sz w:val="28"/>
          <w:szCs w:val="28"/>
        </w:rPr>
        <w:t xml:space="preserve">Преодоление трудностей и выход на качественно новый уровень профессионализма </w:t>
      </w:r>
      <w:proofErr w:type="gramStart"/>
      <w:r w:rsidRPr="00203B37">
        <w:rPr>
          <w:rFonts w:ascii="Times New Roman" w:eastAsia="Times New Roman" w:hAnsi="Times New Roman" w:cs="Times New Roman"/>
          <w:sz w:val="28"/>
          <w:szCs w:val="28"/>
        </w:rPr>
        <w:t>малопродуктивны</w:t>
      </w:r>
      <w:proofErr w:type="gramEnd"/>
      <w:r w:rsidRPr="00203B37">
        <w:rPr>
          <w:rFonts w:ascii="Times New Roman" w:eastAsia="Times New Roman" w:hAnsi="Times New Roman" w:cs="Times New Roman"/>
          <w:sz w:val="28"/>
          <w:szCs w:val="28"/>
        </w:rPr>
        <w:t xml:space="preserve"> в “автономном режиме”. Поэтому нужно </w:t>
      </w:r>
      <w:r w:rsidR="00C867E0" w:rsidRPr="00203B37">
        <w:rPr>
          <w:rFonts w:ascii="Times New Roman" w:eastAsia="Times New Roman" w:hAnsi="Times New Roman" w:cs="Times New Roman"/>
          <w:sz w:val="28"/>
          <w:szCs w:val="28"/>
        </w:rPr>
        <w:t xml:space="preserve">было организовать </w:t>
      </w:r>
      <w:r w:rsidRPr="00203B37">
        <w:rPr>
          <w:rFonts w:ascii="Times New Roman" w:eastAsia="Times New Roman" w:hAnsi="Times New Roman" w:cs="Times New Roman"/>
          <w:sz w:val="28"/>
          <w:szCs w:val="28"/>
        </w:rPr>
        <w:t xml:space="preserve">постоянное взаимодействие “обучающихся” педагогов с теми, кто может оказать содействие в освоении и применении новых технологий. С этой целью нами </w:t>
      </w:r>
      <w:r w:rsidR="00C867E0" w:rsidRPr="00203B37">
        <w:rPr>
          <w:rFonts w:ascii="Times New Roman" w:eastAsia="Times New Roman" w:hAnsi="Times New Roman" w:cs="Times New Roman"/>
          <w:sz w:val="28"/>
          <w:szCs w:val="28"/>
        </w:rPr>
        <w:t xml:space="preserve">были </w:t>
      </w:r>
      <w:r w:rsidRPr="00203B37">
        <w:rPr>
          <w:rFonts w:ascii="Times New Roman" w:eastAsia="Times New Roman" w:hAnsi="Times New Roman" w:cs="Times New Roman"/>
          <w:sz w:val="28"/>
          <w:szCs w:val="28"/>
        </w:rPr>
        <w:t>использ</w:t>
      </w:r>
      <w:r w:rsidR="00C867E0" w:rsidRPr="00203B37">
        <w:rPr>
          <w:rFonts w:ascii="Times New Roman" w:eastAsia="Times New Roman" w:hAnsi="Times New Roman" w:cs="Times New Roman"/>
          <w:sz w:val="28"/>
          <w:szCs w:val="28"/>
        </w:rPr>
        <w:t>ованы</w:t>
      </w:r>
      <w:r w:rsidR="00AC6737" w:rsidRPr="00203B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3B37">
        <w:rPr>
          <w:rFonts w:ascii="Times New Roman" w:eastAsia="Times New Roman" w:hAnsi="Times New Roman" w:cs="Times New Roman"/>
          <w:sz w:val="28"/>
          <w:szCs w:val="28"/>
        </w:rPr>
        <w:t>педагогические</w:t>
      </w:r>
      <w:r w:rsidR="00AC6737" w:rsidRPr="00203B37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Pr="00203B37">
        <w:rPr>
          <w:rFonts w:ascii="Times New Roman" w:eastAsia="Times New Roman" w:hAnsi="Times New Roman" w:cs="Times New Roman"/>
          <w:sz w:val="28"/>
          <w:szCs w:val="28"/>
        </w:rPr>
        <w:t>астерские</w:t>
      </w:r>
      <w:r w:rsidR="00AC6737" w:rsidRPr="00203B37">
        <w:rPr>
          <w:rFonts w:ascii="Times New Roman" w:eastAsia="Times New Roman" w:hAnsi="Times New Roman" w:cs="Times New Roman"/>
          <w:sz w:val="28"/>
          <w:szCs w:val="28"/>
        </w:rPr>
        <w:t xml:space="preserve"> и индивидуальные консультации</w:t>
      </w:r>
      <w:r w:rsidRPr="00203B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4BC1" w:rsidRPr="00203B37" w:rsidRDefault="00414BC1" w:rsidP="00AF3C9B">
      <w:pPr>
        <w:spacing w:after="272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B37">
        <w:rPr>
          <w:rFonts w:ascii="Times New Roman" w:eastAsia="Times New Roman" w:hAnsi="Times New Roman" w:cs="Times New Roman"/>
          <w:sz w:val="28"/>
          <w:szCs w:val="28"/>
        </w:rPr>
        <w:lastRenderedPageBreak/>
        <w:t>Важную роль в повышении теоретического уровня педагогов и совершенствования их информационной компетентности игра</w:t>
      </w:r>
      <w:r w:rsidR="00C867E0" w:rsidRPr="00203B37">
        <w:rPr>
          <w:rFonts w:ascii="Times New Roman" w:eastAsia="Times New Roman" w:hAnsi="Times New Roman" w:cs="Times New Roman"/>
          <w:sz w:val="28"/>
          <w:szCs w:val="28"/>
        </w:rPr>
        <w:t>ли также</w:t>
      </w:r>
      <w:r w:rsidR="0036773F" w:rsidRPr="00203B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3B37">
        <w:rPr>
          <w:rFonts w:ascii="Times New Roman" w:eastAsia="Times New Roman" w:hAnsi="Times New Roman" w:cs="Times New Roman"/>
          <w:sz w:val="28"/>
          <w:szCs w:val="28"/>
        </w:rPr>
        <w:t xml:space="preserve">обучающие семинары. К проведению семинаров </w:t>
      </w:r>
      <w:r w:rsidR="00C867E0" w:rsidRPr="00203B37">
        <w:rPr>
          <w:rFonts w:ascii="Times New Roman" w:eastAsia="Times New Roman" w:hAnsi="Times New Roman" w:cs="Times New Roman"/>
          <w:sz w:val="28"/>
          <w:szCs w:val="28"/>
        </w:rPr>
        <w:t>были</w:t>
      </w:r>
      <w:r w:rsidRPr="00203B37">
        <w:rPr>
          <w:rFonts w:ascii="Times New Roman" w:eastAsia="Times New Roman" w:hAnsi="Times New Roman" w:cs="Times New Roman"/>
          <w:sz w:val="28"/>
          <w:szCs w:val="28"/>
        </w:rPr>
        <w:t xml:space="preserve"> подключ</w:t>
      </w:r>
      <w:r w:rsidR="00C867E0" w:rsidRPr="00203B37">
        <w:rPr>
          <w:rFonts w:ascii="Times New Roman" w:eastAsia="Times New Roman" w:hAnsi="Times New Roman" w:cs="Times New Roman"/>
          <w:sz w:val="28"/>
          <w:szCs w:val="28"/>
        </w:rPr>
        <w:t>ены</w:t>
      </w:r>
      <w:r w:rsidRPr="00203B37">
        <w:rPr>
          <w:rFonts w:ascii="Times New Roman" w:eastAsia="Times New Roman" w:hAnsi="Times New Roman" w:cs="Times New Roman"/>
          <w:sz w:val="28"/>
          <w:szCs w:val="28"/>
        </w:rPr>
        <w:t xml:space="preserve"> педагог</w:t>
      </w:r>
      <w:r w:rsidR="00C867E0" w:rsidRPr="00203B3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03B37">
        <w:rPr>
          <w:rFonts w:ascii="Times New Roman" w:eastAsia="Times New Roman" w:hAnsi="Times New Roman" w:cs="Times New Roman"/>
          <w:sz w:val="28"/>
          <w:szCs w:val="28"/>
        </w:rPr>
        <w:t xml:space="preserve"> группы 4, которые да</w:t>
      </w:r>
      <w:r w:rsidR="00C867E0" w:rsidRPr="00203B37">
        <w:rPr>
          <w:rFonts w:ascii="Times New Roman" w:eastAsia="Times New Roman" w:hAnsi="Times New Roman" w:cs="Times New Roman"/>
          <w:sz w:val="28"/>
          <w:szCs w:val="28"/>
        </w:rPr>
        <w:t>вали</w:t>
      </w:r>
      <w:r w:rsidRPr="00203B37">
        <w:rPr>
          <w:rFonts w:ascii="Times New Roman" w:eastAsia="Times New Roman" w:hAnsi="Times New Roman" w:cs="Times New Roman"/>
          <w:sz w:val="28"/>
          <w:szCs w:val="28"/>
        </w:rPr>
        <w:t xml:space="preserve"> практические задания “обучающимся” педагогам и отслежива</w:t>
      </w:r>
      <w:r w:rsidR="00C867E0" w:rsidRPr="00203B37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203B37">
        <w:rPr>
          <w:rFonts w:ascii="Times New Roman" w:eastAsia="Times New Roman" w:hAnsi="Times New Roman" w:cs="Times New Roman"/>
          <w:sz w:val="28"/>
          <w:szCs w:val="28"/>
        </w:rPr>
        <w:t xml:space="preserve"> их выполнение.</w:t>
      </w:r>
    </w:p>
    <w:p w:rsidR="00414BC1" w:rsidRPr="00203B37" w:rsidRDefault="00C867E0" w:rsidP="00AF3C9B">
      <w:pPr>
        <w:spacing w:after="272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B37">
        <w:rPr>
          <w:rFonts w:ascii="Times New Roman" w:eastAsia="Times New Roman" w:hAnsi="Times New Roman" w:cs="Times New Roman"/>
          <w:sz w:val="28"/>
          <w:szCs w:val="28"/>
        </w:rPr>
        <w:t>Р</w:t>
      </w:r>
      <w:r w:rsidR="00414BC1" w:rsidRPr="00203B37">
        <w:rPr>
          <w:rFonts w:ascii="Times New Roman" w:eastAsia="Times New Roman" w:hAnsi="Times New Roman" w:cs="Times New Roman"/>
          <w:sz w:val="28"/>
          <w:szCs w:val="28"/>
        </w:rPr>
        <w:t>абота в паре,</w:t>
      </w:r>
      <w:r w:rsidR="0036773F" w:rsidRPr="00203B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4BC1" w:rsidRPr="00203B37">
        <w:rPr>
          <w:rFonts w:ascii="Times New Roman" w:eastAsia="Times New Roman" w:hAnsi="Times New Roman" w:cs="Times New Roman"/>
          <w:sz w:val="28"/>
          <w:szCs w:val="28"/>
        </w:rPr>
        <w:t>пару составляют педагог, владеющий информационно-компьютерными технологиями, и педагог с</w:t>
      </w:r>
      <w:r w:rsidR="0036773F" w:rsidRPr="00203B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4BC1" w:rsidRPr="00203B37">
        <w:rPr>
          <w:rFonts w:ascii="Times New Roman" w:eastAsia="Times New Roman" w:hAnsi="Times New Roman" w:cs="Times New Roman"/>
          <w:sz w:val="28"/>
          <w:szCs w:val="28"/>
        </w:rPr>
        <w:t>нулевым уровнем работы на компьютере. Да</w:t>
      </w:r>
      <w:r w:rsidRPr="00203B37">
        <w:rPr>
          <w:rFonts w:ascii="Times New Roman" w:eastAsia="Times New Roman" w:hAnsi="Times New Roman" w:cs="Times New Roman"/>
          <w:sz w:val="28"/>
          <w:szCs w:val="28"/>
        </w:rPr>
        <w:t>нная форма очень эффективна, т.</w:t>
      </w:r>
      <w:r w:rsidR="00414BC1" w:rsidRPr="00203B37">
        <w:rPr>
          <w:rFonts w:ascii="Times New Roman" w:eastAsia="Times New Roman" w:hAnsi="Times New Roman" w:cs="Times New Roman"/>
          <w:sz w:val="28"/>
          <w:szCs w:val="28"/>
        </w:rPr>
        <w:t xml:space="preserve">к., например, педагог группы 4 непосредственно помогает приобрести практические навыки работы на компьютере и отвечает на проблемные вопросы </w:t>
      </w:r>
      <w:proofErr w:type="gramStart"/>
      <w:r w:rsidR="00414BC1" w:rsidRPr="00203B37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="00414BC1" w:rsidRPr="00203B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4BC1" w:rsidRPr="00203B37" w:rsidRDefault="00414BC1" w:rsidP="00AF3C9B">
      <w:pPr>
        <w:spacing w:after="272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B37">
        <w:rPr>
          <w:rFonts w:ascii="Times New Roman" w:eastAsia="Times New Roman" w:hAnsi="Times New Roman" w:cs="Times New Roman"/>
          <w:sz w:val="28"/>
          <w:szCs w:val="28"/>
        </w:rPr>
        <w:t>Тематические семинары</w:t>
      </w:r>
      <w:r w:rsidR="0036773F" w:rsidRPr="00203B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3B37">
        <w:rPr>
          <w:rFonts w:ascii="Times New Roman" w:eastAsia="Times New Roman" w:hAnsi="Times New Roman" w:cs="Times New Roman"/>
          <w:sz w:val="28"/>
          <w:szCs w:val="28"/>
        </w:rPr>
        <w:t>по вопросам информатизации провод</w:t>
      </w:r>
      <w:r w:rsidR="00C867E0" w:rsidRPr="00203B37">
        <w:rPr>
          <w:rFonts w:ascii="Times New Roman" w:eastAsia="Times New Roman" w:hAnsi="Times New Roman" w:cs="Times New Roman"/>
          <w:sz w:val="28"/>
          <w:szCs w:val="28"/>
        </w:rPr>
        <w:t>ились</w:t>
      </w:r>
      <w:r w:rsidRPr="00203B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773F" w:rsidRPr="00203B37">
        <w:rPr>
          <w:rFonts w:ascii="Times New Roman" w:eastAsia="Times New Roman" w:hAnsi="Times New Roman" w:cs="Times New Roman"/>
          <w:sz w:val="28"/>
          <w:szCs w:val="28"/>
        </w:rPr>
        <w:t>непосредственно учителем информатики</w:t>
      </w:r>
      <w:r w:rsidRPr="00203B37">
        <w:rPr>
          <w:rFonts w:ascii="Times New Roman" w:eastAsia="Times New Roman" w:hAnsi="Times New Roman" w:cs="Times New Roman"/>
          <w:sz w:val="28"/>
          <w:szCs w:val="28"/>
        </w:rPr>
        <w:t xml:space="preserve"> или поруча</w:t>
      </w:r>
      <w:r w:rsidR="00C867E0" w:rsidRPr="00203B37">
        <w:rPr>
          <w:rFonts w:ascii="Times New Roman" w:eastAsia="Times New Roman" w:hAnsi="Times New Roman" w:cs="Times New Roman"/>
          <w:sz w:val="28"/>
          <w:szCs w:val="28"/>
        </w:rPr>
        <w:t>лись</w:t>
      </w:r>
      <w:r w:rsidRPr="00203B37">
        <w:rPr>
          <w:rFonts w:ascii="Times New Roman" w:eastAsia="Times New Roman" w:hAnsi="Times New Roman" w:cs="Times New Roman"/>
          <w:sz w:val="28"/>
          <w:szCs w:val="28"/>
        </w:rPr>
        <w:t xml:space="preserve"> педагогам группы 4. Они организуются с целью более углубленного погружения в тему, совершенствования умений и навыков: “Создание </w:t>
      </w:r>
      <w:proofErr w:type="spellStart"/>
      <w:r w:rsidRPr="00203B37">
        <w:rPr>
          <w:rFonts w:ascii="Times New Roman" w:eastAsia="Times New Roman" w:hAnsi="Times New Roman" w:cs="Times New Roman"/>
          <w:sz w:val="28"/>
          <w:szCs w:val="28"/>
        </w:rPr>
        <w:t>мультимедийных</w:t>
      </w:r>
      <w:proofErr w:type="spellEnd"/>
      <w:r w:rsidRPr="00203B37">
        <w:rPr>
          <w:rFonts w:ascii="Times New Roman" w:eastAsia="Times New Roman" w:hAnsi="Times New Roman" w:cs="Times New Roman"/>
          <w:sz w:val="28"/>
          <w:szCs w:val="28"/>
        </w:rPr>
        <w:t xml:space="preserve"> презентаций (</w:t>
      </w:r>
      <w:proofErr w:type="spellStart"/>
      <w:r w:rsidRPr="00203B37">
        <w:rPr>
          <w:rFonts w:ascii="Times New Roman" w:eastAsia="Times New Roman" w:hAnsi="Times New Roman" w:cs="Times New Roman"/>
          <w:sz w:val="28"/>
          <w:szCs w:val="28"/>
        </w:rPr>
        <w:t>Power</w:t>
      </w:r>
      <w:proofErr w:type="spellEnd"/>
      <w:r w:rsidRPr="00203B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3B37">
        <w:rPr>
          <w:rFonts w:ascii="Times New Roman" w:eastAsia="Times New Roman" w:hAnsi="Times New Roman" w:cs="Times New Roman"/>
          <w:sz w:val="28"/>
          <w:szCs w:val="28"/>
        </w:rPr>
        <w:t>Point</w:t>
      </w:r>
      <w:proofErr w:type="spellEnd"/>
      <w:r w:rsidRPr="00203B37">
        <w:rPr>
          <w:rFonts w:ascii="Times New Roman" w:eastAsia="Times New Roman" w:hAnsi="Times New Roman" w:cs="Times New Roman"/>
          <w:sz w:val="28"/>
          <w:szCs w:val="28"/>
        </w:rPr>
        <w:t xml:space="preserve">)”, “Сеть Интернет”, “Подготовки наглядных и дидактических материалов средствами </w:t>
      </w:r>
      <w:proofErr w:type="spellStart"/>
      <w:r w:rsidRPr="00203B37">
        <w:rPr>
          <w:rFonts w:ascii="Times New Roman" w:eastAsia="Times New Roman" w:hAnsi="Times New Roman" w:cs="Times New Roman"/>
          <w:sz w:val="28"/>
          <w:szCs w:val="28"/>
        </w:rPr>
        <w:t>Microsoft</w:t>
      </w:r>
      <w:proofErr w:type="spellEnd"/>
      <w:r w:rsidRPr="00203B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3B37">
        <w:rPr>
          <w:rFonts w:ascii="Times New Roman" w:eastAsia="Times New Roman" w:hAnsi="Times New Roman" w:cs="Times New Roman"/>
          <w:sz w:val="28"/>
          <w:szCs w:val="28"/>
        </w:rPr>
        <w:t>Office</w:t>
      </w:r>
      <w:proofErr w:type="spellEnd"/>
      <w:r w:rsidRPr="00203B37">
        <w:rPr>
          <w:rFonts w:ascii="Times New Roman" w:eastAsia="Times New Roman" w:hAnsi="Times New Roman" w:cs="Times New Roman"/>
          <w:sz w:val="28"/>
          <w:szCs w:val="28"/>
        </w:rPr>
        <w:t>” и др.</w:t>
      </w:r>
    </w:p>
    <w:p w:rsidR="003C0D15" w:rsidRPr="00203B37" w:rsidRDefault="003C0D15" w:rsidP="004C4781">
      <w:pPr>
        <w:spacing w:before="360" w:after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03B37">
        <w:rPr>
          <w:rFonts w:ascii="Times New Roman" w:eastAsia="Times New Roman" w:hAnsi="Times New Roman" w:cs="Times New Roman"/>
          <w:sz w:val="28"/>
          <w:szCs w:val="28"/>
        </w:rPr>
        <w:t>Темы семинаров:</w:t>
      </w:r>
    </w:p>
    <w:p w:rsidR="003C0D15" w:rsidRPr="00203B37" w:rsidRDefault="003C0D15" w:rsidP="00471966">
      <w:pPr>
        <w:pStyle w:val="a9"/>
        <w:numPr>
          <w:ilvl w:val="0"/>
          <w:numId w:val="11"/>
        </w:numPr>
        <w:spacing w:after="240"/>
        <w:ind w:left="425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03B37">
        <w:rPr>
          <w:rFonts w:ascii="Times New Roman" w:eastAsia="Times New Roman" w:hAnsi="Times New Roman" w:cs="Times New Roman"/>
          <w:sz w:val="28"/>
          <w:szCs w:val="28"/>
        </w:rPr>
        <w:t>Microsoft</w:t>
      </w:r>
      <w:proofErr w:type="spellEnd"/>
      <w:r w:rsidRPr="00203B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3B37">
        <w:rPr>
          <w:rFonts w:ascii="Times New Roman" w:eastAsia="Times New Roman" w:hAnsi="Times New Roman" w:cs="Times New Roman"/>
          <w:sz w:val="28"/>
          <w:szCs w:val="28"/>
        </w:rPr>
        <w:t>PowerPoint</w:t>
      </w:r>
      <w:proofErr w:type="spellEnd"/>
      <w:r w:rsidRPr="00203B37">
        <w:rPr>
          <w:rFonts w:ascii="Times New Roman" w:eastAsia="Times New Roman" w:hAnsi="Times New Roman" w:cs="Times New Roman"/>
          <w:sz w:val="28"/>
          <w:szCs w:val="28"/>
        </w:rPr>
        <w:t xml:space="preserve"> – средство создания презентаций</w:t>
      </w:r>
    </w:p>
    <w:p w:rsidR="003C0D15" w:rsidRPr="00203B37" w:rsidRDefault="003C0D15" w:rsidP="00471966">
      <w:pPr>
        <w:numPr>
          <w:ilvl w:val="0"/>
          <w:numId w:val="8"/>
        </w:numPr>
        <w:spacing w:before="100" w:beforeAutospacing="1" w:after="100" w:afterAutospacing="1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B37">
        <w:rPr>
          <w:rFonts w:ascii="Times New Roman" w:eastAsia="Times New Roman" w:hAnsi="Times New Roman" w:cs="Times New Roman"/>
          <w:sz w:val="28"/>
          <w:szCs w:val="28"/>
        </w:rPr>
        <w:t xml:space="preserve">Знакомство с </w:t>
      </w:r>
      <w:proofErr w:type="spellStart"/>
      <w:r w:rsidRPr="00203B37">
        <w:rPr>
          <w:rFonts w:ascii="Times New Roman" w:eastAsia="Times New Roman" w:hAnsi="Times New Roman" w:cs="Times New Roman"/>
          <w:sz w:val="28"/>
          <w:szCs w:val="28"/>
        </w:rPr>
        <w:t>PowerPoint</w:t>
      </w:r>
      <w:proofErr w:type="spellEnd"/>
      <w:r w:rsidRPr="00203B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0D15" w:rsidRPr="00203B37" w:rsidRDefault="003C0D15" w:rsidP="00471966">
      <w:pPr>
        <w:numPr>
          <w:ilvl w:val="0"/>
          <w:numId w:val="8"/>
        </w:numPr>
        <w:spacing w:before="100" w:beforeAutospacing="1" w:after="100" w:afterAutospacing="1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B37">
        <w:rPr>
          <w:rFonts w:ascii="Times New Roman" w:eastAsia="Times New Roman" w:hAnsi="Times New Roman" w:cs="Times New Roman"/>
          <w:sz w:val="28"/>
          <w:szCs w:val="28"/>
        </w:rPr>
        <w:t>Создание слайда с диаграммой и таблицей.</w:t>
      </w:r>
    </w:p>
    <w:p w:rsidR="003C0D15" w:rsidRPr="00203B37" w:rsidRDefault="003C0D15" w:rsidP="00471966">
      <w:pPr>
        <w:numPr>
          <w:ilvl w:val="0"/>
          <w:numId w:val="8"/>
        </w:numPr>
        <w:spacing w:before="100" w:beforeAutospacing="1" w:after="100" w:afterAutospacing="1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B37">
        <w:rPr>
          <w:rFonts w:ascii="Times New Roman" w:eastAsia="Times New Roman" w:hAnsi="Times New Roman" w:cs="Times New Roman"/>
          <w:sz w:val="28"/>
          <w:szCs w:val="28"/>
        </w:rPr>
        <w:t>Вставка в слайд рисунков и анимации при демонстрации.</w:t>
      </w:r>
    </w:p>
    <w:p w:rsidR="003C0D15" w:rsidRDefault="003C0D15" w:rsidP="00471966">
      <w:pPr>
        <w:numPr>
          <w:ilvl w:val="0"/>
          <w:numId w:val="8"/>
        </w:numPr>
        <w:spacing w:before="100" w:beforeAutospacing="1" w:after="100" w:afterAutospacing="1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B37">
        <w:rPr>
          <w:rFonts w:ascii="Times New Roman" w:eastAsia="Times New Roman" w:hAnsi="Times New Roman" w:cs="Times New Roman"/>
          <w:sz w:val="28"/>
          <w:szCs w:val="28"/>
        </w:rPr>
        <w:t>Создание управляющих кнопок.</w:t>
      </w:r>
    </w:p>
    <w:p w:rsidR="00AD1FE7" w:rsidRPr="00203B37" w:rsidRDefault="00AD1FE7" w:rsidP="00471966">
      <w:pPr>
        <w:numPr>
          <w:ilvl w:val="0"/>
          <w:numId w:val="8"/>
        </w:numPr>
        <w:spacing w:before="100" w:beforeAutospacing="1" w:after="100" w:afterAutospacing="1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Разработка тестовых приложений.</w:t>
      </w:r>
    </w:p>
    <w:p w:rsidR="003C0D15" w:rsidRDefault="003C0D15" w:rsidP="00471966">
      <w:pPr>
        <w:numPr>
          <w:ilvl w:val="0"/>
          <w:numId w:val="8"/>
        </w:numPr>
        <w:spacing w:before="100" w:beforeAutospacing="1" w:after="100" w:afterAutospacing="1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B37">
        <w:rPr>
          <w:rFonts w:ascii="Times New Roman" w:eastAsia="Times New Roman" w:hAnsi="Times New Roman" w:cs="Times New Roman"/>
          <w:sz w:val="28"/>
          <w:szCs w:val="28"/>
        </w:rPr>
        <w:t>Сохранение и подготовка презентации к демонстрации.</w:t>
      </w:r>
    </w:p>
    <w:p w:rsidR="00AD1FE7" w:rsidRPr="00203B37" w:rsidRDefault="00AD1FE7" w:rsidP="00471966">
      <w:pPr>
        <w:numPr>
          <w:ilvl w:val="0"/>
          <w:numId w:val="8"/>
        </w:numPr>
        <w:spacing w:before="100" w:beforeAutospacing="1" w:after="100" w:afterAutospacing="1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Публикация презентации как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Web</w:t>
      </w:r>
      <w:r>
        <w:rPr>
          <w:rFonts w:ascii="Times New Roman" w:eastAsia="Times New Roman" w:hAnsi="Times New Roman" w:cs="Times New Roman"/>
          <w:sz w:val="28"/>
          <w:szCs w:val="28"/>
        </w:rPr>
        <w:t>-документа.</w:t>
      </w:r>
    </w:p>
    <w:p w:rsidR="003C0D15" w:rsidRPr="00203B37" w:rsidRDefault="003C0D15" w:rsidP="00471966">
      <w:pPr>
        <w:pStyle w:val="a9"/>
        <w:numPr>
          <w:ilvl w:val="0"/>
          <w:numId w:val="11"/>
        </w:numPr>
        <w:spacing w:after="240"/>
        <w:ind w:left="425" w:hanging="35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03B37">
        <w:rPr>
          <w:rFonts w:ascii="Times New Roman" w:eastAsia="Times New Roman" w:hAnsi="Times New Roman" w:cs="Times New Roman"/>
          <w:sz w:val="28"/>
          <w:szCs w:val="28"/>
        </w:rPr>
        <w:t>Microsoft</w:t>
      </w:r>
      <w:proofErr w:type="spellEnd"/>
      <w:r w:rsidRPr="00203B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3B37"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</w:p>
    <w:p w:rsidR="003C0D15" w:rsidRPr="00203B37" w:rsidRDefault="00AD1FE7" w:rsidP="00471966">
      <w:pPr>
        <w:pStyle w:val="a9"/>
        <w:numPr>
          <w:ilvl w:val="0"/>
          <w:numId w:val="12"/>
        </w:numPr>
        <w:spacing w:before="240" w:after="0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Шрифт, размер, другие атрибуты текстового документа.</w:t>
      </w:r>
    </w:p>
    <w:p w:rsidR="003C0D15" w:rsidRPr="00203B37" w:rsidRDefault="003C0D15" w:rsidP="00471966">
      <w:pPr>
        <w:pStyle w:val="a9"/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B37">
        <w:rPr>
          <w:rFonts w:ascii="Times New Roman" w:eastAsia="Times New Roman" w:hAnsi="Times New Roman" w:cs="Times New Roman"/>
          <w:sz w:val="28"/>
          <w:szCs w:val="28"/>
        </w:rPr>
        <w:t>Создание и редактирование текстового документа.</w:t>
      </w:r>
    </w:p>
    <w:p w:rsidR="003C0D15" w:rsidRPr="00203B37" w:rsidRDefault="003C0D15" w:rsidP="00471966">
      <w:pPr>
        <w:pStyle w:val="a9"/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B37">
        <w:rPr>
          <w:rFonts w:ascii="Times New Roman" w:eastAsia="Times New Roman" w:hAnsi="Times New Roman" w:cs="Times New Roman"/>
          <w:sz w:val="28"/>
          <w:szCs w:val="28"/>
        </w:rPr>
        <w:t>Набор и редактирование текстового документа.</w:t>
      </w:r>
    </w:p>
    <w:p w:rsidR="003C0D15" w:rsidRPr="00203B37" w:rsidRDefault="003C0D15" w:rsidP="00471966">
      <w:pPr>
        <w:pStyle w:val="a9"/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B37">
        <w:rPr>
          <w:rFonts w:ascii="Times New Roman" w:eastAsia="Times New Roman" w:hAnsi="Times New Roman" w:cs="Times New Roman"/>
          <w:sz w:val="28"/>
          <w:szCs w:val="28"/>
        </w:rPr>
        <w:t>Абзацные отступы и интервалы.</w:t>
      </w:r>
    </w:p>
    <w:p w:rsidR="003C0D15" w:rsidRPr="00203B37" w:rsidRDefault="003C0D15" w:rsidP="00471966">
      <w:pPr>
        <w:pStyle w:val="a9"/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B37">
        <w:rPr>
          <w:rFonts w:ascii="Times New Roman" w:eastAsia="Times New Roman" w:hAnsi="Times New Roman" w:cs="Times New Roman"/>
          <w:sz w:val="28"/>
          <w:szCs w:val="28"/>
        </w:rPr>
        <w:t>Создание и форматирование таблиц.</w:t>
      </w:r>
    </w:p>
    <w:p w:rsidR="003C0D15" w:rsidRPr="00203B37" w:rsidRDefault="003C0D15" w:rsidP="00471966">
      <w:pPr>
        <w:pStyle w:val="a9"/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B37">
        <w:rPr>
          <w:rFonts w:ascii="Times New Roman" w:eastAsia="Times New Roman" w:hAnsi="Times New Roman" w:cs="Times New Roman"/>
          <w:sz w:val="28"/>
          <w:szCs w:val="28"/>
        </w:rPr>
        <w:t>Вставка рисунка</w:t>
      </w:r>
      <w:r w:rsidR="00AD1FE7">
        <w:rPr>
          <w:rFonts w:ascii="Times New Roman" w:eastAsia="Times New Roman" w:hAnsi="Times New Roman" w:cs="Times New Roman"/>
          <w:sz w:val="28"/>
          <w:szCs w:val="28"/>
        </w:rPr>
        <w:t xml:space="preserve">, объектов </w:t>
      </w:r>
      <w:proofErr w:type="spellStart"/>
      <w:r w:rsidR="00AD1FE7">
        <w:rPr>
          <w:rFonts w:ascii="Times New Roman" w:eastAsia="Times New Roman" w:hAnsi="Times New Roman" w:cs="Times New Roman"/>
          <w:sz w:val="28"/>
          <w:szCs w:val="28"/>
          <w:lang w:val="en-US"/>
        </w:rPr>
        <w:t>SmartArt</w:t>
      </w:r>
      <w:proofErr w:type="spellEnd"/>
      <w:r w:rsidR="00AD1FE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D1FE7">
        <w:rPr>
          <w:rFonts w:ascii="Times New Roman" w:eastAsia="Times New Roman" w:hAnsi="Times New Roman" w:cs="Times New Roman"/>
          <w:sz w:val="28"/>
          <w:szCs w:val="28"/>
          <w:lang w:val="en-US"/>
        </w:rPr>
        <w:t>WordArt</w:t>
      </w:r>
      <w:r w:rsidR="00AD1F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D1FE7" w:rsidRDefault="003C0D15" w:rsidP="00471966">
      <w:pPr>
        <w:pStyle w:val="a9"/>
        <w:numPr>
          <w:ilvl w:val="0"/>
          <w:numId w:val="12"/>
        </w:numPr>
        <w:spacing w:before="100" w:beforeAutospacing="1" w:after="240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B37">
        <w:rPr>
          <w:rFonts w:ascii="Times New Roman" w:eastAsia="Times New Roman" w:hAnsi="Times New Roman" w:cs="Times New Roman"/>
          <w:sz w:val="28"/>
          <w:szCs w:val="28"/>
        </w:rPr>
        <w:t xml:space="preserve">Нумерация страниц. </w:t>
      </w:r>
      <w:r w:rsidR="00AD1FE7">
        <w:rPr>
          <w:rFonts w:ascii="Times New Roman" w:eastAsia="Times New Roman" w:hAnsi="Times New Roman" w:cs="Times New Roman"/>
          <w:sz w:val="28"/>
          <w:szCs w:val="28"/>
        </w:rPr>
        <w:t>Вставка и оформление колонтитулов.</w:t>
      </w:r>
    </w:p>
    <w:p w:rsidR="00AD1FE7" w:rsidRDefault="00AD1FE7" w:rsidP="006C0F08">
      <w:pPr>
        <w:pStyle w:val="a9"/>
        <w:numPr>
          <w:ilvl w:val="0"/>
          <w:numId w:val="12"/>
        </w:numPr>
        <w:spacing w:before="240" w:after="0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Создание титульной страницы.</w:t>
      </w:r>
    </w:p>
    <w:p w:rsidR="00AD1FE7" w:rsidRDefault="00AD1FE7" w:rsidP="006C0F08">
      <w:pPr>
        <w:pStyle w:val="a9"/>
        <w:numPr>
          <w:ilvl w:val="0"/>
          <w:numId w:val="12"/>
        </w:numPr>
        <w:spacing w:before="240" w:after="0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Создание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автособираемого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оглавления.</w:t>
      </w:r>
    </w:p>
    <w:p w:rsidR="003C0D15" w:rsidRDefault="003C0D15" w:rsidP="006C0F08">
      <w:pPr>
        <w:pStyle w:val="a9"/>
        <w:numPr>
          <w:ilvl w:val="0"/>
          <w:numId w:val="12"/>
        </w:numPr>
        <w:spacing w:before="240" w:after="0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B37">
        <w:rPr>
          <w:rFonts w:ascii="Times New Roman" w:eastAsia="Times New Roman" w:hAnsi="Times New Roman" w:cs="Times New Roman"/>
          <w:sz w:val="28"/>
          <w:szCs w:val="28"/>
        </w:rPr>
        <w:t>Печать готового документа.</w:t>
      </w:r>
    </w:p>
    <w:p w:rsidR="006C0F08" w:rsidRPr="00203B37" w:rsidRDefault="006C0F08" w:rsidP="006C0F08">
      <w:pPr>
        <w:pStyle w:val="a9"/>
        <w:numPr>
          <w:ilvl w:val="0"/>
          <w:numId w:val="12"/>
        </w:numPr>
        <w:spacing w:before="240" w:after="0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Дополнительные возможности </w:t>
      </w:r>
      <w:proofErr w:type="spellStart"/>
      <w:r w:rsidRPr="00203B37">
        <w:rPr>
          <w:rFonts w:ascii="Times New Roman" w:eastAsia="Times New Roman" w:hAnsi="Times New Roman" w:cs="Times New Roman"/>
          <w:sz w:val="28"/>
          <w:szCs w:val="28"/>
        </w:rPr>
        <w:t>Microsoft</w:t>
      </w:r>
      <w:proofErr w:type="spellEnd"/>
      <w:r w:rsidRPr="00203B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3B37"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 w:rsidR="00BF795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0D15" w:rsidRPr="00203B37" w:rsidRDefault="003C0D15" w:rsidP="00AD1FE7">
      <w:pPr>
        <w:pStyle w:val="a9"/>
        <w:numPr>
          <w:ilvl w:val="0"/>
          <w:numId w:val="11"/>
        </w:numPr>
        <w:spacing w:before="240" w:after="240"/>
        <w:ind w:left="425" w:hanging="35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03B37">
        <w:rPr>
          <w:rFonts w:ascii="Times New Roman" w:eastAsia="Times New Roman" w:hAnsi="Times New Roman" w:cs="Times New Roman"/>
          <w:sz w:val="28"/>
          <w:szCs w:val="28"/>
        </w:rPr>
        <w:t>Microsoft</w:t>
      </w:r>
      <w:proofErr w:type="spellEnd"/>
      <w:r w:rsidRPr="00203B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3B37">
        <w:rPr>
          <w:rFonts w:ascii="Times New Roman" w:eastAsia="Times New Roman" w:hAnsi="Times New Roman" w:cs="Times New Roman"/>
          <w:sz w:val="28"/>
          <w:szCs w:val="28"/>
        </w:rPr>
        <w:t>Publisher</w:t>
      </w:r>
      <w:proofErr w:type="spellEnd"/>
    </w:p>
    <w:p w:rsidR="003C0D15" w:rsidRPr="00203B37" w:rsidRDefault="003C0D15" w:rsidP="00471966">
      <w:pPr>
        <w:numPr>
          <w:ilvl w:val="0"/>
          <w:numId w:val="9"/>
        </w:numPr>
        <w:spacing w:before="100" w:beforeAutospacing="1" w:after="100" w:afterAutospacing="1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B37">
        <w:rPr>
          <w:rFonts w:ascii="Times New Roman" w:eastAsia="Times New Roman" w:hAnsi="Times New Roman" w:cs="Times New Roman"/>
          <w:sz w:val="28"/>
          <w:szCs w:val="28"/>
        </w:rPr>
        <w:t>Подготовка открытки.</w:t>
      </w:r>
    </w:p>
    <w:p w:rsidR="003C0D15" w:rsidRDefault="003C0D15" w:rsidP="00471966">
      <w:pPr>
        <w:numPr>
          <w:ilvl w:val="0"/>
          <w:numId w:val="9"/>
        </w:numPr>
        <w:spacing w:before="100" w:beforeAutospacing="1" w:after="100" w:afterAutospacing="1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B37">
        <w:rPr>
          <w:rFonts w:ascii="Times New Roman" w:eastAsia="Times New Roman" w:hAnsi="Times New Roman" w:cs="Times New Roman"/>
          <w:sz w:val="28"/>
          <w:szCs w:val="28"/>
        </w:rPr>
        <w:t>Подготовка буклета и печать.</w:t>
      </w:r>
    </w:p>
    <w:p w:rsidR="006C0F08" w:rsidRPr="00203B37" w:rsidRDefault="006C0F08" w:rsidP="00471966">
      <w:pPr>
        <w:numPr>
          <w:ilvl w:val="0"/>
          <w:numId w:val="9"/>
        </w:numPr>
        <w:spacing w:before="100" w:beforeAutospacing="1" w:after="100" w:afterAutospacing="1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F08">
        <w:rPr>
          <w:rFonts w:ascii="Times New Roman" w:eastAsia="Times New Roman" w:hAnsi="Times New Roman" w:cs="Times New Roman"/>
          <w:sz w:val="28"/>
          <w:szCs w:val="28"/>
        </w:rPr>
        <w:t xml:space="preserve">Создание </w:t>
      </w:r>
      <w:proofErr w:type="gramStart"/>
      <w:r w:rsidRPr="006C0F08">
        <w:rPr>
          <w:rFonts w:ascii="Times New Roman" w:eastAsia="Times New Roman" w:hAnsi="Times New Roman" w:cs="Times New Roman"/>
          <w:sz w:val="28"/>
          <w:szCs w:val="28"/>
        </w:rPr>
        <w:t>собственн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proofErr w:type="gramEnd"/>
      <w:r w:rsidRPr="006C0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F08">
        <w:rPr>
          <w:rFonts w:ascii="Times New Roman" w:eastAsia="Times New Roman" w:hAnsi="Times New Roman" w:cs="Times New Roman"/>
          <w:sz w:val="28"/>
          <w:szCs w:val="28"/>
        </w:rPr>
        <w:t>веб-страниц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0D15" w:rsidRPr="00203B37" w:rsidRDefault="003C0D15" w:rsidP="00471966">
      <w:pPr>
        <w:pStyle w:val="a9"/>
        <w:numPr>
          <w:ilvl w:val="0"/>
          <w:numId w:val="11"/>
        </w:numPr>
        <w:spacing w:before="240" w:after="240"/>
        <w:ind w:left="425" w:hanging="35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B37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="004C47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0D15" w:rsidRPr="00203B37" w:rsidRDefault="003C0D15" w:rsidP="00471966">
      <w:pPr>
        <w:numPr>
          <w:ilvl w:val="0"/>
          <w:numId w:val="10"/>
        </w:numPr>
        <w:spacing w:before="100" w:beforeAutospacing="1" w:after="100" w:afterAutospacing="1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B37">
        <w:rPr>
          <w:rFonts w:ascii="Times New Roman" w:eastAsia="Times New Roman" w:hAnsi="Times New Roman" w:cs="Times New Roman"/>
          <w:sz w:val="28"/>
          <w:szCs w:val="28"/>
        </w:rPr>
        <w:t>Поиск в сети Интернет.</w:t>
      </w:r>
    </w:p>
    <w:p w:rsidR="003C0D15" w:rsidRDefault="003C0D15" w:rsidP="00471966">
      <w:pPr>
        <w:numPr>
          <w:ilvl w:val="0"/>
          <w:numId w:val="10"/>
        </w:numPr>
        <w:spacing w:before="100" w:beforeAutospacing="1" w:after="100" w:afterAutospacing="1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B37">
        <w:rPr>
          <w:rFonts w:ascii="Times New Roman" w:eastAsia="Times New Roman" w:hAnsi="Times New Roman" w:cs="Times New Roman"/>
          <w:sz w:val="28"/>
          <w:szCs w:val="28"/>
        </w:rPr>
        <w:t>Электронная почта.</w:t>
      </w:r>
    </w:p>
    <w:p w:rsidR="00BF7959" w:rsidRDefault="00BF7959" w:rsidP="00471966">
      <w:pPr>
        <w:numPr>
          <w:ilvl w:val="0"/>
          <w:numId w:val="10"/>
        </w:numPr>
        <w:spacing w:before="100" w:beforeAutospacing="1" w:after="100" w:afterAutospacing="1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Организация работы в социальных сетях и сетевых сообществах.</w:t>
      </w:r>
    </w:p>
    <w:p w:rsidR="00BF7959" w:rsidRDefault="00BF7959" w:rsidP="00471966">
      <w:pPr>
        <w:numPr>
          <w:ilvl w:val="0"/>
          <w:numId w:val="10"/>
        </w:numPr>
        <w:spacing w:before="100" w:beforeAutospacing="1" w:after="100" w:afterAutospacing="1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Разработка и создание персонального сайта на платформе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Ucoz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7959" w:rsidRDefault="00BF7959" w:rsidP="00BF7959">
      <w:pPr>
        <w:numPr>
          <w:ilvl w:val="0"/>
          <w:numId w:val="10"/>
        </w:numPr>
        <w:spacing w:before="100" w:beforeAutospacing="1" w:after="100" w:afterAutospacing="1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Разработка и создание персонального сайта на платформе</w:t>
      </w:r>
      <w:r w:rsidRPr="00BF79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J</w:t>
      </w:r>
      <w:proofErr w:type="spellStart"/>
      <w:r w:rsidRPr="00BF7959">
        <w:rPr>
          <w:rFonts w:ascii="Times New Roman" w:eastAsia="Times New Roman" w:hAnsi="Times New Roman" w:cs="Times New Roman"/>
          <w:sz w:val="28"/>
          <w:szCs w:val="28"/>
        </w:rPr>
        <w:t>imdo</w:t>
      </w:r>
      <w:proofErr w:type="spellEnd"/>
      <w:r w:rsidRPr="00BF795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0D15" w:rsidRPr="00203B37" w:rsidRDefault="003C0D15" w:rsidP="00471966">
      <w:pPr>
        <w:pStyle w:val="a9"/>
        <w:numPr>
          <w:ilvl w:val="0"/>
          <w:numId w:val="11"/>
        </w:numPr>
        <w:spacing w:before="240" w:after="240"/>
        <w:ind w:left="425" w:hanging="35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B37">
        <w:rPr>
          <w:rFonts w:ascii="Times New Roman" w:eastAsia="Times New Roman" w:hAnsi="Times New Roman" w:cs="Times New Roman"/>
          <w:sz w:val="28"/>
          <w:szCs w:val="28"/>
        </w:rPr>
        <w:t>Разработка конспектов занятий с использованием информационных технологий</w:t>
      </w:r>
      <w:r w:rsidR="004C47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4BC1" w:rsidRPr="00203B37" w:rsidRDefault="00414BC1" w:rsidP="00F95105">
      <w:pPr>
        <w:spacing w:before="360" w:after="24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B37">
        <w:rPr>
          <w:rFonts w:ascii="Times New Roman" w:eastAsia="Times New Roman" w:hAnsi="Times New Roman" w:cs="Times New Roman"/>
          <w:sz w:val="28"/>
          <w:szCs w:val="28"/>
        </w:rPr>
        <w:t>В помощь педагогам в ОУ была создана творческая группа, которая разраб</w:t>
      </w:r>
      <w:r w:rsidR="00C867E0" w:rsidRPr="00203B3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03B37">
        <w:rPr>
          <w:rFonts w:ascii="Times New Roman" w:eastAsia="Times New Roman" w:hAnsi="Times New Roman" w:cs="Times New Roman"/>
          <w:sz w:val="28"/>
          <w:szCs w:val="28"/>
        </w:rPr>
        <w:t>т</w:t>
      </w:r>
      <w:r w:rsidR="00C867E0" w:rsidRPr="00203B37">
        <w:rPr>
          <w:rFonts w:ascii="Times New Roman" w:eastAsia="Times New Roman" w:hAnsi="Times New Roman" w:cs="Times New Roman"/>
          <w:sz w:val="28"/>
          <w:szCs w:val="28"/>
        </w:rPr>
        <w:t>ыва</w:t>
      </w:r>
      <w:r w:rsidRPr="00203B37">
        <w:rPr>
          <w:rFonts w:ascii="Times New Roman" w:eastAsia="Times New Roman" w:hAnsi="Times New Roman" w:cs="Times New Roman"/>
          <w:sz w:val="28"/>
          <w:szCs w:val="28"/>
        </w:rPr>
        <w:t>ла занятия с использованием цифровых образовательных ресурсов, методические рекомендации по использованию информационно-компьютерных технологий на занятиях.</w:t>
      </w:r>
    </w:p>
    <w:p w:rsidR="007D2E10" w:rsidRDefault="00414BC1" w:rsidP="00F95105">
      <w:pPr>
        <w:spacing w:after="272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B37">
        <w:rPr>
          <w:rFonts w:ascii="Times New Roman" w:eastAsia="Times New Roman" w:hAnsi="Times New Roman" w:cs="Times New Roman"/>
          <w:sz w:val="28"/>
          <w:szCs w:val="28"/>
        </w:rPr>
        <w:t>Кроме обучающих форм профессиональной подготовки педагогов по повышению их информационной компетентности с ними провод</w:t>
      </w:r>
      <w:r w:rsidR="00C867E0" w:rsidRPr="00203B37">
        <w:rPr>
          <w:rFonts w:ascii="Times New Roman" w:eastAsia="Times New Roman" w:hAnsi="Times New Roman" w:cs="Times New Roman"/>
          <w:sz w:val="28"/>
          <w:szCs w:val="28"/>
        </w:rPr>
        <w:t>ились</w:t>
      </w:r>
      <w:r w:rsidRPr="00203B37">
        <w:rPr>
          <w:rFonts w:ascii="Times New Roman" w:eastAsia="Times New Roman" w:hAnsi="Times New Roman" w:cs="Times New Roman"/>
          <w:sz w:val="28"/>
          <w:szCs w:val="28"/>
        </w:rPr>
        <w:t xml:space="preserve"> и другие мероприятия. </w:t>
      </w:r>
    </w:p>
    <w:p w:rsidR="00557C24" w:rsidRPr="001C4360" w:rsidRDefault="00557C24" w:rsidP="00557C24">
      <w:pPr>
        <w:pStyle w:val="1"/>
        <w:pageBreakBefore/>
        <w:spacing w:before="0" w:after="360"/>
        <w:jc w:val="center"/>
        <w:rPr>
          <w:rFonts w:eastAsia="Times New Roman"/>
          <w:caps/>
        </w:rPr>
      </w:pPr>
      <w:bookmarkStart w:id="7" w:name="_Toc403309890"/>
      <w:r w:rsidRPr="001C4360">
        <w:rPr>
          <w:rFonts w:eastAsia="Times New Roman"/>
          <w:caps/>
        </w:rPr>
        <w:lastRenderedPageBreak/>
        <w:t>Учебно-тематическое планирование работы на втором (основном) этапе реализации программы</w:t>
      </w:r>
      <w:bookmarkEnd w:id="7"/>
    </w:p>
    <w:tbl>
      <w:tblPr>
        <w:tblW w:w="9265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"/>
        <w:gridCol w:w="1446"/>
        <w:gridCol w:w="3398"/>
        <w:gridCol w:w="1233"/>
        <w:gridCol w:w="1530"/>
        <w:gridCol w:w="1160"/>
      </w:tblGrid>
      <w:tr w:rsidR="00557C24" w:rsidRPr="001C4360" w:rsidTr="00557C24">
        <w:tc>
          <w:tcPr>
            <w:tcW w:w="459" w:type="dxa"/>
            <w:vMerge w:val="restart"/>
            <w:shd w:val="clear" w:color="auto" w:fill="auto"/>
          </w:tcPr>
          <w:p w:rsidR="00557C24" w:rsidRPr="001C4360" w:rsidRDefault="00557C24" w:rsidP="00557C24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4360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449" w:type="dxa"/>
            <w:vMerge w:val="restart"/>
          </w:tcPr>
          <w:p w:rsidR="00557C24" w:rsidRPr="001C4360" w:rsidRDefault="00557C24" w:rsidP="00557C24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4360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3420" w:type="dxa"/>
            <w:vMerge w:val="restart"/>
            <w:shd w:val="clear" w:color="auto" w:fill="auto"/>
          </w:tcPr>
          <w:p w:rsidR="00557C24" w:rsidRPr="001C4360" w:rsidRDefault="00557C24" w:rsidP="00557C24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4360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937" w:type="dxa"/>
            <w:gridSpan w:val="3"/>
            <w:shd w:val="clear" w:color="auto" w:fill="auto"/>
          </w:tcPr>
          <w:p w:rsidR="00557C24" w:rsidRPr="001C4360" w:rsidRDefault="00557C24" w:rsidP="00557C24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4360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557C24" w:rsidRPr="001C4360" w:rsidTr="00557C24">
        <w:tc>
          <w:tcPr>
            <w:tcW w:w="459" w:type="dxa"/>
            <w:vMerge/>
            <w:shd w:val="clear" w:color="auto" w:fill="auto"/>
          </w:tcPr>
          <w:p w:rsidR="00557C24" w:rsidRPr="001C4360" w:rsidRDefault="00557C24" w:rsidP="00557C24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9" w:type="dxa"/>
            <w:vMerge/>
          </w:tcPr>
          <w:p w:rsidR="00557C24" w:rsidRPr="001C4360" w:rsidRDefault="00557C24" w:rsidP="00557C24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20" w:type="dxa"/>
            <w:vMerge/>
            <w:shd w:val="clear" w:color="auto" w:fill="auto"/>
          </w:tcPr>
          <w:p w:rsidR="00557C24" w:rsidRPr="001C4360" w:rsidRDefault="00557C24" w:rsidP="00557C24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37" w:type="dxa"/>
            <w:shd w:val="clear" w:color="auto" w:fill="auto"/>
          </w:tcPr>
          <w:p w:rsidR="00557C24" w:rsidRPr="001C4360" w:rsidRDefault="00557C24" w:rsidP="00557C2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4360">
              <w:rPr>
                <w:rFonts w:ascii="Times New Roman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533" w:type="dxa"/>
            <w:shd w:val="clear" w:color="auto" w:fill="auto"/>
          </w:tcPr>
          <w:p w:rsidR="00557C24" w:rsidRPr="001C4360" w:rsidRDefault="00557C24" w:rsidP="00557C2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4360">
              <w:rPr>
                <w:rFonts w:ascii="Times New Roman" w:hAnsi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1167" w:type="dxa"/>
            <w:shd w:val="clear" w:color="auto" w:fill="auto"/>
          </w:tcPr>
          <w:p w:rsidR="00557C24" w:rsidRPr="001C4360" w:rsidRDefault="00557C24" w:rsidP="00557C2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4360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</w:tr>
      <w:tr w:rsidR="00557C24" w:rsidRPr="001C4360" w:rsidTr="00557C24">
        <w:tc>
          <w:tcPr>
            <w:tcW w:w="459" w:type="dxa"/>
            <w:shd w:val="clear" w:color="auto" w:fill="auto"/>
          </w:tcPr>
          <w:p w:rsidR="00557C24" w:rsidRPr="001C4360" w:rsidRDefault="00557C24" w:rsidP="00557C24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436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9" w:type="dxa"/>
          </w:tcPr>
          <w:p w:rsidR="00557C24" w:rsidRPr="001C4360" w:rsidRDefault="00557C24" w:rsidP="00557C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4360">
              <w:rPr>
                <w:rFonts w:ascii="Times New Roman" w:hAnsi="Times New Roman"/>
                <w:sz w:val="28"/>
                <w:szCs w:val="28"/>
              </w:rPr>
              <w:t>Сентябрь 2012</w:t>
            </w:r>
          </w:p>
        </w:tc>
        <w:tc>
          <w:tcPr>
            <w:tcW w:w="3420" w:type="dxa"/>
            <w:shd w:val="clear" w:color="auto" w:fill="auto"/>
          </w:tcPr>
          <w:p w:rsidR="00557C24" w:rsidRPr="001C4360" w:rsidRDefault="00557C24" w:rsidP="00557C24">
            <w:pPr>
              <w:pStyle w:val="a9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C4360">
              <w:rPr>
                <w:rFonts w:ascii="Times New Roman" w:hAnsi="Times New Roman"/>
                <w:sz w:val="28"/>
                <w:szCs w:val="28"/>
              </w:rPr>
              <w:t>Тестирование педагогов по выявлению представлений о функционировании ПК и дидактических возможностях ИКТ</w:t>
            </w:r>
          </w:p>
        </w:tc>
        <w:tc>
          <w:tcPr>
            <w:tcW w:w="1237" w:type="dxa"/>
            <w:shd w:val="clear" w:color="auto" w:fill="auto"/>
          </w:tcPr>
          <w:p w:rsidR="00557C24" w:rsidRPr="001C4360" w:rsidRDefault="00557C24" w:rsidP="00557C24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436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3" w:type="dxa"/>
            <w:shd w:val="clear" w:color="auto" w:fill="auto"/>
          </w:tcPr>
          <w:p w:rsidR="00557C24" w:rsidRPr="001C4360" w:rsidRDefault="00557C24" w:rsidP="00557C24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436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67" w:type="dxa"/>
            <w:shd w:val="clear" w:color="auto" w:fill="auto"/>
          </w:tcPr>
          <w:p w:rsidR="00557C24" w:rsidRPr="001C4360" w:rsidRDefault="00557C24" w:rsidP="00557C24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436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57C24" w:rsidRPr="001C4360" w:rsidTr="00557C24">
        <w:tc>
          <w:tcPr>
            <w:tcW w:w="459" w:type="dxa"/>
            <w:shd w:val="clear" w:color="auto" w:fill="auto"/>
          </w:tcPr>
          <w:p w:rsidR="00557C24" w:rsidRPr="001C4360" w:rsidRDefault="00557C24" w:rsidP="00557C24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436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49" w:type="dxa"/>
          </w:tcPr>
          <w:p w:rsidR="00557C24" w:rsidRPr="001C4360" w:rsidRDefault="00557C24" w:rsidP="00557C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4360">
              <w:rPr>
                <w:rFonts w:ascii="Times New Roman" w:hAnsi="Times New Roman"/>
                <w:sz w:val="28"/>
                <w:szCs w:val="28"/>
              </w:rPr>
              <w:t>Октябрь 2012</w:t>
            </w:r>
          </w:p>
        </w:tc>
        <w:tc>
          <w:tcPr>
            <w:tcW w:w="3420" w:type="dxa"/>
            <w:shd w:val="clear" w:color="auto" w:fill="auto"/>
          </w:tcPr>
          <w:p w:rsidR="00557C24" w:rsidRPr="001C4360" w:rsidRDefault="00557C24" w:rsidP="00557C24">
            <w:pPr>
              <w:pStyle w:val="a9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C4360">
              <w:rPr>
                <w:rFonts w:ascii="Times New Roman" w:hAnsi="Times New Roman"/>
                <w:sz w:val="28"/>
                <w:szCs w:val="28"/>
              </w:rPr>
              <w:t>Рабочий стол. Операции с мышью. Поиск файлов и папок</w:t>
            </w:r>
          </w:p>
        </w:tc>
        <w:tc>
          <w:tcPr>
            <w:tcW w:w="1237" w:type="dxa"/>
            <w:shd w:val="clear" w:color="auto" w:fill="auto"/>
          </w:tcPr>
          <w:p w:rsidR="00557C24" w:rsidRPr="001C4360" w:rsidRDefault="00557C24" w:rsidP="00557C24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436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3" w:type="dxa"/>
            <w:shd w:val="clear" w:color="auto" w:fill="auto"/>
          </w:tcPr>
          <w:p w:rsidR="00557C24" w:rsidRPr="001C4360" w:rsidRDefault="00557C24" w:rsidP="00557C24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436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7" w:type="dxa"/>
            <w:shd w:val="clear" w:color="auto" w:fill="auto"/>
          </w:tcPr>
          <w:p w:rsidR="00557C24" w:rsidRPr="001C4360" w:rsidRDefault="00557C24" w:rsidP="00557C24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436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57C24" w:rsidRPr="001C4360" w:rsidTr="00557C24">
        <w:trPr>
          <w:trHeight w:val="662"/>
        </w:trPr>
        <w:tc>
          <w:tcPr>
            <w:tcW w:w="459" w:type="dxa"/>
            <w:shd w:val="clear" w:color="auto" w:fill="auto"/>
          </w:tcPr>
          <w:p w:rsidR="00557C24" w:rsidRPr="001C4360" w:rsidRDefault="00557C24" w:rsidP="00557C24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436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49" w:type="dxa"/>
          </w:tcPr>
          <w:p w:rsidR="00557C24" w:rsidRPr="001C4360" w:rsidRDefault="00557C24" w:rsidP="00557C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4360">
              <w:rPr>
                <w:rFonts w:ascii="Times New Roman" w:hAnsi="Times New Roman"/>
                <w:sz w:val="28"/>
                <w:szCs w:val="28"/>
              </w:rPr>
              <w:t>Ноябрь 2012</w:t>
            </w:r>
          </w:p>
        </w:tc>
        <w:tc>
          <w:tcPr>
            <w:tcW w:w="3420" w:type="dxa"/>
            <w:shd w:val="clear" w:color="auto" w:fill="auto"/>
          </w:tcPr>
          <w:p w:rsidR="00557C24" w:rsidRPr="001C4360" w:rsidRDefault="00557C24" w:rsidP="00557C24">
            <w:pPr>
              <w:pStyle w:val="a9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C4360">
              <w:rPr>
                <w:rFonts w:ascii="Times New Roman" w:hAnsi="Times New Roman"/>
                <w:sz w:val="28"/>
                <w:szCs w:val="28"/>
              </w:rPr>
              <w:t>Управление компьютером с помощью меню</w:t>
            </w:r>
          </w:p>
        </w:tc>
        <w:tc>
          <w:tcPr>
            <w:tcW w:w="1237" w:type="dxa"/>
            <w:shd w:val="clear" w:color="auto" w:fill="auto"/>
          </w:tcPr>
          <w:p w:rsidR="00557C24" w:rsidRPr="001C4360" w:rsidRDefault="00557C24" w:rsidP="00557C24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436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3" w:type="dxa"/>
            <w:shd w:val="clear" w:color="auto" w:fill="auto"/>
          </w:tcPr>
          <w:p w:rsidR="00557C24" w:rsidRPr="001C4360" w:rsidRDefault="00557C24" w:rsidP="00557C24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436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7" w:type="dxa"/>
            <w:shd w:val="clear" w:color="auto" w:fill="auto"/>
          </w:tcPr>
          <w:p w:rsidR="00557C24" w:rsidRPr="001C4360" w:rsidRDefault="00557C24" w:rsidP="00557C24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436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57C24" w:rsidRPr="001C4360" w:rsidTr="00557C24">
        <w:tc>
          <w:tcPr>
            <w:tcW w:w="459" w:type="dxa"/>
            <w:shd w:val="clear" w:color="auto" w:fill="auto"/>
          </w:tcPr>
          <w:p w:rsidR="00557C24" w:rsidRPr="001C4360" w:rsidRDefault="00557C24" w:rsidP="00557C24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436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49" w:type="dxa"/>
          </w:tcPr>
          <w:p w:rsidR="00557C24" w:rsidRPr="001C4360" w:rsidRDefault="00557C24" w:rsidP="00557C24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4360">
              <w:rPr>
                <w:rFonts w:ascii="Times New Roman" w:hAnsi="Times New Roman"/>
                <w:sz w:val="28"/>
                <w:szCs w:val="28"/>
              </w:rPr>
              <w:t>Декабрь 2012</w:t>
            </w:r>
          </w:p>
        </w:tc>
        <w:tc>
          <w:tcPr>
            <w:tcW w:w="3420" w:type="dxa"/>
            <w:shd w:val="clear" w:color="auto" w:fill="auto"/>
          </w:tcPr>
          <w:p w:rsidR="00557C24" w:rsidRPr="001C4360" w:rsidRDefault="00557C24" w:rsidP="00557C24">
            <w:pPr>
              <w:pStyle w:val="a9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C4360">
              <w:rPr>
                <w:rFonts w:ascii="Times New Roman" w:hAnsi="Times New Roman"/>
                <w:sz w:val="28"/>
                <w:szCs w:val="28"/>
              </w:rPr>
              <w:t>Microsoft</w:t>
            </w:r>
            <w:proofErr w:type="spellEnd"/>
            <w:r w:rsidRPr="001C43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C4360">
              <w:rPr>
                <w:rFonts w:ascii="Times New Roman" w:hAnsi="Times New Roman"/>
                <w:sz w:val="28"/>
                <w:szCs w:val="28"/>
              </w:rPr>
              <w:t>Word</w:t>
            </w:r>
            <w:proofErr w:type="spellEnd"/>
          </w:p>
          <w:p w:rsidR="00557C24" w:rsidRPr="001C4360" w:rsidRDefault="00557C24" w:rsidP="00557C24">
            <w:pPr>
              <w:pStyle w:val="a9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7" w:type="dxa"/>
            <w:shd w:val="clear" w:color="auto" w:fill="auto"/>
          </w:tcPr>
          <w:p w:rsidR="00557C24" w:rsidRPr="001C4360" w:rsidRDefault="00557C24" w:rsidP="00557C24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436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557C24" w:rsidRPr="001C4360" w:rsidRDefault="00557C24" w:rsidP="00557C24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436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67" w:type="dxa"/>
            <w:shd w:val="clear" w:color="auto" w:fill="auto"/>
          </w:tcPr>
          <w:p w:rsidR="00557C24" w:rsidRPr="001C4360" w:rsidRDefault="00557C24" w:rsidP="00557C24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436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57C24" w:rsidRPr="001C4360" w:rsidTr="00557C24">
        <w:tc>
          <w:tcPr>
            <w:tcW w:w="459" w:type="dxa"/>
            <w:shd w:val="clear" w:color="auto" w:fill="auto"/>
          </w:tcPr>
          <w:p w:rsidR="00557C24" w:rsidRPr="001C4360" w:rsidRDefault="00557C24" w:rsidP="00557C24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436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49" w:type="dxa"/>
          </w:tcPr>
          <w:p w:rsidR="00557C24" w:rsidRPr="001C4360" w:rsidRDefault="00557C24" w:rsidP="00557C24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4360">
              <w:rPr>
                <w:rFonts w:ascii="Times New Roman" w:hAnsi="Times New Roman"/>
                <w:sz w:val="28"/>
                <w:szCs w:val="28"/>
              </w:rPr>
              <w:t>Январь 2013</w:t>
            </w:r>
          </w:p>
        </w:tc>
        <w:tc>
          <w:tcPr>
            <w:tcW w:w="3420" w:type="dxa"/>
            <w:shd w:val="clear" w:color="auto" w:fill="auto"/>
          </w:tcPr>
          <w:p w:rsidR="00557C24" w:rsidRPr="001C4360" w:rsidRDefault="00557C24" w:rsidP="00557C24">
            <w:pPr>
              <w:pStyle w:val="a9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C4360">
              <w:rPr>
                <w:rFonts w:ascii="Times New Roman" w:hAnsi="Times New Roman"/>
                <w:sz w:val="28"/>
                <w:szCs w:val="28"/>
              </w:rPr>
              <w:t>Обработка текстовой информации</w:t>
            </w:r>
          </w:p>
        </w:tc>
        <w:tc>
          <w:tcPr>
            <w:tcW w:w="1237" w:type="dxa"/>
            <w:shd w:val="clear" w:color="auto" w:fill="auto"/>
          </w:tcPr>
          <w:p w:rsidR="00557C24" w:rsidRPr="001C4360" w:rsidRDefault="00557C24" w:rsidP="00557C24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436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3" w:type="dxa"/>
            <w:shd w:val="clear" w:color="auto" w:fill="auto"/>
          </w:tcPr>
          <w:p w:rsidR="00557C24" w:rsidRPr="001C4360" w:rsidRDefault="00557C24" w:rsidP="00557C24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436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67" w:type="dxa"/>
            <w:shd w:val="clear" w:color="auto" w:fill="auto"/>
          </w:tcPr>
          <w:p w:rsidR="00557C24" w:rsidRPr="001C4360" w:rsidRDefault="00557C24" w:rsidP="00557C24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436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57C24" w:rsidRPr="001C4360" w:rsidTr="00557C24">
        <w:tc>
          <w:tcPr>
            <w:tcW w:w="459" w:type="dxa"/>
            <w:shd w:val="clear" w:color="auto" w:fill="auto"/>
          </w:tcPr>
          <w:p w:rsidR="00557C24" w:rsidRPr="001C4360" w:rsidRDefault="00557C24" w:rsidP="00557C24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436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49" w:type="dxa"/>
          </w:tcPr>
          <w:p w:rsidR="00557C24" w:rsidRPr="001C4360" w:rsidRDefault="00557C24" w:rsidP="00557C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4360">
              <w:rPr>
                <w:rFonts w:ascii="Times New Roman" w:hAnsi="Times New Roman"/>
                <w:sz w:val="28"/>
                <w:szCs w:val="28"/>
              </w:rPr>
              <w:t>Февраль 2013</w:t>
            </w:r>
          </w:p>
        </w:tc>
        <w:tc>
          <w:tcPr>
            <w:tcW w:w="3420" w:type="dxa"/>
            <w:shd w:val="clear" w:color="auto" w:fill="auto"/>
          </w:tcPr>
          <w:p w:rsidR="00557C24" w:rsidRPr="001C4360" w:rsidRDefault="00557C24" w:rsidP="00557C24">
            <w:pPr>
              <w:pStyle w:val="a9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C4360">
              <w:rPr>
                <w:rFonts w:ascii="Times New Roman" w:hAnsi="Times New Roman"/>
                <w:sz w:val="28"/>
                <w:szCs w:val="28"/>
              </w:rPr>
              <w:t>Работа в текстовом редакторе. Таблицы</w:t>
            </w:r>
          </w:p>
        </w:tc>
        <w:tc>
          <w:tcPr>
            <w:tcW w:w="1237" w:type="dxa"/>
            <w:shd w:val="clear" w:color="auto" w:fill="auto"/>
          </w:tcPr>
          <w:p w:rsidR="00557C24" w:rsidRPr="001C4360" w:rsidRDefault="00557C24" w:rsidP="00557C24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436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3" w:type="dxa"/>
            <w:shd w:val="clear" w:color="auto" w:fill="auto"/>
          </w:tcPr>
          <w:p w:rsidR="00557C24" w:rsidRPr="001C4360" w:rsidRDefault="00557C24" w:rsidP="00557C24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436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7" w:type="dxa"/>
            <w:shd w:val="clear" w:color="auto" w:fill="auto"/>
          </w:tcPr>
          <w:p w:rsidR="00557C24" w:rsidRPr="001C4360" w:rsidRDefault="00557C24" w:rsidP="00557C24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436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57C24" w:rsidRPr="001C4360" w:rsidTr="00557C24">
        <w:tc>
          <w:tcPr>
            <w:tcW w:w="459" w:type="dxa"/>
            <w:shd w:val="clear" w:color="auto" w:fill="auto"/>
          </w:tcPr>
          <w:p w:rsidR="00557C24" w:rsidRPr="001C4360" w:rsidRDefault="00557C24" w:rsidP="00557C24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436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49" w:type="dxa"/>
          </w:tcPr>
          <w:p w:rsidR="00557C24" w:rsidRPr="001C4360" w:rsidRDefault="00557C24" w:rsidP="00557C24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4360">
              <w:rPr>
                <w:rFonts w:ascii="Times New Roman" w:hAnsi="Times New Roman"/>
                <w:sz w:val="28"/>
                <w:szCs w:val="28"/>
              </w:rPr>
              <w:t>Январь 2013</w:t>
            </w:r>
          </w:p>
        </w:tc>
        <w:tc>
          <w:tcPr>
            <w:tcW w:w="3420" w:type="dxa"/>
            <w:shd w:val="clear" w:color="auto" w:fill="auto"/>
          </w:tcPr>
          <w:p w:rsidR="00557C24" w:rsidRPr="001C4360" w:rsidRDefault="00557C24" w:rsidP="00557C24">
            <w:pPr>
              <w:pStyle w:val="a9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C4360">
              <w:rPr>
                <w:rFonts w:ascii="Times New Roman" w:hAnsi="Times New Roman"/>
                <w:sz w:val="28"/>
                <w:szCs w:val="28"/>
              </w:rPr>
              <w:t xml:space="preserve">Создание рисунков в MS </w:t>
            </w:r>
            <w:proofErr w:type="spellStart"/>
            <w:r w:rsidRPr="001C4360">
              <w:rPr>
                <w:rFonts w:ascii="Times New Roman" w:hAnsi="Times New Roman"/>
                <w:sz w:val="28"/>
                <w:szCs w:val="28"/>
              </w:rPr>
              <w:t>Word</w:t>
            </w:r>
            <w:proofErr w:type="spellEnd"/>
            <w:r w:rsidRPr="001C436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37" w:type="dxa"/>
            <w:shd w:val="clear" w:color="auto" w:fill="auto"/>
          </w:tcPr>
          <w:p w:rsidR="00557C24" w:rsidRPr="001C4360" w:rsidRDefault="00557C24" w:rsidP="00557C24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436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3" w:type="dxa"/>
            <w:shd w:val="clear" w:color="auto" w:fill="auto"/>
          </w:tcPr>
          <w:p w:rsidR="00557C24" w:rsidRPr="001C4360" w:rsidRDefault="00557C24" w:rsidP="00557C24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436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7" w:type="dxa"/>
            <w:shd w:val="clear" w:color="auto" w:fill="auto"/>
          </w:tcPr>
          <w:p w:rsidR="00557C24" w:rsidRPr="001C4360" w:rsidRDefault="00557C24" w:rsidP="00557C24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436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57C24" w:rsidRPr="001C4360" w:rsidTr="00557C24">
        <w:tc>
          <w:tcPr>
            <w:tcW w:w="459" w:type="dxa"/>
            <w:shd w:val="clear" w:color="auto" w:fill="auto"/>
          </w:tcPr>
          <w:p w:rsidR="00557C24" w:rsidRPr="001C4360" w:rsidRDefault="00557C24" w:rsidP="00557C24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436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49" w:type="dxa"/>
          </w:tcPr>
          <w:p w:rsidR="00557C24" w:rsidRPr="001C4360" w:rsidRDefault="00557C24" w:rsidP="00557C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4360">
              <w:rPr>
                <w:rFonts w:ascii="Times New Roman" w:hAnsi="Times New Roman"/>
                <w:sz w:val="28"/>
                <w:szCs w:val="28"/>
              </w:rPr>
              <w:t>Февраль 2013</w:t>
            </w:r>
          </w:p>
        </w:tc>
        <w:tc>
          <w:tcPr>
            <w:tcW w:w="3420" w:type="dxa"/>
            <w:shd w:val="clear" w:color="auto" w:fill="auto"/>
          </w:tcPr>
          <w:p w:rsidR="00557C24" w:rsidRPr="001C4360" w:rsidRDefault="00557C24" w:rsidP="00557C24">
            <w:pPr>
              <w:pStyle w:val="a9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C4360">
              <w:rPr>
                <w:rFonts w:ascii="Times New Roman" w:hAnsi="Times New Roman"/>
                <w:sz w:val="28"/>
                <w:szCs w:val="28"/>
              </w:rPr>
              <w:t xml:space="preserve">Практические работы «Технологии работы в MS </w:t>
            </w:r>
            <w:proofErr w:type="spellStart"/>
            <w:r w:rsidRPr="001C4360">
              <w:rPr>
                <w:rFonts w:ascii="Times New Roman" w:hAnsi="Times New Roman"/>
                <w:sz w:val="28"/>
                <w:szCs w:val="28"/>
              </w:rPr>
              <w:t>Word</w:t>
            </w:r>
            <w:proofErr w:type="spellEnd"/>
            <w:r w:rsidRPr="001C436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37" w:type="dxa"/>
            <w:shd w:val="clear" w:color="auto" w:fill="auto"/>
          </w:tcPr>
          <w:p w:rsidR="00557C24" w:rsidRPr="001C4360" w:rsidRDefault="00557C24" w:rsidP="00557C24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436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33" w:type="dxa"/>
            <w:shd w:val="clear" w:color="auto" w:fill="auto"/>
          </w:tcPr>
          <w:p w:rsidR="00557C24" w:rsidRPr="001C4360" w:rsidRDefault="00557C24" w:rsidP="00557C24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436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67" w:type="dxa"/>
            <w:shd w:val="clear" w:color="auto" w:fill="auto"/>
          </w:tcPr>
          <w:p w:rsidR="00557C24" w:rsidRPr="001C4360" w:rsidRDefault="00557C24" w:rsidP="00557C24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436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57C24" w:rsidRPr="001C4360" w:rsidTr="00557C24">
        <w:tc>
          <w:tcPr>
            <w:tcW w:w="459" w:type="dxa"/>
            <w:shd w:val="clear" w:color="auto" w:fill="auto"/>
          </w:tcPr>
          <w:p w:rsidR="00557C24" w:rsidRPr="001C4360" w:rsidRDefault="00557C24" w:rsidP="00557C24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436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49" w:type="dxa"/>
          </w:tcPr>
          <w:p w:rsidR="00557C24" w:rsidRPr="001C4360" w:rsidRDefault="00557C24" w:rsidP="00557C24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4360">
              <w:rPr>
                <w:rFonts w:ascii="Times New Roman" w:hAnsi="Times New Roman"/>
                <w:sz w:val="28"/>
                <w:szCs w:val="28"/>
              </w:rPr>
              <w:t>Март 2013</w:t>
            </w:r>
          </w:p>
          <w:p w:rsidR="00557C24" w:rsidRPr="001C4360" w:rsidRDefault="00557C24" w:rsidP="00557C24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557C24" w:rsidRPr="001C4360" w:rsidRDefault="00557C24" w:rsidP="00557C24">
            <w:pPr>
              <w:pStyle w:val="a9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C4360">
              <w:rPr>
                <w:rFonts w:ascii="Times New Roman" w:hAnsi="Times New Roman"/>
                <w:sz w:val="28"/>
                <w:szCs w:val="28"/>
              </w:rPr>
              <w:t xml:space="preserve">Создание </w:t>
            </w:r>
            <w:proofErr w:type="spellStart"/>
            <w:r w:rsidRPr="001C4360">
              <w:rPr>
                <w:rFonts w:ascii="Times New Roman" w:hAnsi="Times New Roman"/>
                <w:sz w:val="28"/>
                <w:szCs w:val="28"/>
              </w:rPr>
              <w:t>мультимедийной</w:t>
            </w:r>
            <w:proofErr w:type="spellEnd"/>
            <w:r w:rsidRPr="001C4360">
              <w:rPr>
                <w:rFonts w:ascii="Times New Roman" w:hAnsi="Times New Roman"/>
                <w:sz w:val="28"/>
                <w:szCs w:val="28"/>
              </w:rPr>
              <w:t xml:space="preserve"> презентации в </w:t>
            </w:r>
            <w:proofErr w:type="spellStart"/>
            <w:r w:rsidRPr="001C4360">
              <w:rPr>
                <w:rFonts w:ascii="Times New Roman" w:hAnsi="Times New Roman"/>
                <w:sz w:val="28"/>
                <w:szCs w:val="28"/>
              </w:rPr>
              <w:t>PowerPoint</w:t>
            </w:r>
            <w:proofErr w:type="spellEnd"/>
          </w:p>
        </w:tc>
        <w:tc>
          <w:tcPr>
            <w:tcW w:w="1237" w:type="dxa"/>
            <w:shd w:val="clear" w:color="auto" w:fill="auto"/>
          </w:tcPr>
          <w:p w:rsidR="00557C24" w:rsidRPr="001C4360" w:rsidRDefault="00557C24" w:rsidP="00557C24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436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557C24" w:rsidRPr="001C4360" w:rsidRDefault="00557C24" w:rsidP="00557C24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436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67" w:type="dxa"/>
            <w:shd w:val="clear" w:color="auto" w:fill="auto"/>
          </w:tcPr>
          <w:p w:rsidR="00557C24" w:rsidRPr="001C4360" w:rsidRDefault="00557C24" w:rsidP="00557C24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436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57C24" w:rsidRPr="001C4360" w:rsidTr="00557C24">
        <w:tc>
          <w:tcPr>
            <w:tcW w:w="459" w:type="dxa"/>
            <w:shd w:val="clear" w:color="auto" w:fill="auto"/>
          </w:tcPr>
          <w:p w:rsidR="00557C24" w:rsidRPr="001C4360" w:rsidRDefault="00557C24" w:rsidP="00557C24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436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49" w:type="dxa"/>
          </w:tcPr>
          <w:p w:rsidR="00557C24" w:rsidRPr="001C4360" w:rsidRDefault="00557C24" w:rsidP="00557C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4360">
              <w:rPr>
                <w:rFonts w:ascii="Times New Roman" w:hAnsi="Times New Roman"/>
                <w:sz w:val="28"/>
                <w:szCs w:val="28"/>
              </w:rPr>
              <w:t>Апрель 2013</w:t>
            </w:r>
          </w:p>
        </w:tc>
        <w:tc>
          <w:tcPr>
            <w:tcW w:w="3420" w:type="dxa"/>
            <w:shd w:val="clear" w:color="auto" w:fill="auto"/>
          </w:tcPr>
          <w:p w:rsidR="00557C24" w:rsidRPr="001C4360" w:rsidRDefault="00557C24" w:rsidP="00557C24">
            <w:pPr>
              <w:pStyle w:val="a9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C4360">
              <w:rPr>
                <w:rFonts w:ascii="Times New Roman" w:hAnsi="Times New Roman"/>
                <w:sz w:val="28"/>
                <w:szCs w:val="28"/>
              </w:rPr>
              <w:t xml:space="preserve">Использование анимации в </w:t>
            </w:r>
            <w:proofErr w:type="spellStart"/>
            <w:r w:rsidRPr="001C4360">
              <w:rPr>
                <w:rFonts w:ascii="Times New Roman" w:hAnsi="Times New Roman"/>
                <w:sz w:val="28"/>
                <w:szCs w:val="28"/>
              </w:rPr>
              <w:t>PowerPoint</w:t>
            </w:r>
            <w:proofErr w:type="spellEnd"/>
          </w:p>
        </w:tc>
        <w:tc>
          <w:tcPr>
            <w:tcW w:w="1237" w:type="dxa"/>
            <w:shd w:val="clear" w:color="auto" w:fill="auto"/>
          </w:tcPr>
          <w:p w:rsidR="00557C24" w:rsidRPr="001C4360" w:rsidRDefault="00557C24" w:rsidP="00557C24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436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3" w:type="dxa"/>
            <w:shd w:val="clear" w:color="auto" w:fill="auto"/>
          </w:tcPr>
          <w:p w:rsidR="00557C24" w:rsidRPr="001C4360" w:rsidRDefault="00557C24" w:rsidP="00557C24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436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67" w:type="dxa"/>
            <w:shd w:val="clear" w:color="auto" w:fill="auto"/>
          </w:tcPr>
          <w:p w:rsidR="00557C24" w:rsidRPr="001C4360" w:rsidRDefault="00557C24" w:rsidP="00557C24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436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57C24" w:rsidRPr="001C4360" w:rsidTr="00557C24">
        <w:trPr>
          <w:trHeight w:val="259"/>
        </w:trPr>
        <w:tc>
          <w:tcPr>
            <w:tcW w:w="459" w:type="dxa"/>
            <w:shd w:val="clear" w:color="auto" w:fill="auto"/>
          </w:tcPr>
          <w:p w:rsidR="00557C24" w:rsidRPr="001C4360" w:rsidRDefault="00557C24" w:rsidP="00557C24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436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49" w:type="dxa"/>
          </w:tcPr>
          <w:p w:rsidR="00557C24" w:rsidRPr="001C4360" w:rsidRDefault="00557C24" w:rsidP="00557C24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4360">
              <w:rPr>
                <w:rFonts w:ascii="Times New Roman" w:hAnsi="Times New Roman"/>
                <w:sz w:val="28"/>
                <w:szCs w:val="28"/>
              </w:rPr>
              <w:t>Май 2013</w:t>
            </w:r>
          </w:p>
        </w:tc>
        <w:tc>
          <w:tcPr>
            <w:tcW w:w="3420" w:type="dxa"/>
            <w:shd w:val="clear" w:color="auto" w:fill="auto"/>
          </w:tcPr>
          <w:p w:rsidR="00557C24" w:rsidRPr="001C4360" w:rsidRDefault="00557C24" w:rsidP="00557C24">
            <w:pPr>
              <w:pStyle w:val="a9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C4360">
              <w:rPr>
                <w:rFonts w:ascii="Times New Roman" w:hAnsi="Times New Roman"/>
                <w:sz w:val="28"/>
                <w:szCs w:val="28"/>
              </w:rPr>
              <w:t xml:space="preserve">Создание </w:t>
            </w:r>
            <w:proofErr w:type="spellStart"/>
            <w:r w:rsidRPr="001C4360">
              <w:rPr>
                <w:rFonts w:ascii="Times New Roman" w:hAnsi="Times New Roman"/>
                <w:sz w:val="28"/>
                <w:szCs w:val="28"/>
              </w:rPr>
              <w:t>мультимедийной</w:t>
            </w:r>
            <w:proofErr w:type="spellEnd"/>
            <w:r w:rsidRPr="001C4360">
              <w:rPr>
                <w:rFonts w:ascii="Times New Roman" w:hAnsi="Times New Roman"/>
                <w:sz w:val="28"/>
                <w:szCs w:val="28"/>
              </w:rPr>
              <w:t xml:space="preserve"> презентации </w:t>
            </w:r>
            <w:proofErr w:type="spellStart"/>
            <w:proofErr w:type="gramStart"/>
            <w:r w:rsidRPr="001C4360">
              <w:rPr>
                <w:rFonts w:ascii="Times New Roman" w:hAnsi="Times New Roman"/>
                <w:sz w:val="28"/>
                <w:szCs w:val="28"/>
              </w:rPr>
              <w:t>презентации</w:t>
            </w:r>
            <w:proofErr w:type="spellEnd"/>
            <w:proofErr w:type="gramEnd"/>
            <w:r w:rsidRPr="001C436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37" w:type="dxa"/>
            <w:shd w:val="clear" w:color="auto" w:fill="auto"/>
          </w:tcPr>
          <w:p w:rsidR="00557C24" w:rsidRPr="001C4360" w:rsidRDefault="00557C24" w:rsidP="00557C24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436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557C24" w:rsidRPr="001C4360" w:rsidRDefault="00557C24" w:rsidP="00557C24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436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67" w:type="dxa"/>
            <w:shd w:val="clear" w:color="auto" w:fill="auto"/>
          </w:tcPr>
          <w:p w:rsidR="00557C24" w:rsidRPr="001C4360" w:rsidRDefault="00557C24" w:rsidP="00557C24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436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57C24" w:rsidRPr="001C4360" w:rsidTr="00557C24">
        <w:tc>
          <w:tcPr>
            <w:tcW w:w="459" w:type="dxa"/>
            <w:shd w:val="clear" w:color="auto" w:fill="auto"/>
          </w:tcPr>
          <w:p w:rsidR="00557C24" w:rsidRPr="001C4360" w:rsidRDefault="00557C24" w:rsidP="00557C24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436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49" w:type="dxa"/>
          </w:tcPr>
          <w:p w:rsidR="00557C24" w:rsidRPr="001C4360" w:rsidRDefault="00557C24" w:rsidP="00557C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4360">
              <w:rPr>
                <w:rFonts w:ascii="Times New Roman" w:hAnsi="Times New Roman"/>
                <w:sz w:val="28"/>
                <w:szCs w:val="28"/>
              </w:rPr>
              <w:t>Сентябрь 2013</w:t>
            </w:r>
          </w:p>
        </w:tc>
        <w:tc>
          <w:tcPr>
            <w:tcW w:w="3420" w:type="dxa"/>
            <w:shd w:val="clear" w:color="auto" w:fill="auto"/>
          </w:tcPr>
          <w:p w:rsidR="00557C24" w:rsidRPr="001C4360" w:rsidRDefault="00557C24" w:rsidP="00557C24">
            <w:pPr>
              <w:pStyle w:val="a9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C4360">
              <w:rPr>
                <w:rFonts w:ascii="Times New Roman" w:hAnsi="Times New Roman"/>
                <w:sz w:val="28"/>
                <w:szCs w:val="28"/>
              </w:rPr>
              <w:t xml:space="preserve">Создание буклетов в </w:t>
            </w:r>
            <w:proofErr w:type="spellStart"/>
            <w:r w:rsidRPr="001C4360">
              <w:rPr>
                <w:rFonts w:ascii="Times New Roman" w:hAnsi="Times New Roman"/>
                <w:sz w:val="28"/>
                <w:szCs w:val="28"/>
              </w:rPr>
              <w:t>Publisher</w:t>
            </w:r>
            <w:proofErr w:type="spellEnd"/>
          </w:p>
        </w:tc>
        <w:tc>
          <w:tcPr>
            <w:tcW w:w="1237" w:type="dxa"/>
            <w:shd w:val="clear" w:color="auto" w:fill="auto"/>
          </w:tcPr>
          <w:p w:rsidR="00557C24" w:rsidRPr="001C4360" w:rsidRDefault="00557C24" w:rsidP="00557C24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436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3" w:type="dxa"/>
            <w:shd w:val="clear" w:color="auto" w:fill="auto"/>
          </w:tcPr>
          <w:p w:rsidR="00557C24" w:rsidRPr="001C4360" w:rsidRDefault="00557C24" w:rsidP="00557C24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436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67" w:type="dxa"/>
            <w:shd w:val="clear" w:color="auto" w:fill="auto"/>
          </w:tcPr>
          <w:p w:rsidR="00557C24" w:rsidRPr="001C4360" w:rsidRDefault="00557C24" w:rsidP="00557C24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436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57C24" w:rsidRPr="001C4360" w:rsidTr="00557C24">
        <w:tc>
          <w:tcPr>
            <w:tcW w:w="459" w:type="dxa"/>
            <w:shd w:val="clear" w:color="auto" w:fill="auto"/>
          </w:tcPr>
          <w:p w:rsidR="00557C24" w:rsidRPr="001C4360" w:rsidRDefault="00557C24" w:rsidP="00557C24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436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49" w:type="dxa"/>
          </w:tcPr>
          <w:p w:rsidR="00557C24" w:rsidRPr="001C4360" w:rsidRDefault="00557C24" w:rsidP="00557C24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4360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  <w:r w:rsidRPr="001C4360">
              <w:rPr>
                <w:rFonts w:ascii="Times New Roman" w:hAnsi="Times New Roman"/>
                <w:sz w:val="28"/>
                <w:szCs w:val="28"/>
              </w:rPr>
              <w:lastRenderedPageBreak/>
              <w:t>2013</w:t>
            </w:r>
          </w:p>
        </w:tc>
        <w:tc>
          <w:tcPr>
            <w:tcW w:w="3420" w:type="dxa"/>
            <w:shd w:val="clear" w:color="auto" w:fill="auto"/>
          </w:tcPr>
          <w:p w:rsidR="00557C24" w:rsidRPr="001C4360" w:rsidRDefault="00557C24" w:rsidP="00557C24">
            <w:pPr>
              <w:pStyle w:val="a9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C436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Электронные таблицы MS </w:t>
            </w:r>
            <w:proofErr w:type="spellStart"/>
            <w:r w:rsidRPr="001C4360">
              <w:rPr>
                <w:rFonts w:ascii="Times New Roman" w:hAnsi="Times New Roman"/>
                <w:sz w:val="28"/>
                <w:szCs w:val="28"/>
              </w:rPr>
              <w:lastRenderedPageBreak/>
              <w:t>Excel</w:t>
            </w:r>
            <w:proofErr w:type="spellEnd"/>
          </w:p>
        </w:tc>
        <w:tc>
          <w:tcPr>
            <w:tcW w:w="1237" w:type="dxa"/>
            <w:shd w:val="clear" w:color="auto" w:fill="auto"/>
          </w:tcPr>
          <w:p w:rsidR="00557C24" w:rsidRPr="001C4360" w:rsidRDefault="00557C24" w:rsidP="00557C24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4360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33" w:type="dxa"/>
            <w:shd w:val="clear" w:color="auto" w:fill="auto"/>
          </w:tcPr>
          <w:p w:rsidR="00557C24" w:rsidRPr="001C4360" w:rsidRDefault="00557C24" w:rsidP="00557C24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436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67" w:type="dxa"/>
            <w:shd w:val="clear" w:color="auto" w:fill="auto"/>
          </w:tcPr>
          <w:p w:rsidR="00557C24" w:rsidRPr="001C4360" w:rsidRDefault="00557C24" w:rsidP="00557C24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436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57C24" w:rsidRPr="001C4360" w:rsidTr="00557C24">
        <w:tc>
          <w:tcPr>
            <w:tcW w:w="459" w:type="dxa"/>
            <w:shd w:val="clear" w:color="auto" w:fill="auto"/>
          </w:tcPr>
          <w:p w:rsidR="00557C24" w:rsidRPr="001C4360" w:rsidRDefault="00557C24" w:rsidP="00557C24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4360"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1449" w:type="dxa"/>
          </w:tcPr>
          <w:p w:rsidR="00557C24" w:rsidRPr="001C4360" w:rsidRDefault="00557C24" w:rsidP="00557C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4360">
              <w:rPr>
                <w:rFonts w:ascii="Times New Roman" w:hAnsi="Times New Roman"/>
                <w:sz w:val="28"/>
                <w:szCs w:val="28"/>
              </w:rPr>
              <w:t>Ноябрь 2013</w:t>
            </w:r>
          </w:p>
        </w:tc>
        <w:tc>
          <w:tcPr>
            <w:tcW w:w="3420" w:type="dxa"/>
            <w:shd w:val="clear" w:color="auto" w:fill="auto"/>
          </w:tcPr>
          <w:p w:rsidR="00557C24" w:rsidRPr="001C4360" w:rsidRDefault="00557C24" w:rsidP="00557C24">
            <w:pPr>
              <w:pStyle w:val="a9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C4360">
              <w:rPr>
                <w:rFonts w:ascii="Times New Roman" w:hAnsi="Times New Roman"/>
                <w:sz w:val="28"/>
                <w:szCs w:val="28"/>
              </w:rPr>
              <w:t>Поиск информации в Интернете</w:t>
            </w:r>
          </w:p>
        </w:tc>
        <w:tc>
          <w:tcPr>
            <w:tcW w:w="1237" w:type="dxa"/>
            <w:shd w:val="clear" w:color="auto" w:fill="auto"/>
          </w:tcPr>
          <w:p w:rsidR="00557C24" w:rsidRPr="001C4360" w:rsidRDefault="00557C24" w:rsidP="00557C24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436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557C24" w:rsidRPr="001C4360" w:rsidRDefault="00557C24" w:rsidP="00557C24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436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67" w:type="dxa"/>
            <w:shd w:val="clear" w:color="auto" w:fill="auto"/>
          </w:tcPr>
          <w:p w:rsidR="00557C24" w:rsidRPr="001C4360" w:rsidRDefault="00557C24" w:rsidP="00557C24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436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57C24" w:rsidRPr="001C4360" w:rsidTr="00557C24">
        <w:tc>
          <w:tcPr>
            <w:tcW w:w="459" w:type="dxa"/>
            <w:shd w:val="clear" w:color="auto" w:fill="auto"/>
          </w:tcPr>
          <w:p w:rsidR="00557C24" w:rsidRPr="001C4360" w:rsidRDefault="00557C24" w:rsidP="00557C24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436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49" w:type="dxa"/>
          </w:tcPr>
          <w:p w:rsidR="00557C24" w:rsidRPr="001C4360" w:rsidRDefault="00557C24" w:rsidP="00557C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4360">
              <w:rPr>
                <w:rFonts w:ascii="Times New Roman" w:hAnsi="Times New Roman"/>
                <w:sz w:val="28"/>
                <w:szCs w:val="28"/>
              </w:rPr>
              <w:t>Декабрь 2013</w:t>
            </w:r>
          </w:p>
        </w:tc>
        <w:tc>
          <w:tcPr>
            <w:tcW w:w="3420" w:type="dxa"/>
            <w:shd w:val="clear" w:color="auto" w:fill="auto"/>
          </w:tcPr>
          <w:p w:rsidR="00557C24" w:rsidRPr="001C4360" w:rsidRDefault="00557C24" w:rsidP="00557C24">
            <w:pPr>
              <w:pStyle w:val="a9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C4360"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1237" w:type="dxa"/>
            <w:shd w:val="clear" w:color="auto" w:fill="auto"/>
          </w:tcPr>
          <w:p w:rsidR="00557C24" w:rsidRPr="001C4360" w:rsidRDefault="00557C24" w:rsidP="00557C24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436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557C24" w:rsidRPr="001C4360" w:rsidRDefault="00557C24" w:rsidP="00557C24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436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67" w:type="dxa"/>
            <w:shd w:val="clear" w:color="auto" w:fill="auto"/>
          </w:tcPr>
          <w:p w:rsidR="00557C24" w:rsidRPr="001C4360" w:rsidRDefault="00557C24" w:rsidP="00557C24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436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57C24" w:rsidRPr="001C4360" w:rsidTr="00557C24">
        <w:tc>
          <w:tcPr>
            <w:tcW w:w="459" w:type="dxa"/>
            <w:shd w:val="clear" w:color="auto" w:fill="auto"/>
          </w:tcPr>
          <w:p w:rsidR="00557C24" w:rsidRPr="001C4360" w:rsidRDefault="00557C24" w:rsidP="00557C24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4360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449" w:type="dxa"/>
          </w:tcPr>
          <w:p w:rsidR="00557C24" w:rsidRPr="001C4360" w:rsidRDefault="00557C24" w:rsidP="00557C24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4360">
              <w:rPr>
                <w:rFonts w:ascii="Times New Roman" w:hAnsi="Times New Roman"/>
                <w:sz w:val="28"/>
                <w:szCs w:val="28"/>
              </w:rPr>
              <w:t>Январь 2014</w:t>
            </w:r>
          </w:p>
        </w:tc>
        <w:tc>
          <w:tcPr>
            <w:tcW w:w="3420" w:type="dxa"/>
            <w:shd w:val="clear" w:color="auto" w:fill="auto"/>
          </w:tcPr>
          <w:p w:rsidR="00557C24" w:rsidRPr="001C4360" w:rsidRDefault="00557C24" w:rsidP="00557C24">
            <w:pPr>
              <w:pStyle w:val="a9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C4360">
              <w:rPr>
                <w:rFonts w:ascii="Times New Roman" w:hAnsi="Times New Roman"/>
                <w:sz w:val="28"/>
                <w:szCs w:val="28"/>
              </w:rPr>
              <w:t>Создание сайта</w:t>
            </w:r>
          </w:p>
        </w:tc>
        <w:tc>
          <w:tcPr>
            <w:tcW w:w="1237" w:type="dxa"/>
            <w:shd w:val="clear" w:color="auto" w:fill="auto"/>
          </w:tcPr>
          <w:p w:rsidR="00557C24" w:rsidRPr="001C4360" w:rsidRDefault="00557C24" w:rsidP="00557C24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436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557C24" w:rsidRPr="001C4360" w:rsidRDefault="00557C24" w:rsidP="00557C24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436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67" w:type="dxa"/>
            <w:shd w:val="clear" w:color="auto" w:fill="auto"/>
          </w:tcPr>
          <w:p w:rsidR="00557C24" w:rsidRPr="001C4360" w:rsidRDefault="00557C24" w:rsidP="00557C24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436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57C24" w:rsidRPr="001C4360" w:rsidTr="00557C24">
        <w:tc>
          <w:tcPr>
            <w:tcW w:w="459" w:type="dxa"/>
            <w:shd w:val="clear" w:color="auto" w:fill="auto"/>
          </w:tcPr>
          <w:p w:rsidR="00557C24" w:rsidRPr="001C4360" w:rsidRDefault="00557C24" w:rsidP="00557C24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4360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449" w:type="dxa"/>
          </w:tcPr>
          <w:p w:rsidR="00557C24" w:rsidRPr="001C4360" w:rsidRDefault="00557C24" w:rsidP="00557C24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4360">
              <w:rPr>
                <w:rFonts w:ascii="Times New Roman" w:hAnsi="Times New Roman"/>
                <w:sz w:val="28"/>
                <w:szCs w:val="28"/>
              </w:rPr>
              <w:t>Февраль 2014</w:t>
            </w:r>
          </w:p>
        </w:tc>
        <w:tc>
          <w:tcPr>
            <w:tcW w:w="3420" w:type="dxa"/>
            <w:shd w:val="clear" w:color="auto" w:fill="auto"/>
          </w:tcPr>
          <w:p w:rsidR="00557C24" w:rsidRPr="001C4360" w:rsidRDefault="00557C24" w:rsidP="00557C24">
            <w:pPr>
              <w:pStyle w:val="a9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C4360">
              <w:rPr>
                <w:rFonts w:ascii="Times New Roman" w:hAnsi="Times New Roman"/>
                <w:sz w:val="28"/>
                <w:szCs w:val="28"/>
              </w:rPr>
              <w:t xml:space="preserve">Создание слайд-шоу, фильма в </w:t>
            </w:r>
            <w:r w:rsidRPr="001C4360">
              <w:rPr>
                <w:rFonts w:ascii="Times New Roman" w:hAnsi="Times New Roman"/>
                <w:sz w:val="28"/>
                <w:szCs w:val="28"/>
                <w:lang w:val="en-US"/>
              </w:rPr>
              <w:t>Windows</w:t>
            </w:r>
            <w:r w:rsidRPr="001C43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4360">
              <w:rPr>
                <w:rFonts w:ascii="Times New Roman" w:hAnsi="Times New Roman"/>
                <w:sz w:val="28"/>
                <w:szCs w:val="28"/>
                <w:lang w:val="en-US"/>
              </w:rPr>
              <w:t>Movie</w:t>
            </w:r>
            <w:r w:rsidRPr="001C43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4360">
              <w:rPr>
                <w:rFonts w:ascii="Times New Roman" w:hAnsi="Times New Roman"/>
                <w:sz w:val="28"/>
                <w:szCs w:val="28"/>
                <w:lang w:val="en-US"/>
              </w:rPr>
              <w:t>Maker</w:t>
            </w:r>
          </w:p>
        </w:tc>
        <w:tc>
          <w:tcPr>
            <w:tcW w:w="1237" w:type="dxa"/>
            <w:shd w:val="clear" w:color="auto" w:fill="auto"/>
          </w:tcPr>
          <w:p w:rsidR="00557C24" w:rsidRPr="001C4360" w:rsidRDefault="00557C24" w:rsidP="00557C24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436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3" w:type="dxa"/>
            <w:shd w:val="clear" w:color="auto" w:fill="auto"/>
          </w:tcPr>
          <w:p w:rsidR="00557C24" w:rsidRPr="001C4360" w:rsidRDefault="00557C24" w:rsidP="00557C24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436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67" w:type="dxa"/>
            <w:shd w:val="clear" w:color="auto" w:fill="auto"/>
          </w:tcPr>
          <w:p w:rsidR="00557C24" w:rsidRPr="001C4360" w:rsidRDefault="00557C24" w:rsidP="00557C24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436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57C24" w:rsidRPr="001C4360" w:rsidTr="00557C24">
        <w:tc>
          <w:tcPr>
            <w:tcW w:w="459" w:type="dxa"/>
            <w:shd w:val="clear" w:color="auto" w:fill="auto"/>
          </w:tcPr>
          <w:p w:rsidR="00557C24" w:rsidRPr="001C4360" w:rsidRDefault="00557C24" w:rsidP="00557C24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4360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449" w:type="dxa"/>
          </w:tcPr>
          <w:p w:rsidR="00557C24" w:rsidRPr="001C4360" w:rsidRDefault="00557C24" w:rsidP="00557C24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4360">
              <w:rPr>
                <w:rFonts w:ascii="Times New Roman" w:hAnsi="Times New Roman"/>
                <w:sz w:val="28"/>
                <w:szCs w:val="28"/>
              </w:rPr>
              <w:t>Март 2014</w:t>
            </w:r>
          </w:p>
          <w:p w:rsidR="00557C24" w:rsidRPr="001C4360" w:rsidRDefault="00557C24" w:rsidP="00557C24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557C24" w:rsidRPr="001C4360" w:rsidRDefault="00557C24" w:rsidP="00557C24">
            <w:pPr>
              <w:pStyle w:val="a9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C4360">
              <w:rPr>
                <w:rFonts w:ascii="Times New Roman" w:hAnsi="Times New Roman"/>
                <w:sz w:val="28"/>
                <w:szCs w:val="28"/>
              </w:rPr>
              <w:t>Итоговое практическое занятие</w:t>
            </w:r>
          </w:p>
        </w:tc>
        <w:tc>
          <w:tcPr>
            <w:tcW w:w="1237" w:type="dxa"/>
            <w:shd w:val="clear" w:color="auto" w:fill="auto"/>
          </w:tcPr>
          <w:p w:rsidR="00557C24" w:rsidRPr="001C4360" w:rsidRDefault="00557C24" w:rsidP="00557C24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436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33" w:type="dxa"/>
            <w:shd w:val="clear" w:color="auto" w:fill="auto"/>
          </w:tcPr>
          <w:p w:rsidR="00557C24" w:rsidRPr="001C4360" w:rsidRDefault="00557C24" w:rsidP="00557C24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436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7" w:type="dxa"/>
            <w:shd w:val="clear" w:color="auto" w:fill="auto"/>
          </w:tcPr>
          <w:p w:rsidR="00557C24" w:rsidRPr="001C4360" w:rsidRDefault="00557C24" w:rsidP="00557C24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436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57C24" w:rsidRPr="001C4360" w:rsidTr="00557C24">
        <w:tc>
          <w:tcPr>
            <w:tcW w:w="459" w:type="dxa"/>
            <w:shd w:val="clear" w:color="auto" w:fill="auto"/>
          </w:tcPr>
          <w:p w:rsidR="00557C24" w:rsidRPr="001C4360" w:rsidRDefault="00557C24" w:rsidP="00557C24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4360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449" w:type="dxa"/>
          </w:tcPr>
          <w:p w:rsidR="00557C24" w:rsidRPr="001C4360" w:rsidRDefault="00557C24" w:rsidP="00557C24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4360">
              <w:rPr>
                <w:rFonts w:ascii="Times New Roman" w:hAnsi="Times New Roman"/>
                <w:sz w:val="28"/>
                <w:szCs w:val="28"/>
              </w:rPr>
              <w:t>Апрель 2014</w:t>
            </w:r>
          </w:p>
        </w:tc>
        <w:tc>
          <w:tcPr>
            <w:tcW w:w="3420" w:type="dxa"/>
            <w:shd w:val="clear" w:color="auto" w:fill="auto"/>
          </w:tcPr>
          <w:p w:rsidR="00557C24" w:rsidRPr="001C4360" w:rsidRDefault="00557C24" w:rsidP="00557C24">
            <w:pPr>
              <w:pStyle w:val="a9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C4360">
              <w:rPr>
                <w:rFonts w:ascii="Times New Roman" w:hAnsi="Times New Roman"/>
                <w:sz w:val="28"/>
                <w:szCs w:val="28"/>
              </w:rPr>
              <w:t>Тестирование педагогов по выявлению представлений о функционировании ПК и дидактических возможностях ИКТ</w:t>
            </w:r>
          </w:p>
        </w:tc>
        <w:tc>
          <w:tcPr>
            <w:tcW w:w="1237" w:type="dxa"/>
            <w:shd w:val="clear" w:color="auto" w:fill="auto"/>
          </w:tcPr>
          <w:p w:rsidR="00557C24" w:rsidRPr="001C4360" w:rsidRDefault="00557C24" w:rsidP="00557C24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436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3" w:type="dxa"/>
            <w:shd w:val="clear" w:color="auto" w:fill="auto"/>
          </w:tcPr>
          <w:p w:rsidR="00557C24" w:rsidRPr="001C4360" w:rsidRDefault="00557C24" w:rsidP="00557C24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436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67" w:type="dxa"/>
            <w:shd w:val="clear" w:color="auto" w:fill="auto"/>
          </w:tcPr>
          <w:p w:rsidR="00557C24" w:rsidRPr="001C4360" w:rsidRDefault="00557C24" w:rsidP="00557C24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436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57C24" w:rsidRPr="001C4360" w:rsidTr="00557C24">
        <w:tc>
          <w:tcPr>
            <w:tcW w:w="5328" w:type="dxa"/>
            <w:gridSpan w:val="3"/>
            <w:shd w:val="clear" w:color="auto" w:fill="auto"/>
          </w:tcPr>
          <w:p w:rsidR="00557C24" w:rsidRPr="001C4360" w:rsidRDefault="00557C24" w:rsidP="00557C24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C4360"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237" w:type="dxa"/>
            <w:shd w:val="clear" w:color="auto" w:fill="auto"/>
          </w:tcPr>
          <w:p w:rsidR="00557C24" w:rsidRPr="001C4360" w:rsidRDefault="00557C24" w:rsidP="00557C24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4360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1533" w:type="dxa"/>
            <w:shd w:val="clear" w:color="auto" w:fill="auto"/>
          </w:tcPr>
          <w:p w:rsidR="00557C24" w:rsidRPr="001C4360" w:rsidRDefault="00557C24" w:rsidP="00557C24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4360"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1167" w:type="dxa"/>
            <w:shd w:val="clear" w:color="auto" w:fill="auto"/>
          </w:tcPr>
          <w:p w:rsidR="00557C24" w:rsidRPr="001C4360" w:rsidRDefault="00557C24" w:rsidP="00557C24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4360">
              <w:rPr>
                <w:rFonts w:ascii="Times New Roman" w:hAnsi="Times New Roman"/>
                <w:b/>
                <w:sz w:val="28"/>
                <w:szCs w:val="28"/>
              </w:rPr>
              <w:t>52</w:t>
            </w:r>
          </w:p>
        </w:tc>
      </w:tr>
    </w:tbl>
    <w:p w:rsidR="00557C24" w:rsidRPr="00591333" w:rsidRDefault="00557C24" w:rsidP="00557C24">
      <w:pPr>
        <w:spacing w:before="120" w:after="1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57C24" w:rsidRPr="00203B37" w:rsidRDefault="00557C24" w:rsidP="00AF3C9B">
      <w:pPr>
        <w:spacing w:after="272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684C" w:rsidRPr="00C46257" w:rsidRDefault="0052684C" w:rsidP="00F62B58">
      <w:pPr>
        <w:pStyle w:val="1"/>
        <w:pageBreakBefore/>
        <w:spacing w:before="0" w:after="240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bookmarkStart w:id="8" w:name="_Toc403309891"/>
      <w:r w:rsidRPr="0052684C">
        <w:rPr>
          <w:caps/>
          <w:shd w:val="clear" w:color="auto" w:fill="FFFFFF"/>
        </w:rPr>
        <w:lastRenderedPageBreak/>
        <w:t>Результаты и достижения участников образовательного процесса, использующих ИКТ</w:t>
      </w:r>
      <w:bookmarkEnd w:id="8"/>
    </w:p>
    <w:p w:rsidR="00F62B58" w:rsidRDefault="00F62B58" w:rsidP="00AF3C9B">
      <w:pPr>
        <w:spacing w:after="272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B58">
        <w:rPr>
          <w:rFonts w:ascii="Times New Roman" w:eastAsia="Times New Roman" w:hAnsi="Times New Roman" w:cs="Times New Roman"/>
          <w:sz w:val="28"/>
          <w:szCs w:val="28"/>
        </w:rPr>
        <w:t xml:space="preserve">В ходе реализации 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>повышения уровня ИКТ – компетенции достигнуты следующие результаты:</w:t>
      </w:r>
    </w:p>
    <w:p w:rsidR="00F62B58" w:rsidRDefault="00F62B58" w:rsidP="00F62B58">
      <w:pPr>
        <w:pStyle w:val="a9"/>
        <w:numPr>
          <w:ilvl w:val="0"/>
          <w:numId w:val="24"/>
        </w:numPr>
        <w:spacing w:after="27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Произошли изменения в материально-техническом оснащении школы. Количество компьютеров (в том числе и в компьютерных классах) к моменту завершения работы программы – 109 (было 67 компьютеров).</w:t>
      </w:r>
    </w:p>
    <w:p w:rsidR="00F62B58" w:rsidRDefault="00F62B58" w:rsidP="00F62B58">
      <w:pPr>
        <w:pStyle w:val="a9"/>
        <w:numPr>
          <w:ilvl w:val="0"/>
          <w:numId w:val="24"/>
        </w:numPr>
        <w:spacing w:after="27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Созданы условия по повышению мотивации педагогов к повышению уровня собственной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ИКТ-компетенции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формированию положительного отношения к использованию ИКТ;</w:t>
      </w:r>
    </w:p>
    <w:p w:rsidR="00F62B58" w:rsidRDefault="00F62B58" w:rsidP="00F62B58">
      <w:pPr>
        <w:pStyle w:val="a9"/>
        <w:numPr>
          <w:ilvl w:val="0"/>
          <w:numId w:val="24"/>
        </w:numPr>
        <w:spacing w:after="27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Произошел р</w:t>
      </w:r>
      <w:r w:rsidRPr="00F62B58">
        <w:rPr>
          <w:rFonts w:ascii="Times New Roman" w:eastAsia="Times New Roman" w:hAnsi="Times New Roman" w:cs="Times New Roman"/>
          <w:sz w:val="28"/>
          <w:szCs w:val="28"/>
        </w:rPr>
        <w:t xml:space="preserve">ост овладения учителями навыков работы на ПК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связи с </w:t>
      </w:r>
      <w:r w:rsidRPr="00F62B58">
        <w:rPr>
          <w:rFonts w:ascii="Times New Roman" w:eastAsia="Times New Roman" w:hAnsi="Times New Roman" w:cs="Times New Roman"/>
          <w:sz w:val="28"/>
          <w:szCs w:val="28"/>
        </w:rPr>
        <w:t>предоставлением им возможности успешно использовать эти знания для решения повседневных профессиональных задач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62B58" w:rsidRDefault="00F62B58" w:rsidP="00F62B58">
      <w:pPr>
        <w:pStyle w:val="a9"/>
        <w:numPr>
          <w:ilvl w:val="0"/>
          <w:numId w:val="24"/>
        </w:numPr>
        <w:spacing w:after="27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62B58">
        <w:rPr>
          <w:rFonts w:ascii="Times New Roman" w:eastAsia="Times New Roman" w:hAnsi="Times New Roman" w:cs="Times New Roman"/>
          <w:sz w:val="28"/>
          <w:szCs w:val="28"/>
        </w:rPr>
        <w:t xml:space="preserve"> обучении, контроле, самообучении и самоконтроле </w:t>
      </w:r>
      <w:r w:rsidR="00F66BEA">
        <w:rPr>
          <w:rFonts w:ascii="Times New Roman" w:eastAsia="Times New Roman" w:hAnsi="Times New Roman" w:cs="Times New Roman"/>
          <w:sz w:val="28"/>
          <w:szCs w:val="28"/>
        </w:rPr>
        <w:t>отмечен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2B58">
        <w:rPr>
          <w:rFonts w:ascii="Times New Roman" w:eastAsia="Times New Roman" w:hAnsi="Times New Roman" w:cs="Times New Roman"/>
          <w:sz w:val="28"/>
          <w:szCs w:val="28"/>
        </w:rPr>
        <w:t>рост использования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2B58">
        <w:rPr>
          <w:rFonts w:ascii="Times New Roman" w:eastAsia="Times New Roman" w:hAnsi="Times New Roman" w:cs="Times New Roman"/>
          <w:sz w:val="28"/>
          <w:szCs w:val="28"/>
        </w:rPr>
        <w:t>ЦОРов</w:t>
      </w:r>
      <w:proofErr w:type="spellEnd"/>
      <w:r w:rsidRPr="00F62B58">
        <w:rPr>
          <w:rFonts w:ascii="Times New Roman" w:eastAsia="Times New Roman" w:hAnsi="Times New Roman" w:cs="Times New Roman"/>
          <w:sz w:val="28"/>
          <w:szCs w:val="28"/>
        </w:rPr>
        <w:t>, интерактивных технологий.</w:t>
      </w:r>
    </w:p>
    <w:p w:rsidR="00F66BEA" w:rsidRDefault="00F66BEA" w:rsidP="00F62B58">
      <w:pPr>
        <w:pStyle w:val="a9"/>
        <w:numPr>
          <w:ilvl w:val="0"/>
          <w:numId w:val="24"/>
        </w:numPr>
        <w:spacing w:after="27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Отмечено активное использование у</w:t>
      </w:r>
      <w:r w:rsidRPr="00F66BEA">
        <w:rPr>
          <w:rFonts w:ascii="Times New Roman" w:eastAsia="Times New Roman" w:hAnsi="Times New Roman" w:cs="Times New Roman"/>
          <w:sz w:val="28"/>
          <w:szCs w:val="28"/>
        </w:rPr>
        <w:t>чителями 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школы </w:t>
      </w:r>
      <w:r w:rsidRPr="00F66BEA">
        <w:rPr>
          <w:rFonts w:ascii="Times New Roman" w:eastAsia="Times New Roman" w:hAnsi="Times New Roman" w:cs="Times New Roman"/>
          <w:sz w:val="28"/>
          <w:szCs w:val="28"/>
        </w:rPr>
        <w:t>готово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F66BEA">
        <w:rPr>
          <w:rFonts w:ascii="Times New Roman" w:eastAsia="Times New Roman" w:hAnsi="Times New Roman" w:cs="Times New Roman"/>
          <w:sz w:val="28"/>
          <w:szCs w:val="28"/>
        </w:rPr>
        <w:t xml:space="preserve"> программно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F66BEA">
        <w:rPr>
          <w:rFonts w:ascii="Times New Roman" w:eastAsia="Times New Roman" w:hAnsi="Times New Roman" w:cs="Times New Roman"/>
          <w:sz w:val="28"/>
          <w:szCs w:val="28"/>
        </w:rPr>
        <w:t xml:space="preserve"> обеспечени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66BE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а также создание</w:t>
      </w:r>
      <w:r w:rsidRPr="00F66BEA">
        <w:rPr>
          <w:rFonts w:ascii="Times New Roman" w:eastAsia="Times New Roman" w:hAnsi="Times New Roman" w:cs="Times New Roman"/>
          <w:sz w:val="28"/>
          <w:szCs w:val="28"/>
        </w:rPr>
        <w:t xml:space="preserve"> более 300 собственных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методических разработок с использованием ИКТ </w:t>
      </w:r>
      <w:r w:rsidRPr="00F66BEA">
        <w:rPr>
          <w:rFonts w:ascii="Times New Roman" w:eastAsia="Times New Roman" w:hAnsi="Times New Roman" w:cs="Times New Roman"/>
          <w:sz w:val="28"/>
          <w:szCs w:val="28"/>
        </w:rPr>
        <w:t>по предметам учебного плана и для внеклассных мероприятий.</w:t>
      </w:r>
    </w:p>
    <w:p w:rsidR="00F66BEA" w:rsidRDefault="00F66BEA" w:rsidP="00F62B58">
      <w:pPr>
        <w:pStyle w:val="a9"/>
        <w:numPr>
          <w:ilvl w:val="0"/>
          <w:numId w:val="24"/>
        </w:numPr>
        <w:spacing w:after="27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Среди обучающихся МОУ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Сланцевская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СОШ №3» произошел рост числа участников </w:t>
      </w:r>
      <w:r w:rsidRPr="00F66BEA">
        <w:rPr>
          <w:rFonts w:ascii="Times New Roman" w:eastAsia="Times New Roman" w:hAnsi="Times New Roman" w:cs="Times New Roman"/>
          <w:sz w:val="28"/>
          <w:szCs w:val="28"/>
        </w:rPr>
        <w:t>дистанционных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Интернет-олимпиад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366B" w:rsidRPr="00AB366B" w:rsidRDefault="00AB366B" w:rsidP="00AB366B">
      <w:pPr>
        <w:pStyle w:val="a9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AB366B">
        <w:rPr>
          <w:rFonts w:ascii="Times New Roman" w:hAnsi="Times New Roman" w:cs="Times New Roman"/>
          <w:sz w:val="24"/>
          <w:szCs w:val="24"/>
        </w:rPr>
        <w:t>Участие  обучающихся в дистанционных олимпиадах и конкурсах</w:t>
      </w:r>
    </w:p>
    <w:tbl>
      <w:tblPr>
        <w:tblStyle w:val="ae"/>
        <w:tblW w:w="0" w:type="auto"/>
        <w:jc w:val="center"/>
        <w:tblLook w:val="04A0"/>
      </w:tblPr>
      <w:tblGrid>
        <w:gridCol w:w="1914"/>
        <w:gridCol w:w="1914"/>
        <w:gridCol w:w="1914"/>
        <w:gridCol w:w="1914"/>
        <w:gridCol w:w="1915"/>
      </w:tblGrid>
      <w:tr w:rsidR="00AB366B" w:rsidRPr="00AB366B" w:rsidTr="00AB366B">
        <w:trPr>
          <w:jc w:val="center"/>
        </w:trPr>
        <w:tc>
          <w:tcPr>
            <w:tcW w:w="1914" w:type="dxa"/>
          </w:tcPr>
          <w:p w:rsidR="00AB366B" w:rsidRPr="00AB366B" w:rsidRDefault="00AB366B" w:rsidP="00AB3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66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914" w:type="dxa"/>
          </w:tcPr>
          <w:p w:rsidR="00AB366B" w:rsidRPr="00AB366B" w:rsidRDefault="00AB366B" w:rsidP="00AB3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66B">
              <w:rPr>
                <w:rFonts w:ascii="Times New Roman" w:hAnsi="Times New Roman" w:cs="Times New Roman"/>
                <w:sz w:val="28"/>
                <w:szCs w:val="28"/>
              </w:rPr>
              <w:t>Всего учащихся</w:t>
            </w:r>
          </w:p>
        </w:tc>
        <w:tc>
          <w:tcPr>
            <w:tcW w:w="1914" w:type="dxa"/>
          </w:tcPr>
          <w:p w:rsidR="00AB366B" w:rsidRPr="00AB366B" w:rsidRDefault="00AB366B" w:rsidP="00AB3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66B">
              <w:rPr>
                <w:rFonts w:ascii="Times New Roman" w:hAnsi="Times New Roman" w:cs="Times New Roman"/>
                <w:sz w:val="28"/>
                <w:szCs w:val="28"/>
              </w:rPr>
              <w:t>Победители  и призеры</w:t>
            </w:r>
          </w:p>
        </w:tc>
        <w:tc>
          <w:tcPr>
            <w:tcW w:w="1914" w:type="dxa"/>
          </w:tcPr>
          <w:p w:rsidR="00AB366B" w:rsidRPr="00AB366B" w:rsidRDefault="00AB366B" w:rsidP="00AB3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66B">
              <w:rPr>
                <w:rFonts w:ascii="Times New Roman" w:hAnsi="Times New Roman" w:cs="Times New Roman"/>
                <w:sz w:val="28"/>
                <w:szCs w:val="28"/>
              </w:rPr>
              <w:t>Всего участников</w:t>
            </w:r>
          </w:p>
        </w:tc>
        <w:tc>
          <w:tcPr>
            <w:tcW w:w="1915" w:type="dxa"/>
          </w:tcPr>
          <w:p w:rsidR="00AB366B" w:rsidRPr="00AB366B" w:rsidRDefault="00AB366B" w:rsidP="00AB3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66B">
              <w:rPr>
                <w:rFonts w:ascii="Times New Roman" w:hAnsi="Times New Roman" w:cs="Times New Roman"/>
                <w:sz w:val="28"/>
                <w:szCs w:val="28"/>
              </w:rPr>
              <w:t>Победители и призеры</w:t>
            </w:r>
          </w:p>
        </w:tc>
      </w:tr>
      <w:tr w:rsidR="00AB366B" w:rsidRPr="00AB366B" w:rsidTr="00AB366B">
        <w:trPr>
          <w:jc w:val="center"/>
        </w:trPr>
        <w:tc>
          <w:tcPr>
            <w:tcW w:w="1914" w:type="dxa"/>
          </w:tcPr>
          <w:p w:rsidR="00AB366B" w:rsidRPr="00AB366B" w:rsidRDefault="00AB366B" w:rsidP="00AB3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66B">
              <w:rPr>
                <w:rFonts w:ascii="Times New Roman" w:hAnsi="Times New Roman" w:cs="Times New Roman"/>
                <w:sz w:val="28"/>
                <w:szCs w:val="28"/>
              </w:rPr>
              <w:t>2011-2012</w:t>
            </w:r>
          </w:p>
        </w:tc>
        <w:tc>
          <w:tcPr>
            <w:tcW w:w="1914" w:type="dxa"/>
          </w:tcPr>
          <w:p w:rsidR="00AB366B" w:rsidRPr="00AB366B" w:rsidRDefault="00AB366B" w:rsidP="00AB3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66B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914" w:type="dxa"/>
          </w:tcPr>
          <w:p w:rsidR="00AB366B" w:rsidRPr="00AB366B" w:rsidRDefault="00AB366B" w:rsidP="00AB3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66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AB366B" w:rsidRPr="00AB366B" w:rsidRDefault="00AB366B" w:rsidP="00AB3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66B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915" w:type="dxa"/>
          </w:tcPr>
          <w:p w:rsidR="00AB366B" w:rsidRPr="00AB366B" w:rsidRDefault="00AB366B" w:rsidP="00AB3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6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B366B" w:rsidRPr="00AB366B" w:rsidTr="00AB366B">
        <w:trPr>
          <w:jc w:val="center"/>
        </w:trPr>
        <w:tc>
          <w:tcPr>
            <w:tcW w:w="1914" w:type="dxa"/>
          </w:tcPr>
          <w:p w:rsidR="00AB366B" w:rsidRPr="00AB366B" w:rsidRDefault="00AB366B" w:rsidP="00AB3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66B">
              <w:rPr>
                <w:rFonts w:ascii="Times New Roman" w:hAnsi="Times New Roman" w:cs="Times New Roman"/>
                <w:sz w:val="28"/>
                <w:szCs w:val="28"/>
              </w:rPr>
              <w:t>2012-2013</w:t>
            </w:r>
          </w:p>
        </w:tc>
        <w:tc>
          <w:tcPr>
            <w:tcW w:w="1914" w:type="dxa"/>
          </w:tcPr>
          <w:p w:rsidR="00AB366B" w:rsidRPr="00AB366B" w:rsidRDefault="00AB366B" w:rsidP="00AB3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66B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914" w:type="dxa"/>
          </w:tcPr>
          <w:p w:rsidR="00AB366B" w:rsidRPr="00AB366B" w:rsidRDefault="00AB366B" w:rsidP="00AB3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66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14" w:type="dxa"/>
          </w:tcPr>
          <w:p w:rsidR="00AB366B" w:rsidRPr="00AB366B" w:rsidRDefault="00AB366B" w:rsidP="00AB3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66B"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1915" w:type="dxa"/>
          </w:tcPr>
          <w:p w:rsidR="00AB366B" w:rsidRPr="00AB366B" w:rsidRDefault="00AB366B" w:rsidP="00AB3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66B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AB366B" w:rsidRPr="00AB366B" w:rsidTr="00AB366B">
        <w:trPr>
          <w:jc w:val="center"/>
        </w:trPr>
        <w:tc>
          <w:tcPr>
            <w:tcW w:w="1914" w:type="dxa"/>
          </w:tcPr>
          <w:p w:rsidR="00AB366B" w:rsidRPr="00AB366B" w:rsidRDefault="00AB366B" w:rsidP="00AB3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66B">
              <w:rPr>
                <w:rFonts w:ascii="Times New Roman" w:hAnsi="Times New Roman" w:cs="Times New Roman"/>
                <w:sz w:val="28"/>
                <w:szCs w:val="28"/>
              </w:rPr>
              <w:t>2013-2014</w:t>
            </w:r>
          </w:p>
        </w:tc>
        <w:tc>
          <w:tcPr>
            <w:tcW w:w="1914" w:type="dxa"/>
          </w:tcPr>
          <w:p w:rsidR="00AB366B" w:rsidRPr="00AB366B" w:rsidRDefault="00AB366B" w:rsidP="00AB3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66B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914" w:type="dxa"/>
          </w:tcPr>
          <w:p w:rsidR="00AB366B" w:rsidRPr="00AB366B" w:rsidRDefault="00AB366B" w:rsidP="00AB3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66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914" w:type="dxa"/>
          </w:tcPr>
          <w:p w:rsidR="00AB366B" w:rsidRPr="00AB366B" w:rsidRDefault="00AB366B" w:rsidP="00AB3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66B">
              <w:rPr>
                <w:rFonts w:ascii="Times New Roman" w:hAnsi="Times New Roman" w:cs="Times New Roman"/>
                <w:sz w:val="28"/>
                <w:szCs w:val="28"/>
              </w:rPr>
              <w:t>508</w:t>
            </w:r>
          </w:p>
        </w:tc>
        <w:tc>
          <w:tcPr>
            <w:tcW w:w="1915" w:type="dxa"/>
          </w:tcPr>
          <w:p w:rsidR="00AB366B" w:rsidRPr="00AB366B" w:rsidRDefault="00AB366B" w:rsidP="00AB3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66B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</w:tbl>
    <w:p w:rsidR="00AB366B" w:rsidRDefault="00AB366B" w:rsidP="00AB366B">
      <w:pPr>
        <w:spacing w:after="2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66B">
        <w:rPr>
          <w:rFonts w:ascii="Times New Roman" w:eastAsia="Times New Roman" w:hAnsi="Times New Roman" w:cs="Times New Roman"/>
          <w:sz w:val="28"/>
          <w:szCs w:val="28"/>
        </w:rPr>
        <w:drawing>
          <wp:inline distT="0" distB="0" distL="0" distR="0">
            <wp:extent cx="5940425" cy="2379481"/>
            <wp:effectExtent l="19050" t="0" r="22225" b="1769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B366B" w:rsidRPr="00AB366B" w:rsidRDefault="00AB366B" w:rsidP="00AB366B">
      <w:pPr>
        <w:jc w:val="center"/>
        <w:rPr>
          <w:rFonts w:ascii="Times New Roman" w:hAnsi="Times New Roman" w:cs="Times New Roman"/>
          <w:sz w:val="24"/>
          <w:szCs w:val="24"/>
        </w:rPr>
      </w:pPr>
      <w:r w:rsidRPr="00AB366B">
        <w:rPr>
          <w:rFonts w:ascii="Times New Roman" w:eastAsia="Times New Roman" w:hAnsi="Times New Roman" w:cs="Times New Roman"/>
          <w:sz w:val="24"/>
          <w:szCs w:val="24"/>
        </w:rPr>
        <w:t xml:space="preserve">Диаграмма 3. </w:t>
      </w:r>
      <w:r w:rsidRPr="00AB366B">
        <w:rPr>
          <w:rFonts w:ascii="Times New Roman" w:hAnsi="Times New Roman" w:cs="Times New Roman"/>
          <w:sz w:val="24"/>
          <w:szCs w:val="24"/>
        </w:rPr>
        <w:t xml:space="preserve">Участие  </w:t>
      </w:r>
      <w:r>
        <w:rPr>
          <w:rFonts w:ascii="Times New Roman" w:hAnsi="Times New Roman" w:cs="Times New Roman"/>
          <w:sz w:val="24"/>
          <w:szCs w:val="24"/>
        </w:rPr>
        <w:t>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Сланцевская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№3» </w:t>
      </w:r>
      <w:r w:rsidRPr="00AB366B">
        <w:rPr>
          <w:rFonts w:ascii="Times New Roman" w:hAnsi="Times New Roman" w:cs="Times New Roman"/>
          <w:sz w:val="24"/>
          <w:szCs w:val="24"/>
        </w:rPr>
        <w:t>обучающихся в дистанционных олимпиадах и конкурсах</w:t>
      </w:r>
    </w:p>
    <w:p w:rsidR="00326D26" w:rsidRPr="00203B37" w:rsidRDefault="00326D26" w:rsidP="00AB366B">
      <w:pPr>
        <w:spacing w:before="600" w:after="24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B37">
        <w:rPr>
          <w:rFonts w:ascii="Times New Roman" w:eastAsia="Times New Roman" w:hAnsi="Times New Roman" w:cs="Times New Roman"/>
          <w:sz w:val="28"/>
          <w:szCs w:val="28"/>
        </w:rPr>
        <w:t>Разработанная система повышения ключевой информационной компетентности педагогических работников дала свои результаты, а именно</w:t>
      </w:r>
      <w:r w:rsidR="00F62B5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867E0" w:rsidRPr="00203B37">
        <w:rPr>
          <w:rFonts w:ascii="Times New Roman" w:eastAsia="Times New Roman" w:hAnsi="Times New Roman" w:cs="Times New Roman"/>
          <w:sz w:val="28"/>
          <w:szCs w:val="28"/>
        </w:rPr>
        <w:t xml:space="preserve">сегодня </w:t>
      </w:r>
      <w:r w:rsidRPr="00203B37">
        <w:rPr>
          <w:rFonts w:ascii="Times New Roman" w:eastAsia="Times New Roman" w:hAnsi="Times New Roman" w:cs="Times New Roman"/>
          <w:sz w:val="28"/>
          <w:szCs w:val="28"/>
        </w:rPr>
        <w:t>педагоги:</w:t>
      </w:r>
    </w:p>
    <w:p w:rsidR="00326D26" w:rsidRPr="00203B37" w:rsidRDefault="00326D26" w:rsidP="00471966">
      <w:pPr>
        <w:numPr>
          <w:ilvl w:val="0"/>
          <w:numId w:val="7"/>
        </w:numPr>
        <w:spacing w:after="0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B37">
        <w:rPr>
          <w:rFonts w:ascii="Times New Roman" w:eastAsia="Times New Roman" w:hAnsi="Times New Roman" w:cs="Times New Roman"/>
          <w:sz w:val="28"/>
          <w:szCs w:val="28"/>
        </w:rPr>
        <w:t>умеют создавать графические и текстовые документы (самостоятельно оформляют групповую</w:t>
      </w:r>
      <w:r w:rsidR="00C867E0" w:rsidRPr="00203B37">
        <w:rPr>
          <w:rFonts w:ascii="Times New Roman" w:eastAsia="Times New Roman" w:hAnsi="Times New Roman" w:cs="Times New Roman"/>
          <w:sz w:val="28"/>
          <w:szCs w:val="28"/>
        </w:rPr>
        <w:t xml:space="preserve"> документацию, диагностику и т.</w:t>
      </w:r>
      <w:r w:rsidRPr="00203B37">
        <w:rPr>
          <w:rFonts w:ascii="Times New Roman" w:eastAsia="Times New Roman" w:hAnsi="Times New Roman" w:cs="Times New Roman"/>
          <w:sz w:val="28"/>
          <w:szCs w:val="28"/>
        </w:rPr>
        <w:t>д.);</w:t>
      </w:r>
    </w:p>
    <w:p w:rsidR="00326D26" w:rsidRPr="00203B37" w:rsidRDefault="00326D26" w:rsidP="00471966">
      <w:pPr>
        <w:numPr>
          <w:ilvl w:val="0"/>
          <w:numId w:val="7"/>
        </w:numPr>
        <w:spacing w:after="0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B37">
        <w:rPr>
          <w:rFonts w:ascii="Times New Roman" w:eastAsia="Times New Roman" w:hAnsi="Times New Roman" w:cs="Times New Roman"/>
          <w:sz w:val="28"/>
          <w:szCs w:val="28"/>
        </w:rPr>
        <w:t>умеют применять электронные дидактические и педагогические программные средства;</w:t>
      </w:r>
    </w:p>
    <w:p w:rsidR="00326D26" w:rsidRPr="00203B37" w:rsidRDefault="00326D26" w:rsidP="00471966">
      <w:pPr>
        <w:numPr>
          <w:ilvl w:val="0"/>
          <w:numId w:val="7"/>
        </w:numPr>
        <w:spacing w:after="0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B37">
        <w:rPr>
          <w:rFonts w:ascii="Times New Roman" w:eastAsia="Times New Roman" w:hAnsi="Times New Roman" w:cs="Times New Roman"/>
          <w:sz w:val="28"/>
          <w:szCs w:val="28"/>
        </w:rPr>
        <w:t>активно используют информационные технологии в образовательном процессе;</w:t>
      </w:r>
    </w:p>
    <w:p w:rsidR="00326D26" w:rsidRPr="00203B37" w:rsidRDefault="00326D26" w:rsidP="00471966">
      <w:pPr>
        <w:numPr>
          <w:ilvl w:val="0"/>
          <w:numId w:val="7"/>
        </w:numPr>
        <w:spacing w:after="0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B37">
        <w:rPr>
          <w:rFonts w:ascii="Times New Roman" w:eastAsia="Times New Roman" w:hAnsi="Times New Roman" w:cs="Times New Roman"/>
          <w:sz w:val="28"/>
          <w:szCs w:val="28"/>
        </w:rPr>
        <w:t xml:space="preserve">владеют навыками </w:t>
      </w:r>
      <w:r w:rsidR="000B4EB8" w:rsidRPr="00203B37">
        <w:rPr>
          <w:rFonts w:ascii="Times New Roman" w:eastAsia="Times New Roman" w:hAnsi="Times New Roman" w:cs="Times New Roman"/>
          <w:sz w:val="28"/>
          <w:szCs w:val="28"/>
        </w:rPr>
        <w:t xml:space="preserve">организации </w:t>
      </w:r>
      <w:r w:rsidRPr="00203B37">
        <w:rPr>
          <w:rFonts w:ascii="Times New Roman" w:eastAsia="Times New Roman" w:hAnsi="Times New Roman" w:cs="Times New Roman"/>
          <w:sz w:val="28"/>
          <w:szCs w:val="28"/>
        </w:rPr>
        <w:t>поиска информации в Интернете;</w:t>
      </w:r>
    </w:p>
    <w:p w:rsidR="00326D26" w:rsidRPr="00203B37" w:rsidRDefault="00326D26" w:rsidP="00471966">
      <w:pPr>
        <w:numPr>
          <w:ilvl w:val="0"/>
          <w:numId w:val="7"/>
        </w:numPr>
        <w:spacing w:after="0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B37">
        <w:rPr>
          <w:rFonts w:ascii="Times New Roman" w:eastAsia="Times New Roman" w:hAnsi="Times New Roman" w:cs="Times New Roman"/>
          <w:sz w:val="28"/>
          <w:szCs w:val="28"/>
        </w:rPr>
        <w:t xml:space="preserve">владеют программой </w:t>
      </w:r>
      <w:proofErr w:type="spellStart"/>
      <w:r w:rsidRPr="00203B37">
        <w:rPr>
          <w:rFonts w:ascii="Times New Roman" w:eastAsia="Times New Roman" w:hAnsi="Times New Roman" w:cs="Times New Roman"/>
          <w:sz w:val="28"/>
          <w:szCs w:val="28"/>
        </w:rPr>
        <w:t>PowerPoint</w:t>
      </w:r>
      <w:proofErr w:type="spellEnd"/>
      <w:r w:rsidRPr="00203B37">
        <w:rPr>
          <w:rFonts w:ascii="Times New Roman" w:eastAsia="Times New Roman" w:hAnsi="Times New Roman" w:cs="Times New Roman"/>
          <w:sz w:val="28"/>
          <w:szCs w:val="28"/>
        </w:rPr>
        <w:t xml:space="preserve"> для создания </w:t>
      </w:r>
      <w:proofErr w:type="spellStart"/>
      <w:r w:rsidRPr="00203B37">
        <w:rPr>
          <w:rFonts w:ascii="Times New Roman" w:eastAsia="Times New Roman" w:hAnsi="Times New Roman" w:cs="Times New Roman"/>
          <w:sz w:val="28"/>
          <w:szCs w:val="28"/>
        </w:rPr>
        <w:t>мультимедийных</w:t>
      </w:r>
      <w:proofErr w:type="spellEnd"/>
      <w:r w:rsidRPr="00203B37">
        <w:rPr>
          <w:rFonts w:ascii="Times New Roman" w:eastAsia="Times New Roman" w:hAnsi="Times New Roman" w:cs="Times New Roman"/>
          <w:sz w:val="28"/>
          <w:szCs w:val="28"/>
        </w:rPr>
        <w:t xml:space="preserve"> презентаций;</w:t>
      </w:r>
    </w:p>
    <w:p w:rsidR="00326D26" w:rsidRPr="00203B37" w:rsidRDefault="00326D26" w:rsidP="00471966">
      <w:pPr>
        <w:numPr>
          <w:ilvl w:val="0"/>
          <w:numId w:val="7"/>
        </w:numPr>
        <w:spacing w:after="0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B37">
        <w:rPr>
          <w:rFonts w:ascii="Times New Roman" w:eastAsia="Times New Roman" w:hAnsi="Times New Roman" w:cs="Times New Roman"/>
          <w:sz w:val="28"/>
          <w:szCs w:val="28"/>
        </w:rPr>
        <w:t>умеют разрабатывать занятия с использованием информационных технологий;</w:t>
      </w:r>
    </w:p>
    <w:p w:rsidR="00326D26" w:rsidRPr="00203B37" w:rsidRDefault="00326D26" w:rsidP="00471966">
      <w:pPr>
        <w:numPr>
          <w:ilvl w:val="0"/>
          <w:numId w:val="7"/>
        </w:numPr>
        <w:spacing w:after="240"/>
        <w:ind w:left="113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B37">
        <w:rPr>
          <w:rFonts w:ascii="Times New Roman" w:eastAsia="Times New Roman" w:hAnsi="Times New Roman" w:cs="Times New Roman"/>
          <w:sz w:val="28"/>
          <w:szCs w:val="28"/>
        </w:rPr>
        <w:lastRenderedPageBreak/>
        <w:t>владеют способами и методами применения компьютерных технологий в работе с детьми и родителями.</w:t>
      </w:r>
    </w:p>
    <w:p w:rsidR="00326D26" w:rsidRPr="00203B37" w:rsidRDefault="00326D26" w:rsidP="00AB366B">
      <w:pPr>
        <w:spacing w:after="12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B37">
        <w:rPr>
          <w:rFonts w:ascii="Times New Roman" w:eastAsia="Times New Roman" w:hAnsi="Times New Roman" w:cs="Times New Roman"/>
          <w:sz w:val="28"/>
          <w:szCs w:val="28"/>
        </w:rPr>
        <w:t xml:space="preserve">На данный момент в ОУ разработана технология </w:t>
      </w:r>
      <w:proofErr w:type="spellStart"/>
      <w:r w:rsidRPr="00203B37">
        <w:rPr>
          <w:rFonts w:ascii="Times New Roman" w:eastAsia="Times New Roman" w:hAnsi="Times New Roman" w:cs="Times New Roman"/>
          <w:sz w:val="28"/>
          <w:szCs w:val="28"/>
        </w:rPr>
        <w:t>мультимедийного</w:t>
      </w:r>
      <w:proofErr w:type="spellEnd"/>
      <w:r w:rsidRPr="00203B37">
        <w:rPr>
          <w:rFonts w:ascii="Times New Roman" w:eastAsia="Times New Roman" w:hAnsi="Times New Roman" w:cs="Times New Roman"/>
          <w:sz w:val="28"/>
          <w:szCs w:val="28"/>
        </w:rPr>
        <w:t xml:space="preserve"> сопровождения образовательного процесса, система организации консультативной методической поддержки в области повышения информационной компетентности педагогов. </w:t>
      </w:r>
      <w:proofErr w:type="gramStart"/>
      <w:r w:rsidRPr="00203B37">
        <w:rPr>
          <w:rFonts w:ascii="Times New Roman" w:eastAsia="Times New Roman" w:hAnsi="Times New Roman" w:cs="Times New Roman"/>
          <w:sz w:val="28"/>
          <w:szCs w:val="28"/>
        </w:rPr>
        <w:t>Подготовлена</w:t>
      </w:r>
      <w:proofErr w:type="gramEnd"/>
      <w:r w:rsidRPr="00203B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3B37">
        <w:rPr>
          <w:rFonts w:ascii="Times New Roman" w:eastAsia="Times New Roman" w:hAnsi="Times New Roman" w:cs="Times New Roman"/>
          <w:sz w:val="28"/>
          <w:szCs w:val="28"/>
        </w:rPr>
        <w:t>медиатека</w:t>
      </w:r>
      <w:proofErr w:type="spellEnd"/>
      <w:r w:rsidRPr="00203B37">
        <w:rPr>
          <w:rFonts w:ascii="Times New Roman" w:eastAsia="Times New Roman" w:hAnsi="Times New Roman" w:cs="Times New Roman"/>
          <w:sz w:val="28"/>
          <w:szCs w:val="28"/>
        </w:rPr>
        <w:t xml:space="preserve"> наглядных, демонстрационных электронных материалов к занятиям.</w:t>
      </w:r>
    </w:p>
    <w:p w:rsidR="00285C06" w:rsidRPr="00203B37" w:rsidRDefault="00285C06" w:rsidP="00AB366B">
      <w:pPr>
        <w:spacing w:after="12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B37">
        <w:rPr>
          <w:rFonts w:ascii="Times New Roman" w:eastAsia="Times New Roman" w:hAnsi="Times New Roman" w:cs="Times New Roman"/>
          <w:sz w:val="28"/>
          <w:szCs w:val="28"/>
        </w:rPr>
        <w:t xml:space="preserve">15 % педагогов школы имеют собственный, регулярно обновляемый сайт. Платформой для создания сайтов учителей являются </w:t>
      </w:r>
      <w:proofErr w:type="spellStart"/>
      <w:r w:rsidRPr="00203B37">
        <w:rPr>
          <w:rFonts w:ascii="Times New Roman" w:eastAsia="Times New Roman" w:hAnsi="Times New Roman" w:cs="Times New Roman"/>
          <w:sz w:val="28"/>
          <w:szCs w:val="28"/>
          <w:lang w:val="en-US"/>
        </w:rPr>
        <w:t>Ucoz</w:t>
      </w:r>
      <w:proofErr w:type="spellEnd"/>
      <w:r w:rsidRPr="00203B3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D25C95" w:rsidRPr="00203B37">
        <w:rPr>
          <w:rFonts w:ascii="Times New Roman" w:eastAsia="Times New Roman" w:hAnsi="Times New Roman" w:cs="Times New Roman"/>
          <w:sz w:val="28"/>
          <w:szCs w:val="28"/>
          <w:lang w:val="en-US"/>
        </w:rPr>
        <w:t>J</w:t>
      </w:r>
      <w:proofErr w:type="spellStart"/>
      <w:r w:rsidR="00D25C95" w:rsidRPr="00203B37">
        <w:rPr>
          <w:rFonts w:ascii="Times New Roman" w:eastAsia="Times New Roman" w:hAnsi="Times New Roman" w:cs="Times New Roman"/>
          <w:sz w:val="28"/>
          <w:szCs w:val="28"/>
        </w:rPr>
        <w:t>imdo</w:t>
      </w:r>
      <w:proofErr w:type="spellEnd"/>
      <w:r w:rsidR="00D25C95" w:rsidRPr="00203B37">
        <w:rPr>
          <w:rFonts w:ascii="Times New Roman" w:eastAsia="Times New Roman" w:hAnsi="Times New Roman" w:cs="Times New Roman"/>
          <w:sz w:val="28"/>
          <w:szCs w:val="28"/>
        </w:rPr>
        <w:t>.</w:t>
      </w:r>
      <w:r w:rsidR="00C867E0" w:rsidRPr="00203B37">
        <w:rPr>
          <w:rFonts w:ascii="Times New Roman" w:eastAsia="Times New Roman" w:hAnsi="Times New Roman" w:cs="Times New Roman"/>
          <w:sz w:val="28"/>
          <w:szCs w:val="28"/>
        </w:rPr>
        <w:t xml:space="preserve"> Обучение работе с данными ресурсами также была организована в рамках реализации программы.</w:t>
      </w:r>
    </w:p>
    <w:p w:rsidR="00285C06" w:rsidRPr="00203B37" w:rsidRDefault="00285C06" w:rsidP="00AB366B">
      <w:pPr>
        <w:spacing w:after="12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B37">
        <w:rPr>
          <w:rFonts w:ascii="Times New Roman" w:eastAsia="Times New Roman" w:hAnsi="Times New Roman" w:cs="Times New Roman"/>
          <w:sz w:val="28"/>
          <w:szCs w:val="28"/>
        </w:rPr>
        <w:t>22 % педагогов являются активными участниками различных педагогических интернет сообществ, имеют публикации собственных методических разработок на сайтах</w:t>
      </w:r>
      <w:r w:rsidR="00C867E0" w:rsidRPr="00203B37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203B37">
        <w:rPr>
          <w:rFonts w:ascii="Times New Roman" w:eastAsia="Times New Roman" w:hAnsi="Times New Roman" w:cs="Times New Roman"/>
          <w:sz w:val="28"/>
          <w:szCs w:val="28"/>
        </w:rPr>
        <w:t xml:space="preserve"> Современный учительский портал (</w:t>
      </w:r>
      <w:hyperlink r:id="rId16" w:history="1">
        <w:r w:rsidRPr="00203B37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http://easyen.ru/</w:t>
        </w:r>
      </w:hyperlink>
      <w:r w:rsidRPr="00203B37">
        <w:rPr>
          <w:rFonts w:ascii="Times New Roman" w:eastAsia="Times New Roman" w:hAnsi="Times New Roman" w:cs="Times New Roman"/>
          <w:sz w:val="28"/>
          <w:szCs w:val="28"/>
        </w:rPr>
        <w:t>), Учительский портал (</w:t>
      </w:r>
      <w:hyperlink r:id="rId17" w:history="1">
        <w:r w:rsidRPr="00203B37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http://www.uchportal.ru/</w:t>
        </w:r>
      </w:hyperlink>
      <w:r w:rsidRPr="00203B37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spellStart"/>
      <w:r w:rsidRPr="00203B37">
        <w:rPr>
          <w:rFonts w:ascii="Times New Roman" w:eastAsia="Times New Roman" w:hAnsi="Times New Roman" w:cs="Times New Roman"/>
          <w:sz w:val="28"/>
          <w:szCs w:val="28"/>
        </w:rPr>
        <w:t>Педсовет</w:t>
      </w:r>
      <w:proofErr w:type="gramStart"/>
      <w:r w:rsidRPr="00203B37">
        <w:rPr>
          <w:rFonts w:ascii="Times New Roman" w:eastAsia="Times New Roman" w:hAnsi="Times New Roman" w:cs="Times New Roman"/>
          <w:sz w:val="28"/>
          <w:szCs w:val="28"/>
        </w:rPr>
        <w:t>.</w:t>
      </w:r>
      <w:r w:rsidR="00D25C95" w:rsidRPr="00203B37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D25C95" w:rsidRPr="00203B37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spellEnd"/>
      <w:r w:rsidR="00D25C95" w:rsidRPr="00203B3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hyperlink r:id="rId18" w:history="1">
        <w:r w:rsidR="00D25C95" w:rsidRPr="00203B37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http://pedsovet.org/</w:t>
        </w:r>
      </w:hyperlink>
      <w:r w:rsidR="00D25C95" w:rsidRPr="00203B37">
        <w:rPr>
          <w:rFonts w:ascii="Times New Roman" w:eastAsia="Times New Roman" w:hAnsi="Times New Roman" w:cs="Times New Roman"/>
          <w:sz w:val="28"/>
          <w:szCs w:val="28"/>
        </w:rPr>
        <w:t>), Фестиваль педагогических идей 1 сентября (</w:t>
      </w:r>
      <w:hyperlink r:id="rId19" w:history="1">
        <w:r w:rsidR="00D25C95" w:rsidRPr="00203B37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http://festival.1september.ru/</w:t>
        </w:r>
      </w:hyperlink>
      <w:r w:rsidR="00D25C95" w:rsidRPr="00203B37">
        <w:rPr>
          <w:rFonts w:ascii="Times New Roman" w:eastAsia="Times New Roman" w:hAnsi="Times New Roman" w:cs="Times New Roman"/>
          <w:sz w:val="28"/>
          <w:szCs w:val="28"/>
        </w:rPr>
        <w:t>) и др.</w:t>
      </w:r>
      <w:r w:rsidRPr="00203B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26D26" w:rsidRPr="00203B37" w:rsidRDefault="00326D26" w:rsidP="00AB366B">
      <w:pPr>
        <w:spacing w:after="12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B37">
        <w:rPr>
          <w:rFonts w:ascii="Times New Roman" w:eastAsia="Times New Roman" w:hAnsi="Times New Roman" w:cs="Times New Roman"/>
          <w:sz w:val="28"/>
          <w:szCs w:val="28"/>
        </w:rPr>
        <w:t>Таким образом, реали</w:t>
      </w:r>
      <w:r w:rsidR="00D25C95" w:rsidRPr="00203B37">
        <w:rPr>
          <w:rFonts w:ascii="Times New Roman" w:eastAsia="Times New Roman" w:hAnsi="Times New Roman" w:cs="Times New Roman"/>
          <w:sz w:val="28"/>
          <w:szCs w:val="28"/>
        </w:rPr>
        <w:t xml:space="preserve">зуя программу </w:t>
      </w:r>
      <w:r w:rsidR="00C867E0" w:rsidRPr="00203B37">
        <w:rPr>
          <w:rFonts w:ascii="Times New Roman" w:eastAsia="Times New Roman" w:hAnsi="Times New Roman" w:cs="Times New Roman"/>
          <w:sz w:val="28"/>
          <w:szCs w:val="28"/>
        </w:rPr>
        <w:t>повышения уровня ИКТ - компетентности</w:t>
      </w:r>
      <w:r w:rsidR="00D25C95" w:rsidRPr="00203B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67E0" w:rsidRPr="00203B37">
        <w:rPr>
          <w:rFonts w:ascii="Times New Roman" w:eastAsia="Times New Roman" w:hAnsi="Times New Roman" w:cs="Times New Roman"/>
          <w:sz w:val="28"/>
          <w:szCs w:val="28"/>
        </w:rPr>
        <w:t xml:space="preserve">педагогов </w:t>
      </w:r>
      <w:r w:rsidR="00D25C95" w:rsidRPr="00203B3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C867E0" w:rsidRPr="00203B37">
        <w:rPr>
          <w:rFonts w:ascii="Times New Roman" w:eastAsia="Times New Roman" w:hAnsi="Times New Roman" w:cs="Times New Roman"/>
          <w:sz w:val="28"/>
          <w:szCs w:val="28"/>
        </w:rPr>
        <w:t>МОУ «</w:t>
      </w:r>
      <w:proofErr w:type="spellStart"/>
      <w:r w:rsidR="00C867E0" w:rsidRPr="00203B37">
        <w:rPr>
          <w:rFonts w:ascii="Times New Roman" w:eastAsia="Times New Roman" w:hAnsi="Times New Roman" w:cs="Times New Roman"/>
          <w:sz w:val="28"/>
          <w:szCs w:val="28"/>
        </w:rPr>
        <w:t>Сланцевская</w:t>
      </w:r>
      <w:proofErr w:type="spellEnd"/>
      <w:r w:rsidR="00C867E0" w:rsidRPr="00203B37">
        <w:rPr>
          <w:rFonts w:ascii="Times New Roman" w:eastAsia="Times New Roman" w:hAnsi="Times New Roman" w:cs="Times New Roman"/>
          <w:sz w:val="28"/>
          <w:szCs w:val="28"/>
        </w:rPr>
        <w:t xml:space="preserve"> СОШ №3»</w:t>
      </w:r>
      <w:r w:rsidRPr="00203B37">
        <w:rPr>
          <w:rFonts w:ascii="Times New Roman" w:eastAsia="Times New Roman" w:hAnsi="Times New Roman" w:cs="Times New Roman"/>
          <w:sz w:val="28"/>
          <w:szCs w:val="28"/>
        </w:rPr>
        <w:t xml:space="preserve"> можно с уверенностью сказать, что </w:t>
      </w:r>
      <w:r w:rsidR="00C867E0" w:rsidRPr="00203B37">
        <w:rPr>
          <w:rFonts w:ascii="Times New Roman" w:eastAsia="Times New Roman" w:hAnsi="Times New Roman" w:cs="Times New Roman"/>
          <w:sz w:val="28"/>
          <w:szCs w:val="28"/>
        </w:rPr>
        <w:t>задачи, поставленные при разработке программы, выполнены.</w:t>
      </w:r>
    </w:p>
    <w:p w:rsidR="00F42BD5" w:rsidRPr="00203B37" w:rsidRDefault="003E5EA2" w:rsidP="00AB366B">
      <w:pPr>
        <w:spacing w:after="12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B37">
        <w:rPr>
          <w:rFonts w:ascii="Times New Roman" w:eastAsia="Times New Roman" w:hAnsi="Times New Roman" w:cs="Times New Roman"/>
          <w:sz w:val="28"/>
          <w:szCs w:val="28"/>
        </w:rPr>
        <w:t xml:space="preserve">В течение последних трех лет </w:t>
      </w:r>
      <w:r w:rsidR="00A57950" w:rsidRPr="00203B37">
        <w:rPr>
          <w:rFonts w:ascii="Times New Roman" w:eastAsia="Times New Roman" w:hAnsi="Times New Roman" w:cs="Times New Roman"/>
          <w:sz w:val="28"/>
          <w:szCs w:val="28"/>
        </w:rPr>
        <w:t xml:space="preserve">(время реализации программы) </w:t>
      </w:r>
      <w:r w:rsidRPr="00203B37">
        <w:rPr>
          <w:rFonts w:ascii="Times New Roman" w:eastAsia="Times New Roman" w:hAnsi="Times New Roman" w:cs="Times New Roman"/>
          <w:sz w:val="28"/>
          <w:szCs w:val="28"/>
        </w:rPr>
        <w:t>среди педагогов нашей школы наблюдается устойчивый рост количества учителей, у</w:t>
      </w:r>
      <w:r w:rsidR="00F42BD5" w:rsidRPr="00203B37">
        <w:rPr>
          <w:rFonts w:ascii="Times New Roman" w:eastAsia="Times New Roman" w:hAnsi="Times New Roman" w:cs="Times New Roman"/>
          <w:sz w:val="28"/>
          <w:szCs w:val="28"/>
        </w:rPr>
        <w:t>меющих пользоваться компьютером.</w:t>
      </w:r>
    </w:p>
    <w:p w:rsidR="00F42BD5" w:rsidRPr="0052684C" w:rsidRDefault="0052684C" w:rsidP="00AB366B">
      <w:pPr>
        <w:spacing w:after="12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268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 моменту завершения програ</w:t>
      </w:r>
      <w:r w:rsidR="00231E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</w:t>
      </w:r>
      <w:r w:rsidRPr="005268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мы п</w:t>
      </w:r>
      <w:r w:rsidR="003E5EA2" w:rsidRPr="005268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 результатам анкетирования базовой ИКТ компетенцией в нашей школе владеют </w:t>
      </w:r>
      <w:r w:rsidR="00971D4A" w:rsidRPr="005268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59</w:t>
      </w:r>
      <w:r w:rsidR="003E5EA2" w:rsidRPr="005268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человек (</w:t>
      </w:r>
      <w:r w:rsidR="00971D4A" w:rsidRPr="005268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F42BD5" w:rsidRPr="005268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00</w:t>
      </w:r>
      <w:r w:rsidR="003E5EA2" w:rsidRPr="005268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%), расширенной ИКТ компетенцией - </w:t>
      </w:r>
      <w:r w:rsidR="00971D4A" w:rsidRPr="005268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18</w:t>
      </w:r>
      <w:r w:rsidR="003E5EA2" w:rsidRPr="005268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человек (</w:t>
      </w:r>
      <w:r w:rsidR="00F42BD5" w:rsidRPr="005268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00</w:t>
      </w:r>
      <w:r w:rsidR="003E5EA2" w:rsidRPr="005268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%), профессиональной ИКТ компетенцией - </w:t>
      </w:r>
      <w:r w:rsidR="00971D4A" w:rsidRPr="005268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  <w:r w:rsidR="003E5EA2" w:rsidRPr="005268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</w:t>
      </w:r>
      <w:r w:rsidR="00F42BD5" w:rsidRPr="005268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00</w:t>
      </w:r>
      <w:r w:rsidR="003E5EA2" w:rsidRPr="005268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%)</w:t>
      </w:r>
    </w:p>
    <w:p w:rsidR="00F42BD5" w:rsidRPr="00203B37" w:rsidRDefault="003E5EA2" w:rsidP="00AB366B">
      <w:pPr>
        <w:spacing w:after="12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B37">
        <w:rPr>
          <w:rFonts w:ascii="Times New Roman" w:eastAsia="Times New Roman" w:hAnsi="Times New Roman" w:cs="Times New Roman"/>
          <w:sz w:val="28"/>
          <w:szCs w:val="28"/>
        </w:rPr>
        <w:t xml:space="preserve">Стоит отметить, что этот рост </w:t>
      </w:r>
      <w:proofErr w:type="spellStart"/>
      <w:r w:rsidRPr="00203B37">
        <w:rPr>
          <w:rFonts w:ascii="Times New Roman" w:eastAsia="Times New Roman" w:hAnsi="Times New Roman" w:cs="Times New Roman"/>
          <w:sz w:val="28"/>
          <w:szCs w:val="28"/>
        </w:rPr>
        <w:t>коррелируется</w:t>
      </w:r>
      <w:proofErr w:type="spellEnd"/>
      <w:r w:rsidRPr="00203B37">
        <w:rPr>
          <w:rFonts w:ascii="Times New Roman" w:eastAsia="Times New Roman" w:hAnsi="Times New Roman" w:cs="Times New Roman"/>
          <w:sz w:val="28"/>
          <w:szCs w:val="28"/>
        </w:rPr>
        <w:t xml:space="preserve"> не с количеством учителей, окончивших курсы, а с количеством имеющихся домашних компьютеров. Курсовая подготовка неэффективна без постоянного использования техники, навыки у взрослых людей вырабатываются труднее, </w:t>
      </w:r>
      <w:r w:rsidRPr="00203B37">
        <w:rPr>
          <w:rFonts w:ascii="Times New Roman" w:eastAsia="Times New Roman" w:hAnsi="Times New Roman" w:cs="Times New Roman"/>
          <w:sz w:val="28"/>
          <w:szCs w:val="28"/>
        </w:rPr>
        <w:lastRenderedPageBreak/>
        <w:t>чем у детей, а забываются быстрее. Но она более чем эффективна при условии постоянного использования компьютера дома или на работе.</w:t>
      </w:r>
    </w:p>
    <w:p w:rsidR="00F42BD5" w:rsidRPr="00203B37" w:rsidRDefault="003E5EA2" w:rsidP="00AB366B">
      <w:pPr>
        <w:spacing w:after="12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B37">
        <w:rPr>
          <w:rFonts w:ascii="Times New Roman" w:eastAsia="Times New Roman" w:hAnsi="Times New Roman" w:cs="Times New Roman"/>
          <w:sz w:val="28"/>
          <w:szCs w:val="28"/>
        </w:rPr>
        <w:t xml:space="preserve">Рост использования компьютеров в профессиональной деятельности учителей обеспечивается ростом компьютерного парка школы, но сдерживается отсутствием компьютеров на </w:t>
      </w:r>
      <w:r w:rsidR="00971D4A">
        <w:rPr>
          <w:rFonts w:ascii="Times New Roman" w:eastAsia="Times New Roman" w:hAnsi="Times New Roman" w:cs="Times New Roman"/>
          <w:sz w:val="28"/>
          <w:szCs w:val="28"/>
        </w:rPr>
        <w:t xml:space="preserve">некоторых </w:t>
      </w:r>
      <w:r w:rsidRPr="00203B37">
        <w:rPr>
          <w:rFonts w:ascii="Times New Roman" w:eastAsia="Times New Roman" w:hAnsi="Times New Roman" w:cs="Times New Roman"/>
          <w:sz w:val="28"/>
          <w:szCs w:val="28"/>
        </w:rPr>
        <w:t xml:space="preserve">рабочих местах учителей. При большой загрузке компьютерных классов, классов с ИД затруднительно использовать их для проведения уроков учителей-предметников. Наличие </w:t>
      </w:r>
      <w:r w:rsidR="00F42BD5" w:rsidRPr="00203B37">
        <w:rPr>
          <w:rFonts w:ascii="Times New Roman" w:eastAsia="Times New Roman" w:hAnsi="Times New Roman" w:cs="Times New Roman"/>
          <w:sz w:val="28"/>
          <w:szCs w:val="28"/>
        </w:rPr>
        <w:t>свободных</w:t>
      </w:r>
      <w:r w:rsidRPr="00203B37">
        <w:rPr>
          <w:rFonts w:ascii="Times New Roman" w:eastAsia="Times New Roman" w:hAnsi="Times New Roman" w:cs="Times New Roman"/>
          <w:sz w:val="28"/>
          <w:szCs w:val="28"/>
        </w:rPr>
        <w:t xml:space="preserve"> ноутбуков в школе значительно бы увеличило уровень возможностей использования </w:t>
      </w:r>
      <w:proofErr w:type="gramStart"/>
      <w:r w:rsidRPr="00203B37">
        <w:rPr>
          <w:rFonts w:ascii="Times New Roman" w:eastAsia="Times New Roman" w:hAnsi="Times New Roman" w:cs="Times New Roman"/>
          <w:sz w:val="28"/>
          <w:szCs w:val="28"/>
        </w:rPr>
        <w:t>ИКТ</w:t>
      </w:r>
      <w:proofErr w:type="gramEnd"/>
      <w:r w:rsidRPr="00203B37">
        <w:rPr>
          <w:rFonts w:ascii="Times New Roman" w:eastAsia="Times New Roman" w:hAnsi="Times New Roman" w:cs="Times New Roman"/>
          <w:sz w:val="28"/>
          <w:szCs w:val="28"/>
        </w:rPr>
        <w:t xml:space="preserve"> как в урочной деятельности, так и для проведения внеклассных мероприятий и родительских собраний.</w:t>
      </w:r>
    </w:p>
    <w:p w:rsidR="00FA3EBD" w:rsidRPr="00203B37" w:rsidRDefault="003E5EA2" w:rsidP="00AB366B">
      <w:pPr>
        <w:spacing w:after="12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3B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Достаточно хороший пользовательский уровень учителя-предметника является залогом успешного применения им </w:t>
      </w:r>
      <w:proofErr w:type="spellStart"/>
      <w:proofErr w:type="gramStart"/>
      <w:r w:rsidRPr="00203B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ИКТ-технологий</w:t>
      </w:r>
      <w:proofErr w:type="spellEnd"/>
      <w:proofErr w:type="gramEnd"/>
      <w:r w:rsidRPr="00203B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своей повседневной работе, но часто именно краткосрочные специализированные тематические занятия дают учителю-предметнику необходимый толчок, и он уже целенаправленно проходит обучение или на пользовательских курсах углубленного уровня, или на специальных курсах для учителей.</w:t>
      </w:r>
    </w:p>
    <w:p w:rsidR="00756EB6" w:rsidRPr="00203B37" w:rsidRDefault="0052684C" w:rsidP="00AB366B">
      <w:pPr>
        <w:spacing w:after="12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Индивидуальные консультации</w:t>
      </w:r>
      <w:r w:rsidR="003E5EA2" w:rsidRPr="00203B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проводятся в каникулярное </w:t>
      </w:r>
      <w:r w:rsidR="00E647B9" w:rsidRPr="00203B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учебное </w:t>
      </w:r>
      <w:r w:rsidR="003E5EA2" w:rsidRPr="00203B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время. На первом этапе внедрения программы информатизации в школе регулярно проводились открытые уроки с использованием ИКТ, на которых демонстрировались различные области применения компьютеров и сети Интернет в урочной деятельности.</w:t>
      </w:r>
    </w:p>
    <w:p w:rsidR="003E5EA2" w:rsidRDefault="003E5EA2" w:rsidP="00AB366B">
      <w:pPr>
        <w:spacing w:after="12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3B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обеспечения роста мотивации учителей в повышении уровня </w:t>
      </w:r>
      <w:proofErr w:type="spellStart"/>
      <w:proofErr w:type="gramStart"/>
      <w:r w:rsidRPr="00203B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ИКТ-компетенций</w:t>
      </w:r>
      <w:proofErr w:type="spellEnd"/>
      <w:proofErr w:type="gramEnd"/>
      <w:r w:rsidRPr="00203B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рамках школы разработана методика контроля за результатами внедрения программы создания единого информационного пространства. Поскольку в школе не существует должности заместителя директора по информатизации, функции контроля распределяются в соответствии с имеющимися должностными инструкциями. Необходимая координация действий проводится по линии </w:t>
      </w:r>
      <w:proofErr w:type="spellStart"/>
      <w:r w:rsidRPr="00203B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методобъединений</w:t>
      </w:r>
      <w:proofErr w:type="spellEnd"/>
      <w:r w:rsidRPr="00203B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учителей. Анализ материалов учителей, предоставленных по результатам внедрения программы, проводит учитель информатики. В конце года администрации </w:t>
      </w:r>
      <w:proofErr w:type="gramStart"/>
      <w:r w:rsidRPr="00203B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предоставляется отчет</w:t>
      </w:r>
      <w:proofErr w:type="gramEnd"/>
      <w:r w:rsidRPr="00203B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котором отражается активность участников педагогического процесса по внедрению ИКТ в работу школы (в соответствии с планом мероприятий). Результаты анализа учитываются при подведении итогов работы в текущем учебном году</w:t>
      </w:r>
      <w:r w:rsidR="00231E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82DC6" w:rsidRDefault="00482DC6" w:rsidP="00AB366B">
      <w:pPr>
        <w:spacing w:after="12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B63CB1" w:rsidRDefault="00B63CB1" w:rsidP="00AB366B">
      <w:pPr>
        <w:spacing w:after="12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B63CB1" w:rsidRPr="007E72E5" w:rsidRDefault="007E72E5" w:rsidP="007E72E5">
      <w:pPr>
        <w:pStyle w:val="1"/>
        <w:pageBreakBefore/>
        <w:spacing w:before="0" w:after="360"/>
        <w:jc w:val="center"/>
        <w:rPr>
          <w:rFonts w:eastAsia="Times New Roman"/>
          <w:caps/>
        </w:rPr>
      </w:pPr>
      <w:bookmarkStart w:id="9" w:name="_Toc403309892"/>
      <w:r w:rsidRPr="007E72E5">
        <w:rPr>
          <w:rFonts w:eastAsia="Times New Roman"/>
          <w:caps/>
        </w:rPr>
        <w:t>Глоссарий</w:t>
      </w:r>
      <w:bookmarkEnd w:id="9"/>
    </w:p>
    <w:p w:rsidR="007E72E5" w:rsidRDefault="007E72E5" w:rsidP="007E72E5">
      <w:pPr>
        <w:spacing w:after="27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72E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Готовые педагогические программные средства (ППС),</w:t>
      </w:r>
      <w:r w:rsidRPr="007E72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обучающие программы, ци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фровые или электронные образова</w:t>
      </w:r>
      <w:r w:rsidRPr="007E72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тельные ресурсы – ЦОР или ЭОР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E72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такие ППС, которые готовы к непосредственному использованию учителями и учащимися (например, тренажер для обучения орфографии). Отличаются от ЦОР, которые подготавливает сам учитель (например, примеры правописания слов, составленные им с помощью текстового редактора).</w:t>
      </w:r>
    </w:p>
    <w:p w:rsidR="007E72E5" w:rsidRDefault="007E72E5" w:rsidP="007E72E5">
      <w:pPr>
        <w:spacing w:after="27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72E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Графические программные средства</w:t>
      </w:r>
      <w:r w:rsidRPr="007E72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– компьютерные программы, пред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назначенные для создания и редак</w:t>
      </w:r>
      <w:r w:rsidRPr="007E72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тирования изображений, картинок, фотографий, графиков и рисунков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E72E5" w:rsidRDefault="007E72E5" w:rsidP="007E72E5">
      <w:pPr>
        <w:spacing w:after="27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7E72E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ИКТ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E72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информационные и коммуникационные технологии, что означает компьютеры, мобильные телефоны, цифровые фотоаппараты, спутниковые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навигационные системы, электрон</w:t>
      </w:r>
      <w:r w:rsidRPr="007E72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ные инструменты и записывающие устройства, радио, телевидение, компьютерные сети, спутниковая связь, т. е. практически все, что помогает собирать, обрабатывать, хранить и передавать информацию в электронном виде.</w:t>
      </w:r>
      <w:proofErr w:type="gramEnd"/>
      <w:r w:rsidRPr="007E72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proofErr w:type="gramStart"/>
      <w:r w:rsidRPr="007E72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 вкл</w:t>
      </w:r>
      <w:proofErr w:type="gramEnd"/>
      <w:r w:rsidRPr="007E72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ючают в себя как технические средства (оборудование), так и программные средства (используемые оборудованием).</w:t>
      </w:r>
    </w:p>
    <w:p w:rsidR="007E72E5" w:rsidRPr="007E72E5" w:rsidRDefault="007E72E5" w:rsidP="007E72E5">
      <w:pPr>
        <w:spacing w:after="27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72E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Компетенция</w:t>
      </w:r>
      <w:r w:rsidRPr="007E72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навыки, знания и способности, необходимые для успешного выполнения определенной работы.</w:t>
      </w:r>
    </w:p>
    <w:p w:rsidR="007E72E5" w:rsidRDefault="007E72E5" w:rsidP="007E72E5">
      <w:pPr>
        <w:spacing w:after="27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72E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softHyphen/>
        <w:t>Компьютерная грамотность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E72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базовые компьютерные навыки, как то: навыки пользования текстовым редактором или навык выхода в Интернет.</w:t>
      </w:r>
    </w:p>
    <w:p w:rsidR="007E72E5" w:rsidRDefault="007E72E5" w:rsidP="007E72E5">
      <w:pPr>
        <w:spacing w:after="27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72E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Образовательные стандарты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Pr="007E72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перечень и уровень освоения навыков, знаний и способностей, которыми должны овладеть учащиеся.</w:t>
      </w:r>
    </w:p>
    <w:p w:rsidR="007E72E5" w:rsidRDefault="007E72E5" w:rsidP="007E72E5">
      <w:pPr>
        <w:spacing w:after="27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72E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Педагогические практики</w:t>
      </w:r>
      <w:r w:rsidRPr="007E72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обычно означает приемы, стили, методы обучения, способы работы учителя. Также может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E72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означать процесс обучения или изучение этого процесса.</w:t>
      </w:r>
    </w:p>
    <w:p w:rsidR="007E72E5" w:rsidRDefault="007E72E5" w:rsidP="007E72E5">
      <w:pPr>
        <w:spacing w:after="27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4A9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Технология</w:t>
      </w:r>
      <w:r w:rsidRPr="007E72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нередко используется вместо термина ИКТ, хотя, строго говоря, относится к любым типам инструментов или прикладных знаний. Например, карандаш и бумага, грифельные доски, черные доски и белые доски – все это различные технологии для письма.</w:t>
      </w:r>
    </w:p>
    <w:p w:rsidR="00CF32D8" w:rsidRDefault="00CF32D8" w:rsidP="00CF32D8">
      <w:pPr>
        <w:pStyle w:val="1"/>
        <w:pageBreakBefore/>
        <w:spacing w:before="0" w:after="360"/>
        <w:jc w:val="center"/>
        <w:rPr>
          <w:rFonts w:eastAsia="Times New Roman"/>
          <w:caps/>
        </w:rPr>
      </w:pPr>
      <w:bookmarkStart w:id="10" w:name="_Toc403309893"/>
      <w:r>
        <w:rPr>
          <w:rFonts w:eastAsia="Times New Roman"/>
          <w:caps/>
        </w:rPr>
        <w:t>Использованная литература</w:t>
      </w:r>
      <w:bookmarkEnd w:id="10"/>
    </w:p>
    <w:p w:rsidR="00CF32D8" w:rsidRDefault="00CF32D8" w:rsidP="00CF32D8">
      <w:pPr>
        <w:pStyle w:val="a9"/>
        <w:numPr>
          <w:ilvl w:val="1"/>
          <w:numId w:val="3"/>
        </w:numPr>
        <w:spacing w:before="120" w:after="240"/>
        <w:ind w:left="567" w:hanging="35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32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Бурмакина В.Ф., </w:t>
      </w:r>
      <w:proofErr w:type="spellStart"/>
      <w:r w:rsidRPr="00CF32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Фалина</w:t>
      </w:r>
      <w:proofErr w:type="spellEnd"/>
      <w:r w:rsidRPr="00CF32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И.Н. , Как подготовиться к тестированию по проверке ИКТ – компетентности школьников. Москва. Педагогический универ</w:t>
      </w:r>
      <w:r w:rsidR="003022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ситет «Первое сентября», 2007, </w:t>
      </w:r>
      <w:r w:rsidRPr="00CF32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60с.</w:t>
      </w:r>
    </w:p>
    <w:p w:rsidR="00CF32D8" w:rsidRPr="00CF32D8" w:rsidRDefault="00CF32D8" w:rsidP="00CF32D8">
      <w:pPr>
        <w:pStyle w:val="a9"/>
        <w:numPr>
          <w:ilvl w:val="1"/>
          <w:numId w:val="3"/>
        </w:numPr>
        <w:spacing w:before="120" w:after="240"/>
        <w:ind w:left="567" w:hanging="35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32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Структура </w:t>
      </w:r>
      <w:proofErr w:type="spellStart"/>
      <w:proofErr w:type="gramStart"/>
      <w:r w:rsidRPr="00CF32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ИКТ-компетентности</w:t>
      </w:r>
      <w:proofErr w:type="spellEnd"/>
      <w:proofErr w:type="gramEnd"/>
      <w:r w:rsidRPr="00CF32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учителей. Рекомендации ЮНЕСКО</w:t>
      </w:r>
    </w:p>
    <w:p w:rsidR="00CF32D8" w:rsidRDefault="00CF32D8" w:rsidP="00CF32D8">
      <w:pPr>
        <w:pStyle w:val="a9"/>
        <w:numPr>
          <w:ilvl w:val="1"/>
          <w:numId w:val="3"/>
        </w:numPr>
        <w:spacing w:before="120" w:after="240"/>
        <w:ind w:left="567" w:hanging="35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32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Федеральные государственные образовательные стандарты</w:t>
      </w:r>
    </w:p>
    <w:p w:rsidR="00CF32D8" w:rsidRPr="00CF32D8" w:rsidRDefault="00CF32D8" w:rsidP="00CF32D8">
      <w:pPr>
        <w:pStyle w:val="a9"/>
        <w:numPr>
          <w:ilvl w:val="1"/>
          <w:numId w:val="3"/>
        </w:numPr>
        <w:spacing w:before="120" w:after="240"/>
        <w:ind w:left="567" w:hanging="35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CF32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Хеннер</w:t>
      </w:r>
      <w:proofErr w:type="spellEnd"/>
      <w:r w:rsidRPr="00CF32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Е.К. Формирование </w:t>
      </w:r>
      <w:proofErr w:type="gramStart"/>
      <w:r w:rsidRPr="00CF32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ИКТ–компетентности</w:t>
      </w:r>
      <w:proofErr w:type="gramEnd"/>
      <w:r w:rsidRPr="00CF32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учащихся и преподавателей в системе непрерывного образования. – М.: БИНОМ. Лаборатория знаний, 2008.</w:t>
      </w:r>
    </w:p>
    <w:p w:rsidR="00CF32D8" w:rsidRPr="00CF32D8" w:rsidRDefault="00CF32D8" w:rsidP="00CF32D8"/>
    <w:p w:rsidR="00CF32D8" w:rsidRDefault="00CF32D8" w:rsidP="00CF32D8">
      <w:pPr>
        <w:pStyle w:val="1"/>
        <w:pageBreakBefore/>
        <w:spacing w:before="0" w:after="360"/>
        <w:jc w:val="center"/>
        <w:rPr>
          <w:rFonts w:eastAsia="Times New Roman"/>
          <w:caps/>
        </w:rPr>
      </w:pPr>
      <w:bookmarkStart w:id="11" w:name="_Toc403309894"/>
      <w:r w:rsidRPr="00CF32D8">
        <w:rPr>
          <w:rFonts w:eastAsia="Times New Roman"/>
          <w:caps/>
        </w:rPr>
        <w:t>Приложения</w:t>
      </w:r>
      <w:bookmarkEnd w:id="11"/>
    </w:p>
    <w:p w:rsidR="007844D4" w:rsidRPr="007844D4" w:rsidRDefault="007844D4" w:rsidP="007844D4"/>
    <w:sectPr w:rsidR="007844D4" w:rsidRPr="007844D4" w:rsidSect="00C9107E">
      <w:footerReference w:type="default" r:id="rId20"/>
      <w:pgSz w:w="11906" w:h="16838"/>
      <w:pgMar w:top="1418" w:right="850" w:bottom="1135" w:left="1701" w:header="708" w:footer="276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2E5" w:rsidRDefault="007E72E5" w:rsidP="00D679CA">
      <w:pPr>
        <w:spacing w:after="0" w:line="240" w:lineRule="auto"/>
      </w:pPr>
      <w:r>
        <w:separator/>
      </w:r>
    </w:p>
  </w:endnote>
  <w:endnote w:type="continuationSeparator" w:id="0">
    <w:p w:rsidR="007E72E5" w:rsidRDefault="007E72E5" w:rsidP="00D67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9604"/>
      <w:docPartObj>
        <w:docPartGallery w:val="Page Numbers (Bottom of Page)"/>
        <w:docPartUnique/>
      </w:docPartObj>
    </w:sdtPr>
    <w:sdtContent>
      <w:p w:rsidR="007E72E5" w:rsidRDefault="007E72E5">
        <w:pPr>
          <w:pStyle w:val="ac"/>
          <w:jc w:val="right"/>
        </w:pPr>
        <w:fldSimple w:instr=" PAGE   \* MERGEFORMAT ">
          <w:r w:rsidR="00A757B9">
            <w:rPr>
              <w:noProof/>
            </w:rPr>
            <w:t>4</w:t>
          </w:r>
        </w:fldSimple>
      </w:p>
    </w:sdtContent>
  </w:sdt>
  <w:p w:rsidR="007E72E5" w:rsidRDefault="007E72E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2E5" w:rsidRDefault="007E72E5" w:rsidP="00D679CA">
      <w:pPr>
        <w:spacing w:after="0" w:line="240" w:lineRule="auto"/>
      </w:pPr>
      <w:r>
        <w:separator/>
      </w:r>
    </w:p>
  </w:footnote>
  <w:footnote w:type="continuationSeparator" w:id="0">
    <w:p w:rsidR="007E72E5" w:rsidRDefault="007E72E5" w:rsidP="00D679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C5C3B"/>
    <w:multiLevelType w:val="multilevel"/>
    <w:tmpl w:val="11462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D42C0B"/>
    <w:multiLevelType w:val="multilevel"/>
    <w:tmpl w:val="B88414A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2C459D"/>
    <w:multiLevelType w:val="multilevel"/>
    <w:tmpl w:val="B34CD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ED2841"/>
    <w:multiLevelType w:val="hybridMultilevel"/>
    <w:tmpl w:val="12940E84"/>
    <w:lvl w:ilvl="0" w:tplc="D2F496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9A30CED"/>
    <w:multiLevelType w:val="hybridMultilevel"/>
    <w:tmpl w:val="30907C64"/>
    <w:lvl w:ilvl="0" w:tplc="0C1288D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>
    <w:nsid w:val="2F2D1D9D"/>
    <w:multiLevelType w:val="hybridMultilevel"/>
    <w:tmpl w:val="1B500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033E55"/>
    <w:multiLevelType w:val="hybridMultilevel"/>
    <w:tmpl w:val="ABD46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6F1F13"/>
    <w:multiLevelType w:val="hybridMultilevel"/>
    <w:tmpl w:val="125E0A62"/>
    <w:lvl w:ilvl="0" w:tplc="0419000F">
      <w:start w:val="1"/>
      <w:numFmt w:val="decimal"/>
      <w:lvlText w:val="%1."/>
      <w:lvlJc w:val="left"/>
      <w:pPr>
        <w:ind w:left="1721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40AA72EE"/>
    <w:multiLevelType w:val="multilevel"/>
    <w:tmpl w:val="DA161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742192"/>
    <w:multiLevelType w:val="multilevel"/>
    <w:tmpl w:val="99828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464BA1"/>
    <w:multiLevelType w:val="multilevel"/>
    <w:tmpl w:val="5EAC7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A423E7"/>
    <w:multiLevelType w:val="hybridMultilevel"/>
    <w:tmpl w:val="16B80CB2"/>
    <w:lvl w:ilvl="0" w:tplc="D2F496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BB1CD3"/>
    <w:multiLevelType w:val="hybridMultilevel"/>
    <w:tmpl w:val="3014C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E62A30"/>
    <w:multiLevelType w:val="hybridMultilevel"/>
    <w:tmpl w:val="7C34709A"/>
    <w:lvl w:ilvl="0" w:tplc="D2F496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E57F01"/>
    <w:multiLevelType w:val="multilevel"/>
    <w:tmpl w:val="52D632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AD42DF3"/>
    <w:multiLevelType w:val="multilevel"/>
    <w:tmpl w:val="E6947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2F692B"/>
    <w:multiLevelType w:val="hybridMultilevel"/>
    <w:tmpl w:val="59EC4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C8387F"/>
    <w:multiLevelType w:val="hybridMultilevel"/>
    <w:tmpl w:val="53264170"/>
    <w:lvl w:ilvl="0" w:tplc="D2F4965C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8">
    <w:nsid w:val="64E44CC6"/>
    <w:multiLevelType w:val="hybridMultilevel"/>
    <w:tmpl w:val="0D96AD60"/>
    <w:lvl w:ilvl="0" w:tplc="0C1288D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66936CEF"/>
    <w:multiLevelType w:val="multilevel"/>
    <w:tmpl w:val="E52C524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2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DD671E3"/>
    <w:multiLevelType w:val="hybridMultilevel"/>
    <w:tmpl w:val="9C54E61C"/>
    <w:lvl w:ilvl="0" w:tplc="0D4673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05257F"/>
    <w:multiLevelType w:val="hybridMultilevel"/>
    <w:tmpl w:val="6F2A3A2C"/>
    <w:lvl w:ilvl="0" w:tplc="92AE7F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727B2697"/>
    <w:multiLevelType w:val="hybridMultilevel"/>
    <w:tmpl w:val="34BA32DE"/>
    <w:lvl w:ilvl="0" w:tplc="8FF2B0AC">
      <w:start w:val="1"/>
      <w:numFmt w:val="decimal"/>
      <w:lvlText w:val="%1."/>
      <w:lvlJc w:val="left"/>
      <w:pPr>
        <w:ind w:left="2156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7EF316F8"/>
    <w:multiLevelType w:val="hybridMultilevel"/>
    <w:tmpl w:val="ADA8B35C"/>
    <w:lvl w:ilvl="0" w:tplc="04190013">
      <w:start w:val="1"/>
      <w:numFmt w:val="upperRoman"/>
      <w:lvlText w:val="%1."/>
      <w:lvlJc w:val="righ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13"/>
  </w:num>
  <w:num w:numId="3">
    <w:abstractNumId w:val="19"/>
  </w:num>
  <w:num w:numId="4">
    <w:abstractNumId w:val="17"/>
  </w:num>
  <w:num w:numId="5">
    <w:abstractNumId w:val="1"/>
  </w:num>
  <w:num w:numId="6">
    <w:abstractNumId w:val="14"/>
  </w:num>
  <w:num w:numId="7">
    <w:abstractNumId w:val="11"/>
  </w:num>
  <w:num w:numId="8">
    <w:abstractNumId w:val="8"/>
  </w:num>
  <w:num w:numId="9">
    <w:abstractNumId w:val="0"/>
  </w:num>
  <w:num w:numId="10">
    <w:abstractNumId w:val="15"/>
  </w:num>
  <w:num w:numId="11">
    <w:abstractNumId w:val="23"/>
  </w:num>
  <w:num w:numId="12">
    <w:abstractNumId w:val="20"/>
  </w:num>
  <w:num w:numId="13">
    <w:abstractNumId w:val="22"/>
  </w:num>
  <w:num w:numId="14">
    <w:abstractNumId w:val="7"/>
  </w:num>
  <w:num w:numId="15">
    <w:abstractNumId w:val="21"/>
  </w:num>
  <w:num w:numId="16">
    <w:abstractNumId w:val="12"/>
  </w:num>
  <w:num w:numId="17">
    <w:abstractNumId w:val="3"/>
  </w:num>
  <w:num w:numId="18">
    <w:abstractNumId w:val="10"/>
  </w:num>
  <w:num w:numId="19">
    <w:abstractNumId w:val="16"/>
  </w:num>
  <w:num w:numId="20">
    <w:abstractNumId w:val="6"/>
  </w:num>
  <w:num w:numId="21">
    <w:abstractNumId w:val="5"/>
  </w:num>
  <w:num w:numId="22">
    <w:abstractNumId w:val="4"/>
  </w:num>
  <w:num w:numId="23">
    <w:abstractNumId w:val="2"/>
  </w:num>
  <w:num w:numId="24">
    <w:abstractNumId w:val="18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1344B"/>
    <w:rsid w:val="00033DDA"/>
    <w:rsid w:val="00055EEB"/>
    <w:rsid w:val="00063B19"/>
    <w:rsid w:val="000B2FC1"/>
    <w:rsid w:val="000B4A9A"/>
    <w:rsid w:val="000B4EB8"/>
    <w:rsid w:val="001168BD"/>
    <w:rsid w:val="001555C6"/>
    <w:rsid w:val="001C4360"/>
    <w:rsid w:val="001C6AA3"/>
    <w:rsid w:val="001D6987"/>
    <w:rsid w:val="001F0A0F"/>
    <w:rsid w:val="00203B37"/>
    <w:rsid w:val="00231E5B"/>
    <w:rsid w:val="00285C06"/>
    <w:rsid w:val="00296136"/>
    <w:rsid w:val="003022DD"/>
    <w:rsid w:val="00326D26"/>
    <w:rsid w:val="0036773F"/>
    <w:rsid w:val="00371457"/>
    <w:rsid w:val="003C0D15"/>
    <w:rsid w:val="003E1559"/>
    <w:rsid w:val="003E5EA2"/>
    <w:rsid w:val="00414BC1"/>
    <w:rsid w:val="00414D62"/>
    <w:rsid w:val="00463DE3"/>
    <w:rsid w:val="00471966"/>
    <w:rsid w:val="00482DC6"/>
    <w:rsid w:val="00485194"/>
    <w:rsid w:val="004C4781"/>
    <w:rsid w:val="00501D95"/>
    <w:rsid w:val="005021B6"/>
    <w:rsid w:val="00502C74"/>
    <w:rsid w:val="005061C7"/>
    <w:rsid w:val="00507AB0"/>
    <w:rsid w:val="0052684C"/>
    <w:rsid w:val="00543EFA"/>
    <w:rsid w:val="00557A03"/>
    <w:rsid w:val="00557C24"/>
    <w:rsid w:val="00591333"/>
    <w:rsid w:val="00641F8F"/>
    <w:rsid w:val="00670953"/>
    <w:rsid w:val="00683D9B"/>
    <w:rsid w:val="006A390F"/>
    <w:rsid w:val="006C0F08"/>
    <w:rsid w:val="0071344B"/>
    <w:rsid w:val="00724B15"/>
    <w:rsid w:val="00756EB6"/>
    <w:rsid w:val="00783C9C"/>
    <w:rsid w:val="007844D4"/>
    <w:rsid w:val="007A02DA"/>
    <w:rsid w:val="007B4F3F"/>
    <w:rsid w:val="007D2E10"/>
    <w:rsid w:val="007D5C77"/>
    <w:rsid w:val="007E72E5"/>
    <w:rsid w:val="007F045D"/>
    <w:rsid w:val="00867CD4"/>
    <w:rsid w:val="008C05E2"/>
    <w:rsid w:val="008F24AD"/>
    <w:rsid w:val="00931B62"/>
    <w:rsid w:val="009403B8"/>
    <w:rsid w:val="00971D4A"/>
    <w:rsid w:val="009C1270"/>
    <w:rsid w:val="009E51EC"/>
    <w:rsid w:val="00A57950"/>
    <w:rsid w:val="00A757B9"/>
    <w:rsid w:val="00A75F42"/>
    <w:rsid w:val="00A87504"/>
    <w:rsid w:val="00AA1E1B"/>
    <w:rsid w:val="00AB366B"/>
    <w:rsid w:val="00AC0756"/>
    <w:rsid w:val="00AC6737"/>
    <w:rsid w:val="00AD1FE7"/>
    <w:rsid w:val="00AD6425"/>
    <w:rsid w:val="00AF3C9B"/>
    <w:rsid w:val="00B04962"/>
    <w:rsid w:val="00B1265B"/>
    <w:rsid w:val="00B63CB1"/>
    <w:rsid w:val="00B70BDA"/>
    <w:rsid w:val="00BA63F6"/>
    <w:rsid w:val="00BB3D40"/>
    <w:rsid w:val="00BD37CF"/>
    <w:rsid w:val="00BF7959"/>
    <w:rsid w:val="00C032BD"/>
    <w:rsid w:val="00C46257"/>
    <w:rsid w:val="00C71E3B"/>
    <w:rsid w:val="00C867E0"/>
    <w:rsid w:val="00C9107E"/>
    <w:rsid w:val="00CA532F"/>
    <w:rsid w:val="00CF32D8"/>
    <w:rsid w:val="00D049AB"/>
    <w:rsid w:val="00D12B6D"/>
    <w:rsid w:val="00D25C95"/>
    <w:rsid w:val="00D6478E"/>
    <w:rsid w:val="00D679CA"/>
    <w:rsid w:val="00DB4B92"/>
    <w:rsid w:val="00DD4A96"/>
    <w:rsid w:val="00DF41F4"/>
    <w:rsid w:val="00E21CBB"/>
    <w:rsid w:val="00E443A1"/>
    <w:rsid w:val="00E647B9"/>
    <w:rsid w:val="00E730DF"/>
    <w:rsid w:val="00EB3C0D"/>
    <w:rsid w:val="00EC66F1"/>
    <w:rsid w:val="00EF582A"/>
    <w:rsid w:val="00F15FB3"/>
    <w:rsid w:val="00F20943"/>
    <w:rsid w:val="00F42BD5"/>
    <w:rsid w:val="00F62B58"/>
    <w:rsid w:val="00F66BEA"/>
    <w:rsid w:val="00F70CC9"/>
    <w:rsid w:val="00F84AE0"/>
    <w:rsid w:val="00F95105"/>
    <w:rsid w:val="00FA3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1B6"/>
  </w:style>
  <w:style w:type="paragraph" w:styleId="1">
    <w:name w:val="heading 1"/>
    <w:basedOn w:val="a"/>
    <w:next w:val="a"/>
    <w:link w:val="10"/>
    <w:uiPriority w:val="9"/>
    <w:qFormat/>
    <w:rsid w:val="005061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061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061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3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71344B"/>
    <w:rPr>
      <w:b/>
      <w:bCs/>
    </w:rPr>
  </w:style>
  <w:style w:type="character" w:styleId="a5">
    <w:name w:val="Hyperlink"/>
    <w:basedOn w:val="a0"/>
    <w:uiPriority w:val="99"/>
    <w:unhideWhenUsed/>
    <w:rsid w:val="0071344B"/>
    <w:rPr>
      <w:color w:val="0000FF"/>
      <w:u w:val="single"/>
    </w:rPr>
  </w:style>
  <w:style w:type="character" w:customStyle="1" w:styleId="apple-converted-space">
    <w:name w:val="apple-converted-space"/>
    <w:basedOn w:val="a0"/>
    <w:rsid w:val="0071344B"/>
  </w:style>
  <w:style w:type="character" w:styleId="a6">
    <w:name w:val="Emphasis"/>
    <w:basedOn w:val="a0"/>
    <w:uiPriority w:val="20"/>
    <w:qFormat/>
    <w:rsid w:val="0071344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13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344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1344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061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061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061C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header"/>
    <w:basedOn w:val="a"/>
    <w:link w:val="ab"/>
    <w:uiPriority w:val="99"/>
    <w:semiHidden/>
    <w:unhideWhenUsed/>
    <w:rsid w:val="00D67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679CA"/>
  </w:style>
  <w:style w:type="paragraph" w:styleId="ac">
    <w:name w:val="footer"/>
    <w:basedOn w:val="a"/>
    <w:link w:val="ad"/>
    <w:uiPriority w:val="99"/>
    <w:unhideWhenUsed/>
    <w:rsid w:val="00D67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679CA"/>
  </w:style>
  <w:style w:type="table" w:styleId="ae">
    <w:name w:val="Table Grid"/>
    <w:basedOn w:val="a1"/>
    <w:uiPriority w:val="59"/>
    <w:rsid w:val="00E21C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OC Heading"/>
    <w:basedOn w:val="1"/>
    <w:next w:val="a"/>
    <w:uiPriority w:val="39"/>
    <w:semiHidden/>
    <w:unhideWhenUsed/>
    <w:qFormat/>
    <w:rsid w:val="00485194"/>
    <w:pPr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485194"/>
    <w:pPr>
      <w:spacing w:after="100"/>
    </w:pPr>
  </w:style>
  <w:style w:type="character" w:customStyle="1" w:styleId="spelle">
    <w:name w:val="spelle"/>
    <w:basedOn w:val="a0"/>
    <w:rsid w:val="00C46257"/>
  </w:style>
  <w:style w:type="character" w:customStyle="1" w:styleId="grame">
    <w:name w:val="grame"/>
    <w:basedOn w:val="a0"/>
    <w:rsid w:val="00C46257"/>
  </w:style>
  <w:style w:type="paragraph" w:customStyle="1" w:styleId="ajus">
    <w:name w:val="ajus"/>
    <w:basedOn w:val="a"/>
    <w:rsid w:val="00557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chart" Target="charts/chart1.xml"/><Relationship Id="rId18" Type="http://schemas.openxmlformats.org/officeDocument/2006/relationships/hyperlink" Target="http://pedsovet.org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hyperlink" Target="http://www.uchportal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asyen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chart" Target="charts/chart3.xml"/><Relationship Id="rId10" Type="http://schemas.openxmlformats.org/officeDocument/2006/relationships/diagramQuickStyle" Target="diagrams/quickStyle1.xml"/><Relationship Id="rId19" Type="http://schemas.openxmlformats.org/officeDocument/2006/relationships/hyperlink" Target="http://festival.1september.ru/" TargetMode="Externa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chart" Target="charts/chart2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5;&#1083;&#1077;&#1085;&#1072;\Desktop\&#1051;&#1080;&#1089;&#1090;%20Microsoft%20Office%20Excel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5;&#1083;&#1077;&#1085;&#1072;\AppData\Roaming\Microsoft\Excel\&#1051;&#1080;&#1089;&#1090;%20Microsoft%20Office%20Excel%20(version%201).xlsb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sus1\Desktop\&#1051;&#1080;&#1089;&#1090;%20Microsoft%20Office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1"/>
  <c:chart>
    <c:plotArea>
      <c:layout/>
      <c:barChart>
        <c:barDir val="col"/>
        <c:grouping val="stacked"/>
        <c:ser>
          <c:idx val="0"/>
          <c:order val="0"/>
          <c:dLbls>
            <c:showVal val="1"/>
          </c:dLbls>
          <c:cat>
            <c:strRef>
              <c:f>Лист1!$K$7:$K$11</c:f>
              <c:strCache>
                <c:ptCount val="5"/>
                <c:pt idx="0">
                  <c:v>MS Offise Word</c:v>
                </c:pt>
                <c:pt idx="1">
                  <c:v>MS Offise Excel </c:v>
                </c:pt>
                <c:pt idx="2">
                  <c:v>MS Offise Power Point </c:v>
                </c:pt>
                <c:pt idx="3">
                  <c:v>MS Offise Publisher </c:v>
                </c:pt>
                <c:pt idx="4">
                  <c:v>Имеют навыки работы в сети Интернет </c:v>
                </c:pt>
              </c:strCache>
            </c:strRef>
          </c:cat>
          <c:val>
            <c:numRef>
              <c:f>Лист1!$L$7:$L$11</c:f>
              <c:numCache>
                <c:formatCode>General</c:formatCode>
                <c:ptCount val="5"/>
                <c:pt idx="0">
                  <c:v>35</c:v>
                </c:pt>
                <c:pt idx="1">
                  <c:v>20</c:v>
                </c:pt>
                <c:pt idx="2">
                  <c:v>28</c:v>
                </c:pt>
                <c:pt idx="3">
                  <c:v>15</c:v>
                </c:pt>
                <c:pt idx="4">
                  <c:v>23</c:v>
                </c:pt>
              </c:numCache>
            </c:numRef>
          </c:val>
        </c:ser>
        <c:overlap val="100"/>
        <c:axId val="75729920"/>
        <c:axId val="38093568"/>
      </c:barChart>
      <c:catAx>
        <c:axId val="75729920"/>
        <c:scaling>
          <c:orientation val="minMax"/>
        </c:scaling>
        <c:axPos val="b"/>
        <c:tickLblPos val="nextTo"/>
        <c:crossAx val="38093568"/>
        <c:crosses val="autoZero"/>
        <c:auto val="1"/>
        <c:lblAlgn val="ctr"/>
        <c:lblOffset val="100"/>
      </c:catAx>
      <c:valAx>
        <c:axId val="38093568"/>
        <c:scaling>
          <c:orientation val="minMax"/>
        </c:scaling>
        <c:axPos val="l"/>
        <c:majorGridlines/>
        <c:numFmt formatCode="General" sourceLinked="1"/>
        <c:tickLblPos val="nextTo"/>
        <c:crossAx val="75729920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1"/>
  <c:chart>
    <c:plotArea>
      <c:layout/>
      <c:barChart>
        <c:barDir val="col"/>
        <c:grouping val="clustered"/>
        <c:ser>
          <c:idx val="0"/>
          <c:order val="0"/>
          <c:dLbls>
            <c:dLblPos val="ctr"/>
            <c:showVal val="1"/>
          </c:dLbls>
          <c:cat>
            <c:strRef>
              <c:f>Лист1!$B$2:$B$6</c:f>
              <c:strCache>
                <c:ptCount val="5"/>
                <c:pt idx="0">
                  <c:v> Имеют дома компьютеры </c:v>
                </c:pt>
                <c:pt idx="1">
                  <c:v>Имеют дома возможность выхода в Интернет </c:v>
                </c:pt>
                <c:pt idx="2">
                  <c:v>Используют компьютер для подготовки дидактических материалов и планирования </c:v>
                </c:pt>
                <c:pt idx="3">
                  <c:v>Используют компьютер подготовки презентаций к урокам </c:v>
                </c:pt>
                <c:pt idx="4">
                  <c:v>Используют компьютер для проведения уроков с использованием ЦОР 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33</c:v>
                </c:pt>
                <c:pt idx="1">
                  <c:v>23</c:v>
                </c:pt>
                <c:pt idx="2">
                  <c:v>25</c:v>
                </c:pt>
                <c:pt idx="3">
                  <c:v>21</c:v>
                </c:pt>
                <c:pt idx="4">
                  <c:v>5</c:v>
                </c:pt>
              </c:numCache>
            </c:numRef>
          </c:val>
        </c:ser>
        <c:axId val="38113280"/>
        <c:axId val="38114816"/>
      </c:barChart>
      <c:catAx>
        <c:axId val="38113280"/>
        <c:scaling>
          <c:orientation val="minMax"/>
        </c:scaling>
        <c:axPos val="b"/>
        <c:tickLblPos val="nextTo"/>
        <c:crossAx val="38114816"/>
        <c:crosses val="autoZero"/>
        <c:auto val="1"/>
        <c:lblAlgn val="ctr"/>
        <c:lblOffset val="100"/>
      </c:catAx>
      <c:valAx>
        <c:axId val="38114816"/>
        <c:scaling>
          <c:orientation val="minMax"/>
        </c:scaling>
        <c:axPos val="l"/>
        <c:majorGridlines/>
        <c:numFmt formatCode="General" sourceLinked="1"/>
        <c:tickLblPos val="nextTo"/>
        <c:crossAx val="38113280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stacked"/>
        <c:ser>
          <c:idx val="0"/>
          <c:order val="0"/>
          <c:tx>
            <c:strRef>
              <c:f>Лист1!$H$2</c:f>
              <c:strCache>
                <c:ptCount val="1"/>
                <c:pt idx="0">
                  <c:v>Всего участников</c:v>
                </c:pt>
              </c:strCache>
            </c:strRef>
          </c:tx>
          <c:dLbls>
            <c:showVal val="1"/>
          </c:dLbls>
          <c:cat>
            <c:strRef>
              <c:f>Лист1!$G$3:$G$5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Лист1!$H$3:$H$5</c:f>
              <c:numCache>
                <c:formatCode>General</c:formatCode>
                <c:ptCount val="3"/>
                <c:pt idx="0">
                  <c:v>58</c:v>
                </c:pt>
                <c:pt idx="1">
                  <c:v>163</c:v>
                </c:pt>
                <c:pt idx="2">
                  <c:v>508</c:v>
                </c:pt>
              </c:numCache>
            </c:numRef>
          </c:val>
        </c:ser>
        <c:ser>
          <c:idx val="1"/>
          <c:order val="1"/>
          <c:tx>
            <c:strRef>
              <c:f>Лист1!$I$2</c:f>
              <c:strCache>
                <c:ptCount val="1"/>
                <c:pt idx="0">
                  <c:v>Победители и призеры</c:v>
                </c:pt>
              </c:strCache>
            </c:strRef>
          </c:tx>
          <c:dLbls>
            <c:dLbl>
              <c:idx val="1"/>
              <c:layout>
                <c:manualLayout>
                  <c:x val="0"/>
                  <c:y val="-5.5550816564596095E-2"/>
                </c:manualLayout>
              </c:layout>
              <c:dLblPos val="ctr"/>
              <c:showVal val="1"/>
            </c:dLbl>
            <c:dLbl>
              <c:idx val="2"/>
              <c:layout>
                <c:manualLayout>
                  <c:x val="0"/>
                  <c:y val="-5.618912219305916E-2"/>
                </c:manualLayout>
              </c:layout>
              <c:dLblPos val="ctr"/>
              <c:showVal val="1"/>
            </c:dLbl>
            <c:dLblPos val="inBase"/>
            <c:showVal val="1"/>
          </c:dLbls>
          <c:cat>
            <c:strRef>
              <c:f>Лист1!$G$3:$G$5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Лист1!$I$3:$I$5</c:f>
              <c:numCache>
                <c:formatCode>General</c:formatCode>
                <c:ptCount val="3"/>
                <c:pt idx="0">
                  <c:v>8</c:v>
                </c:pt>
                <c:pt idx="1">
                  <c:v>39</c:v>
                </c:pt>
                <c:pt idx="2">
                  <c:v>45</c:v>
                </c:pt>
              </c:numCache>
            </c:numRef>
          </c:val>
        </c:ser>
        <c:overlap val="100"/>
        <c:axId val="70441984"/>
        <c:axId val="72464640"/>
      </c:barChart>
      <c:catAx>
        <c:axId val="70441984"/>
        <c:scaling>
          <c:orientation val="minMax"/>
        </c:scaling>
        <c:axPos val="b"/>
        <c:tickLblPos val="nextTo"/>
        <c:crossAx val="72464640"/>
        <c:crosses val="autoZero"/>
        <c:auto val="1"/>
        <c:lblAlgn val="ctr"/>
        <c:lblOffset val="100"/>
      </c:catAx>
      <c:valAx>
        <c:axId val="72464640"/>
        <c:scaling>
          <c:orientation val="minMax"/>
        </c:scaling>
        <c:axPos val="l"/>
        <c:majorGridlines/>
        <c:numFmt formatCode="General" sourceLinked="1"/>
        <c:tickLblPos val="nextTo"/>
        <c:crossAx val="70441984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7A722F3-FA80-4D38-934F-03281307B070}" type="doc">
      <dgm:prSet loTypeId="urn:microsoft.com/office/officeart/2005/8/layout/radial1" loCatId="relationship" qsTypeId="urn:microsoft.com/office/officeart/2005/8/quickstyle/3d3" qsCatId="3D" csTypeId="urn:microsoft.com/office/officeart/2005/8/colors/accent3_2" csCatId="accent3" phldr="1"/>
      <dgm:spPr/>
      <dgm:t>
        <a:bodyPr/>
        <a:lstStyle/>
        <a:p>
          <a:endParaRPr lang="ru-RU"/>
        </a:p>
      </dgm:t>
    </dgm:pt>
    <dgm:pt modelId="{1BD69282-D44E-4BE6-BD7C-3BA544F5EB8F}">
      <dgm:prSet phldrT="[Текст]" custT="1"/>
      <dgm:spPr/>
      <dgm:t>
        <a:bodyPr/>
        <a:lstStyle/>
        <a:p>
          <a:r>
            <a:rPr lang="ru-RU" sz="1400"/>
            <a:t>ИКТ</a:t>
          </a:r>
        </a:p>
      </dgm:t>
    </dgm:pt>
    <dgm:pt modelId="{518923D7-386C-4409-9887-AFCF15D78637}" type="parTrans" cxnId="{E3A078D6-AD2B-4086-AB03-05FFDB70AEC8}">
      <dgm:prSet/>
      <dgm:spPr/>
      <dgm:t>
        <a:bodyPr/>
        <a:lstStyle/>
        <a:p>
          <a:endParaRPr lang="ru-RU" sz="900"/>
        </a:p>
      </dgm:t>
    </dgm:pt>
    <dgm:pt modelId="{FD4586E4-331B-4978-B9CA-9CB1B60F1570}" type="sibTrans" cxnId="{E3A078D6-AD2B-4086-AB03-05FFDB70AEC8}">
      <dgm:prSet/>
      <dgm:spPr/>
      <dgm:t>
        <a:bodyPr/>
        <a:lstStyle/>
        <a:p>
          <a:endParaRPr lang="ru-RU" sz="900"/>
        </a:p>
      </dgm:t>
    </dgm:pt>
    <dgm:pt modelId="{8CC78837-49A4-43BD-A410-98AA6E2CD8C9}">
      <dgm:prSet phldrT="[Текст]" custT="1"/>
      <dgm:spPr/>
      <dgm:t>
        <a:bodyPr/>
        <a:lstStyle/>
        <a:p>
          <a:r>
            <a:rPr lang="ru-RU" sz="900"/>
            <a:t>Урок с использованием ИКТ</a:t>
          </a:r>
        </a:p>
      </dgm:t>
    </dgm:pt>
    <dgm:pt modelId="{D688C84F-D645-4CB6-93B4-6621E1163B75}" type="parTrans" cxnId="{D5040E6B-9AE4-482D-9A10-3C5EC5848DBE}">
      <dgm:prSet custT="1"/>
      <dgm:spPr/>
      <dgm:t>
        <a:bodyPr/>
        <a:lstStyle/>
        <a:p>
          <a:endParaRPr lang="ru-RU" sz="900"/>
        </a:p>
      </dgm:t>
    </dgm:pt>
    <dgm:pt modelId="{60640A3A-5AA6-45E4-B61A-2BE76CA9766C}" type="sibTrans" cxnId="{D5040E6B-9AE4-482D-9A10-3C5EC5848DBE}">
      <dgm:prSet/>
      <dgm:spPr/>
      <dgm:t>
        <a:bodyPr/>
        <a:lstStyle/>
        <a:p>
          <a:endParaRPr lang="ru-RU" sz="900"/>
        </a:p>
      </dgm:t>
    </dgm:pt>
    <dgm:pt modelId="{4E822DE1-B117-4B00-BB16-5BF114B06792}">
      <dgm:prSet phldrT="[Текст]" custT="1"/>
      <dgm:spPr/>
      <dgm:t>
        <a:bodyPr/>
        <a:lstStyle/>
        <a:p>
          <a:r>
            <a:rPr lang="ru-RU" sz="900"/>
            <a:t>Подбор ПО для учебных целей</a:t>
          </a:r>
        </a:p>
      </dgm:t>
    </dgm:pt>
    <dgm:pt modelId="{FE43EF91-0E33-479C-A6CB-36ECEC161E46}" type="parTrans" cxnId="{9B0A7192-DBC3-45D0-9EB1-8507E08EBF2C}">
      <dgm:prSet custT="1"/>
      <dgm:spPr/>
      <dgm:t>
        <a:bodyPr/>
        <a:lstStyle/>
        <a:p>
          <a:endParaRPr lang="ru-RU" sz="900"/>
        </a:p>
      </dgm:t>
    </dgm:pt>
    <dgm:pt modelId="{CC918D1C-2673-4A33-972F-DDAFB3E35A51}" type="sibTrans" cxnId="{9B0A7192-DBC3-45D0-9EB1-8507E08EBF2C}">
      <dgm:prSet/>
      <dgm:spPr/>
      <dgm:t>
        <a:bodyPr/>
        <a:lstStyle/>
        <a:p>
          <a:endParaRPr lang="ru-RU" sz="900"/>
        </a:p>
      </dgm:t>
    </dgm:pt>
    <dgm:pt modelId="{DF616DA1-5B06-449A-865A-A5830618E0A1}">
      <dgm:prSet phldrT="[Текст]" custT="1"/>
      <dgm:spPr/>
      <dgm:t>
        <a:bodyPr/>
        <a:lstStyle/>
        <a:p>
          <a:r>
            <a:rPr lang="ru-RU" sz="900"/>
            <a:t>Поиск учебных материалов в интернете</a:t>
          </a:r>
        </a:p>
      </dgm:t>
    </dgm:pt>
    <dgm:pt modelId="{98F95447-E199-4BA3-9221-2BE2E12EC301}" type="parTrans" cxnId="{497C5282-0F51-4598-8132-5DF9D278C51C}">
      <dgm:prSet custT="1"/>
      <dgm:spPr/>
      <dgm:t>
        <a:bodyPr/>
        <a:lstStyle/>
        <a:p>
          <a:endParaRPr lang="ru-RU" sz="900"/>
        </a:p>
      </dgm:t>
    </dgm:pt>
    <dgm:pt modelId="{DD8CAA59-7DB7-4104-8251-B57FCEA6CC52}" type="sibTrans" cxnId="{497C5282-0F51-4598-8132-5DF9D278C51C}">
      <dgm:prSet/>
      <dgm:spPr/>
      <dgm:t>
        <a:bodyPr/>
        <a:lstStyle/>
        <a:p>
          <a:endParaRPr lang="ru-RU" sz="900"/>
        </a:p>
      </dgm:t>
    </dgm:pt>
    <dgm:pt modelId="{84E4BF3F-2116-494A-8954-A08DF1B258C6}">
      <dgm:prSet phldrT="[Текст]" custT="1"/>
      <dgm:spPr/>
      <dgm:t>
        <a:bodyPr/>
        <a:lstStyle/>
        <a:p>
          <a:r>
            <a:rPr lang="ru-RU" sz="900"/>
            <a:t>Объяснение нового материала на уроке</a:t>
          </a:r>
        </a:p>
      </dgm:t>
    </dgm:pt>
    <dgm:pt modelId="{0088D6EA-CD16-4E91-B96E-FB53FF992715}" type="parTrans" cxnId="{EC57930B-EFCF-43EE-9FD2-E35BB60FED77}">
      <dgm:prSet custT="1"/>
      <dgm:spPr/>
      <dgm:t>
        <a:bodyPr/>
        <a:lstStyle/>
        <a:p>
          <a:endParaRPr lang="ru-RU" sz="900"/>
        </a:p>
      </dgm:t>
    </dgm:pt>
    <dgm:pt modelId="{D08DD66B-2AAD-4EF3-97B8-C813DFE90322}" type="sibTrans" cxnId="{EC57930B-EFCF-43EE-9FD2-E35BB60FED77}">
      <dgm:prSet/>
      <dgm:spPr/>
      <dgm:t>
        <a:bodyPr/>
        <a:lstStyle/>
        <a:p>
          <a:endParaRPr lang="ru-RU" sz="900"/>
        </a:p>
      </dgm:t>
    </dgm:pt>
    <dgm:pt modelId="{77B58355-357E-4BBC-9DC0-7924EE3E306D}">
      <dgm:prSet custT="1"/>
      <dgm:spPr/>
      <dgm:t>
        <a:bodyPr/>
        <a:lstStyle/>
        <a:p>
          <a:r>
            <a:rPr lang="ru-RU" sz="900"/>
            <a:t>Осуществление взаимодействия с родителями</a:t>
          </a:r>
        </a:p>
      </dgm:t>
    </dgm:pt>
    <dgm:pt modelId="{746FC957-3A17-4E9C-BEC0-3DC2238A84A3}" type="parTrans" cxnId="{208CF1A5-B40E-4D3A-9A13-24AAE60DD90B}">
      <dgm:prSet custT="1"/>
      <dgm:spPr/>
      <dgm:t>
        <a:bodyPr/>
        <a:lstStyle/>
        <a:p>
          <a:endParaRPr lang="ru-RU" sz="900"/>
        </a:p>
      </dgm:t>
    </dgm:pt>
    <dgm:pt modelId="{71C570DA-F00C-425A-AF34-04FBA42CFA6E}" type="sibTrans" cxnId="{208CF1A5-B40E-4D3A-9A13-24AAE60DD90B}">
      <dgm:prSet/>
      <dgm:spPr/>
      <dgm:t>
        <a:bodyPr/>
        <a:lstStyle/>
        <a:p>
          <a:endParaRPr lang="ru-RU" sz="900"/>
        </a:p>
      </dgm:t>
    </dgm:pt>
    <dgm:pt modelId="{7878451B-6228-4DEE-ACC2-24CCF8085A05}">
      <dgm:prSet custT="1"/>
      <dgm:spPr/>
      <dgm:t>
        <a:bodyPr/>
        <a:lstStyle/>
        <a:p>
          <a:r>
            <a:rPr lang="ru-RU" sz="900"/>
            <a:t>Мониторинг </a:t>
          </a:r>
        </a:p>
      </dgm:t>
    </dgm:pt>
    <dgm:pt modelId="{8F5BF489-B094-4DDD-858C-31E184647C26}" type="parTrans" cxnId="{4EE7E81D-5213-4048-961F-180401043C18}">
      <dgm:prSet custT="1"/>
      <dgm:spPr/>
      <dgm:t>
        <a:bodyPr/>
        <a:lstStyle/>
        <a:p>
          <a:endParaRPr lang="ru-RU" sz="900"/>
        </a:p>
      </dgm:t>
    </dgm:pt>
    <dgm:pt modelId="{F665C753-5431-4A7E-8AD0-44370ADB1174}" type="sibTrans" cxnId="{4EE7E81D-5213-4048-961F-180401043C18}">
      <dgm:prSet/>
      <dgm:spPr/>
      <dgm:t>
        <a:bodyPr/>
        <a:lstStyle/>
        <a:p>
          <a:endParaRPr lang="ru-RU" sz="900"/>
        </a:p>
      </dgm:t>
    </dgm:pt>
    <dgm:pt modelId="{26BEBE8F-5675-4AE9-AEEB-7EE9FC1D876E}" type="pres">
      <dgm:prSet presAssocID="{07A722F3-FA80-4D38-934F-03281307B070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FCB2B64B-7045-480A-B9F8-061667C87A63}" type="pres">
      <dgm:prSet presAssocID="{1BD69282-D44E-4BE6-BD7C-3BA544F5EB8F}" presName="centerShape" presStyleLbl="node0" presStyleIdx="0" presStyleCnt="1"/>
      <dgm:spPr/>
      <dgm:t>
        <a:bodyPr/>
        <a:lstStyle/>
        <a:p>
          <a:endParaRPr lang="ru-RU"/>
        </a:p>
      </dgm:t>
    </dgm:pt>
    <dgm:pt modelId="{E69C4F9B-D4D4-4A95-B445-CE18BD690F3B}" type="pres">
      <dgm:prSet presAssocID="{D688C84F-D645-4CB6-93B4-6621E1163B75}" presName="Name9" presStyleLbl="parChTrans1D2" presStyleIdx="0" presStyleCnt="6"/>
      <dgm:spPr/>
      <dgm:t>
        <a:bodyPr/>
        <a:lstStyle/>
        <a:p>
          <a:endParaRPr lang="ru-RU"/>
        </a:p>
      </dgm:t>
    </dgm:pt>
    <dgm:pt modelId="{2A683B6D-4FC5-42C9-843F-09C7EF3E07E6}" type="pres">
      <dgm:prSet presAssocID="{D688C84F-D645-4CB6-93B4-6621E1163B75}" presName="connTx" presStyleLbl="parChTrans1D2" presStyleIdx="0" presStyleCnt="6"/>
      <dgm:spPr/>
      <dgm:t>
        <a:bodyPr/>
        <a:lstStyle/>
        <a:p>
          <a:endParaRPr lang="ru-RU"/>
        </a:p>
      </dgm:t>
    </dgm:pt>
    <dgm:pt modelId="{6D6267D4-7732-4FA9-B1D5-CEB9618F181D}" type="pres">
      <dgm:prSet presAssocID="{8CC78837-49A4-43BD-A410-98AA6E2CD8C9}" presName="node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BF60FC8-B70F-4B34-8C88-B83C50D63710}" type="pres">
      <dgm:prSet presAssocID="{FE43EF91-0E33-479C-A6CB-36ECEC161E46}" presName="Name9" presStyleLbl="parChTrans1D2" presStyleIdx="1" presStyleCnt="6"/>
      <dgm:spPr/>
      <dgm:t>
        <a:bodyPr/>
        <a:lstStyle/>
        <a:p>
          <a:endParaRPr lang="ru-RU"/>
        </a:p>
      </dgm:t>
    </dgm:pt>
    <dgm:pt modelId="{533737F2-BF5B-47C9-BFD2-0A812B394A19}" type="pres">
      <dgm:prSet presAssocID="{FE43EF91-0E33-479C-A6CB-36ECEC161E46}" presName="connTx" presStyleLbl="parChTrans1D2" presStyleIdx="1" presStyleCnt="6"/>
      <dgm:spPr/>
      <dgm:t>
        <a:bodyPr/>
        <a:lstStyle/>
        <a:p>
          <a:endParaRPr lang="ru-RU"/>
        </a:p>
      </dgm:t>
    </dgm:pt>
    <dgm:pt modelId="{3CC87F9C-FB40-4B14-A0B9-0DFDB9D23A40}" type="pres">
      <dgm:prSet presAssocID="{4E822DE1-B117-4B00-BB16-5BF114B06792}" presName="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8C30564-10B8-48F5-B9DC-99ACB5F95974}" type="pres">
      <dgm:prSet presAssocID="{98F95447-E199-4BA3-9221-2BE2E12EC301}" presName="Name9" presStyleLbl="parChTrans1D2" presStyleIdx="2" presStyleCnt="6"/>
      <dgm:spPr/>
      <dgm:t>
        <a:bodyPr/>
        <a:lstStyle/>
        <a:p>
          <a:endParaRPr lang="ru-RU"/>
        </a:p>
      </dgm:t>
    </dgm:pt>
    <dgm:pt modelId="{46AD2233-4A9D-42C3-BA06-249436961343}" type="pres">
      <dgm:prSet presAssocID="{98F95447-E199-4BA3-9221-2BE2E12EC301}" presName="connTx" presStyleLbl="parChTrans1D2" presStyleIdx="2" presStyleCnt="6"/>
      <dgm:spPr/>
      <dgm:t>
        <a:bodyPr/>
        <a:lstStyle/>
        <a:p>
          <a:endParaRPr lang="ru-RU"/>
        </a:p>
      </dgm:t>
    </dgm:pt>
    <dgm:pt modelId="{1F3DE4F7-73C4-474C-96D1-A933956DE03F}" type="pres">
      <dgm:prSet presAssocID="{DF616DA1-5B06-449A-865A-A5830618E0A1}" presName="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10A4D35-5F93-4CA9-A059-6663C7FF7DAD}" type="pres">
      <dgm:prSet presAssocID="{0088D6EA-CD16-4E91-B96E-FB53FF992715}" presName="Name9" presStyleLbl="parChTrans1D2" presStyleIdx="3" presStyleCnt="6"/>
      <dgm:spPr/>
      <dgm:t>
        <a:bodyPr/>
        <a:lstStyle/>
        <a:p>
          <a:endParaRPr lang="ru-RU"/>
        </a:p>
      </dgm:t>
    </dgm:pt>
    <dgm:pt modelId="{3D758CB5-B6A7-4FA6-8C33-E869568E3DCE}" type="pres">
      <dgm:prSet presAssocID="{0088D6EA-CD16-4E91-B96E-FB53FF992715}" presName="connTx" presStyleLbl="parChTrans1D2" presStyleIdx="3" presStyleCnt="6"/>
      <dgm:spPr/>
      <dgm:t>
        <a:bodyPr/>
        <a:lstStyle/>
        <a:p>
          <a:endParaRPr lang="ru-RU"/>
        </a:p>
      </dgm:t>
    </dgm:pt>
    <dgm:pt modelId="{C9F37001-D2D4-45BB-A713-2FD3EFA7E93D}" type="pres">
      <dgm:prSet presAssocID="{84E4BF3F-2116-494A-8954-A08DF1B258C6}" presName="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765D4EA-F7BB-44DE-A735-D0C1FA6351CC}" type="pres">
      <dgm:prSet presAssocID="{746FC957-3A17-4E9C-BEC0-3DC2238A84A3}" presName="Name9" presStyleLbl="parChTrans1D2" presStyleIdx="4" presStyleCnt="6"/>
      <dgm:spPr/>
      <dgm:t>
        <a:bodyPr/>
        <a:lstStyle/>
        <a:p>
          <a:endParaRPr lang="ru-RU"/>
        </a:p>
      </dgm:t>
    </dgm:pt>
    <dgm:pt modelId="{5EE2E730-3C9C-4336-A400-C96975268879}" type="pres">
      <dgm:prSet presAssocID="{746FC957-3A17-4E9C-BEC0-3DC2238A84A3}" presName="connTx" presStyleLbl="parChTrans1D2" presStyleIdx="4" presStyleCnt="6"/>
      <dgm:spPr/>
      <dgm:t>
        <a:bodyPr/>
        <a:lstStyle/>
        <a:p>
          <a:endParaRPr lang="ru-RU"/>
        </a:p>
      </dgm:t>
    </dgm:pt>
    <dgm:pt modelId="{CD3D9176-6EEE-4860-951D-73313AC820BA}" type="pres">
      <dgm:prSet presAssocID="{77B58355-357E-4BBC-9DC0-7924EE3E306D}" presName="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EFA4F90-5F76-4357-9F29-CFEC2582D157}" type="pres">
      <dgm:prSet presAssocID="{8F5BF489-B094-4DDD-858C-31E184647C26}" presName="Name9" presStyleLbl="parChTrans1D2" presStyleIdx="5" presStyleCnt="6"/>
      <dgm:spPr/>
      <dgm:t>
        <a:bodyPr/>
        <a:lstStyle/>
        <a:p>
          <a:endParaRPr lang="ru-RU"/>
        </a:p>
      </dgm:t>
    </dgm:pt>
    <dgm:pt modelId="{48DA43B2-CD52-4BA2-AC9B-150BBBBE2778}" type="pres">
      <dgm:prSet presAssocID="{8F5BF489-B094-4DDD-858C-31E184647C26}" presName="connTx" presStyleLbl="parChTrans1D2" presStyleIdx="5" presStyleCnt="6"/>
      <dgm:spPr/>
      <dgm:t>
        <a:bodyPr/>
        <a:lstStyle/>
        <a:p>
          <a:endParaRPr lang="ru-RU"/>
        </a:p>
      </dgm:t>
    </dgm:pt>
    <dgm:pt modelId="{3EF97000-C831-4F53-BFCD-6A95F9CD55BF}" type="pres">
      <dgm:prSet presAssocID="{7878451B-6228-4DEE-ACC2-24CCF8085A05}" presName="node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D5040E6B-9AE4-482D-9A10-3C5EC5848DBE}" srcId="{1BD69282-D44E-4BE6-BD7C-3BA544F5EB8F}" destId="{8CC78837-49A4-43BD-A410-98AA6E2CD8C9}" srcOrd="0" destOrd="0" parTransId="{D688C84F-D645-4CB6-93B4-6621E1163B75}" sibTransId="{60640A3A-5AA6-45E4-B61A-2BE76CA9766C}"/>
    <dgm:cxn modelId="{96B77652-AF55-48F3-B642-0CDBF579C026}" type="presOf" srcId="{7878451B-6228-4DEE-ACC2-24CCF8085A05}" destId="{3EF97000-C831-4F53-BFCD-6A95F9CD55BF}" srcOrd="0" destOrd="0" presId="urn:microsoft.com/office/officeart/2005/8/layout/radial1"/>
    <dgm:cxn modelId="{55EF3301-4DF3-48D5-805C-6CC0124A0A7D}" type="presOf" srcId="{98F95447-E199-4BA3-9221-2BE2E12EC301}" destId="{46AD2233-4A9D-42C3-BA06-249436961343}" srcOrd="1" destOrd="0" presId="urn:microsoft.com/office/officeart/2005/8/layout/radial1"/>
    <dgm:cxn modelId="{F19EE639-306C-42F6-94B0-FC02B6F57FFD}" type="presOf" srcId="{746FC957-3A17-4E9C-BEC0-3DC2238A84A3}" destId="{7765D4EA-F7BB-44DE-A735-D0C1FA6351CC}" srcOrd="0" destOrd="0" presId="urn:microsoft.com/office/officeart/2005/8/layout/radial1"/>
    <dgm:cxn modelId="{8F2F7715-2A75-44EA-AAF8-8E46993CE855}" type="presOf" srcId="{FE43EF91-0E33-479C-A6CB-36ECEC161E46}" destId="{533737F2-BF5B-47C9-BFD2-0A812B394A19}" srcOrd="1" destOrd="0" presId="urn:microsoft.com/office/officeart/2005/8/layout/radial1"/>
    <dgm:cxn modelId="{3A02862E-B192-4EAB-BC38-7E13A2A14C31}" type="presOf" srcId="{DF616DA1-5B06-449A-865A-A5830618E0A1}" destId="{1F3DE4F7-73C4-474C-96D1-A933956DE03F}" srcOrd="0" destOrd="0" presId="urn:microsoft.com/office/officeart/2005/8/layout/radial1"/>
    <dgm:cxn modelId="{E430F7A7-20B1-4833-9998-921BBCA529A7}" type="presOf" srcId="{07A722F3-FA80-4D38-934F-03281307B070}" destId="{26BEBE8F-5675-4AE9-AEEB-7EE9FC1D876E}" srcOrd="0" destOrd="0" presId="urn:microsoft.com/office/officeart/2005/8/layout/radial1"/>
    <dgm:cxn modelId="{56ABF622-F8C5-4F66-A2DA-C5667F28FA5A}" type="presOf" srcId="{8CC78837-49A4-43BD-A410-98AA6E2CD8C9}" destId="{6D6267D4-7732-4FA9-B1D5-CEB9618F181D}" srcOrd="0" destOrd="0" presId="urn:microsoft.com/office/officeart/2005/8/layout/radial1"/>
    <dgm:cxn modelId="{4EE7E81D-5213-4048-961F-180401043C18}" srcId="{1BD69282-D44E-4BE6-BD7C-3BA544F5EB8F}" destId="{7878451B-6228-4DEE-ACC2-24CCF8085A05}" srcOrd="5" destOrd="0" parTransId="{8F5BF489-B094-4DDD-858C-31E184647C26}" sibTransId="{F665C753-5431-4A7E-8AD0-44370ADB1174}"/>
    <dgm:cxn modelId="{9B0A7192-DBC3-45D0-9EB1-8507E08EBF2C}" srcId="{1BD69282-D44E-4BE6-BD7C-3BA544F5EB8F}" destId="{4E822DE1-B117-4B00-BB16-5BF114B06792}" srcOrd="1" destOrd="0" parTransId="{FE43EF91-0E33-479C-A6CB-36ECEC161E46}" sibTransId="{CC918D1C-2673-4A33-972F-DDAFB3E35A51}"/>
    <dgm:cxn modelId="{49D2BACD-A3CC-48F6-996B-820E6E28A47C}" type="presOf" srcId="{0088D6EA-CD16-4E91-B96E-FB53FF992715}" destId="{3D758CB5-B6A7-4FA6-8C33-E869568E3DCE}" srcOrd="1" destOrd="0" presId="urn:microsoft.com/office/officeart/2005/8/layout/radial1"/>
    <dgm:cxn modelId="{8A4ECB7B-CA58-466D-BB03-2704DD5A01F8}" type="presOf" srcId="{FE43EF91-0E33-479C-A6CB-36ECEC161E46}" destId="{5BF60FC8-B70F-4B34-8C88-B83C50D63710}" srcOrd="0" destOrd="0" presId="urn:microsoft.com/office/officeart/2005/8/layout/radial1"/>
    <dgm:cxn modelId="{1ACA8A71-A767-40B1-B199-F87AED8872DE}" type="presOf" srcId="{0088D6EA-CD16-4E91-B96E-FB53FF992715}" destId="{010A4D35-5F93-4CA9-A059-6663C7FF7DAD}" srcOrd="0" destOrd="0" presId="urn:microsoft.com/office/officeart/2005/8/layout/radial1"/>
    <dgm:cxn modelId="{354BCD0C-98BE-47C0-8579-3979A96A48CE}" type="presOf" srcId="{4E822DE1-B117-4B00-BB16-5BF114B06792}" destId="{3CC87F9C-FB40-4B14-A0B9-0DFDB9D23A40}" srcOrd="0" destOrd="0" presId="urn:microsoft.com/office/officeart/2005/8/layout/radial1"/>
    <dgm:cxn modelId="{FD2ECBE4-A32E-491B-A727-2E280F50210F}" type="presOf" srcId="{77B58355-357E-4BBC-9DC0-7924EE3E306D}" destId="{CD3D9176-6EEE-4860-951D-73313AC820BA}" srcOrd="0" destOrd="0" presId="urn:microsoft.com/office/officeart/2005/8/layout/radial1"/>
    <dgm:cxn modelId="{208CF1A5-B40E-4D3A-9A13-24AAE60DD90B}" srcId="{1BD69282-D44E-4BE6-BD7C-3BA544F5EB8F}" destId="{77B58355-357E-4BBC-9DC0-7924EE3E306D}" srcOrd="4" destOrd="0" parTransId="{746FC957-3A17-4E9C-BEC0-3DC2238A84A3}" sibTransId="{71C570DA-F00C-425A-AF34-04FBA42CFA6E}"/>
    <dgm:cxn modelId="{E3A078D6-AD2B-4086-AB03-05FFDB70AEC8}" srcId="{07A722F3-FA80-4D38-934F-03281307B070}" destId="{1BD69282-D44E-4BE6-BD7C-3BA544F5EB8F}" srcOrd="0" destOrd="0" parTransId="{518923D7-386C-4409-9887-AFCF15D78637}" sibTransId="{FD4586E4-331B-4978-B9CA-9CB1B60F1570}"/>
    <dgm:cxn modelId="{35B30C27-CC79-4D19-A124-62186008BFDC}" type="presOf" srcId="{746FC957-3A17-4E9C-BEC0-3DC2238A84A3}" destId="{5EE2E730-3C9C-4336-A400-C96975268879}" srcOrd="1" destOrd="0" presId="urn:microsoft.com/office/officeart/2005/8/layout/radial1"/>
    <dgm:cxn modelId="{940756C5-DCEA-4EF3-B101-B2207357C92B}" type="presOf" srcId="{98F95447-E199-4BA3-9221-2BE2E12EC301}" destId="{88C30564-10B8-48F5-B9DC-99ACB5F95974}" srcOrd="0" destOrd="0" presId="urn:microsoft.com/office/officeart/2005/8/layout/radial1"/>
    <dgm:cxn modelId="{156F2A22-5E90-4873-8053-EAC580015721}" type="presOf" srcId="{D688C84F-D645-4CB6-93B4-6621E1163B75}" destId="{2A683B6D-4FC5-42C9-843F-09C7EF3E07E6}" srcOrd="1" destOrd="0" presId="urn:microsoft.com/office/officeart/2005/8/layout/radial1"/>
    <dgm:cxn modelId="{B2BB4578-F5DE-4525-8E42-05A76292F800}" type="presOf" srcId="{8F5BF489-B094-4DDD-858C-31E184647C26}" destId="{FEFA4F90-5F76-4357-9F29-CFEC2582D157}" srcOrd="0" destOrd="0" presId="urn:microsoft.com/office/officeart/2005/8/layout/radial1"/>
    <dgm:cxn modelId="{EC57930B-EFCF-43EE-9FD2-E35BB60FED77}" srcId="{1BD69282-D44E-4BE6-BD7C-3BA544F5EB8F}" destId="{84E4BF3F-2116-494A-8954-A08DF1B258C6}" srcOrd="3" destOrd="0" parTransId="{0088D6EA-CD16-4E91-B96E-FB53FF992715}" sibTransId="{D08DD66B-2AAD-4EF3-97B8-C813DFE90322}"/>
    <dgm:cxn modelId="{F07318DD-F61E-4E21-8FB3-6DAEA11C2E66}" type="presOf" srcId="{1BD69282-D44E-4BE6-BD7C-3BA544F5EB8F}" destId="{FCB2B64B-7045-480A-B9F8-061667C87A63}" srcOrd="0" destOrd="0" presId="urn:microsoft.com/office/officeart/2005/8/layout/radial1"/>
    <dgm:cxn modelId="{729A8D55-A66C-46E2-871D-79AD35DEBD8E}" type="presOf" srcId="{D688C84F-D645-4CB6-93B4-6621E1163B75}" destId="{E69C4F9B-D4D4-4A95-B445-CE18BD690F3B}" srcOrd="0" destOrd="0" presId="urn:microsoft.com/office/officeart/2005/8/layout/radial1"/>
    <dgm:cxn modelId="{8107C1D2-D05F-49F7-B065-DE5529DC6EA1}" type="presOf" srcId="{84E4BF3F-2116-494A-8954-A08DF1B258C6}" destId="{C9F37001-D2D4-45BB-A713-2FD3EFA7E93D}" srcOrd="0" destOrd="0" presId="urn:microsoft.com/office/officeart/2005/8/layout/radial1"/>
    <dgm:cxn modelId="{35113C37-5C60-4DE7-ACD2-04EC2C85795C}" type="presOf" srcId="{8F5BF489-B094-4DDD-858C-31E184647C26}" destId="{48DA43B2-CD52-4BA2-AC9B-150BBBBE2778}" srcOrd="1" destOrd="0" presId="urn:microsoft.com/office/officeart/2005/8/layout/radial1"/>
    <dgm:cxn modelId="{497C5282-0F51-4598-8132-5DF9D278C51C}" srcId="{1BD69282-D44E-4BE6-BD7C-3BA544F5EB8F}" destId="{DF616DA1-5B06-449A-865A-A5830618E0A1}" srcOrd="2" destOrd="0" parTransId="{98F95447-E199-4BA3-9221-2BE2E12EC301}" sibTransId="{DD8CAA59-7DB7-4104-8251-B57FCEA6CC52}"/>
    <dgm:cxn modelId="{5BA17DAD-A58F-44AF-B11E-592C5371A86E}" type="presParOf" srcId="{26BEBE8F-5675-4AE9-AEEB-7EE9FC1D876E}" destId="{FCB2B64B-7045-480A-B9F8-061667C87A63}" srcOrd="0" destOrd="0" presId="urn:microsoft.com/office/officeart/2005/8/layout/radial1"/>
    <dgm:cxn modelId="{21DCB778-64C9-4624-8ABD-5C6F3070B329}" type="presParOf" srcId="{26BEBE8F-5675-4AE9-AEEB-7EE9FC1D876E}" destId="{E69C4F9B-D4D4-4A95-B445-CE18BD690F3B}" srcOrd="1" destOrd="0" presId="urn:microsoft.com/office/officeart/2005/8/layout/radial1"/>
    <dgm:cxn modelId="{D4E82B7C-81D2-44D8-8529-3598BEDDC0D8}" type="presParOf" srcId="{E69C4F9B-D4D4-4A95-B445-CE18BD690F3B}" destId="{2A683B6D-4FC5-42C9-843F-09C7EF3E07E6}" srcOrd="0" destOrd="0" presId="urn:microsoft.com/office/officeart/2005/8/layout/radial1"/>
    <dgm:cxn modelId="{CB7C809B-3837-42AD-B2E5-A08A7BF59B1A}" type="presParOf" srcId="{26BEBE8F-5675-4AE9-AEEB-7EE9FC1D876E}" destId="{6D6267D4-7732-4FA9-B1D5-CEB9618F181D}" srcOrd="2" destOrd="0" presId="urn:microsoft.com/office/officeart/2005/8/layout/radial1"/>
    <dgm:cxn modelId="{0A9E604A-D080-4ED4-AD3F-C16F10E4624B}" type="presParOf" srcId="{26BEBE8F-5675-4AE9-AEEB-7EE9FC1D876E}" destId="{5BF60FC8-B70F-4B34-8C88-B83C50D63710}" srcOrd="3" destOrd="0" presId="urn:microsoft.com/office/officeart/2005/8/layout/radial1"/>
    <dgm:cxn modelId="{B8A26AD7-B99F-4662-A4AA-8C873AC55DC6}" type="presParOf" srcId="{5BF60FC8-B70F-4B34-8C88-B83C50D63710}" destId="{533737F2-BF5B-47C9-BFD2-0A812B394A19}" srcOrd="0" destOrd="0" presId="urn:microsoft.com/office/officeart/2005/8/layout/radial1"/>
    <dgm:cxn modelId="{6F2C6725-5A53-4780-9E54-6871961BB314}" type="presParOf" srcId="{26BEBE8F-5675-4AE9-AEEB-7EE9FC1D876E}" destId="{3CC87F9C-FB40-4B14-A0B9-0DFDB9D23A40}" srcOrd="4" destOrd="0" presId="urn:microsoft.com/office/officeart/2005/8/layout/radial1"/>
    <dgm:cxn modelId="{0BDC441D-A426-4047-A518-E61FCCCF5BF9}" type="presParOf" srcId="{26BEBE8F-5675-4AE9-AEEB-7EE9FC1D876E}" destId="{88C30564-10B8-48F5-B9DC-99ACB5F95974}" srcOrd="5" destOrd="0" presId="urn:microsoft.com/office/officeart/2005/8/layout/radial1"/>
    <dgm:cxn modelId="{3561B573-1E24-44D0-914C-DA54AC3377FD}" type="presParOf" srcId="{88C30564-10B8-48F5-B9DC-99ACB5F95974}" destId="{46AD2233-4A9D-42C3-BA06-249436961343}" srcOrd="0" destOrd="0" presId="urn:microsoft.com/office/officeart/2005/8/layout/radial1"/>
    <dgm:cxn modelId="{D060B1AA-87D3-4B23-BD4D-016CA946473E}" type="presParOf" srcId="{26BEBE8F-5675-4AE9-AEEB-7EE9FC1D876E}" destId="{1F3DE4F7-73C4-474C-96D1-A933956DE03F}" srcOrd="6" destOrd="0" presId="urn:microsoft.com/office/officeart/2005/8/layout/radial1"/>
    <dgm:cxn modelId="{AE33D7F5-39EE-4ED8-AF91-D34BE7742868}" type="presParOf" srcId="{26BEBE8F-5675-4AE9-AEEB-7EE9FC1D876E}" destId="{010A4D35-5F93-4CA9-A059-6663C7FF7DAD}" srcOrd="7" destOrd="0" presId="urn:microsoft.com/office/officeart/2005/8/layout/radial1"/>
    <dgm:cxn modelId="{D700D0B0-6B67-4B73-BA29-051CAB854DC3}" type="presParOf" srcId="{010A4D35-5F93-4CA9-A059-6663C7FF7DAD}" destId="{3D758CB5-B6A7-4FA6-8C33-E869568E3DCE}" srcOrd="0" destOrd="0" presId="urn:microsoft.com/office/officeart/2005/8/layout/radial1"/>
    <dgm:cxn modelId="{1572CADD-DA0B-4648-AE94-76D1F1FDB988}" type="presParOf" srcId="{26BEBE8F-5675-4AE9-AEEB-7EE9FC1D876E}" destId="{C9F37001-D2D4-45BB-A713-2FD3EFA7E93D}" srcOrd="8" destOrd="0" presId="urn:microsoft.com/office/officeart/2005/8/layout/radial1"/>
    <dgm:cxn modelId="{04F8FBF1-194A-4C20-A900-6ECE5B2833E6}" type="presParOf" srcId="{26BEBE8F-5675-4AE9-AEEB-7EE9FC1D876E}" destId="{7765D4EA-F7BB-44DE-A735-D0C1FA6351CC}" srcOrd="9" destOrd="0" presId="urn:microsoft.com/office/officeart/2005/8/layout/radial1"/>
    <dgm:cxn modelId="{B56EB5A7-7475-4E51-8BBE-5B102CFC8D37}" type="presParOf" srcId="{7765D4EA-F7BB-44DE-A735-D0C1FA6351CC}" destId="{5EE2E730-3C9C-4336-A400-C96975268879}" srcOrd="0" destOrd="0" presId="urn:microsoft.com/office/officeart/2005/8/layout/radial1"/>
    <dgm:cxn modelId="{B865A52F-75EF-4B69-8223-0B099D9D172D}" type="presParOf" srcId="{26BEBE8F-5675-4AE9-AEEB-7EE9FC1D876E}" destId="{CD3D9176-6EEE-4860-951D-73313AC820BA}" srcOrd="10" destOrd="0" presId="urn:microsoft.com/office/officeart/2005/8/layout/radial1"/>
    <dgm:cxn modelId="{2FA6890F-09F3-4BC3-9F3A-022CAEDB06CE}" type="presParOf" srcId="{26BEBE8F-5675-4AE9-AEEB-7EE9FC1D876E}" destId="{FEFA4F90-5F76-4357-9F29-CFEC2582D157}" srcOrd="11" destOrd="0" presId="urn:microsoft.com/office/officeart/2005/8/layout/radial1"/>
    <dgm:cxn modelId="{A129D9FD-8A46-4B21-9A2F-BE0A4ABF8E92}" type="presParOf" srcId="{FEFA4F90-5F76-4357-9F29-CFEC2582D157}" destId="{48DA43B2-CD52-4BA2-AC9B-150BBBBE2778}" srcOrd="0" destOrd="0" presId="urn:microsoft.com/office/officeart/2005/8/layout/radial1"/>
    <dgm:cxn modelId="{60DD0A87-02C3-4016-9F6B-9B7EEB2F1BF8}" type="presParOf" srcId="{26BEBE8F-5675-4AE9-AEEB-7EE9FC1D876E}" destId="{3EF97000-C831-4F53-BFCD-6A95F9CD55BF}" srcOrd="12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CB2B64B-7045-480A-B9F8-061667C87A63}">
      <dsp:nvSpPr>
        <dsp:cNvPr id="0" name=""/>
        <dsp:cNvSpPr/>
      </dsp:nvSpPr>
      <dsp:spPr>
        <a:xfrm>
          <a:off x="2831921" y="1446483"/>
          <a:ext cx="1099265" cy="1099265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ИКТ</a:t>
          </a:r>
        </a:p>
      </dsp:txBody>
      <dsp:txXfrm>
        <a:off x="2831921" y="1446483"/>
        <a:ext cx="1099265" cy="1099265"/>
      </dsp:txXfrm>
    </dsp:sp>
    <dsp:sp modelId="{E69C4F9B-D4D4-4A95-B445-CE18BD690F3B}">
      <dsp:nvSpPr>
        <dsp:cNvPr id="0" name=""/>
        <dsp:cNvSpPr/>
      </dsp:nvSpPr>
      <dsp:spPr>
        <a:xfrm rot="16200000">
          <a:off x="3215365" y="1265665"/>
          <a:ext cx="332378" cy="29256"/>
        </a:xfrm>
        <a:custGeom>
          <a:avLst/>
          <a:gdLst/>
          <a:ahLst/>
          <a:cxnLst/>
          <a:rect l="0" t="0" r="0" b="0"/>
          <a:pathLst>
            <a:path>
              <a:moveTo>
                <a:pt x="0" y="14628"/>
              </a:moveTo>
              <a:lnTo>
                <a:pt x="332378" y="14628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 rot="16200000">
        <a:off x="3373245" y="1271984"/>
        <a:ext cx="16618" cy="16618"/>
      </dsp:txXfrm>
    </dsp:sp>
    <dsp:sp modelId="{6D6267D4-7732-4FA9-B1D5-CEB9618F181D}">
      <dsp:nvSpPr>
        <dsp:cNvPr id="0" name=""/>
        <dsp:cNvSpPr/>
      </dsp:nvSpPr>
      <dsp:spPr>
        <a:xfrm>
          <a:off x="2831921" y="14838"/>
          <a:ext cx="1099265" cy="1099265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Урок с использованием ИКТ</a:t>
          </a:r>
        </a:p>
      </dsp:txBody>
      <dsp:txXfrm>
        <a:off x="2831921" y="14838"/>
        <a:ext cx="1099265" cy="1099265"/>
      </dsp:txXfrm>
    </dsp:sp>
    <dsp:sp modelId="{5BF60FC8-B70F-4B34-8C88-B83C50D63710}">
      <dsp:nvSpPr>
        <dsp:cNvPr id="0" name=""/>
        <dsp:cNvSpPr/>
      </dsp:nvSpPr>
      <dsp:spPr>
        <a:xfrm rot="19800000">
          <a:off x="3835285" y="1623576"/>
          <a:ext cx="332378" cy="29256"/>
        </a:xfrm>
        <a:custGeom>
          <a:avLst/>
          <a:gdLst/>
          <a:ahLst/>
          <a:cxnLst/>
          <a:rect l="0" t="0" r="0" b="0"/>
          <a:pathLst>
            <a:path>
              <a:moveTo>
                <a:pt x="0" y="14628"/>
              </a:moveTo>
              <a:lnTo>
                <a:pt x="332378" y="14628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 rot="19800000">
        <a:off x="3993165" y="1629895"/>
        <a:ext cx="16618" cy="16618"/>
      </dsp:txXfrm>
    </dsp:sp>
    <dsp:sp modelId="{3CC87F9C-FB40-4B14-A0B9-0DFDB9D23A40}">
      <dsp:nvSpPr>
        <dsp:cNvPr id="0" name=""/>
        <dsp:cNvSpPr/>
      </dsp:nvSpPr>
      <dsp:spPr>
        <a:xfrm>
          <a:off x="4071762" y="730661"/>
          <a:ext cx="1099265" cy="1099265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Подбор ПО для учебных целей</a:t>
          </a:r>
        </a:p>
      </dsp:txBody>
      <dsp:txXfrm>
        <a:off x="4071762" y="730661"/>
        <a:ext cx="1099265" cy="1099265"/>
      </dsp:txXfrm>
    </dsp:sp>
    <dsp:sp modelId="{88C30564-10B8-48F5-B9DC-99ACB5F95974}">
      <dsp:nvSpPr>
        <dsp:cNvPr id="0" name=""/>
        <dsp:cNvSpPr/>
      </dsp:nvSpPr>
      <dsp:spPr>
        <a:xfrm rot="1800000">
          <a:off x="3835285" y="2339399"/>
          <a:ext cx="332378" cy="29256"/>
        </a:xfrm>
        <a:custGeom>
          <a:avLst/>
          <a:gdLst/>
          <a:ahLst/>
          <a:cxnLst/>
          <a:rect l="0" t="0" r="0" b="0"/>
          <a:pathLst>
            <a:path>
              <a:moveTo>
                <a:pt x="0" y="14628"/>
              </a:moveTo>
              <a:lnTo>
                <a:pt x="332378" y="14628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 rot="1800000">
        <a:off x="3993165" y="2345718"/>
        <a:ext cx="16618" cy="16618"/>
      </dsp:txXfrm>
    </dsp:sp>
    <dsp:sp modelId="{1F3DE4F7-73C4-474C-96D1-A933956DE03F}">
      <dsp:nvSpPr>
        <dsp:cNvPr id="0" name=""/>
        <dsp:cNvSpPr/>
      </dsp:nvSpPr>
      <dsp:spPr>
        <a:xfrm>
          <a:off x="4071762" y="2162305"/>
          <a:ext cx="1099265" cy="1099265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Поиск учебных материалов в интернете</a:t>
          </a:r>
        </a:p>
      </dsp:txBody>
      <dsp:txXfrm>
        <a:off x="4071762" y="2162305"/>
        <a:ext cx="1099265" cy="1099265"/>
      </dsp:txXfrm>
    </dsp:sp>
    <dsp:sp modelId="{010A4D35-5F93-4CA9-A059-6663C7FF7DAD}">
      <dsp:nvSpPr>
        <dsp:cNvPr id="0" name=""/>
        <dsp:cNvSpPr/>
      </dsp:nvSpPr>
      <dsp:spPr>
        <a:xfrm rot="5400000">
          <a:off x="3215365" y="2697310"/>
          <a:ext cx="332378" cy="29256"/>
        </a:xfrm>
        <a:custGeom>
          <a:avLst/>
          <a:gdLst/>
          <a:ahLst/>
          <a:cxnLst/>
          <a:rect l="0" t="0" r="0" b="0"/>
          <a:pathLst>
            <a:path>
              <a:moveTo>
                <a:pt x="0" y="14628"/>
              </a:moveTo>
              <a:lnTo>
                <a:pt x="332378" y="14628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 rot="5400000">
        <a:off x="3373245" y="2703629"/>
        <a:ext cx="16618" cy="16618"/>
      </dsp:txXfrm>
    </dsp:sp>
    <dsp:sp modelId="{C9F37001-D2D4-45BB-A713-2FD3EFA7E93D}">
      <dsp:nvSpPr>
        <dsp:cNvPr id="0" name=""/>
        <dsp:cNvSpPr/>
      </dsp:nvSpPr>
      <dsp:spPr>
        <a:xfrm>
          <a:off x="2831921" y="2878128"/>
          <a:ext cx="1099265" cy="1099265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Объяснение нового материала на уроке</a:t>
          </a:r>
        </a:p>
      </dsp:txBody>
      <dsp:txXfrm>
        <a:off x="2831921" y="2878128"/>
        <a:ext cx="1099265" cy="1099265"/>
      </dsp:txXfrm>
    </dsp:sp>
    <dsp:sp modelId="{7765D4EA-F7BB-44DE-A735-D0C1FA6351CC}">
      <dsp:nvSpPr>
        <dsp:cNvPr id="0" name=""/>
        <dsp:cNvSpPr/>
      </dsp:nvSpPr>
      <dsp:spPr>
        <a:xfrm rot="9000000">
          <a:off x="2595444" y="2339399"/>
          <a:ext cx="332378" cy="29256"/>
        </a:xfrm>
        <a:custGeom>
          <a:avLst/>
          <a:gdLst/>
          <a:ahLst/>
          <a:cxnLst/>
          <a:rect l="0" t="0" r="0" b="0"/>
          <a:pathLst>
            <a:path>
              <a:moveTo>
                <a:pt x="0" y="14628"/>
              </a:moveTo>
              <a:lnTo>
                <a:pt x="332378" y="14628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 rot="9000000">
        <a:off x="2753324" y="2345718"/>
        <a:ext cx="16618" cy="16618"/>
      </dsp:txXfrm>
    </dsp:sp>
    <dsp:sp modelId="{CD3D9176-6EEE-4860-951D-73313AC820BA}">
      <dsp:nvSpPr>
        <dsp:cNvPr id="0" name=""/>
        <dsp:cNvSpPr/>
      </dsp:nvSpPr>
      <dsp:spPr>
        <a:xfrm>
          <a:off x="1592081" y="2162305"/>
          <a:ext cx="1099265" cy="1099265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Осуществление взаимодействия с родителями</a:t>
          </a:r>
        </a:p>
      </dsp:txBody>
      <dsp:txXfrm>
        <a:off x="1592081" y="2162305"/>
        <a:ext cx="1099265" cy="1099265"/>
      </dsp:txXfrm>
    </dsp:sp>
    <dsp:sp modelId="{FEFA4F90-5F76-4357-9F29-CFEC2582D157}">
      <dsp:nvSpPr>
        <dsp:cNvPr id="0" name=""/>
        <dsp:cNvSpPr/>
      </dsp:nvSpPr>
      <dsp:spPr>
        <a:xfrm rot="12600000">
          <a:off x="2595444" y="1623576"/>
          <a:ext cx="332378" cy="29256"/>
        </a:xfrm>
        <a:custGeom>
          <a:avLst/>
          <a:gdLst/>
          <a:ahLst/>
          <a:cxnLst/>
          <a:rect l="0" t="0" r="0" b="0"/>
          <a:pathLst>
            <a:path>
              <a:moveTo>
                <a:pt x="0" y="14628"/>
              </a:moveTo>
              <a:lnTo>
                <a:pt x="332378" y="14628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 rot="12600000">
        <a:off x="2753324" y="1629895"/>
        <a:ext cx="16618" cy="16618"/>
      </dsp:txXfrm>
    </dsp:sp>
    <dsp:sp modelId="{3EF97000-C831-4F53-BFCD-6A95F9CD55BF}">
      <dsp:nvSpPr>
        <dsp:cNvPr id="0" name=""/>
        <dsp:cNvSpPr/>
      </dsp:nvSpPr>
      <dsp:spPr>
        <a:xfrm>
          <a:off x="1592081" y="730661"/>
          <a:ext cx="1099265" cy="1099265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Мониторинг </a:t>
          </a:r>
        </a:p>
      </dsp:txBody>
      <dsp:txXfrm>
        <a:off x="1592081" y="730661"/>
        <a:ext cx="1099265" cy="10992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0B71D-AD81-422C-9A5F-3C52A6E3B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5623</Words>
  <Characters>32055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asus1</cp:lastModifiedBy>
  <cp:revision>2</cp:revision>
  <dcterms:created xsi:type="dcterms:W3CDTF">2014-11-09T12:24:00Z</dcterms:created>
  <dcterms:modified xsi:type="dcterms:W3CDTF">2014-11-09T12:24:00Z</dcterms:modified>
</cp:coreProperties>
</file>