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E3" w:rsidRDefault="00781EE3" w:rsidP="00781EE3">
      <w:pPr>
        <w:pStyle w:val="a3"/>
      </w:pPr>
      <w:r>
        <w:t>ЗАЯВКА НА УЧАСТИЕ В ЯРМАРКЕ ИННОВАЦИЙ В ОБРАЗОВАНИИ</w:t>
      </w:r>
    </w:p>
    <w:p w:rsidR="00781EE3" w:rsidRDefault="00781EE3" w:rsidP="00781EE3">
      <w:pPr>
        <w:pStyle w:val="a3"/>
        <w:jc w:val="left"/>
      </w:pPr>
    </w:p>
    <w:p w:rsidR="00781EE3" w:rsidRPr="00781EE3" w:rsidRDefault="00781EE3" w:rsidP="00781EE3">
      <w:pPr>
        <w:pStyle w:val="a3"/>
        <w:spacing w:line="360" w:lineRule="auto"/>
        <w:jc w:val="left"/>
        <w:rPr>
          <w:sz w:val="28"/>
          <w:szCs w:val="28"/>
        </w:rPr>
      </w:pPr>
      <w:r w:rsidRPr="00781EE3">
        <w:rPr>
          <w:sz w:val="28"/>
          <w:szCs w:val="28"/>
        </w:rPr>
        <w:t>Сведения об участнике Ярмарки: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 w:val="0"/>
          <w:bCs w:val="0"/>
          <w:sz w:val="28"/>
          <w:szCs w:val="28"/>
        </w:rPr>
      </w:pPr>
      <w:r w:rsidRPr="00781EE3">
        <w:rPr>
          <w:b w:val="0"/>
          <w:bCs w:val="0"/>
          <w:sz w:val="28"/>
          <w:szCs w:val="28"/>
        </w:rPr>
        <w:t xml:space="preserve">Ф.И.О. 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Cs w:val="0"/>
          <w:sz w:val="28"/>
          <w:szCs w:val="28"/>
          <w:u w:val="single"/>
        </w:rPr>
      </w:pPr>
      <w:proofErr w:type="spellStart"/>
      <w:r w:rsidRPr="00781EE3">
        <w:rPr>
          <w:bCs w:val="0"/>
          <w:sz w:val="28"/>
          <w:szCs w:val="28"/>
          <w:u w:val="single"/>
        </w:rPr>
        <w:t>Лобень</w:t>
      </w:r>
      <w:proofErr w:type="spellEnd"/>
      <w:r w:rsidRPr="00781EE3">
        <w:rPr>
          <w:bCs w:val="0"/>
          <w:sz w:val="28"/>
          <w:szCs w:val="28"/>
          <w:u w:val="single"/>
        </w:rPr>
        <w:t xml:space="preserve"> Лариса Михайловна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 w:val="0"/>
          <w:bCs w:val="0"/>
          <w:sz w:val="28"/>
          <w:szCs w:val="28"/>
        </w:rPr>
      </w:pPr>
      <w:r w:rsidRPr="00781EE3">
        <w:rPr>
          <w:b w:val="0"/>
          <w:bCs w:val="0"/>
          <w:sz w:val="28"/>
          <w:szCs w:val="28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Cs w:val="0"/>
          <w:sz w:val="28"/>
          <w:szCs w:val="28"/>
          <w:u w:val="single"/>
        </w:rPr>
      </w:pPr>
      <w:r w:rsidRPr="00781EE3">
        <w:rPr>
          <w:bCs w:val="0"/>
          <w:sz w:val="28"/>
          <w:szCs w:val="28"/>
          <w:u w:val="single"/>
        </w:rPr>
        <w:t>Муниципаль</w:t>
      </w:r>
      <w:bookmarkStart w:id="0" w:name="_GoBack"/>
      <w:bookmarkEnd w:id="0"/>
      <w:r w:rsidRPr="00781EE3">
        <w:rPr>
          <w:bCs w:val="0"/>
          <w:sz w:val="28"/>
          <w:szCs w:val="28"/>
          <w:u w:val="single"/>
        </w:rPr>
        <w:t>ное бюджетное общеобразовательное учреждение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Cs w:val="0"/>
          <w:sz w:val="28"/>
          <w:szCs w:val="28"/>
          <w:u w:val="single"/>
        </w:rPr>
      </w:pPr>
      <w:r w:rsidRPr="00781EE3">
        <w:rPr>
          <w:bCs w:val="0"/>
          <w:sz w:val="28"/>
          <w:szCs w:val="28"/>
          <w:u w:val="single"/>
        </w:rPr>
        <w:t>«Бородинская средняя общеобразовательная школа»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Cs w:val="0"/>
          <w:sz w:val="28"/>
          <w:szCs w:val="28"/>
          <w:u w:val="single"/>
        </w:rPr>
      </w:pPr>
      <w:r w:rsidRPr="00781EE3">
        <w:rPr>
          <w:bCs w:val="0"/>
          <w:sz w:val="28"/>
          <w:szCs w:val="28"/>
          <w:u w:val="single"/>
        </w:rPr>
        <w:t>учитель физики высшей категории, кандидат психологических наук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 w:val="0"/>
          <w:bCs w:val="0"/>
          <w:sz w:val="28"/>
          <w:szCs w:val="28"/>
        </w:rPr>
      </w:pPr>
      <w:r w:rsidRPr="00781EE3">
        <w:rPr>
          <w:b w:val="0"/>
          <w:bCs w:val="0"/>
          <w:sz w:val="28"/>
          <w:szCs w:val="28"/>
        </w:rPr>
        <w:t xml:space="preserve">Район </w:t>
      </w:r>
      <w:r w:rsidRPr="00781EE3">
        <w:rPr>
          <w:bCs w:val="0"/>
          <w:sz w:val="28"/>
          <w:szCs w:val="28"/>
          <w:u w:val="single"/>
        </w:rPr>
        <w:t>Выборгский</w:t>
      </w:r>
      <w:r w:rsidRPr="00781EE3">
        <w:rPr>
          <w:b w:val="0"/>
          <w:bCs w:val="0"/>
          <w:sz w:val="28"/>
          <w:szCs w:val="28"/>
        </w:rPr>
        <w:t xml:space="preserve">  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 w:val="0"/>
          <w:bCs w:val="0"/>
          <w:sz w:val="28"/>
          <w:szCs w:val="28"/>
        </w:rPr>
      </w:pPr>
      <w:r w:rsidRPr="00781EE3">
        <w:rPr>
          <w:b w:val="0"/>
          <w:bCs w:val="0"/>
          <w:sz w:val="28"/>
          <w:szCs w:val="28"/>
        </w:rPr>
        <w:t xml:space="preserve">Контактный телефон </w:t>
      </w:r>
      <w:r>
        <w:rPr>
          <w:b w:val="0"/>
          <w:bCs w:val="0"/>
          <w:sz w:val="28"/>
          <w:szCs w:val="28"/>
        </w:rPr>
        <w:t xml:space="preserve">8 921 388 52 77 </w:t>
      </w:r>
      <w:r w:rsidRPr="00781EE3">
        <w:rPr>
          <w:b w:val="0"/>
          <w:bCs w:val="0"/>
          <w:sz w:val="28"/>
          <w:szCs w:val="28"/>
        </w:rPr>
        <w:t xml:space="preserve">Факс: </w:t>
      </w:r>
    </w:p>
    <w:p w:rsidR="00781EE3" w:rsidRPr="00781EE3" w:rsidRDefault="00781EE3" w:rsidP="00781EE3">
      <w:pPr>
        <w:pStyle w:val="a3"/>
        <w:spacing w:line="360" w:lineRule="auto"/>
        <w:jc w:val="left"/>
        <w:rPr>
          <w:b w:val="0"/>
          <w:bCs w:val="0"/>
          <w:sz w:val="28"/>
          <w:szCs w:val="28"/>
          <w:lang w:val="en-US"/>
        </w:rPr>
      </w:pPr>
      <w:r w:rsidRPr="00781EE3">
        <w:rPr>
          <w:b w:val="0"/>
          <w:bCs w:val="0"/>
          <w:sz w:val="28"/>
          <w:szCs w:val="28"/>
          <w:lang w:val="en-US"/>
        </w:rPr>
        <w:t>E-</w:t>
      </w:r>
      <w:proofErr w:type="gramStart"/>
      <w:r w:rsidRPr="00781EE3">
        <w:rPr>
          <w:b w:val="0"/>
          <w:bCs w:val="0"/>
          <w:sz w:val="28"/>
          <w:szCs w:val="28"/>
          <w:lang w:val="en-US"/>
        </w:rPr>
        <w:t xml:space="preserve">mail </w:t>
      </w:r>
      <w:r>
        <w:rPr>
          <w:b w:val="0"/>
          <w:bCs w:val="0"/>
          <w:sz w:val="28"/>
          <w:szCs w:val="28"/>
          <w:lang w:val="en-US"/>
        </w:rPr>
        <w:t xml:space="preserve"> </w:t>
      </w:r>
      <w:proofErr w:type="spellStart"/>
      <w:r w:rsidRPr="00781EE3">
        <w:rPr>
          <w:bCs w:val="0"/>
          <w:sz w:val="28"/>
          <w:szCs w:val="28"/>
          <w:lang w:val="en-US"/>
        </w:rPr>
        <w:t>loben</w:t>
      </w:r>
      <w:proofErr w:type="spellEnd"/>
      <w:r w:rsidRPr="00781EE3">
        <w:rPr>
          <w:bCs w:val="0"/>
          <w:sz w:val="28"/>
          <w:szCs w:val="28"/>
          <w:lang w:val="en-US"/>
        </w:rPr>
        <w:t>@</w:t>
      </w:r>
      <w:proofErr w:type="gramEnd"/>
      <w:r w:rsidRPr="00781EE3">
        <w:rPr>
          <w:bCs w:val="0"/>
          <w:sz w:val="28"/>
          <w:szCs w:val="28"/>
          <w:lang w:val="en-US"/>
        </w:rPr>
        <w:t xml:space="preserve"> inbox.ru</w:t>
      </w:r>
      <w:r>
        <w:rPr>
          <w:b w:val="0"/>
          <w:bCs w:val="0"/>
          <w:sz w:val="28"/>
          <w:szCs w:val="28"/>
          <w:lang w:val="en-US"/>
        </w:rPr>
        <w:t xml:space="preserve">    </w:t>
      </w:r>
      <w:r w:rsidRPr="00781EE3">
        <w:rPr>
          <w:b w:val="0"/>
          <w:bCs w:val="0"/>
          <w:sz w:val="28"/>
          <w:szCs w:val="28"/>
          <w:lang w:val="en-US"/>
        </w:rPr>
        <w:t>http: _________________________________</w:t>
      </w:r>
    </w:p>
    <w:p w:rsidR="00781EE3" w:rsidRPr="00781EE3" w:rsidRDefault="00781EE3" w:rsidP="00781EE3">
      <w:pPr>
        <w:pStyle w:val="a3"/>
        <w:jc w:val="left"/>
        <w:rPr>
          <w:b w:val="0"/>
          <w:bCs w:val="0"/>
          <w:lang w:val="en-US"/>
        </w:rPr>
      </w:pPr>
    </w:p>
    <w:p w:rsidR="00781EE3" w:rsidRPr="00781EE3" w:rsidRDefault="00781EE3" w:rsidP="00781EE3">
      <w:pPr>
        <w:pStyle w:val="a3"/>
        <w:jc w:val="left"/>
        <w:rPr>
          <w:b w:val="0"/>
          <w:bCs w:val="0"/>
          <w:lang w:val="en-US"/>
        </w:rPr>
      </w:pPr>
    </w:p>
    <w:p w:rsidR="00781EE3" w:rsidRPr="00781EE3" w:rsidRDefault="00781EE3" w:rsidP="00781EE3">
      <w:pPr>
        <w:pStyle w:val="a3"/>
        <w:jc w:val="left"/>
        <w:rPr>
          <w:b w:val="0"/>
          <w:bCs w:val="0"/>
          <w:lang w:val="en-US"/>
        </w:rPr>
      </w:pPr>
    </w:p>
    <w:p w:rsidR="009C4AEC" w:rsidRDefault="009C4AEC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>
      <w:pPr>
        <w:rPr>
          <w:lang w:val="en-US"/>
        </w:rPr>
      </w:pPr>
    </w:p>
    <w:p w:rsidR="006173C1" w:rsidRDefault="006173C1" w:rsidP="006173C1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представленном на Ярмарку продукте ИОД</w:t>
      </w:r>
    </w:p>
    <w:p w:rsidR="006173C1" w:rsidRDefault="006173C1" w:rsidP="006173C1">
      <w:pPr>
        <w:jc w:val="center"/>
        <w:rPr>
          <w:szCs w:val="28"/>
        </w:rPr>
      </w:pPr>
      <w:r w:rsidRPr="000B3345">
        <w:rPr>
          <w:rFonts w:ascii="Times New Roman" w:hAnsi="Times New Roman" w:cs="Times New Roman"/>
          <w:sz w:val="28"/>
          <w:szCs w:val="28"/>
        </w:rPr>
        <w:t>паспорт</w:t>
      </w:r>
      <w:r w:rsidRPr="000B334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010"/>
        <w:gridCol w:w="6554"/>
      </w:tblGrid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Описание</w:t>
            </w:r>
          </w:p>
        </w:tc>
      </w:tr>
      <w:tr w:rsidR="006173C1" w:rsidRPr="006408BB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название продукта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 xml:space="preserve">Разработка учебных мероприятий </w:t>
            </w:r>
          </w:p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  <w:b/>
              </w:rPr>
              <w:t>Краткосрочные коллективные работы по физике</w:t>
            </w: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направление </w:t>
            </w:r>
            <w:r w:rsidRPr="00893CB9">
              <w:rPr>
                <w:rFonts w:ascii="Times New Roman" w:hAnsi="Times New Roman" w:cs="Times New Roman"/>
                <w:sz w:val="20"/>
                <w:szCs w:val="20"/>
              </w:rPr>
              <w:t>(указать номер)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>Проблема формирования УУД школьника при переходе на ФГОС второго поколения решается применением различных технологий, в том числе с помощью организации проектной деятельности</w:t>
            </w:r>
            <w:r>
              <w:rPr>
                <w:rFonts w:ascii="Times New Roman" w:hAnsi="Times New Roman" w:cs="Times New Roman"/>
              </w:rPr>
              <w:t xml:space="preserve"> школьника</w:t>
            </w:r>
            <w:r w:rsidRPr="00575FC7">
              <w:rPr>
                <w:rFonts w:ascii="Times New Roman" w:hAnsi="Times New Roman" w:cs="Times New Roman"/>
              </w:rPr>
              <w:t xml:space="preserve">. Однако неясным остается вопрос об охвате этой деятельностью всех учащихся на уроке. И особо малоизученным остается вопрос о применении проектов на различных этапах урока. </w:t>
            </w:r>
            <w:proofErr w:type="gramStart"/>
            <w:r w:rsidRPr="00575FC7">
              <w:rPr>
                <w:rFonts w:ascii="Times New Roman" w:hAnsi="Times New Roman" w:cs="Times New Roman"/>
              </w:rPr>
              <w:t>В разработке</w:t>
            </w:r>
            <w:r>
              <w:rPr>
                <w:rFonts w:ascii="Times New Roman" w:hAnsi="Times New Roman" w:cs="Times New Roman"/>
              </w:rPr>
              <w:t xml:space="preserve"> по физике</w:t>
            </w:r>
            <w:r w:rsidRPr="00575FC7">
              <w:rPr>
                <w:rFonts w:ascii="Times New Roman" w:hAnsi="Times New Roman" w:cs="Times New Roman"/>
              </w:rPr>
              <w:t xml:space="preserve"> для 7 класса представлены 2 урочных мероприятия с использованием проектных заданий для развития УУД учеников на разных этапах урока.</w:t>
            </w:r>
            <w:proofErr w:type="gramEnd"/>
            <w:r w:rsidRPr="00575FC7">
              <w:rPr>
                <w:rFonts w:ascii="Times New Roman" w:hAnsi="Times New Roman" w:cs="Times New Roman"/>
              </w:rPr>
              <w:t xml:space="preserve"> Первая разработка по теме «Плотность вещества» показывает возможность включения большого количества учеников в исследовательский проект на этапе систематизации и обобщения знаний по теме. А вторая по теме «Сила Архимеда»  - вовлечение в исследовательскую деятельность всех ребят на этапе изучения нового материала.</w:t>
            </w: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575FC7" w:rsidRDefault="006173C1" w:rsidP="00A8333C">
            <w:pPr>
              <w:contextualSpacing/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>Цель: Разработать и апробировать уроки с использованием проектных заданий для большинства учащихся на различных этапах урока.</w:t>
            </w:r>
          </w:p>
          <w:p w:rsidR="006173C1" w:rsidRPr="00575FC7" w:rsidRDefault="006173C1" w:rsidP="00A8333C">
            <w:pPr>
              <w:contextualSpacing/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>Задачи:1) Разработать и апробировать урок обобщения и систематизацию знаний с использованием проектной деятельности ученика для формирования его УУД.</w:t>
            </w:r>
          </w:p>
          <w:p w:rsidR="006173C1" w:rsidRPr="00575FC7" w:rsidRDefault="006173C1" w:rsidP="00A8333C">
            <w:pPr>
              <w:contextualSpacing/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>2) Разработать и апробировать урок изучения нового материала с использованием проектной деятельности ученика для формирования его УУД.</w:t>
            </w:r>
          </w:p>
          <w:p w:rsidR="006173C1" w:rsidRPr="00575FC7" w:rsidRDefault="006173C1" w:rsidP="00A8333C">
            <w:pPr>
              <w:contextualSpacing/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>3) Распространить полученный опыт на открытом уроке в школе, на муниципальном и федеральном уровне.</w:t>
            </w: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 xml:space="preserve">Технологические карты уроков дают возможность отследить формирования универсальных учебных действий на каждом этапе урока. Конспект урока по теме «Плотность вещества» показывает согласованное взаимодействие учителя с учащимися на всех этапах урока. Презентация урока «Сила Архимеда» акцентирует этапы управления мыслительной деятельностью ребёнка: подведения под понятие, развитие аналитической и синтетической операций мышления. Экспертная оценка проектов учениками и их рефлексия служит инструментарием оценки УУД школьника. </w:t>
            </w: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proofErr w:type="gramEnd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 xml:space="preserve">Результатом проектной деятельности учащихся в урочных мероприятиях стало продолжение исследования во внеурочном мероприятии. Ученики выступали на муниципальной научно-практической конференции школьников с докладом «Плотность продуктов питания, как показатель их полезности». Семиклассники делали доклады  наравне со старшеклассниками, заняли 4 место и были отмечены комиссией. Письменная экспертная оценка проектов учениками и их рефлексия осуществляет мониторинг </w:t>
            </w:r>
            <w:proofErr w:type="spellStart"/>
            <w:r w:rsidRPr="00575FC7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575FC7">
              <w:rPr>
                <w:rFonts w:ascii="Times New Roman" w:hAnsi="Times New Roman" w:cs="Times New Roman"/>
              </w:rPr>
              <w:t xml:space="preserve"> УУД школьников.</w:t>
            </w: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Транслируе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>Передача опыта проходила на открытых уроках в школе в рамках единого методического дня.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FC7">
              <w:rPr>
                <w:rFonts w:ascii="Times New Roman" w:hAnsi="Times New Roman" w:cs="Times New Roman"/>
              </w:rPr>
              <w:t xml:space="preserve">В технологических картах уроков достаточно полно проанализированы все этапы урока, и они могут быть использованы учителями работающих как по старой программе, так и по стандартам второго поколения. </w:t>
            </w:r>
            <w:proofErr w:type="spellStart"/>
            <w:r w:rsidRPr="00575FC7">
              <w:rPr>
                <w:rFonts w:ascii="Times New Roman" w:hAnsi="Times New Roman" w:cs="Times New Roman"/>
              </w:rPr>
              <w:t>Транслируемость</w:t>
            </w:r>
            <w:proofErr w:type="spellEnd"/>
            <w:r w:rsidRPr="00575FC7">
              <w:rPr>
                <w:rFonts w:ascii="Times New Roman" w:hAnsi="Times New Roman" w:cs="Times New Roman"/>
              </w:rPr>
              <w:t xml:space="preserve"> опыта на федеральном уровне – материал опубликован на сайте</w:t>
            </w:r>
            <w:r w:rsidRPr="00575FC7">
              <w:t xml:space="preserve"> </w:t>
            </w:r>
            <w:r w:rsidRPr="00575FC7">
              <w:rPr>
                <w:rFonts w:ascii="Times New Roman" w:hAnsi="Times New Roman" w:cs="Times New Roman"/>
              </w:rPr>
              <w:t>http://kopilkaurokov.ru  (свидетельство прилагается)</w:t>
            </w:r>
            <w:r>
              <w:rPr>
                <w:rFonts w:ascii="Times New Roman" w:hAnsi="Times New Roman" w:cs="Times New Roman"/>
              </w:rPr>
              <w:t>.</w:t>
            </w:r>
            <w:r w:rsidRPr="00575F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Презентационность</w:t>
            </w:r>
            <w:proofErr w:type="spellEnd"/>
          </w:p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  <w:r w:rsidRPr="00575FC7">
              <w:rPr>
                <w:rFonts w:ascii="Times New Roman" w:hAnsi="Times New Roman" w:cs="Times New Roman"/>
              </w:rPr>
              <w:t>Исследовательские работы ребят оформлены в виде презентации с доказательством или опровержением собственных гипотез. В виде презентации представлен урок по теме «Сила Архимеда». Технологические карты урока имеют логически завершенную организационную структуру, что позволяет соотнести деятельность учителя с работой учащихся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5FC7">
              <w:rPr>
                <w:rFonts w:ascii="Times New Roman" w:hAnsi="Times New Roman" w:cs="Times New Roman"/>
              </w:rPr>
              <w:t xml:space="preserve">осуществляемыми действиями и формируемыми способами познавательных, коммуникативных и регулятивных УУД. </w:t>
            </w: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Эффекты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</w:rPr>
            </w:pPr>
          </w:p>
        </w:tc>
      </w:tr>
      <w:tr w:rsidR="006173C1" w:rsidRPr="009A5F83" w:rsidTr="00A8333C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3C1" w:rsidRPr="009A5F83" w:rsidRDefault="006173C1" w:rsidP="00A8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продукта</w:t>
            </w:r>
          </w:p>
          <w:p w:rsidR="006173C1" w:rsidRPr="009A5F83" w:rsidRDefault="006173C1" w:rsidP="00A833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F83">
              <w:rPr>
                <w:rFonts w:ascii="Times New Roman" w:hAnsi="Times New Roman" w:cs="Times New Roman"/>
                <w:sz w:val="24"/>
                <w:szCs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3C1" w:rsidRPr="00575FC7" w:rsidRDefault="006173C1" w:rsidP="00A8333C">
            <w:pPr>
              <w:rPr>
                <w:rFonts w:ascii="Times New Roman" w:hAnsi="Times New Roman" w:cs="Times New Roman"/>
                <w:color w:val="FF6600"/>
              </w:rPr>
            </w:pPr>
            <w:r w:rsidRPr="00575FC7">
              <w:rPr>
                <w:rFonts w:ascii="Times New Roman" w:hAnsi="Times New Roman" w:cs="Times New Roman"/>
              </w:rPr>
              <w:t>Использование краткосрочных коллективных проектных работ создают условия для формирования личностных, регулятивных, коммуникативных и познавательных УУД ребёнка. Исследовательские проекты доступны и просты в использовании сразу многими школьниками, так как не требуют дополнительного оборудования и дорогостоящих приборов для их применения. Кроме того, они способствуют активизации познавательной активности школьника, его самостоятельности и ответственности. Большое разнообразие заданий позволяет вовлечь в исследовательскую деятельность всех учащихся в классе, а их краткосрочность разрешает такую проблему как поддержание интереса к познавательной активности, а также способствует накоплению учеником опыта возможности решения проблем различного характера.</w:t>
            </w:r>
          </w:p>
        </w:tc>
      </w:tr>
    </w:tbl>
    <w:p w:rsidR="006173C1" w:rsidRDefault="006173C1" w:rsidP="006173C1">
      <w:pPr>
        <w:pStyle w:val="a3"/>
        <w:jc w:val="right"/>
      </w:pPr>
    </w:p>
    <w:p w:rsidR="006173C1" w:rsidRDefault="006173C1" w:rsidP="006173C1">
      <w:pPr>
        <w:pStyle w:val="a3"/>
        <w:jc w:val="right"/>
      </w:pP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0 б. – показатель отсутствует 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1 б. – показатель проявлен крайне слабо 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2 б. – показатель проявлен 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3 б. – показатель проявлен в достаточной мере 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4 б. – показатель проявлен в полном объеме </w:t>
      </w:r>
    </w:p>
    <w:p w:rsidR="006173C1" w:rsidRDefault="006173C1" w:rsidP="006173C1">
      <w:pPr>
        <w:pStyle w:val="a3"/>
        <w:jc w:val="left"/>
        <w:rPr>
          <w:b w:val="0"/>
        </w:rPr>
      </w:pPr>
      <w:r>
        <w:t>Итоговая оценка</w:t>
      </w:r>
      <w:r>
        <w:rPr>
          <w:b w:val="0"/>
        </w:rPr>
        <w:t xml:space="preserve"> – сумма балов по всем показателям. MAX количество баллов – 72. 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>При получении суммы от 40 баллов, продукт ИОД может быть рекомендован к участию в конкурсной программе (региональном этапе) Ярмарки.</w:t>
      </w:r>
    </w:p>
    <w:p w:rsidR="006173C1" w:rsidRDefault="006173C1" w:rsidP="006173C1">
      <w:pPr>
        <w:pStyle w:val="a3"/>
        <w:jc w:val="right"/>
      </w:pPr>
    </w:p>
    <w:p w:rsidR="006173C1" w:rsidRDefault="006173C1" w:rsidP="006173C1">
      <w:pPr>
        <w:pStyle w:val="a3"/>
        <w:jc w:val="left"/>
      </w:pPr>
      <w:r>
        <w:t>Список публикаций, связанных с темой продукта (при наличии)</w:t>
      </w:r>
    </w:p>
    <w:p w:rsidR="006173C1" w:rsidRDefault="006173C1" w:rsidP="006173C1">
      <w:pPr>
        <w:pStyle w:val="a3"/>
        <w:jc w:val="left"/>
        <w:rPr>
          <w:b w:val="0"/>
        </w:rPr>
      </w:pP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Технологическая карта урока физики по ФГОС -  опубликована на станице </w:t>
      </w:r>
      <w:proofErr w:type="spellStart"/>
      <w:proofErr w:type="gramStart"/>
      <w:r>
        <w:rPr>
          <w:b w:val="0"/>
        </w:rPr>
        <w:t>интернет-проекта</w:t>
      </w:r>
      <w:proofErr w:type="spellEnd"/>
      <w:proofErr w:type="gramEnd"/>
      <w:r>
        <w:rPr>
          <w:b w:val="0"/>
        </w:rPr>
        <w:t xml:space="preserve"> «Копилка уроков – сайт для учителей» (свидетельство прилагается)</w:t>
      </w:r>
    </w:p>
    <w:p w:rsidR="006173C1" w:rsidRDefault="006173C1" w:rsidP="006173C1">
      <w:pPr>
        <w:pStyle w:val="a3"/>
        <w:jc w:val="left"/>
        <w:rPr>
          <w:b w:val="0"/>
        </w:rPr>
      </w:pPr>
    </w:p>
    <w:p w:rsidR="006173C1" w:rsidRPr="000F0900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>Использование проектной деятельности ученика на этапе изучения нового материала</w:t>
      </w:r>
      <w:r w:rsidRPr="000F0900">
        <w:rPr>
          <w:b w:val="0"/>
        </w:rPr>
        <w:t xml:space="preserve"> -  опубликована на станице </w:t>
      </w:r>
      <w:proofErr w:type="spellStart"/>
      <w:proofErr w:type="gramStart"/>
      <w:r w:rsidRPr="000F0900">
        <w:rPr>
          <w:b w:val="0"/>
        </w:rPr>
        <w:t>интернет-проекта</w:t>
      </w:r>
      <w:proofErr w:type="spellEnd"/>
      <w:proofErr w:type="gramEnd"/>
      <w:r w:rsidRPr="000F0900">
        <w:rPr>
          <w:b w:val="0"/>
        </w:rPr>
        <w:t xml:space="preserve"> «Копилка уроков – сайт для учителей» (свидетельство прилагается)</w:t>
      </w:r>
    </w:p>
    <w:p w:rsidR="006173C1" w:rsidRDefault="006173C1" w:rsidP="006173C1">
      <w:pPr>
        <w:pStyle w:val="a3"/>
        <w:jc w:val="left"/>
      </w:pPr>
    </w:p>
    <w:p w:rsidR="006173C1" w:rsidRDefault="006173C1" w:rsidP="006173C1">
      <w:pPr>
        <w:pStyle w:val="a3"/>
        <w:jc w:val="left"/>
        <w:rPr>
          <w:b w:val="0"/>
        </w:rPr>
      </w:pP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Открытый урок по теме «Плотность вещества» в МБОУ «Бородинская СОШ» рамках работы </w:t>
      </w:r>
      <w:proofErr w:type="gramStart"/>
      <w:r>
        <w:rPr>
          <w:b w:val="0"/>
        </w:rPr>
        <w:t>над</w:t>
      </w:r>
      <w:proofErr w:type="gramEnd"/>
      <w:r>
        <w:rPr>
          <w:b w:val="0"/>
        </w:rPr>
        <w:t xml:space="preserve"> методической темы школы. Учителя школы.</w:t>
      </w:r>
    </w:p>
    <w:p w:rsidR="006173C1" w:rsidRDefault="006173C1" w:rsidP="006173C1">
      <w:pPr>
        <w:pStyle w:val="a3"/>
        <w:jc w:val="left"/>
        <w:rPr>
          <w:b w:val="0"/>
        </w:rPr>
      </w:pPr>
      <w:r w:rsidRPr="009A5F83">
        <w:rPr>
          <w:b w:val="0"/>
        </w:rPr>
        <w:t xml:space="preserve">Выступление </w:t>
      </w:r>
      <w:r>
        <w:rPr>
          <w:b w:val="0"/>
        </w:rPr>
        <w:t xml:space="preserve">учеников со своими проектами </w:t>
      </w:r>
      <w:r w:rsidRPr="009A5F83">
        <w:rPr>
          <w:b w:val="0"/>
        </w:rPr>
        <w:t>на муниципальной научной конференции школьников «</w:t>
      </w:r>
      <w:r>
        <w:rPr>
          <w:b w:val="0"/>
        </w:rPr>
        <w:t>Плотность продуктов питания – как показатель их полезности» - 4 место. Школьники.</w:t>
      </w: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 xml:space="preserve">Открытый урок по теме «Сила Архимеда» в МБОУ «Бородинская СОШ» в рамках единого методического дня. Учителя школы </w:t>
      </w:r>
    </w:p>
    <w:p w:rsidR="006173C1" w:rsidRDefault="006173C1" w:rsidP="006173C1">
      <w:pPr>
        <w:pStyle w:val="a3"/>
        <w:jc w:val="left"/>
        <w:rPr>
          <w:b w:val="0"/>
          <w:bCs w:val="0"/>
        </w:rPr>
      </w:pPr>
      <w:r w:rsidRPr="006408BB">
        <w:rPr>
          <w:b w:val="0"/>
          <w:bCs w:val="0"/>
        </w:rPr>
        <w:t>Муниципальн</w:t>
      </w:r>
      <w:r>
        <w:rPr>
          <w:b w:val="0"/>
          <w:bCs w:val="0"/>
        </w:rPr>
        <w:t>ая</w:t>
      </w:r>
      <w:r w:rsidRPr="006408BB">
        <w:rPr>
          <w:b w:val="0"/>
          <w:bCs w:val="0"/>
        </w:rPr>
        <w:t xml:space="preserve"> образовательн</w:t>
      </w:r>
      <w:r>
        <w:rPr>
          <w:b w:val="0"/>
          <w:bCs w:val="0"/>
        </w:rPr>
        <w:t>ая</w:t>
      </w:r>
      <w:r w:rsidRPr="006408BB">
        <w:rPr>
          <w:b w:val="0"/>
          <w:bCs w:val="0"/>
        </w:rPr>
        <w:t xml:space="preserve"> выставк</w:t>
      </w:r>
      <w:r>
        <w:rPr>
          <w:b w:val="0"/>
          <w:bCs w:val="0"/>
        </w:rPr>
        <w:t>а</w:t>
      </w:r>
      <w:r w:rsidRPr="006408BB">
        <w:rPr>
          <w:b w:val="0"/>
          <w:bCs w:val="0"/>
        </w:rPr>
        <w:t xml:space="preserve"> «Слагаемые успеха»</w:t>
      </w:r>
      <w:r>
        <w:rPr>
          <w:b w:val="0"/>
          <w:bCs w:val="0"/>
        </w:rPr>
        <w:t>. Учителя района.</w:t>
      </w:r>
    </w:p>
    <w:p w:rsidR="006173C1" w:rsidRPr="006408BB" w:rsidRDefault="006173C1" w:rsidP="006173C1">
      <w:pPr>
        <w:pStyle w:val="a3"/>
        <w:jc w:val="left"/>
        <w:rPr>
          <w:b w:val="0"/>
          <w:bCs w:val="0"/>
        </w:rPr>
      </w:pPr>
    </w:p>
    <w:p w:rsidR="006173C1" w:rsidRDefault="006173C1" w:rsidP="006173C1">
      <w:pPr>
        <w:pStyle w:val="a3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6173C1" w:rsidRDefault="006173C1" w:rsidP="006173C1">
      <w:pPr>
        <w:pStyle w:val="a3"/>
        <w:jc w:val="left"/>
        <w:rPr>
          <w:b w:val="0"/>
        </w:rPr>
      </w:pPr>
    </w:p>
    <w:p w:rsidR="006173C1" w:rsidRDefault="006173C1" w:rsidP="006173C1">
      <w:pPr>
        <w:pStyle w:val="a3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 (подпись)</w:t>
      </w:r>
    </w:p>
    <w:p w:rsidR="006173C1" w:rsidRDefault="006173C1" w:rsidP="006173C1">
      <w:pPr>
        <w:pStyle w:val="a3"/>
        <w:tabs>
          <w:tab w:val="num" w:pos="360"/>
        </w:tabs>
        <w:ind w:left="360"/>
        <w:jc w:val="left"/>
        <w:rPr>
          <w:b w:val="0"/>
        </w:rPr>
      </w:pPr>
    </w:p>
    <w:p w:rsidR="006173C1" w:rsidRDefault="006173C1" w:rsidP="006173C1">
      <w:pPr>
        <w:pStyle w:val="a3"/>
        <w:jc w:val="left"/>
        <w:rPr>
          <w:sz w:val="20"/>
        </w:rPr>
      </w:pPr>
    </w:p>
    <w:p w:rsidR="006173C1" w:rsidRPr="006408BB" w:rsidRDefault="006173C1" w:rsidP="006173C1">
      <w:pPr>
        <w:pStyle w:val="a3"/>
        <w:jc w:val="left"/>
      </w:pPr>
      <w:r w:rsidRPr="006408BB">
        <w:t>Подпись заявителя ____________</w:t>
      </w:r>
      <w:r>
        <w:t xml:space="preserve">/Л.М. </w:t>
      </w:r>
      <w:proofErr w:type="spellStart"/>
      <w:r>
        <w:t>Лобень</w:t>
      </w:r>
      <w:proofErr w:type="spellEnd"/>
      <w:r>
        <w:t>/</w:t>
      </w:r>
    </w:p>
    <w:p w:rsidR="006173C1" w:rsidRDefault="006173C1" w:rsidP="006173C1">
      <w:pPr>
        <w:pStyle w:val="a3"/>
        <w:jc w:val="left"/>
        <w:rPr>
          <w:sz w:val="20"/>
        </w:rPr>
      </w:pPr>
    </w:p>
    <w:p w:rsidR="006173C1" w:rsidRDefault="006173C1" w:rsidP="006173C1">
      <w:pPr>
        <w:pStyle w:val="a3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____________________/                            /</w:t>
      </w:r>
    </w:p>
    <w:p w:rsidR="006173C1" w:rsidRDefault="006173C1" w:rsidP="006173C1">
      <w:pPr>
        <w:pStyle w:val="a3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Руководитель ОУ </w:t>
      </w:r>
    </w:p>
    <w:p w:rsidR="006173C1" w:rsidRDefault="006173C1" w:rsidP="006173C1">
      <w:pPr>
        <w:pStyle w:val="a3"/>
        <w:jc w:val="left"/>
      </w:pPr>
    </w:p>
    <w:p w:rsidR="006173C1" w:rsidRDefault="006173C1" w:rsidP="006173C1">
      <w:pPr>
        <w:pStyle w:val="a3"/>
        <w:jc w:val="left"/>
      </w:pPr>
      <w:r>
        <w:t>М.П.</w:t>
      </w:r>
    </w:p>
    <w:p w:rsidR="006173C1" w:rsidRDefault="006173C1" w:rsidP="006173C1">
      <w:pPr>
        <w:spacing w:line="360" w:lineRule="auto"/>
        <w:jc w:val="right"/>
        <w:rPr>
          <w:sz w:val="24"/>
        </w:rPr>
      </w:pPr>
    </w:p>
    <w:p w:rsidR="006173C1" w:rsidRDefault="006173C1" w:rsidP="006173C1"/>
    <w:p w:rsidR="006173C1" w:rsidRPr="006173C1" w:rsidRDefault="006173C1"/>
    <w:sectPr w:rsidR="006173C1" w:rsidRPr="006173C1" w:rsidSect="00AF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791" w:rsidRDefault="00AA7791" w:rsidP="006173C1">
      <w:pPr>
        <w:spacing w:after="0" w:line="240" w:lineRule="auto"/>
      </w:pPr>
      <w:r>
        <w:separator/>
      </w:r>
    </w:p>
  </w:endnote>
  <w:endnote w:type="continuationSeparator" w:id="0">
    <w:p w:rsidR="00AA7791" w:rsidRDefault="00AA7791" w:rsidP="0061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791" w:rsidRDefault="00AA7791" w:rsidP="006173C1">
      <w:pPr>
        <w:spacing w:after="0" w:line="240" w:lineRule="auto"/>
      </w:pPr>
      <w:r>
        <w:separator/>
      </w:r>
    </w:p>
  </w:footnote>
  <w:footnote w:type="continuationSeparator" w:id="0">
    <w:p w:rsidR="00AA7791" w:rsidRDefault="00AA7791" w:rsidP="006173C1">
      <w:pPr>
        <w:spacing w:after="0" w:line="240" w:lineRule="auto"/>
      </w:pPr>
      <w:r>
        <w:continuationSeparator/>
      </w:r>
    </w:p>
  </w:footnote>
  <w:footnote w:id="1">
    <w:p w:rsidR="006173C1" w:rsidRDefault="006173C1" w:rsidP="006173C1">
      <w:pPr>
        <w:pStyle w:val="a5"/>
        <w:rPr>
          <w:sz w:val="18"/>
          <w:szCs w:val="18"/>
        </w:rPr>
      </w:pPr>
      <w:r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6173C1" w:rsidRDefault="006173C1" w:rsidP="006173C1">
      <w:pPr>
        <w:pStyle w:val="a5"/>
        <w:rPr>
          <w:sz w:val="18"/>
          <w:szCs w:val="18"/>
        </w:rPr>
      </w:pPr>
    </w:p>
    <w:p w:rsidR="006173C1" w:rsidRDefault="006173C1" w:rsidP="006173C1">
      <w:pPr>
        <w:pStyle w:val="a5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3C1"/>
    <w:rsid w:val="006173C1"/>
    <w:rsid w:val="00781EE3"/>
    <w:rsid w:val="009C4AEC"/>
    <w:rsid w:val="00AA7791"/>
    <w:rsid w:val="00AF7B7B"/>
    <w:rsid w:val="00EE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1E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81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6173C1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173C1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7">
    <w:name w:val="footnote reference"/>
    <w:semiHidden/>
    <w:unhideWhenUsed/>
    <w:rsid w:val="006173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1010</Words>
  <Characters>5762</Characters>
  <Application>Microsoft Office Word</Application>
  <DocSecurity>0</DocSecurity>
  <Lines>48</Lines>
  <Paragraphs>13</Paragraphs>
  <ScaleCrop>false</ScaleCrop>
  <Company>diakov.net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2015-10-27T03:38:00Z</dcterms:created>
  <dcterms:modified xsi:type="dcterms:W3CDTF">2015-11-03T12:00:00Z</dcterms:modified>
</cp:coreProperties>
</file>