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ED" w:rsidRDefault="00155CED" w:rsidP="00155CED">
      <w:pPr>
        <w:ind w:left="567"/>
        <w:jc w:val="center"/>
        <w:rPr>
          <w:b/>
          <w:sz w:val="32"/>
          <w:szCs w:val="32"/>
        </w:rPr>
      </w:pPr>
    </w:p>
    <w:p w:rsidR="002D7D18" w:rsidRPr="001C1AA3" w:rsidRDefault="002D7D18" w:rsidP="002D7D18">
      <w:pPr>
        <w:jc w:val="center"/>
        <w:rPr>
          <w:b/>
          <w:sz w:val="32"/>
          <w:szCs w:val="32"/>
        </w:rPr>
      </w:pPr>
      <w:r w:rsidRPr="001C1AA3">
        <w:rPr>
          <w:b/>
          <w:sz w:val="32"/>
          <w:szCs w:val="32"/>
        </w:rPr>
        <w:t>ЯРМАРКА  ИННОВАЦИЙ В ОБРАЗОВАНИИ</w:t>
      </w:r>
    </w:p>
    <w:p w:rsidR="002D7D18" w:rsidRPr="002D7D18" w:rsidRDefault="002D7D18" w:rsidP="002D7D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2015г</w:t>
      </w:r>
    </w:p>
    <w:p w:rsidR="002D7D18" w:rsidRDefault="002D7D18" w:rsidP="002D7D18">
      <w:pPr>
        <w:pStyle w:val="a3"/>
        <w:jc w:val="left"/>
        <w:rPr>
          <w:sz w:val="32"/>
          <w:szCs w:val="32"/>
        </w:rPr>
      </w:pPr>
    </w:p>
    <w:p w:rsidR="002D7D18" w:rsidRDefault="002D7D18" w:rsidP="002D7D18">
      <w:pPr>
        <w:pStyle w:val="a3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Организация </w:t>
      </w:r>
      <w:proofErr w:type="gramStart"/>
      <w:r>
        <w:rPr>
          <w:sz w:val="32"/>
          <w:szCs w:val="32"/>
        </w:rPr>
        <w:t>экологической</w:t>
      </w:r>
      <w:proofErr w:type="gramEnd"/>
      <w:r>
        <w:rPr>
          <w:sz w:val="32"/>
          <w:szCs w:val="32"/>
        </w:rPr>
        <w:t xml:space="preserve"> исследовательской </w:t>
      </w:r>
    </w:p>
    <w:p w:rsidR="002D7D18" w:rsidRPr="002D7D18" w:rsidRDefault="002D7D18" w:rsidP="002D7D18">
      <w:pPr>
        <w:pStyle w:val="a3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деятельности </w:t>
      </w:r>
      <w:proofErr w:type="gramStart"/>
      <w:r>
        <w:rPr>
          <w:sz w:val="32"/>
          <w:szCs w:val="32"/>
        </w:rPr>
        <w:t>обучающихся</w:t>
      </w:r>
      <w:proofErr w:type="gramEnd"/>
      <w:r>
        <w:rPr>
          <w:sz w:val="32"/>
          <w:szCs w:val="32"/>
        </w:rPr>
        <w:t xml:space="preserve">   с    целью   совершенствования   </w:t>
      </w:r>
      <w:proofErr w:type="spellStart"/>
      <w:r>
        <w:rPr>
          <w:sz w:val="32"/>
          <w:szCs w:val="32"/>
        </w:rPr>
        <w:t>профориентационной</w:t>
      </w:r>
      <w:proofErr w:type="spellEnd"/>
      <w:r>
        <w:rPr>
          <w:sz w:val="32"/>
          <w:szCs w:val="32"/>
        </w:rPr>
        <w:t xml:space="preserve">    работы    в    школе.                              </w:t>
      </w:r>
      <w:r w:rsidRPr="002D7D18">
        <w:rPr>
          <w:sz w:val="32"/>
          <w:szCs w:val="32"/>
        </w:rPr>
        <w:t>№6</w:t>
      </w:r>
    </w:p>
    <w:p w:rsidR="002D7D18" w:rsidRPr="002D7D18" w:rsidRDefault="002D7D18" w:rsidP="002D7D18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</w:t>
      </w:r>
    </w:p>
    <w:p w:rsidR="002D7D18" w:rsidRPr="00713220" w:rsidRDefault="002D7D18" w:rsidP="002D7D18">
      <w:pPr>
        <w:pStyle w:val="a3"/>
        <w:jc w:val="left"/>
        <w:rPr>
          <w:b w:val="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328113" cy="1296250"/>
            <wp:effectExtent l="304800" t="266700" r="329237" b="265850"/>
            <wp:docPr id="1" name="Рисунок 1" descr="C:\Users\user17\Desktop\Новая папка  1\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17\Desktop\Новая папка  1\3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13" cy="129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590800" cy="1529715"/>
            <wp:effectExtent l="285750" t="266700" r="323850" b="260985"/>
            <wp:docPr id="2" name="Рисунок 1" descr="C:\Users\user17\Desktop\IMG_01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IMG_012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4" cy="1529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</w:t>
      </w:r>
      <w:r w:rsidRPr="002D7D18">
        <w:rPr>
          <w:noProof/>
          <w:sz w:val="22"/>
          <w:szCs w:val="22"/>
        </w:rPr>
        <w:drawing>
          <wp:inline distT="0" distB="0" distL="0" distR="0">
            <wp:extent cx="2781300" cy="166687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571750" cy="1428750"/>
            <wp:effectExtent l="19050" t="0" r="76200" b="57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Pr="00521F7E" w:rsidRDefault="002D7D18" w:rsidP="002D7D18">
      <w:pPr>
        <w:jc w:val="center"/>
        <w:rPr>
          <w:b/>
          <w:sz w:val="22"/>
          <w:szCs w:val="22"/>
        </w:rPr>
      </w:pPr>
    </w:p>
    <w:p w:rsidR="002D7D18" w:rsidRDefault="002D7D18" w:rsidP="002D7D18">
      <w:pPr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09850" cy="2505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</w:t>
      </w:r>
    </w:p>
    <w:p w:rsidR="002D7D18" w:rsidRPr="002D7D18" w:rsidRDefault="002D7D18" w:rsidP="002D7D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Линьковой Валентины Сергеевны,</w:t>
      </w:r>
    </w:p>
    <w:p w:rsidR="002D7D18" w:rsidRPr="0039053E" w:rsidRDefault="002D7D18" w:rsidP="002D7D18">
      <w:pPr>
        <w:pStyle w:val="a3"/>
        <w:jc w:val="right"/>
        <w:rPr>
          <w:b w:val="0"/>
          <w:bCs w:val="0"/>
          <w:sz w:val="28"/>
          <w:szCs w:val="28"/>
        </w:rPr>
      </w:pPr>
      <w:r w:rsidRPr="0039053E">
        <w:rPr>
          <w:b w:val="0"/>
          <w:bCs w:val="0"/>
          <w:sz w:val="28"/>
          <w:szCs w:val="28"/>
        </w:rPr>
        <w:t xml:space="preserve">учителя биологии и экологии,           </w:t>
      </w:r>
    </w:p>
    <w:p w:rsidR="002D7D18" w:rsidRPr="0039053E" w:rsidRDefault="002D7D18" w:rsidP="002D7D18">
      <w:pPr>
        <w:pStyle w:val="a3"/>
        <w:jc w:val="right"/>
        <w:rPr>
          <w:b w:val="0"/>
          <w:bCs w:val="0"/>
          <w:sz w:val="28"/>
          <w:szCs w:val="28"/>
        </w:rPr>
      </w:pPr>
      <w:r w:rsidRPr="0039053E">
        <w:rPr>
          <w:b w:val="0"/>
          <w:bCs w:val="0"/>
          <w:sz w:val="28"/>
          <w:szCs w:val="28"/>
        </w:rPr>
        <w:t xml:space="preserve">Муниципального общеобразовательного  учреждения </w:t>
      </w:r>
    </w:p>
    <w:p w:rsidR="002D7D18" w:rsidRPr="0039053E" w:rsidRDefault="002D7D18" w:rsidP="002D7D18">
      <w:pPr>
        <w:pStyle w:val="a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  </w:t>
      </w:r>
      <w:r w:rsidRPr="0039053E">
        <w:rPr>
          <w:b w:val="0"/>
          <w:bCs w:val="0"/>
          <w:sz w:val="28"/>
          <w:szCs w:val="28"/>
        </w:rPr>
        <w:t>«</w:t>
      </w:r>
      <w:proofErr w:type="spellStart"/>
      <w:r w:rsidRPr="0039053E">
        <w:rPr>
          <w:b w:val="0"/>
          <w:bCs w:val="0"/>
          <w:sz w:val="28"/>
          <w:szCs w:val="28"/>
        </w:rPr>
        <w:t>Кири</w:t>
      </w:r>
      <w:r>
        <w:rPr>
          <w:b w:val="0"/>
          <w:bCs w:val="0"/>
          <w:sz w:val="28"/>
          <w:szCs w:val="28"/>
        </w:rPr>
        <w:t>шская</w:t>
      </w:r>
      <w:proofErr w:type="spellEnd"/>
      <w:r>
        <w:rPr>
          <w:b w:val="0"/>
          <w:bCs w:val="0"/>
          <w:sz w:val="28"/>
          <w:szCs w:val="28"/>
        </w:rPr>
        <w:t xml:space="preserve"> средняя общеобразовательная школа №6»</w:t>
      </w: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  <w:r w:rsidRPr="00ED2BC1">
        <w:rPr>
          <w:sz w:val="32"/>
          <w:szCs w:val="32"/>
        </w:rPr>
        <w:t xml:space="preserve">                            </w:t>
      </w:r>
    </w:p>
    <w:p w:rsidR="002D7D18" w:rsidRDefault="002D7D18" w:rsidP="002D7D18">
      <w:pPr>
        <w:rPr>
          <w:sz w:val="32"/>
          <w:szCs w:val="32"/>
        </w:rPr>
      </w:pPr>
    </w:p>
    <w:p w:rsidR="002D7D18" w:rsidRPr="00ED2BC1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  <w:r w:rsidRPr="00ED2BC1">
        <w:rPr>
          <w:sz w:val="32"/>
          <w:szCs w:val="32"/>
        </w:rPr>
        <w:t xml:space="preserve">    </w:t>
      </w:r>
      <w:r>
        <w:rPr>
          <w:b/>
          <w:sz w:val="28"/>
          <w:szCs w:val="28"/>
        </w:rPr>
        <w:t>Содержание</w:t>
      </w:r>
    </w:p>
    <w:p w:rsidR="002D7D18" w:rsidRPr="00010B91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73E70">
        <w:rPr>
          <w:sz w:val="28"/>
          <w:szCs w:val="28"/>
        </w:rPr>
        <w:t>ЗАЯВКА</w:t>
      </w:r>
      <w:r w:rsidRPr="00173E70">
        <w:t xml:space="preserve"> НА УЧАСТИЕ В ЯРМАРКЕ  ИННОВАЦИЙ    В ОБРАЗОВАНИИ   </w:t>
      </w:r>
      <w:r>
        <w:t xml:space="preserve"> </w:t>
      </w:r>
      <w:r w:rsidRPr="00173E70">
        <w:rPr>
          <w:sz w:val="28"/>
          <w:szCs w:val="28"/>
        </w:rPr>
        <w:t xml:space="preserve">                                                                                     </w:t>
      </w:r>
    </w:p>
    <w:p w:rsidR="002D7D18" w:rsidRPr="005014F0" w:rsidRDefault="002D7D18" w:rsidP="002D7D18">
      <w:pPr>
        <w:rPr>
          <w:sz w:val="28"/>
          <w:szCs w:val="28"/>
        </w:rPr>
      </w:pPr>
      <w:r w:rsidRPr="005014F0">
        <w:rPr>
          <w:sz w:val="28"/>
          <w:szCs w:val="28"/>
        </w:rPr>
        <w:t xml:space="preserve"> 2.Лист самооценки представленного продукта</w:t>
      </w:r>
    </w:p>
    <w:p w:rsidR="002D7D18" w:rsidRPr="005014F0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014F0">
        <w:rPr>
          <w:sz w:val="28"/>
          <w:szCs w:val="28"/>
        </w:rPr>
        <w:t>Паспорт (описание) продукта ИОД</w:t>
      </w:r>
      <w:r>
        <w:rPr>
          <w:sz w:val="32"/>
          <w:szCs w:val="32"/>
        </w:rPr>
        <w:t xml:space="preserve">                                                 </w:t>
      </w:r>
    </w:p>
    <w:p w:rsidR="002D7D18" w:rsidRPr="005014F0" w:rsidRDefault="002D7D18" w:rsidP="002D7D18">
      <w:pPr>
        <w:rPr>
          <w:sz w:val="28"/>
          <w:szCs w:val="28"/>
        </w:rPr>
      </w:pPr>
      <w:r w:rsidRPr="005014F0">
        <w:rPr>
          <w:sz w:val="28"/>
          <w:szCs w:val="28"/>
        </w:rPr>
        <w:t xml:space="preserve"> 3.Пояснительная записка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5014F0">
        <w:rPr>
          <w:sz w:val="28"/>
          <w:szCs w:val="28"/>
        </w:rPr>
        <w:t>стр.</w:t>
      </w:r>
      <w:r>
        <w:rPr>
          <w:sz w:val="28"/>
          <w:szCs w:val="28"/>
        </w:rPr>
        <w:t>4</w:t>
      </w:r>
    </w:p>
    <w:p w:rsidR="002D7D18" w:rsidRPr="005014F0" w:rsidRDefault="002D7D18" w:rsidP="002D7D18">
      <w:pPr>
        <w:rPr>
          <w:sz w:val="28"/>
          <w:szCs w:val="28"/>
        </w:rPr>
      </w:pPr>
      <w:r>
        <w:rPr>
          <w:sz w:val="32"/>
          <w:szCs w:val="32"/>
        </w:rPr>
        <w:t xml:space="preserve"> 4.</w:t>
      </w:r>
      <w:r w:rsidRPr="005014F0">
        <w:rPr>
          <w:sz w:val="28"/>
          <w:szCs w:val="28"/>
        </w:rPr>
        <w:t xml:space="preserve">Актуальность </w:t>
      </w:r>
      <w:r>
        <w:rPr>
          <w:sz w:val="28"/>
          <w:szCs w:val="28"/>
        </w:rPr>
        <w:t xml:space="preserve"> исследования</w:t>
      </w:r>
      <w:r>
        <w:rPr>
          <w:sz w:val="32"/>
          <w:szCs w:val="32"/>
        </w:rPr>
        <w:t xml:space="preserve">                                                           </w:t>
      </w:r>
      <w:r w:rsidRPr="005014F0">
        <w:rPr>
          <w:sz w:val="28"/>
          <w:szCs w:val="28"/>
        </w:rPr>
        <w:t>стр.</w:t>
      </w:r>
      <w:r w:rsidR="008B264A">
        <w:rPr>
          <w:sz w:val="28"/>
          <w:szCs w:val="28"/>
        </w:rPr>
        <w:t>8</w:t>
      </w:r>
    </w:p>
    <w:p w:rsidR="002D7D18" w:rsidRPr="005B6653" w:rsidRDefault="002D7D18" w:rsidP="002D7D1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E7166D">
        <w:rPr>
          <w:sz w:val="32"/>
          <w:szCs w:val="32"/>
        </w:rPr>
        <w:t>5.</w:t>
      </w:r>
      <w:r w:rsidRPr="00B108D2">
        <w:rPr>
          <w:b/>
          <w:sz w:val="32"/>
          <w:szCs w:val="32"/>
        </w:rPr>
        <w:t xml:space="preserve"> </w:t>
      </w:r>
      <w:r w:rsidRPr="005B6653">
        <w:rPr>
          <w:sz w:val="28"/>
          <w:szCs w:val="28"/>
        </w:rPr>
        <w:t xml:space="preserve">Цель                                                                                  </w:t>
      </w:r>
      <w:r>
        <w:rPr>
          <w:sz w:val="28"/>
          <w:szCs w:val="28"/>
        </w:rPr>
        <w:t xml:space="preserve">                         </w:t>
      </w:r>
      <w:r w:rsidRPr="005B6653">
        <w:rPr>
          <w:sz w:val="28"/>
          <w:szCs w:val="28"/>
        </w:rPr>
        <w:t>стр.</w:t>
      </w:r>
      <w:r w:rsidR="008B264A">
        <w:rPr>
          <w:sz w:val="28"/>
          <w:szCs w:val="28"/>
        </w:rPr>
        <w:t>8</w:t>
      </w:r>
    </w:p>
    <w:p w:rsidR="002D7D18" w:rsidRPr="005B6653" w:rsidRDefault="002D7D18" w:rsidP="002D7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6653">
        <w:rPr>
          <w:sz w:val="28"/>
          <w:szCs w:val="28"/>
        </w:rPr>
        <w:t>6.Задачи</w:t>
      </w:r>
      <w:r>
        <w:rPr>
          <w:sz w:val="28"/>
          <w:szCs w:val="28"/>
        </w:rPr>
        <w:t xml:space="preserve">                                                                                                 стр.</w:t>
      </w:r>
      <w:r w:rsidR="008B264A">
        <w:rPr>
          <w:sz w:val="28"/>
          <w:szCs w:val="28"/>
        </w:rPr>
        <w:t>9</w:t>
      </w:r>
    </w:p>
    <w:p w:rsidR="002D7D18" w:rsidRDefault="002D7D18" w:rsidP="002D7D1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E7166D">
        <w:rPr>
          <w:sz w:val="32"/>
          <w:szCs w:val="32"/>
        </w:rPr>
        <w:t>7</w:t>
      </w:r>
      <w:r>
        <w:rPr>
          <w:sz w:val="32"/>
          <w:szCs w:val="32"/>
        </w:rPr>
        <w:t>.</w:t>
      </w:r>
      <w:r w:rsidRPr="00E7166D">
        <w:rPr>
          <w:sz w:val="28"/>
          <w:szCs w:val="28"/>
        </w:rPr>
        <w:t>Принципы организации исследовательской деятельности</w:t>
      </w:r>
      <w:r>
        <w:rPr>
          <w:sz w:val="28"/>
          <w:szCs w:val="28"/>
        </w:rPr>
        <w:t xml:space="preserve">                  стр.</w:t>
      </w:r>
      <w:r w:rsidR="008B264A">
        <w:rPr>
          <w:sz w:val="28"/>
          <w:szCs w:val="28"/>
        </w:rPr>
        <w:t>9</w:t>
      </w:r>
      <w:r>
        <w:rPr>
          <w:sz w:val="28"/>
          <w:szCs w:val="28"/>
        </w:rPr>
        <w:t xml:space="preserve">  8. Критерии оценки исследовательской деятельности                           </w:t>
      </w:r>
      <w:r w:rsidR="008B264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стр.</w:t>
      </w:r>
      <w:r w:rsidR="008B264A">
        <w:rPr>
          <w:sz w:val="28"/>
          <w:szCs w:val="28"/>
        </w:rPr>
        <w:t>10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9.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                                                                  стр.</w:t>
      </w:r>
      <w:r w:rsidR="008B264A">
        <w:rPr>
          <w:sz w:val="28"/>
          <w:szCs w:val="28"/>
        </w:rPr>
        <w:t>10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10.Инновационность                                                                                    стр.</w:t>
      </w:r>
      <w:r w:rsidR="008B264A">
        <w:rPr>
          <w:sz w:val="28"/>
          <w:szCs w:val="28"/>
        </w:rPr>
        <w:t>10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11. Критерии оценки защиты                                                                       стр.12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12. Вывод                                                                                                        стр.12</w:t>
      </w:r>
    </w:p>
    <w:p w:rsidR="002D7D18" w:rsidRPr="00E7166D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13. Памятка                                                                                                     стр.12</w:t>
      </w:r>
    </w:p>
    <w:p w:rsidR="002D7D18" w:rsidRDefault="002D7D18" w:rsidP="002D7D18">
      <w:pPr>
        <w:rPr>
          <w:sz w:val="28"/>
          <w:szCs w:val="28"/>
        </w:rPr>
      </w:pPr>
      <w:r>
        <w:t xml:space="preserve">14. </w:t>
      </w:r>
      <w:r w:rsidRPr="005B6653">
        <w:rPr>
          <w:sz w:val="28"/>
          <w:szCs w:val="28"/>
        </w:rPr>
        <w:t>Методика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       14.1. этапы                                                                                              стр.</w:t>
      </w:r>
      <w:r w:rsidR="008B264A">
        <w:rPr>
          <w:sz w:val="28"/>
          <w:szCs w:val="28"/>
        </w:rPr>
        <w:t>11</w:t>
      </w:r>
    </w:p>
    <w:p w:rsidR="002D7D18" w:rsidRPr="005B6653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        14.2. план реализации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вывод)                                                           стр.</w:t>
      </w:r>
      <w:r w:rsidR="008B264A">
        <w:rPr>
          <w:sz w:val="28"/>
          <w:szCs w:val="28"/>
        </w:rPr>
        <w:t>15</w:t>
      </w:r>
    </w:p>
    <w:p w:rsidR="002D7D18" w:rsidRPr="005B6653" w:rsidRDefault="002D7D18" w:rsidP="002D7D18">
      <w:pPr>
        <w:rPr>
          <w:sz w:val="28"/>
          <w:szCs w:val="28"/>
        </w:rPr>
      </w:pPr>
      <w:r>
        <w:rPr>
          <w:b/>
        </w:rPr>
        <w:t xml:space="preserve">  </w:t>
      </w:r>
      <w:r w:rsidRPr="005B6653">
        <w:rPr>
          <w:sz w:val="28"/>
          <w:szCs w:val="28"/>
        </w:rPr>
        <w:t xml:space="preserve">15.Результативность. </w:t>
      </w:r>
      <w:proofErr w:type="spellStart"/>
      <w:r w:rsidRPr="005B6653">
        <w:rPr>
          <w:sz w:val="28"/>
          <w:szCs w:val="28"/>
        </w:rPr>
        <w:t>Траслируемость</w:t>
      </w:r>
      <w:proofErr w:type="spellEnd"/>
      <w:r w:rsidRPr="005B6653">
        <w:rPr>
          <w:sz w:val="28"/>
          <w:szCs w:val="28"/>
        </w:rPr>
        <w:t xml:space="preserve"> (вывод)</w:t>
      </w:r>
      <w:r w:rsidRPr="005B6653">
        <w:t xml:space="preserve">                             </w:t>
      </w:r>
      <w:r>
        <w:t xml:space="preserve">               </w:t>
      </w:r>
      <w:r w:rsidRPr="005B6653">
        <w:t xml:space="preserve"> </w:t>
      </w:r>
      <w:r>
        <w:t xml:space="preserve">  </w:t>
      </w:r>
      <w:r>
        <w:rPr>
          <w:sz w:val="28"/>
          <w:szCs w:val="28"/>
        </w:rPr>
        <w:t>стр.</w:t>
      </w:r>
      <w:r w:rsidR="008B264A">
        <w:rPr>
          <w:sz w:val="28"/>
          <w:szCs w:val="28"/>
        </w:rPr>
        <w:t>17</w:t>
      </w:r>
      <w:r w:rsidRPr="005014F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7D18" w:rsidRDefault="002D7D18" w:rsidP="002D7D18">
      <w:pPr>
        <w:rPr>
          <w:sz w:val="28"/>
          <w:szCs w:val="28"/>
        </w:rPr>
      </w:pPr>
      <w:r w:rsidRPr="005B6653">
        <w:t xml:space="preserve"> </w:t>
      </w:r>
      <w:r>
        <w:t xml:space="preserve"> </w:t>
      </w:r>
      <w:r w:rsidRPr="005B6653">
        <w:rPr>
          <w:sz w:val="28"/>
          <w:szCs w:val="28"/>
        </w:rPr>
        <w:t>16.Эффекты исследовательской деятельности</w:t>
      </w:r>
      <w:r>
        <w:rPr>
          <w:sz w:val="28"/>
          <w:szCs w:val="28"/>
        </w:rPr>
        <w:t xml:space="preserve">                                         стр. </w:t>
      </w:r>
      <w:r w:rsidR="008B264A">
        <w:rPr>
          <w:sz w:val="28"/>
          <w:szCs w:val="28"/>
        </w:rPr>
        <w:t>18</w:t>
      </w:r>
      <w:r>
        <w:rPr>
          <w:sz w:val="28"/>
          <w:szCs w:val="28"/>
        </w:rPr>
        <w:t xml:space="preserve">                    </w:t>
      </w:r>
    </w:p>
    <w:p w:rsidR="002D7D18" w:rsidRPr="005B6653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17.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работа</w:t>
      </w:r>
      <w:r w:rsidRPr="005B6653">
        <w:t xml:space="preserve">  </w:t>
      </w:r>
      <w:r>
        <w:t xml:space="preserve">                                                                         </w:t>
      </w:r>
      <w:r w:rsidRPr="005014F0">
        <w:rPr>
          <w:sz w:val="28"/>
          <w:szCs w:val="28"/>
        </w:rPr>
        <w:t xml:space="preserve">стр. </w:t>
      </w:r>
      <w:r w:rsidR="008B264A">
        <w:rPr>
          <w:sz w:val="28"/>
          <w:szCs w:val="28"/>
        </w:rPr>
        <w:t>18</w:t>
      </w:r>
      <w:r w:rsidRPr="005014F0">
        <w:rPr>
          <w:sz w:val="28"/>
          <w:szCs w:val="28"/>
        </w:rPr>
        <w:t xml:space="preserve">                                                                                            </w:t>
      </w:r>
    </w:p>
    <w:p w:rsidR="002D7D18" w:rsidRDefault="002D7D18" w:rsidP="002D7D18">
      <w:pPr>
        <w:rPr>
          <w:sz w:val="28"/>
          <w:szCs w:val="28"/>
        </w:rPr>
      </w:pPr>
      <w:r>
        <w:t xml:space="preserve"> </w:t>
      </w:r>
      <w:r w:rsidRPr="005014F0">
        <w:rPr>
          <w:sz w:val="28"/>
          <w:szCs w:val="28"/>
        </w:rPr>
        <w:t xml:space="preserve">18. Отзывы </w:t>
      </w:r>
      <w:r>
        <w:rPr>
          <w:sz w:val="28"/>
          <w:szCs w:val="28"/>
        </w:rPr>
        <w:t xml:space="preserve">                                                                                                   стр.</w:t>
      </w:r>
      <w:r w:rsidR="008B264A">
        <w:rPr>
          <w:sz w:val="28"/>
          <w:szCs w:val="28"/>
        </w:rPr>
        <w:t>22</w:t>
      </w:r>
    </w:p>
    <w:p w:rsidR="002D7D18" w:rsidRPr="005B6653" w:rsidRDefault="002D7D18" w:rsidP="002D7D18">
      <w:r>
        <w:rPr>
          <w:sz w:val="28"/>
          <w:szCs w:val="28"/>
        </w:rPr>
        <w:t xml:space="preserve"> 19. Анкета</w:t>
      </w:r>
      <w:r w:rsidRPr="005014F0">
        <w:rPr>
          <w:sz w:val="28"/>
          <w:szCs w:val="28"/>
        </w:rPr>
        <w:t xml:space="preserve">                                                                                 </w:t>
      </w:r>
      <w:r>
        <w:t xml:space="preserve">                        </w:t>
      </w:r>
      <w:r w:rsidRPr="00CA39B8">
        <w:rPr>
          <w:sz w:val="28"/>
          <w:szCs w:val="28"/>
        </w:rPr>
        <w:t>стр.</w:t>
      </w:r>
      <w:r>
        <w:rPr>
          <w:sz w:val="28"/>
          <w:szCs w:val="28"/>
        </w:rPr>
        <w:t>2</w:t>
      </w:r>
      <w:r w:rsidR="008B264A">
        <w:rPr>
          <w:sz w:val="28"/>
          <w:szCs w:val="28"/>
        </w:rPr>
        <w:t>2</w:t>
      </w:r>
    </w:p>
    <w:p w:rsidR="002D7D18" w:rsidRDefault="002D7D18" w:rsidP="002D7D18">
      <w:pPr>
        <w:rPr>
          <w:sz w:val="28"/>
          <w:szCs w:val="28"/>
        </w:rPr>
      </w:pPr>
      <w:r>
        <w:t xml:space="preserve">  </w:t>
      </w:r>
      <w:r w:rsidRPr="005014F0">
        <w:rPr>
          <w:sz w:val="28"/>
          <w:szCs w:val="28"/>
        </w:rPr>
        <w:t>20.</w:t>
      </w:r>
      <w:r>
        <w:rPr>
          <w:sz w:val="28"/>
          <w:szCs w:val="28"/>
        </w:rPr>
        <w:t xml:space="preserve"> Тезисы исследовательской работы                                                      стр.</w:t>
      </w:r>
      <w:r w:rsidR="008B264A">
        <w:rPr>
          <w:sz w:val="28"/>
          <w:szCs w:val="28"/>
        </w:rPr>
        <w:t>23</w:t>
      </w:r>
    </w:p>
    <w:p w:rsidR="002D7D18" w:rsidRPr="005B6653" w:rsidRDefault="002D7D18" w:rsidP="002D7D18">
      <w:r>
        <w:rPr>
          <w:sz w:val="28"/>
          <w:szCs w:val="28"/>
        </w:rPr>
        <w:t xml:space="preserve"> 21.</w:t>
      </w:r>
      <w:r w:rsidRPr="008A3D1C">
        <w:rPr>
          <w:b/>
          <w:sz w:val="28"/>
          <w:szCs w:val="28"/>
        </w:rPr>
        <w:t>ПРОЕКТ</w:t>
      </w:r>
      <w:r>
        <w:rPr>
          <w:b/>
          <w:sz w:val="28"/>
          <w:szCs w:val="28"/>
        </w:rPr>
        <w:t>.</w:t>
      </w:r>
      <w:r w:rsidRPr="008A3D1C">
        <w:rPr>
          <w:b/>
        </w:rPr>
        <w:t xml:space="preserve">      </w:t>
      </w:r>
      <w:r>
        <w:t xml:space="preserve">                                                </w:t>
      </w:r>
    </w:p>
    <w:p w:rsidR="002D7D18" w:rsidRPr="008A3D1C" w:rsidRDefault="002D7D18" w:rsidP="002D7D18">
      <w:pPr>
        <w:rPr>
          <w:sz w:val="28"/>
          <w:szCs w:val="28"/>
        </w:rPr>
      </w:pPr>
      <w:r w:rsidRPr="008A3D1C">
        <w:rPr>
          <w:b/>
          <w:sz w:val="28"/>
          <w:szCs w:val="28"/>
        </w:rPr>
        <w:t xml:space="preserve">«Экологическое состояние озёр </w:t>
      </w:r>
      <w:proofErr w:type="spellStart"/>
      <w:r w:rsidRPr="008A3D1C">
        <w:rPr>
          <w:b/>
          <w:sz w:val="28"/>
          <w:szCs w:val="28"/>
        </w:rPr>
        <w:t>Киришского</w:t>
      </w:r>
      <w:proofErr w:type="spellEnd"/>
      <w:r w:rsidRPr="008A3D1C">
        <w:rPr>
          <w:b/>
          <w:sz w:val="28"/>
          <w:szCs w:val="28"/>
        </w:rPr>
        <w:t xml:space="preserve"> района в период с 2003-</w:t>
      </w:r>
      <w:r>
        <w:rPr>
          <w:b/>
          <w:sz w:val="28"/>
          <w:szCs w:val="28"/>
        </w:rPr>
        <w:t xml:space="preserve"> </w:t>
      </w:r>
      <w:r w:rsidRPr="008A3D1C">
        <w:rPr>
          <w:b/>
          <w:sz w:val="28"/>
          <w:szCs w:val="28"/>
        </w:rPr>
        <w:t>2014г.»</w:t>
      </w:r>
      <w:r w:rsidRPr="008A3D1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(возраст учащихся 13-17 лет)                                                  </w:t>
      </w:r>
      <w:r w:rsidR="008B264A">
        <w:rPr>
          <w:sz w:val="28"/>
          <w:szCs w:val="28"/>
        </w:rPr>
        <w:t xml:space="preserve"> стр.24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2D7D18" w:rsidRDefault="002D7D18" w:rsidP="002D7D18">
      <w:pPr>
        <w:rPr>
          <w:sz w:val="28"/>
          <w:szCs w:val="28"/>
        </w:rPr>
      </w:pPr>
      <w:r w:rsidRPr="005014F0">
        <w:rPr>
          <w:sz w:val="28"/>
          <w:szCs w:val="28"/>
        </w:rPr>
        <w:t xml:space="preserve"> 22.  Публикация.</w:t>
      </w:r>
      <w:r>
        <w:rPr>
          <w:sz w:val="28"/>
          <w:szCs w:val="28"/>
        </w:rPr>
        <w:t xml:space="preserve">   Районный  конкурс «</w:t>
      </w:r>
      <w:proofErr w:type="spellStart"/>
      <w:r>
        <w:rPr>
          <w:sz w:val="28"/>
          <w:szCs w:val="28"/>
        </w:rPr>
        <w:t>Биоразнообразие</w:t>
      </w:r>
      <w:proofErr w:type="spellEnd"/>
      <w:r>
        <w:rPr>
          <w:sz w:val="28"/>
          <w:szCs w:val="28"/>
        </w:rPr>
        <w:t xml:space="preserve">». 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    « Экологическое состояние озёр </w:t>
      </w:r>
      <w:proofErr w:type="spellStart"/>
      <w:r>
        <w:rPr>
          <w:sz w:val="28"/>
          <w:szCs w:val="28"/>
        </w:rPr>
        <w:t>Киришского</w:t>
      </w:r>
      <w:proofErr w:type="spellEnd"/>
      <w:r>
        <w:rPr>
          <w:sz w:val="28"/>
          <w:szCs w:val="28"/>
        </w:rPr>
        <w:t xml:space="preserve"> района»                                                                                                                                              </w:t>
      </w:r>
    </w:p>
    <w:p w:rsidR="002D7D18" w:rsidRPr="005014F0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14F0">
        <w:rPr>
          <w:sz w:val="28"/>
          <w:szCs w:val="28"/>
        </w:rPr>
        <w:t xml:space="preserve">23. Грамоты  </w:t>
      </w:r>
      <w:r w:rsidRPr="005B6653">
        <w:t xml:space="preserve"> </w:t>
      </w:r>
      <w:r w:rsidR="00B808D0">
        <w:t xml:space="preserve">                                                                                                               стр.49</w:t>
      </w:r>
      <w:r w:rsidRPr="005B6653">
        <w:t xml:space="preserve">                                                                               </w:t>
      </w: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jc w:val="center"/>
        <w:rPr>
          <w:b/>
          <w:sz w:val="28"/>
          <w:szCs w:val="28"/>
        </w:rPr>
      </w:pPr>
    </w:p>
    <w:p w:rsidR="002D7D18" w:rsidRDefault="002D7D18" w:rsidP="002D7D18">
      <w:pPr>
        <w:spacing w:before="100" w:beforeAutospacing="1" w:after="100" w:afterAutospacing="1"/>
        <w:rPr>
          <w:b/>
        </w:rPr>
      </w:pPr>
    </w:p>
    <w:p w:rsidR="002D7D18" w:rsidRDefault="002D7D18" w:rsidP="002D7D18">
      <w:pPr>
        <w:spacing w:before="100" w:beforeAutospacing="1" w:after="100" w:afterAutospacing="1"/>
        <w:rPr>
          <w:b/>
        </w:rPr>
      </w:pPr>
    </w:p>
    <w:p w:rsidR="002D7D18" w:rsidRDefault="002D7D18" w:rsidP="002D7D18">
      <w:pPr>
        <w:spacing w:before="100" w:beforeAutospacing="1" w:after="100" w:afterAutospacing="1"/>
        <w:rPr>
          <w:b/>
        </w:rPr>
      </w:pPr>
    </w:p>
    <w:p w:rsidR="002D7D18" w:rsidRDefault="002D7D18" w:rsidP="002D7D18">
      <w:r>
        <w:t xml:space="preserve">                </w:t>
      </w:r>
    </w:p>
    <w:p w:rsidR="002D7D18" w:rsidRDefault="002D7D18" w:rsidP="002D7D18">
      <w:pPr>
        <w:pStyle w:val="a3"/>
        <w:rPr>
          <w:sz w:val="28"/>
          <w:szCs w:val="28"/>
        </w:rPr>
      </w:pPr>
      <w:r>
        <w:rPr>
          <w:sz w:val="28"/>
          <w:szCs w:val="28"/>
        </w:rPr>
        <w:t>ЗАЯВКА НА УЧАСТИЕ В ЯРМАРКЕ ИННОВАЦИЙ В ОБРАЗОВАНИИ</w:t>
      </w:r>
    </w:p>
    <w:p w:rsidR="002D7D18" w:rsidRDefault="002D7D18" w:rsidP="002D7D18">
      <w:pPr>
        <w:pStyle w:val="a3"/>
        <w:jc w:val="left"/>
        <w:rPr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Сведения об участнике Ярмарки:</w:t>
      </w:r>
    </w:p>
    <w:p w:rsidR="002D7D18" w:rsidRDefault="002D7D18" w:rsidP="002D7D18">
      <w:pPr>
        <w:pStyle w:val="a3"/>
        <w:jc w:val="left"/>
        <w:rPr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</w:rPr>
        <w:t xml:space="preserve">Ф.И.О. </w:t>
      </w:r>
      <w:proofErr w:type="spellStart"/>
      <w:r>
        <w:rPr>
          <w:bCs w:val="0"/>
          <w:sz w:val="28"/>
          <w:szCs w:val="28"/>
          <w:u w:val="single"/>
        </w:rPr>
        <w:t>Линькова</w:t>
      </w:r>
      <w:proofErr w:type="spellEnd"/>
      <w:r>
        <w:rPr>
          <w:bCs w:val="0"/>
          <w:sz w:val="28"/>
          <w:szCs w:val="28"/>
          <w:u w:val="single"/>
        </w:rPr>
        <w:t xml:space="preserve"> Валентина Сергеевна</w:t>
      </w:r>
    </w:p>
    <w:p w:rsidR="002D7D18" w:rsidRDefault="002D7D18" w:rsidP="002D7D18">
      <w:pPr>
        <w:pStyle w:val="a3"/>
        <w:jc w:val="left"/>
        <w:rPr>
          <w:bCs w:val="0"/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Место работы (полное наименование общеобразовательного учреждения в соответствии с Уставом), должность</w:t>
      </w:r>
    </w:p>
    <w:p w:rsidR="002D7D18" w:rsidRDefault="002D7D18" w:rsidP="002D7D18">
      <w:pPr>
        <w:pStyle w:val="a3"/>
        <w:jc w:val="left"/>
        <w:rPr>
          <w:bCs w:val="0"/>
          <w:sz w:val="28"/>
          <w:szCs w:val="28"/>
          <w:u w:val="single"/>
        </w:rPr>
      </w:pPr>
      <w:r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  <w:u w:val="single"/>
        </w:rPr>
        <w:t>Муниципальное общеобразовательное учреждение «</w:t>
      </w:r>
      <w:proofErr w:type="spellStart"/>
      <w:r>
        <w:rPr>
          <w:bCs w:val="0"/>
          <w:sz w:val="28"/>
          <w:szCs w:val="28"/>
          <w:u w:val="single"/>
        </w:rPr>
        <w:t>Киришская</w:t>
      </w:r>
      <w:proofErr w:type="spellEnd"/>
      <w:r>
        <w:rPr>
          <w:bCs w:val="0"/>
          <w:sz w:val="28"/>
          <w:szCs w:val="28"/>
          <w:u w:val="single"/>
        </w:rPr>
        <w:t xml:space="preserve"> средняя общеобразовательная школа №6», учитель биологии  и  экологии</w:t>
      </w:r>
    </w:p>
    <w:p w:rsidR="002D7D18" w:rsidRDefault="002D7D18" w:rsidP="002D7D18">
      <w:pPr>
        <w:pStyle w:val="a3"/>
        <w:jc w:val="left"/>
        <w:rPr>
          <w:bCs w:val="0"/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</w:rPr>
        <w:t xml:space="preserve">Район  </w:t>
      </w:r>
      <w:proofErr w:type="spellStart"/>
      <w:r>
        <w:rPr>
          <w:b w:val="0"/>
          <w:bCs w:val="0"/>
          <w:sz w:val="28"/>
          <w:szCs w:val="28"/>
          <w:u w:val="single"/>
        </w:rPr>
        <w:t>Киришский</w:t>
      </w:r>
      <w:proofErr w:type="spellEnd"/>
      <w:r>
        <w:rPr>
          <w:b w:val="0"/>
          <w:bCs w:val="0"/>
          <w:sz w:val="28"/>
          <w:szCs w:val="28"/>
          <w:u w:val="single"/>
        </w:rPr>
        <w:t xml:space="preserve"> </w:t>
      </w:r>
    </w:p>
    <w:p w:rsidR="002D7D18" w:rsidRDefault="002D7D18" w:rsidP="002D7D18">
      <w:pPr>
        <w:pStyle w:val="a3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Контактный телефон </w:t>
      </w:r>
      <w:r>
        <w:rPr>
          <w:b w:val="0"/>
          <w:bCs w:val="0"/>
          <w:sz w:val="28"/>
          <w:szCs w:val="28"/>
          <w:u w:val="single"/>
        </w:rPr>
        <w:t>89045589357</w:t>
      </w:r>
      <w:r>
        <w:rPr>
          <w:b w:val="0"/>
          <w:bCs w:val="0"/>
          <w:sz w:val="28"/>
          <w:szCs w:val="28"/>
        </w:rPr>
        <w:t xml:space="preserve">  Факс: - </w:t>
      </w:r>
    </w:p>
    <w:p w:rsidR="002D7D18" w:rsidRDefault="002D7D18" w:rsidP="002D7D18">
      <w:pPr>
        <w:pStyle w:val="a3"/>
        <w:jc w:val="left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  <w:lang w:val="en-US"/>
        </w:rPr>
        <w:t>E-</w:t>
      </w:r>
      <w:proofErr w:type="gramStart"/>
      <w:r>
        <w:rPr>
          <w:b w:val="0"/>
          <w:bCs w:val="0"/>
          <w:sz w:val="28"/>
          <w:szCs w:val="28"/>
          <w:lang w:val="en-US"/>
        </w:rPr>
        <w:t xml:space="preserve">mail  </w:t>
      </w:r>
      <w:r>
        <w:rPr>
          <w:b w:val="0"/>
          <w:bCs w:val="0"/>
          <w:sz w:val="28"/>
          <w:szCs w:val="28"/>
          <w:u w:val="single"/>
          <w:lang w:val="en-US"/>
        </w:rPr>
        <w:t>vs.Linkova@yandex.ru</w:t>
      </w:r>
      <w:proofErr w:type="gramEnd"/>
      <w:r>
        <w:rPr>
          <w:b w:val="0"/>
          <w:bCs w:val="0"/>
          <w:sz w:val="28"/>
          <w:szCs w:val="28"/>
          <w:lang w:val="en-US"/>
        </w:rPr>
        <w:t>____________</w:t>
      </w:r>
    </w:p>
    <w:p w:rsidR="002D7D18" w:rsidRDefault="002D7D18" w:rsidP="002D7D18">
      <w:pPr>
        <w:pStyle w:val="a3"/>
        <w:jc w:val="left"/>
        <w:rPr>
          <w:b w:val="0"/>
          <w:bCs w:val="0"/>
          <w:sz w:val="28"/>
          <w:szCs w:val="28"/>
        </w:rPr>
      </w:pPr>
      <w:proofErr w:type="gramStart"/>
      <w:r>
        <w:rPr>
          <w:b w:val="0"/>
          <w:bCs w:val="0"/>
          <w:sz w:val="28"/>
          <w:szCs w:val="28"/>
          <w:lang w:val="en-US"/>
        </w:rPr>
        <w:t>http</w:t>
      </w:r>
      <w:proofErr w:type="gramEnd"/>
      <w:r>
        <w:rPr>
          <w:b w:val="0"/>
          <w:bCs w:val="0"/>
          <w:sz w:val="28"/>
          <w:szCs w:val="28"/>
        </w:rPr>
        <w:t>: _________________________________</w:t>
      </w:r>
    </w:p>
    <w:p w:rsidR="002D7D18" w:rsidRDefault="002D7D18" w:rsidP="002D7D18">
      <w:pPr>
        <w:pStyle w:val="a3"/>
        <w:jc w:val="left"/>
        <w:rPr>
          <w:b w:val="0"/>
          <w:bCs w:val="0"/>
        </w:rPr>
      </w:pPr>
    </w:p>
    <w:p w:rsidR="002D7D18" w:rsidRDefault="002D7D18" w:rsidP="002D7D18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Сведения о представленном на Ярмарку продукте ИОД</w:t>
      </w:r>
    </w:p>
    <w:p w:rsidR="002D7D18" w:rsidRDefault="002D7D18" w:rsidP="002D7D18">
      <w:pPr>
        <w:pStyle w:val="a3"/>
        <w:jc w:val="left"/>
        <w:rPr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Организация экологической исследовательской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 с целью совершенствования 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 работы в школе.</w:t>
      </w:r>
    </w:p>
    <w:p w:rsidR="002D7D18" w:rsidRDefault="002D7D18" w:rsidP="002D7D18">
      <w:pPr>
        <w:pStyle w:val="a3"/>
        <w:jc w:val="left"/>
        <w:rPr>
          <w:b w:val="0"/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>2.</w:t>
      </w:r>
      <w:r>
        <w:rPr>
          <w:rFonts w:asciiTheme="minorHAnsi" w:hAnsiTheme="minorHAnsi" w:cstheme="minorBidi"/>
          <w:b w:val="0"/>
          <w:bCs w:val="0"/>
          <w:color w:val="000000"/>
          <w:kern w:val="24"/>
          <w:sz w:val="60"/>
          <w:szCs w:val="60"/>
        </w:rPr>
        <w:t xml:space="preserve"> </w:t>
      </w:r>
      <w:r>
        <w:rPr>
          <w:b w:val="0"/>
          <w:sz w:val="28"/>
          <w:szCs w:val="28"/>
        </w:rPr>
        <w:t xml:space="preserve">Экологические, исследовательские проекты, направленные на устойчивое развитие региона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№6)</w:t>
      </w:r>
      <w:r w:rsidRPr="0039053E">
        <w:rPr>
          <w:b w:val="0"/>
          <w:sz w:val="28"/>
          <w:szCs w:val="28"/>
        </w:rPr>
        <w:t>.</w:t>
      </w:r>
    </w:p>
    <w:p w:rsidR="002D7D18" w:rsidRDefault="002D7D18" w:rsidP="002D7D18">
      <w:pPr>
        <w:pStyle w:val="a3"/>
        <w:jc w:val="left"/>
        <w:rPr>
          <w:b w:val="0"/>
          <w:sz w:val="28"/>
          <w:szCs w:val="28"/>
        </w:rPr>
      </w:pPr>
    </w:p>
    <w:p w:rsidR="002D7D18" w:rsidRDefault="002D7D18" w:rsidP="002D7D18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Аннотация продукта: проект, предназначен  как дополнительный материал по экологии (практическая работа по изучению  экологического состояния водоёмов).</w:t>
      </w:r>
    </w:p>
    <w:p w:rsidR="002D7D18" w:rsidRDefault="002D7D18" w:rsidP="002D7D18">
      <w:pPr>
        <w:rPr>
          <w:sz w:val="22"/>
          <w:szCs w:val="22"/>
        </w:rPr>
      </w:pPr>
    </w:p>
    <w:p w:rsidR="002D7D18" w:rsidRDefault="002D7D18" w:rsidP="002D7D18">
      <w:pPr>
        <w:jc w:val="center"/>
      </w:pPr>
    </w:p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/>
    <w:p w:rsidR="002D7D18" w:rsidRDefault="002D7D18" w:rsidP="002D7D18">
      <w:r>
        <w:lastRenderedPageBreak/>
        <w:t xml:space="preserve">                     Лист самооценки представленного продукта</w:t>
      </w:r>
    </w:p>
    <w:p w:rsidR="002D7D18" w:rsidRDefault="002D7D18" w:rsidP="002D7D18">
      <w:pPr>
        <w:jc w:val="center"/>
        <w:rPr>
          <w:sz w:val="22"/>
          <w:szCs w:val="22"/>
        </w:rPr>
      </w:pPr>
      <w:r>
        <w:t>Паспорт (описание) продукта ИОД</w:t>
      </w:r>
      <w:r>
        <w:rPr>
          <w:rStyle w:val="ac"/>
        </w:rPr>
        <w:footnoteReference w:id="1"/>
      </w:r>
    </w:p>
    <w:p w:rsidR="002D7D18" w:rsidRDefault="002D7D18" w:rsidP="002D7D18">
      <w:pPr>
        <w:rPr>
          <w:rFonts w:asciiTheme="minorHAnsi" w:hAnsiTheme="minorHAnsi" w:cstheme="minorBidi"/>
        </w:rPr>
      </w:pPr>
    </w:p>
    <w:tbl>
      <w:tblPr>
        <w:tblpPr w:leftFromText="180" w:rightFromText="180" w:bottomFromText="200" w:vertAnchor="text" w:horzAnchor="page" w:tblpX="586" w:tblpY="126"/>
        <w:tblW w:w="56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570"/>
        <w:gridCol w:w="6641"/>
      </w:tblGrid>
      <w:tr w:rsidR="002D7D18" w:rsidTr="00C5349F"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657" w:type="pct"/>
            <w:hideMark/>
          </w:tcPr>
          <w:p w:rsidR="002D7D18" w:rsidRDefault="002D7D18" w:rsidP="00C5349F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</w:rPr>
              <w:t>Критерий</w:t>
            </w:r>
          </w:p>
        </w:tc>
        <w:tc>
          <w:tcPr>
            <w:tcW w:w="3083" w:type="pct"/>
            <w:hideMark/>
          </w:tcPr>
          <w:p w:rsidR="002D7D18" w:rsidRDefault="002D7D18" w:rsidP="00C5349F">
            <w:pPr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</w:rPr>
              <w:t>Описание</w:t>
            </w:r>
          </w:p>
        </w:tc>
      </w:tr>
      <w:tr w:rsidR="002D7D18" w:rsidTr="00C5349F"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>1.</w:t>
            </w:r>
          </w:p>
        </w:tc>
        <w:tc>
          <w:tcPr>
            <w:tcW w:w="1657" w:type="pct"/>
            <w:hideMark/>
          </w:tcPr>
          <w:p w:rsidR="002D7D18" w:rsidRPr="009C4D70" w:rsidRDefault="002D7D18" w:rsidP="00C5349F">
            <w:pPr>
              <w:rPr>
                <w:b/>
                <w:sz w:val="22"/>
                <w:szCs w:val="22"/>
              </w:rPr>
            </w:pPr>
            <w:r w:rsidRPr="009C4D70">
              <w:rPr>
                <w:b/>
                <w:sz w:val="22"/>
                <w:szCs w:val="22"/>
              </w:rPr>
              <w:t>Актуальность</w:t>
            </w:r>
          </w:p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>(обоснованность проблемы инновационного продукта с точки зрения  педагогических исследований, соответствие  проблемы современным тенденциям развития образования, самооценка потенциала внедрения  продукта в практику образовательного учреждения, в процесс развития муниципальной (региональной</w:t>
            </w:r>
            <w:proofErr w:type="gramStart"/>
            <w:r w:rsidRPr="009C4D70">
              <w:rPr>
                <w:sz w:val="22"/>
                <w:szCs w:val="22"/>
              </w:rPr>
              <w:t>)с</w:t>
            </w:r>
            <w:proofErr w:type="gramEnd"/>
            <w:r w:rsidRPr="009C4D70">
              <w:rPr>
                <w:sz w:val="22"/>
                <w:szCs w:val="22"/>
              </w:rPr>
              <w:t>истемы образования)</w:t>
            </w:r>
          </w:p>
        </w:tc>
        <w:tc>
          <w:tcPr>
            <w:tcW w:w="3083" w:type="pct"/>
            <w:hideMark/>
          </w:tcPr>
          <w:p w:rsidR="002D7D18" w:rsidRPr="009C4D70" w:rsidRDefault="002D7D18" w:rsidP="00C5349F">
            <w:pPr>
              <w:rPr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</w:t>
            </w:r>
            <w:r w:rsidRPr="009C4D70">
              <w:rPr>
                <w:sz w:val="22"/>
                <w:szCs w:val="22"/>
              </w:rPr>
              <w:t xml:space="preserve">С  </w:t>
            </w:r>
            <w:r w:rsidRPr="009C4D70">
              <w:rPr>
                <w:b/>
                <w:sz w:val="22"/>
                <w:szCs w:val="22"/>
              </w:rPr>
              <w:t>учётом  концепции</w:t>
            </w:r>
            <w:r w:rsidRPr="009C4D70">
              <w:rPr>
                <w:sz w:val="22"/>
                <w:szCs w:val="22"/>
              </w:rPr>
              <w:t xml:space="preserve"> совершенствовании системы </w:t>
            </w:r>
            <w:r w:rsidRPr="009C4D70">
              <w:rPr>
                <w:b/>
                <w:sz w:val="22"/>
                <w:szCs w:val="22"/>
                <w:u w:val="single"/>
              </w:rPr>
              <w:t xml:space="preserve">профориентации </w:t>
            </w:r>
            <w:r w:rsidRPr="009C4D70">
              <w:rPr>
                <w:sz w:val="22"/>
                <w:szCs w:val="22"/>
              </w:rPr>
              <w:t>общеобразовательной организации Ленинградской области.</w:t>
            </w:r>
          </w:p>
          <w:p w:rsidR="002D7D18" w:rsidRPr="009C4D70" w:rsidRDefault="002D7D18" w:rsidP="00C5349F">
            <w:pPr>
              <w:rPr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 xml:space="preserve"> Требования  ФГОС  к экологическому воспитанию и социализации обучающихся  является важной экологической, исследовательской деятельности обучающихся в нашем регионе</w:t>
            </w:r>
            <w:proofErr w:type="gramStart"/>
            <w:r w:rsidRPr="009C4D70">
              <w:rPr>
                <w:sz w:val="22"/>
                <w:szCs w:val="22"/>
              </w:rPr>
              <w:t xml:space="preserve"> ,</w:t>
            </w:r>
            <w:proofErr w:type="gramEnd"/>
            <w:r w:rsidRPr="009C4D70">
              <w:rPr>
                <w:sz w:val="22"/>
                <w:szCs w:val="22"/>
              </w:rPr>
              <w:t>районе, т.к. экологическая ситуация требует решения в практических делах по защите родной природы.</w:t>
            </w:r>
          </w:p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9C4D70">
              <w:rPr>
                <w:color w:val="000000"/>
                <w:sz w:val="22"/>
                <w:szCs w:val="22"/>
                <w:shd w:val="clear" w:color="auto" w:fill="FFFFFF"/>
              </w:rPr>
              <w:t>Согласно указу Президента РФ (№ 889 от 4 июня 2008 г.),  а  также документу  «Основы государственной политики в области экологического  развития Российской Федерации на период до 2030 года»  (от 30 апреля 2012 г.).</w:t>
            </w:r>
            <w:r w:rsidRPr="009C4D70">
              <w:rPr>
                <w:color w:val="000000"/>
                <w:sz w:val="22"/>
                <w:szCs w:val="22"/>
              </w:rPr>
              <w:br/>
            </w:r>
          </w:p>
        </w:tc>
      </w:tr>
      <w:tr w:rsidR="002D7D18" w:rsidTr="00C5349F">
        <w:trPr>
          <w:trHeight w:val="2584"/>
        </w:trPr>
        <w:tc>
          <w:tcPr>
            <w:tcW w:w="260" w:type="pct"/>
          </w:tcPr>
          <w:p w:rsidR="002D7D18" w:rsidRDefault="002D7D18" w:rsidP="00C5349F">
            <w:r>
              <w:t>2.</w:t>
            </w:r>
          </w:p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57" w:type="pct"/>
          </w:tcPr>
          <w:p w:rsidR="002D7D18" w:rsidRPr="009C4D70" w:rsidRDefault="002D7D18" w:rsidP="00C5349F">
            <w:pPr>
              <w:rPr>
                <w:b/>
                <w:sz w:val="22"/>
                <w:szCs w:val="22"/>
              </w:rPr>
            </w:pPr>
            <w:r w:rsidRPr="009C4D70">
              <w:rPr>
                <w:b/>
                <w:sz w:val="22"/>
                <w:szCs w:val="22"/>
              </w:rPr>
              <w:t xml:space="preserve">Концепция продукта </w:t>
            </w:r>
            <w:r w:rsidRPr="009C4D70">
              <w:rPr>
                <w:sz w:val="22"/>
                <w:szCs w:val="22"/>
              </w:rPr>
              <w:t>(соблюдение принципа ясности в изложении концептуальной идеи, соответствие цели и задач решаемой проблеме, наличие теоретического и методологического обоснования проблемы)</w:t>
            </w:r>
          </w:p>
          <w:p w:rsidR="002D7D18" w:rsidRDefault="002D7D18" w:rsidP="00C5349F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083" w:type="pct"/>
            <w:hideMark/>
          </w:tcPr>
          <w:p w:rsidR="002D7D18" w:rsidRPr="009C4D70" w:rsidRDefault="002D7D18" w:rsidP="00C5349F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 </w:t>
            </w:r>
            <w:r w:rsidRPr="009C4D70">
              <w:rPr>
                <w:color w:val="000000"/>
                <w:sz w:val="22"/>
                <w:szCs w:val="22"/>
              </w:rPr>
              <w:t xml:space="preserve">Экологическая, исследовательская деятельность как способ формирования УУД, экологического сознания обучающихся, знания основных принципов и правил отношения к природе; готовность обучающихся к выбору профильного образования и в дальнейшем </w:t>
            </w:r>
            <w:r w:rsidRPr="009C4D70">
              <w:rPr>
                <w:b/>
                <w:color w:val="000000"/>
                <w:sz w:val="22"/>
                <w:szCs w:val="22"/>
              </w:rPr>
              <w:t xml:space="preserve">профессионального </w:t>
            </w:r>
            <w:r w:rsidRPr="009C4D70">
              <w:rPr>
                <w:color w:val="000000"/>
                <w:sz w:val="22"/>
                <w:szCs w:val="22"/>
              </w:rPr>
              <w:t>самоопределения</w:t>
            </w:r>
            <w:proofErr w:type="gramStart"/>
            <w:r w:rsidRPr="009C4D70">
              <w:rPr>
                <w:color w:val="000000"/>
                <w:sz w:val="22"/>
                <w:szCs w:val="22"/>
                <w:u w:val="single"/>
              </w:rPr>
              <w:t xml:space="preserve"> .</w:t>
            </w:r>
            <w:proofErr w:type="gramEnd"/>
          </w:p>
          <w:p w:rsidR="002D7D18" w:rsidRDefault="002D7D18" w:rsidP="00C5349F">
            <w:pPr>
              <w:spacing w:after="200" w:line="276" w:lineRule="auto"/>
              <w:rPr>
                <w:sz w:val="22"/>
                <w:szCs w:val="22"/>
              </w:rPr>
            </w:pPr>
            <w:r w:rsidRPr="009C4D70">
              <w:rPr>
                <w:b/>
                <w:color w:val="000000"/>
                <w:sz w:val="22"/>
                <w:szCs w:val="22"/>
              </w:rPr>
              <w:t>Использование</w:t>
            </w:r>
            <w:r w:rsidRPr="009C4D70">
              <w:rPr>
                <w:color w:val="000000"/>
                <w:sz w:val="22"/>
                <w:szCs w:val="22"/>
              </w:rPr>
              <w:t>. Урочная и внеурочная  деятельность,    как практическая работа, семинары, открытые  уроки</w:t>
            </w:r>
            <w:r>
              <w:rPr>
                <w:color w:val="000000"/>
              </w:rPr>
              <w:t>.</w:t>
            </w:r>
          </w:p>
        </w:tc>
      </w:tr>
      <w:tr w:rsidR="002D7D18" w:rsidRPr="009C4D70" w:rsidTr="00C5349F">
        <w:trPr>
          <w:trHeight w:val="3212"/>
        </w:trPr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1657" w:type="pct"/>
          </w:tcPr>
          <w:p w:rsidR="002D7D18" w:rsidRDefault="002D7D18" w:rsidP="00C5349F">
            <w:pPr>
              <w:rPr>
                <w:b/>
              </w:rPr>
            </w:pPr>
          </w:p>
          <w:p w:rsidR="002D7D18" w:rsidRPr="009C4D70" w:rsidRDefault="002D7D18" w:rsidP="00C5349F">
            <w:pPr>
              <w:rPr>
                <w:b/>
                <w:sz w:val="22"/>
                <w:szCs w:val="22"/>
              </w:rPr>
            </w:pPr>
            <w:proofErr w:type="spellStart"/>
            <w:r w:rsidRPr="009C4D70">
              <w:rPr>
                <w:b/>
                <w:sz w:val="22"/>
                <w:szCs w:val="22"/>
              </w:rPr>
              <w:t>Инновационность</w:t>
            </w:r>
            <w:proofErr w:type="spellEnd"/>
            <w:r w:rsidRPr="009C4D70">
              <w:rPr>
                <w:b/>
                <w:sz w:val="22"/>
                <w:szCs w:val="22"/>
              </w:rPr>
              <w:t xml:space="preserve"> (новизна)</w:t>
            </w:r>
          </w:p>
          <w:p w:rsidR="002D7D18" w:rsidRDefault="002D7D18" w:rsidP="00C5349F">
            <w:pPr>
              <w:spacing w:line="276" w:lineRule="auto"/>
              <w:rPr>
                <w:b/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 xml:space="preserve">(уровень </w:t>
            </w:r>
            <w:proofErr w:type="spellStart"/>
            <w:r w:rsidRPr="009C4D70">
              <w:rPr>
                <w:sz w:val="22"/>
                <w:szCs w:val="22"/>
              </w:rPr>
              <w:t>инновационности</w:t>
            </w:r>
            <w:proofErr w:type="spellEnd"/>
            <w:r w:rsidRPr="009C4D70">
              <w:rPr>
                <w:sz w:val="22"/>
                <w:szCs w:val="22"/>
              </w:rPr>
              <w:t xml:space="preserve"> </w:t>
            </w:r>
            <w:proofErr w:type="spellStart"/>
            <w:r w:rsidRPr="009C4D70">
              <w:rPr>
                <w:sz w:val="22"/>
                <w:szCs w:val="22"/>
              </w:rPr>
              <w:t>идеи</w:t>
            </w:r>
            <w:proofErr w:type="gramStart"/>
            <w:r w:rsidRPr="009C4D70">
              <w:rPr>
                <w:sz w:val="22"/>
                <w:szCs w:val="22"/>
              </w:rPr>
              <w:t>,и</w:t>
            </w:r>
            <w:proofErr w:type="gramEnd"/>
            <w:r w:rsidRPr="009C4D70">
              <w:rPr>
                <w:sz w:val="22"/>
                <w:szCs w:val="22"/>
              </w:rPr>
              <w:t>нновационность</w:t>
            </w:r>
            <w:proofErr w:type="spellEnd"/>
            <w:r w:rsidRPr="009C4D70">
              <w:rPr>
                <w:sz w:val="22"/>
                <w:szCs w:val="22"/>
              </w:rPr>
              <w:t xml:space="preserve"> в решении проблемы (на основании содержания), </w:t>
            </w:r>
            <w:proofErr w:type="spellStart"/>
            <w:r w:rsidRPr="009C4D70">
              <w:rPr>
                <w:sz w:val="22"/>
                <w:szCs w:val="22"/>
              </w:rPr>
              <w:t>инновационность</w:t>
            </w:r>
            <w:proofErr w:type="spellEnd"/>
            <w:r w:rsidRPr="009C4D70">
              <w:rPr>
                <w:sz w:val="22"/>
                <w:szCs w:val="22"/>
              </w:rPr>
              <w:t xml:space="preserve"> инструментов (методов и технологий) в контексте данной инновации)</w:t>
            </w:r>
          </w:p>
        </w:tc>
        <w:tc>
          <w:tcPr>
            <w:tcW w:w="3083" w:type="pct"/>
            <w:hideMark/>
          </w:tcPr>
          <w:p w:rsidR="002D7D18" w:rsidRPr="009C4D70" w:rsidRDefault="002D7D18" w:rsidP="00C5349F">
            <w:pPr>
              <w:rPr>
                <w:sz w:val="22"/>
                <w:szCs w:val="22"/>
              </w:rPr>
            </w:pPr>
            <w:r w:rsidRPr="009C4D70">
              <w:rPr>
                <w:b/>
                <w:sz w:val="22"/>
                <w:szCs w:val="22"/>
              </w:rPr>
              <w:t>Новизна</w:t>
            </w:r>
            <w:r w:rsidRPr="009C4D70">
              <w:rPr>
                <w:sz w:val="22"/>
                <w:szCs w:val="22"/>
              </w:rPr>
              <w:t xml:space="preserve"> данного  исследования  состоит в  реализации системн</w:t>
            </w:r>
            <w:proofErr w:type="gramStart"/>
            <w:r w:rsidRPr="009C4D70">
              <w:rPr>
                <w:sz w:val="22"/>
                <w:szCs w:val="22"/>
              </w:rPr>
              <w:t>о-</w:t>
            </w:r>
            <w:proofErr w:type="gramEnd"/>
            <w:r w:rsidRPr="009C4D70">
              <w:rPr>
                <w:sz w:val="22"/>
                <w:szCs w:val="22"/>
              </w:rPr>
              <w:t xml:space="preserve"> </w:t>
            </w:r>
            <w:proofErr w:type="spellStart"/>
            <w:r w:rsidRPr="009C4D70">
              <w:rPr>
                <w:sz w:val="22"/>
                <w:szCs w:val="22"/>
              </w:rPr>
              <w:t>деятельностного</w:t>
            </w:r>
            <w:proofErr w:type="spellEnd"/>
            <w:r w:rsidRPr="009C4D70">
              <w:rPr>
                <w:sz w:val="22"/>
                <w:szCs w:val="22"/>
              </w:rPr>
              <w:t xml:space="preserve">  подхода, который является  основой  ФГОС  второго поколения. </w:t>
            </w:r>
          </w:p>
          <w:p w:rsidR="002D7D18" w:rsidRPr="009C4D70" w:rsidRDefault="002D7D18" w:rsidP="00C5349F">
            <w:pPr>
              <w:spacing w:after="200" w:line="276" w:lineRule="auto"/>
              <w:rPr>
                <w:color w:val="000000"/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 xml:space="preserve">Наиболее  востребованным  </w:t>
            </w:r>
            <w:r w:rsidRPr="009C4D70">
              <w:rPr>
                <w:b/>
                <w:sz w:val="22"/>
                <w:szCs w:val="22"/>
              </w:rPr>
              <w:t xml:space="preserve">методом </w:t>
            </w:r>
            <w:r w:rsidRPr="009C4D70">
              <w:rPr>
                <w:sz w:val="22"/>
                <w:szCs w:val="22"/>
              </w:rPr>
              <w:t xml:space="preserve"> в  этих условиях  стала исследовательская деятельность, которая состоит в формировании универсальных учебных действий, которые являются основой ФГОС второго поколения. </w:t>
            </w:r>
            <w:r w:rsidRPr="009C4D70">
              <w:rPr>
                <w:b/>
                <w:sz w:val="22"/>
                <w:szCs w:val="22"/>
              </w:rPr>
              <w:t xml:space="preserve"> </w:t>
            </w:r>
            <w:r w:rsidRPr="009C4D70">
              <w:rPr>
                <w:sz w:val="22"/>
                <w:szCs w:val="22"/>
              </w:rPr>
              <w:t xml:space="preserve">Учащиеся </w:t>
            </w:r>
            <w:r w:rsidRPr="009C4D70">
              <w:rPr>
                <w:b/>
                <w:sz w:val="22"/>
                <w:szCs w:val="22"/>
              </w:rPr>
              <w:t xml:space="preserve">определили </w:t>
            </w:r>
            <w:r w:rsidRPr="009C4D70">
              <w:rPr>
                <w:sz w:val="22"/>
                <w:szCs w:val="22"/>
              </w:rPr>
              <w:t xml:space="preserve">и  </w:t>
            </w:r>
            <w:r w:rsidRPr="009C4D70">
              <w:rPr>
                <w:b/>
                <w:sz w:val="22"/>
                <w:szCs w:val="22"/>
              </w:rPr>
              <w:t>предложили</w:t>
            </w:r>
            <w:r w:rsidRPr="009C4D70">
              <w:rPr>
                <w:sz w:val="22"/>
                <w:szCs w:val="22"/>
              </w:rPr>
              <w:t xml:space="preserve"> пути решения  проблемы  в исследовательской деятельности, выявили этапы для научного исследования и получили в результате новые научные знания.</w:t>
            </w:r>
          </w:p>
        </w:tc>
      </w:tr>
      <w:tr w:rsidR="002D7D18" w:rsidTr="00C5349F"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1657" w:type="pct"/>
            <w:hideMark/>
          </w:tcPr>
          <w:p w:rsidR="002D7D18" w:rsidRPr="009C4D70" w:rsidRDefault="002D7D18" w:rsidP="00C5349F">
            <w:pPr>
              <w:shd w:val="clear" w:color="auto" w:fill="FFFFFF"/>
              <w:ind w:firstLine="86"/>
              <w:rPr>
                <w:b/>
                <w:bCs/>
                <w:spacing w:val="1"/>
                <w:sz w:val="22"/>
                <w:szCs w:val="22"/>
              </w:rPr>
            </w:pPr>
            <w:r w:rsidRPr="009C4D70">
              <w:rPr>
                <w:b/>
                <w:bCs/>
                <w:spacing w:val="1"/>
                <w:sz w:val="22"/>
                <w:szCs w:val="22"/>
              </w:rPr>
              <w:t>Результативность</w:t>
            </w:r>
          </w:p>
          <w:p w:rsidR="002D7D18" w:rsidRPr="009C4D70" w:rsidRDefault="002D7D18" w:rsidP="00C5349F">
            <w:pPr>
              <w:shd w:val="clear" w:color="auto" w:fill="FFFFFF"/>
              <w:tabs>
                <w:tab w:val="left" w:pos="1262"/>
              </w:tabs>
              <w:spacing w:line="269" w:lineRule="exact"/>
              <w:rPr>
                <w:sz w:val="22"/>
                <w:szCs w:val="22"/>
              </w:rPr>
            </w:pPr>
            <w:proofErr w:type="gramStart"/>
            <w:r w:rsidRPr="009C4D70">
              <w:rPr>
                <w:spacing w:val="1"/>
                <w:sz w:val="22"/>
                <w:szCs w:val="22"/>
              </w:rPr>
              <w:t xml:space="preserve">(ориентированность продукта ИОД на конкретный </w:t>
            </w:r>
            <w:r w:rsidRPr="009C4D70">
              <w:rPr>
                <w:sz w:val="22"/>
                <w:szCs w:val="22"/>
              </w:rPr>
              <w:t>практический результат,</w:t>
            </w:r>
            <w:proofErr w:type="gramEnd"/>
          </w:p>
          <w:p w:rsidR="002D7D18" w:rsidRPr="009C4D70" w:rsidRDefault="002D7D18" w:rsidP="00C5349F">
            <w:pPr>
              <w:shd w:val="clear" w:color="auto" w:fill="FFFFFF"/>
              <w:tabs>
                <w:tab w:val="left" w:pos="1262"/>
              </w:tabs>
              <w:spacing w:line="269" w:lineRule="exact"/>
              <w:rPr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 xml:space="preserve">наличие мониторинга, диагностики и анализа результатов, </w:t>
            </w:r>
            <w:r w:rsidRPr="009C4D70">
              <w:rPr>
                <w:spacing w:val="1"/>
                <w:sz w:val="22"/>
                <w:szCs w:val="22"/>
              </w:rPr>
              <w:t>наличие отзывов, рецензий об успешной реализации продукта)</w:t>
            </w:r>
          </w:p>
        </w:tc>
        <w:tc>
          <w:tcPr>
            <w:tcW w:w="3083" w:type="pct"/>
            <w:hideMark/>
          </w:tcPr>
          <w:p w:rsidR="002D7D18" w:rsidRPr="009C4D70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9C4D70">
              <w:rPr>
                <w:b/>
                <w:sz w:val="22"/>
                <w:szCs w:val="22"/>
              </w:rPr>
              <w:t>1</w:t>
            </w:r>
            <w:r w:rsidRPr="009C4D70">
              <w:rPr>
                <w:sz w:val="22"/>
                <w:szCs w:val="22"/>
              </w:rPr>
              <w:t>.Провели научные исследования и получили новые знания. и</w:t>
            </w:r>
            <w:r w:rsidRPr="009C4D70">
              <w:rPr>
                <w:b/>
                <w:sz w:val="22"/>
                <w:szCs w:val="22"/>
              </w:rPr>
              <w:t xml:space="preserve">  получили  новый научный результат.2</w:t>
            </w:r>
            <w:r w:rsidRPr="009C4D70">
              <w:rPr>
                <w:sz w:val="22"/>
                <w:szCs w:val="22"/>
              </w:rPr>
              <w:t xml:space="preserve">.Произошло осознание учащихся  </w:t>
            </w:r>
            <w:r w:rsidRPr="009C4D70">
              <w:rPr>
                <w:b/>
                <w:sz w:val="22"/>
                <w:szCs w:val="22"/>
              </w:rPr>
              <w:t xml:space="preserve">важности </w:t>
            </w:r>
            <w:r w:rsidRPr="009C4D70">
              <w:rPr>
                <w:sz w:val="22"/>
                <w:szCs w:val="22"/>
              </w:rPr>
              <w:t>своей научно-исследовательской</w:t>
            </w:r>
            <w:r w:rsidRPr="009C4D70">
              <w:rPr>
                <w:b/>
                <w:sz w:val="22"/>
                <w:szCs w:val="22"/>
              </w:rPr>
              <w:t xml:space="preserve"> работы</w:t>
            </w:r>
            <w:r w:rsidRPr="009C4D70">
              <w:rPr>
                <w:sz w:val="22"/>
                <w:szCs w:val="22"/>
              </w:rPr>
              <w:t xml:space="preserve">.  </w:t>
            </w:r>
            <w:r w:rsidRPr="009C4D70">
              <w:rPr>
                <w:b/>
                <w:sz w:val="22"/>
                <w:szCs w:val="22"/>
              </w:rPr>
              <w:t>3.Научились</w:t>
            </w:r>
            <w:r w:rsidRPr="009C4D70">
              <w:rPr>
                <w:sz w:val="22"/>
                <w:szCs w:val="22"/>
              </w:rPr>
              <w:t xml:space="preserve">: а) ставить   </w:t>
            </w:r>
            <w:r w:rsidRPr="009C4D70">
              <w:rPr>
                <w:b/>
                <w:sz w:val="22"/>
                <w:szCs w:val="22"/>
              </w:rPr>
              <w:t>цели, задачи и решать их.</w:t>
            </w:r>
            <w:r w:rsidRPr="009C4D70">
              <w:rPr>
                <w:sz w:val="22"/>
                <w:szCs w:val="22"/>
              </w:rPr>
              <w:t xml:space="preserve"> б</w:t>
            </w:r>
            <w:proofErr w:type="gramStart"/>
            <w:r w:rsidRPr="009C4D70">
              <w:rPr>
                <w:sz w:val="22"/>
                <w:szCs w:val="22"/>
              </w:rPr>
              <w:t>)д</w:t>
            </w:r>
            <w:proofErr w:type="gramEnd"/>
            <w:r w:rsidRPr="009C4D70">
              <w:rPr>
                <w:sz w:val="22"/>
                <w:szCs w:val="22"/>
              </w:rPr>
              <w:t xml:space="preserve">ействовать  </w:t>
            </w:r>
            <w:r w:rsidRPr="009C4D70">
              <w:rPr>
                <w:b/>
                <w:sz w:val="22"/>
                <w:szCs w:val="22"/>
              </w:rPr>
              <w:t>самостоятельно</w:t>
            </w:r>
            <w:r w:rsidRPr="009C4D70">
              <w:rPr>
                <w:sz w:val="22"/>
                <w:szCs w:val="22"/>
              </w:rPr>
              <w:t xml:space="preserve"> ;в) работать </w:t>
            </w:r>
            <w:r w:rsidRPr="009C4D70">
              <w:rPr>
                <w:b/>
                <w:sz w:val="22"/>
                <w:szCs w:val="22"/>
              </w:rPr>
              <w:t>с методическим</w:t>
            </w:r>
            <w:r w:rsidRPr="009C4D70">
              <w:rPr>
                <w:sz w:val="22"/>
                <w:szCs w:val="22"/>
                <w:u w:val="single"/>
              </w:rPr>
              <w:t xml:space="preserve"> </w:t>
            </w:r>
            <w:r w:rsidRPr="009C4D70">
              <w:rPr>
                <w:sz w:val="22"/>
                <w:szCs w:val="22"/>
              </w:rPr>
              <w:t xml:space="preserve">материалом,   сравнивать результаты; </w:t>
            </w:r>
            <w:r w:rsidRPr="009C4D70">
              <w:rPr>
                <w:b/>
                <w:sz w:val="22"/>
                <w:szCs w:val="22"/>
              </w:rPr>
              <w:t>делать выводы</w:t>
            </w:r>
            <w:r w:rsidRPr="009C4D70">
              <w:rPr>
                <w:sz w:val="22"/>
                <w:szCs w:val="22"/>
              </w:rPr>
              <w:t xml:space="preserve"> и предлагать пути решения проблемы; </w:t>
            </w:r>
            <w:r w:rsidRPr="009C4D70">
              <w:rPr>
                <w:b/>
                <w:sz w:val="22"/>
                <w:szCs w:val="22"/>
              </w:rPr>
              <w:t>4</w:t>
            </w:r>
            <w:r w:rsidRPr="009C4D70">
              <w:rPr>
                <w:sz w:val="22"/>
                <w:szCs w:val="22"/>
              </w:rPr>
              <w:t>.</w:t>
            </w:r>
            <w:r w:rsidRPr="009C4D70">
              <w:rPr>
                <w:b/>
                <w:sz w:val="22"/>
                <w:szCs w:val="22"/>
              </w:rPr>
              <w:t>развитие патриотизма</w:t>
            </w:r>
            <w:r w:rsidRPr="009C4D70">
              <w:rPr>
                <w:sz w:val="22"/>
                <w:szCs w:val="22"/>
              </w:rPr>
              <w:t>.</w:t>
            </w:r>
            <w:r w:rsidRPr="009C4D70">
              <w:rPr>
                <w:b/>
                <w:sz w:val="22"/>
                <w:szCs w:val="22"/>
              </w:rPr>
              <w:t>5.</w:t>
            </w:r>
            <w:r w:rsidRPr="009C4D70">
              <w:rPr>
                <w:sz w:val="22"/>
                <w:szCs w:val="22"/>
              </w:rPr>
              <w:t xml:space="preserve"> </w:t>
            </w:r>
            <w:r w:rsidRPr="009C4D70">
              <w:rPr>
                <w:b/>
                <w:sz w:val="22"/>
                <w:szCs w:val="22"/>
              </w:rPr>
              <w:t xml:space="preserve"> Продолжить</w:t>
            </w:r>
            <w:r w:rsidRPr="009C4D70">
              <w:rPr>
                <w:sz w:val="22"/>
                <w:szCs w:val="22"/>
              </w:rPr>
              <w:t xml:space="preserve">   исследования по изучению водных объектов региона, края.</w:t>
            </w:r>
          </w:p>
        </w:tc>
      </w:tr>
      <w:tr w:rsidR="002D7D18" w:rsidTr="00C5349F">
        <w:trPr>
          <w:trHeight w:val="3603"/>
        </w:trPr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lastRenderedPageBreak/>
              <w:t>5</w:t>
            </w:r>
          </w:p>
          <w:p w:rsidR="002D7D18" w:rsidRDefault="002D7D18" w:rsidP="00C5349F">
            <w:pPr>
              <w:rPr>
                <w:sz w:val="22"/>
                <w:szCs w:val="22"/>
              </w:rPr>
            </w:pPr>
          </w:p>
        </w:tc>
        <w:tc>
          <w:tcPr>
            <w:tcW w:w="1657" w:type="pct"/>
          </w:tcPr>
          <w:p w:rsidR="002D7D18" w:rsidRDefault="002D7D18" w:rsidP="00C5349F">
            <w:pPr>
              <w:shd w:val="clear" w:color="auto" w:fill="FFFFFF"/>
              <w:ind w:firstLine="86"/>
              <w:rPr>
                <w:b/>
              </w:rPr>
            </w:pPr>
            <w:proofErr w:type="spellStart"/>
            <w:r>
              <w:rPr>
                <w:b/>
              </w:rPr>
              <w:t>Транслируемост</w:t>
            </w:r>
            <w:proofErr w:type="gramStart"/>
            <w:r>
              <w:rPr>
                <w:b/>
              </w:rPr>
              <w:t>ь</w:t>
            </w:r>
            <w:proofErr w:type="spellEnd"/>
            <w:r>
              <w:rPr>
                <w:spacing w:val="1"/>
              </w:rPr>
              <w:t>(</w:t>
            </w:r>
            <w:proofErr w:type="gramEnd"/>
            <w:r>
              <w:rPr>
                <w:spacing w:val="1"/>
              </w:rPr>
              <w:t xml:space="preserve">возможность использования продукта для разных категорий потребителей, </w:t>
            </w:r>
            <w:r>
              <w:rPr>
                <w:b/>
              </w:rPr>
              <w:t>с</w:t>
            </w:r>
            <w:r>
              <w:t>тепень готовности к трансляции продукта ИОД (описание методики, опыта, наличие пособий, методических комплексов, рекомендаций и т.д.),наличие публикаций, выступлений по теме инновационного опыта)</w:t>
            </w:r>
          </w:p>
          <w:p w:rsidR="002D7D18" w:rsidRDefault="002D7D18" w:rsidP="00C5349F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3083" w:type="pct"/>
            <w:hideMark/>
          </w:tcPr>
          <w:p w:rsidR="002D7D18" w:rsidRDefault="002D7D18" w:rsidP="00C5349F">
            <w:pPr>
              <w:jc w:val="both"/>
              <w:rPr>
                <w:rStyle w:val="FontStyle12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</w:t>
            </w:r>
            <w:r>
              <w:rPr>
                <w:rStyle w:val="FontStyle12"/>
                <w:i w:val="0"/>
                <w:sz w:val="22"/>
                <w:szCs w:val="22"/>
              </w:rPr>
              <w:t>Методика и опыт исследований  предназначена для учителей, администрации, преподавателей вузов.</w:t>
            </w:r>
          </w:p>
          <w:p w:rsidR="002D7D18" w:rsidRDefault="002D7D18" w:rsidP="00C5349F">
            <w:pPr>
              <w:jc w:val="both"/>
              <w:rPr>
                <w:rStyle w:val="FontStyle12"/>
                <w:i w:val="0"/>
                <w:sz w:val="22"/>
                <w:szCs w:val="22"/>
              </w:rPr>
            </w:pPr>
            <w:r>
              <w:rPr>
                <w:rStyle w:val="FontStyle12"/>
                <w:i w:val="0"/>
                <w:sz w:val="22"/>
                <w:szCs w:val="22"/>
              </w:rPr>
              <w:t xml:space="preserve">       </w:t>
            </w:r>
            <w:proofErr w:type="spellStart"/>
            <w:r>
              <w:rPr>
                <w:rStyle w:val="FontStyle12"/>
                <w:i w:val="0"/>
                <w:sz w:val="22"/>
                <w:szCs w:val="22"/>
              </w:rPr>
              <w:t>Траслируемость</w:t>
            </w:r>
            <w:proofErr w:type="spellEnd"/>
            <w:r>
              <w:rPr>
                <w:rStyle w:val="FontStyle12"/>
                <w:i w:val="0"/>
                <w:sz w:val="22"/>
                <w:szCs w:val="22"/>
              </w:rPr>
              <w:t xml:space="preserve"> </w:t>
            </w:r>
            <w:r w:rsidRPr="008E3824">
              <w:rPr>
                <w:rStyle w:val="FontStyle12"/>
                <w:b w:val="0"/>
                <w:i w:val="0"/>
                <w:sz w:val="22"/>
                <w:szCs w:val="22"/>
              </w:rPr>
              <w:t>исследовательской деятельности:</w:t>
            </w:r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>1.</w:t>
            </w:r>
            <w:r>
              <w:rPr>
                <w:rStyle w:val="FontStyle12"/>
                <w:i w:val="0"/>
                <w:sz w:val="22"/>
                <w:szCs w:val="22"/>
              </w:rPr>
              <w:t>Международный</w:t>
            </w:r>
            <w:r>
              <w:rPr>
                <w:rStyle w:val="FontStyle12"/>
                <w:b w:val="0"/>
                <w:i w:val="0"/>
                <w:sz w:val="22"/>
                <w:szCs w:val="22"/>
              </w:rPr>
              <w:t>. БИО</w:t>
            </w:r>
            <w:proofErr w:type="gramStart"/>
            <w:r>
              <w:rPr>
                <w:rStyle w:val="FontStyle12"/>
                <w:b w:val="0"/>
                <w:i w:val="0"/>
                <w:sz w:val="22"/>
                <w:szCs w:val="22"/>
              </w:rPr>
              <w:t>С-</w:t>
            </w:r>
            <w:proofErr w:type="gramEnd"/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олимпиады  ( 1. 2, 3 места)</w:t>
            </w:r>
          </w:p>
          <w:p w:rsidR="002D7D18" w:rsidRDefault="002D7D18" w:rsidP="00C5349F">
            <w:pPr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>2.</w:t>
            </w:r>
            <w:r>
              <w:rPr>
                <w:rStyle w:val="FontStyle12"/>
                <w:i w:val="0"/>
                <w:sz w:val="22"/>
                <w:szCs w:val="22"/>
              </w:rPr>
              <w:t xml:space="preserve">Региональный. </w:t>
            </w:r>
            <w:r>
              <w:rPr>
                <w:rStyle w:val="FontStyle12"/>
                <w:b w:val="0"/>
                <w:i w:val="0"/>
                <w:sz w:val="22"/>
                <w:szCs w:val="22"/>
              </w:rPr>
              <w:t>Олимпиады. Выезд учащихся  в «Лисий нос»              (Интеллект). ( Призёры  с 2012-2015г.)</w:t>
            </w:r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3. Защита  исследований </w:t>
            </w:r>
            <w:r>
              <w:rPr>
                <w:rStyle w:val="FontStyle12"/>
                <w:i w:val="0"/>
                <w:sz w:val="22"/>
                <w:szCs w:val="22"/>
              </w:rPr>
              <w:t>в вузах</w:t>
            </w: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С-Петербурга (победитель)</w:t>
            </w:r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>4.</w:t>
            </w:r>
            <w:proofErr w:type="gramStart"/>
            <w:r>
              <w:rPr>
                <w:rStyle w:val="FontStyle12"/>
                <w:i w:val="0"/>
                <w:sz w:val="22"/>
                <w:szCs w:val="22"/>
              </w:rPr>
              <w:t>Муниципальный</w:t>
            </w:r>
            <w:proofErr w:type="gramEnd"/>
            <w:r>
              <w:rPr>
                <w:rStyle w:val="FontStyle12"/>
                <w:i w:val="0"/>
                <w:sz w:val="22"/>
                <w:szCs w:val="22"/>
              </w:rPr>
              <w:t>:</w:t>
            </w: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 1.Олимпиады. 2.Конкурсы. «</w:t>
            </w:r>
            <w:proofErr w:type="spellStart"/>
            <w:r>
              <w:rPr>
                <w:rStyle w:val="FontStyle12"/>
                <w:b w:val="0"/>
                <w:i w:val="0"/>
                <w:sz w:val="22"/>
                <w:szCs w:val="22"/>
              </w:rPr>
              <w:t>Биоразнобразие</w:t>
            </w:r>
            <w:proofErr w:type="spellEnd"/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» </w:t>
            </w:r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                                     3.Публикация в </w:t>
            </w:r>
            <w:r>
              <w:rPr>
                <w:rStyle w:val="FontStyle12"/>
                <w:i w:val="0"/>
                <w:sz w:val="22"/>
                <w:szCs w:val="22"/>
              </w:rPr>
              <w:t>газете</w:t>
            </w: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«Семь плюс»; </w:t>
            </w:r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                                     4.«Гимназические чтения</w:t>
            </w:r>
            <w:proofErr w:type="gramStart"/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»;. </w:t>
            </w:r>
            <w:proofErr w:type="gramEnd"/>
          </w:p>
          <w:p w:rsidR="002D7D18" w:rsidRDefault="002D7D18" w:rsidP="00C5349F">
            <w:pPr>
              <w:jc w:val="both"/>
              <w:rPr>
                <w:rStyle w:val="FontStyle12"/>
                <w:b w:val="0"/>
                <w:i w:val="0"/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5.Выступление на  Районных  методических объединениях учителей</w:t>
            </w:r>
          </w:p>
          <w:p w:rsidR="002D7D18" w:rsidRDefault="002D7D18" w:rsidP="00C5349F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rStyle w:val="FontStyle12"/>
                <w:b w:val="0"/>
                <w:i w:val="0"/>
                <w:sz w:val="22"/>
                <w:szCs w:val="22"/>
              </w:rPr>
              <w:t xml:space="preserve"> 6. «Школьные чтения»;</w:t>
            </w:r>
          </w:p>
        </w:tc>
      </w:tr>
      <w:tr w:rsidR="002D7D18" w:rsidTr="00C5349F">
        <w:trPr>
          <w:trHeight w:val="1456"/>
        </w:trPr>
        <w:tc>
          <w:tcPr>
            <w:tcW w:w="260" w:type="pct"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657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</w:rPr>
              <w:t>Условия реализации</w:t>
            </w:r>
            <w:r>
              <w:t xml:space="preserve"> (какие необходимы ресурсы, каковы ограничения, трудоемкость, риски)</w:t>
            </w:r>
          </w:p>
        </w:tc>
        <w:tc>
          <w:tcPr>
            <w:tcW w:w="3083" w:type="pct"/>
            <w:hideMark/>
          </w:tcPr>
          <w:p w:rsidR="002D7D18" w:rsidRDefault="002D7D18" w:rsidP="00C5349F">
            <w:pPr>
              <w:jc w:val="both"/>
            </w:pPr>
            <w:r>
              <w:t xml:space="preserve"> Исследовательская деятельность </w:t>
            </w:r>
            <w:r>
              <w:rPr>
                <w:b/>
              </w:rPr>
              <w:t>реализуется</w:t>
            </w:r>
            <w:r>
              <w:t xml:space="preserve"> в урочное и внеурочное время. Вовлекаются родители с транспортом (выезд).</w:t>
            </w:r>
          </w:p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 xml:space="preserve"> Исследовательская деятельность долговременная (</w:t>
            </w:r>
            <w:r>
              <w:rPr>
                <w:b/>
              </w:rPr>
              <w:t>изучение 5 озёр).</w:t>
            </w:r>
            <w:r>
              <w:t xml:space="preserve"> Ресурсы: учебная, справочная, методическая литература, определители, </w:t>
            </w:r>
            <w:r>
              <w:rPr>
                <w:b/>
              </w:rPr>
              <w:t>консультации с вузами.</w:t>
            </w:r>
            <w:r>
              <w:t xml:space="preserve">              Интернет-ресурсы.</w:t>
            </w:r>
          </w:p>
        </w:tc>
      </w:tr>
      <w:tr w:rsidR="002D7D18" w:rsidTr="00C5349F"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1657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</w:rPr>
              <w:t>Эффекты</w:t>
            </w:r>
            <w:r>
              <w:t xml:space="preserve"> (какие произошли (возможны) дополнительные изменения, не связанные напрямую с целью, задачами инновации)</w:t>
            </w:r>
          </w:p>
        </w:tc>
        <w:tc>
          <w:tcPr>
            <w:tcW w:w="3083" w:type="pct"/>
            <w:hideMark/>
          </w:tcPr>
          <w:p w:rsidR="002D7D18" w:rsidRDefault="002D7D18" w:rsidP="00C5349F">
            <w:r>
              <w:rPr>
                <w:b/>
              </w:rPr>
              <w:t xml:space="preserve">1.Приобретение опыта </w:t>
            </w:r>
            <w:r>
              <w:t>публичных выступлений</w:t>
            </w:r>
            <w:r>
              <w:rPr>
                <w:b/>
              </w:rPr>
              <w:t>. 2</w:t>
            </w:r>
            <w:r>
              <w:t xml:space="preserve">.Использование продукта  </w:t>
            </w:r>
            <w:r>
              <w:rPr>
                <w:b/>
              </w:rPr>
              <w:t>для практических  работ   по экологии для вузов и школ.3</w:t>
            </w:r>
            <w:r>
              <w:t xml:space="preserve">. Осознание учащимися   </w:t>
            </w:r>
            <w:r>
              <w:rPr>
                <w:b/>
              </w:rPr>
              <w:t xml:space="preserve">важности </w:t>
            </w:r>
            <w:r>
              <w:t xml:space="preserve">своей </w:t>
            </w:r>
            <w:r>
              <w:rPr>
                <w:b/>
              </w:rPr>
              <w:t>научно-исследовательской работы</w:t>
            </w:r>
            <w:r>
              <w:t xml:space="preserve">.  </w:t>
            </w:r>
            <w:r>
              <w:rPr>
                <w:b/>
              </w:rPr>
              <w:t>3.Научились</w:t>
            </w:r>
            <w:r>
              <w:t xml:space="preserve">: а) ставить   </w:t>
            </w:r>
            <w:r>
              <w:rPr>
                <w:b/>
              </w:rPr>
              <w:t>цели, задачи;</w:t>
            </w:r>
            <w:r>
              <w:t xml:space="preserve"> б) действовать </w:t>
            </w:r>
            <w:r>
              <w:rPr>
                <w:b/>
              </w:rPr>
              <w:t>самостоятельно</w:t>
            </w:r>
            <w:r>
              <w:t xml:space="preserve"> </w:t>
            </w:r>
            <w:proofErr w:type="gramStart"/>
            <w:r>
              <w:t>;в</w:t>
            </w:r>
            <w:proofErr w:type="gramEnd"/>
            <w:r>
              <w:t xml:space="preserve">) работать </w:t>
            </w:r>
            <w:r>
              <w:rPr>
                <w:b/>
              </w:rPr>
              <w:t>с методическим</w:t>
            </w:r>
            <w:r>
              <w:rPr>
                <w:u w:val="single"/>
              </w:rPr>
              <w:t xml:space="preserve"> </w:t>
            </w:r>
            <w:r>
              <w:t>материалом,   сравнивать</w:t>
            </w:r>
            <w:r>
              <w:rPr>
                <w:sz w:val="20"/>
              </w:rPr>
              <w:t xml:space="preserve"> </w:t>
            </w:r>
            <w:r>
              <w:t xml:space="preserve">результаты; </w:t>
            </w:r>
            <w:r>
              <w:rPr>
                <w:b/>
              </w:rPr>
              <w:t>делать выводы</w:t>
            </w:r>
            <w:r>
              <w:t xml:space="preserve"> и </w:t>
            </w:r>
            <w:r>
              <w:rPr>
                <w:b/>
              </w:rPr>
              <w:t>предлагать</w:t>
            </w:r>
            <w:r>
              <w:t xml:space="preserve"> пути решения проблемы  </w:t>
            </w:r>
            <w:r>
              <w:rPr>
                <w:b/>
              </w:rPr>
              <w:t>( выход на прессу-материал по озеру Зёлёное)</w:t>
            </w:r>
            <w:r>
              <w:t xml:space="preserve">;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b/>
              </w:rPr>
              <w:t>развитие патриотизма</w:t>
            </w:r>
            <w:r>
              <w:t>, чувство принадлежности к своей стране и народу;</w:t>
            </w:r>
            <w:r>
              <w:rPr>
                <w:b/>
              </w:rPr>
              <w:t>5.</w:t>
            </w:r>
            <w:r>
              <w:t xml:space="preserve"> продолжить свою  экологическую деятельность</w:t>
            </w:r>
            <w:r>
              <w:rPr>
                <w:sz w:val="20"/>
              </w:rPr>
              <w:t xml:space="preserve"> </w:t>
            </w:r>
            <w:r>
              <w:t>в вузах</w:t>
            </w:r>
            <w:r>
              <w:rPr>
                <w:sz w:val="20"/>
              </w:rPr>
              <w:t xml:space="preserve"> С-Петербурга. </w:t>
            </w:r>
            <w:proofErr w:type="gramStart"/>
            <w:r>
              <w:rPr>
                <w:b/>
                <w:sz w:val="20"/>
                <w:u w:val="single"/>
              </w:rPr>
              <w:t xml:space="preserve">(  </w:t>
            </w:r>
            <w:proofErr w:type="gramEnd"/>
            <w:r>
              <w:rPr>
                <w:b/>
                <w:sz w:val="20"/>
                <w:u w:val="single"/>
              </w:rPr>
              <w:t>результат  по профориентации---экологическое направление выбрали  4  выпускника  нашей школы в вузах С-Петербурга).</w:t>
            </w:r>
            <w:r>
              <w:rPr>
                <w:b/>
                <w:sz w:val="20"/>
              </w:rPr>
              <w:t xml:space="preserve">   Перспективы</w:t>
            </w:r>
            <w:r>
              <w:rPr>
                <w:b/>
              </w:rPr>
              <w:t>. Продолжить</w:t>
            </w:r>
            <w:r>
              <w:t xml:space="preserve"> исследовательскую деятельность по изучению водных объектов региона, края.</w:t>
            </w:r>
          </w:p>
          <w:p w:rsidR="002D7D18" w:rsidRDefault="002D7D18" w:rsidP="00C5349F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</w:rPr>
              <w:t>Учащиеся определили и предложили пути решения проблемы в  исследовательской деятельности, выявили этапы для научного исследования и получили в результате новые научные знания.</w:t>
            </w:r>
          </w:p>
        </w:tc>
      </w:tr>
      <w:tr w:rsidR="002D7D18" w:rsidTr="00C5349F">
        <w:trPr>
          <w:trHeight w:val="1890"/>
        </w:trPr>
        <w:tc>
          <w:tcPr>
            <w:tcW w:w="260" w:type="pct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1657" w:type="pct"/>
            <w:hideMark/>
          </w:tcPr>
          <w:p w:rsidR="002D7D18" w:rsidRPr="009C4D70" w:rsidRDefault="002D7D18" w:rsidP="00C5349F">
            <w:pPr>
              <w:shd w:val="clear" w:color="auto" w:fill="FFFFFF"/>
              <w:ind w:firstLine="86"/>
              <w:rPr>
                <w:b/>
                <w:sz w:val="22"/>
                <w:szCs w:val="22"/>
              </w:rPr>
            </w:pPr>
            <w:proofErr w:type="spellStart"/>
            <w:r w:rsidRPr="009C4D70">
              <w:rPr>
                <w:b/>
                <w:sz w:val="22"/>
                <w:szCs w:val="22"/>
              </w:rPr>
              <w:t>Презентационность</w:t>
            </w:r>
            <w:proofErr w:type="spellEnd"/>
            <w:r w:rsidRPr="009C4D70">
              <w:rPr>
                <w:b/>
                <w:sz w:val="22"/>
                <w:szCs w:val="22"/>
              </w:rPr>
              <w:t>:</w:t>
            </w:r>
          </w:p>
          <w:p w:rsidR="002D7D18" w:rsidRDefault="002D7D18" w:rsidP="00C5349F">
            <w:pPr>
              <w:shd w:val="clear" w:color="auto" w:fill="FFFFFF"/>
              <w:tabs>
                <w:tab w:val="left" w:pos="1262"/>
              </w:tabs>
              <w:spacing w:line="269" w:lineRule="exact"/>
              <w:rPr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>(доступность и ясность в подаче инновационного материала, структурированность продукта,  логичность, последовательность, культура оформления работы, в т</w:t>
            </w:r>
            <w:proofErr w:type="gramStart"/>
            <w:r w:rsidRPr="009C4D70">
              <w:rPr>
                <w:sz w:val="22"/>
                <w:szCs w:val="22"/>
              </w:rPr>
              <w:t>.ч</w:t>
            </w:r>
            <w:proofErr w:type="gramEnd"/>
            <w:r w:rsidRPr="009C4D70">
              <w:rPr>
                <w:sz w:val="22"/>
                <w:szCs w:val="22"/>
              </w:rPr>
              <w:t xml:space="preserve"> электронной версии)</w:t>
            </w:r>
          </w:p>
        </w:tc>
        <w:tc>
          <w:tcPr>
            <w:tcW w:w="3083" w:type="pct"/>
            <w:hideMark/>
          </w:tcPr>
          <w:p w:rsidR="002D7D18" w:rsidRPr="009C4D70" w:rsidRDefault="002D7D18" w:rsidP="00C5349F">
            <w:pPr>
              <w:spacing w:after="200" w:line="276" w:lineRule="auto"/>
              <w:rPr>
                <w:color w:val="FF6600"/>
                <w:sz w:val="22"/>
                <w:szCs w:val="22"/>
              </w:rPr>
            </w:pPr>
            <w:r w:rsidRPr="009C4D70">
              <w:rPr>
                <w:sz w:val="22"/>
                <w:szCs w:val="22"/>
              </w:rPr>
              <w:t>Электронная  версия, результаты  анкеты, отзывы  родителей и учеников. Фотографии  учащихся,  грамоты, благодарности, т</w:t>
            </w:r>
            <w:r>
              <w:rPr>
                <w:sz w:val="22"/>
                <w:szCs w:val="22"/>
              </w:rPr>
              <w:t xml:space="preserve">аблицы, диаграммы, выводы.  </w:t>
            </w:r>
            <w:r w:rsidRPr="009C4D70">
              <w:rPr>
                <w:sz w:val="22"/>
                <w:szCs w:val="22"/>
              </w:rPr>
              <w:t xml:space="preserve">Предложения  по решению экологической  проблемы водных объектов района,  </w:t>
            </w:r>
            <w:proofErr w:type="spellStart"/>
            <w:r w:rsidRPr="009C4D70">
              <w:rPr>
                <w:sz w:val="22"/>
                <w:szCs w:val="22"/>
              </w:rPr>
              <w:t>профориентационый</w:t>
            </w:r>
            <w:proofErr w:type="spellEnd"/>
            <w:r w:rsidRPr="009C4D70">
              <w:rPr>
                <w:sz w:val="22"/>
                <w:szCs w:val="22"/>
              </w:rPr>
              <w:t xml:space="preserve">  результат. Печатный вариант исследовательской  деятельности в  газете «Семь плюс».</w:t>
            </w:r>
          </w:p>
        </w:tc>
      </w:tr>
    </w:tbl>
    <w:p w:rsidR="002D7D18" w:rsidRPr="009C4D70" w:rsidRDefault="002D7D18" w:rsidP="002D7D18">
      <w:pPr>
        <w:pStyle w:val="a3"/>
        <w:jc w:val="left"/>
        <w:rPr>
          <w:sz w:val="20"/>
          <w:szCs w:val="20"/>
        </w:rPr>
      </w:pPr>
      <w:r>
        <w:rPr>
          <w:sz w:val="20"/>
          <w:szCs w:val="20"/>
        </w:rPr>
        <w:t>Согласие автор</w:t>
      </w:r>
      <w:proofErr w:type="gramStart"/>
      <w:r>
        <w:rPr>
          <w:sz w:val="20"/>
          <w:szCs w:val="20"/>
        </w:rPr>
        <w:t>а(</w:t>
      </w:r>
      <w:proofErr w:type="gramEnd"/>
      <w:r>
        <w:rPr>
          <w:sz w:val="20"/>
          <w:szCs w:val="20"/>
        </w:rPr>
        <w:t>ров) на размещение на тематическом сайте ЛОИРО:</w:t>
      </w:r>
    </w:p>
    <w:p w:rsidR="002D7D18" w:rsidRPr="009C4D70" w:rsidRDefault="002D7D18" w:rsidP="002D7D18">
      <w:pPr>
        <w:pStyle w:val="a3"/>
        <w:jc w:val="left"/>
        <w:rPr>
          <w:b w:val="0"/>
          <w:sz w:val="18"/>
          <w:szCs w:val="18"/>
        </w:rPr>
      </w:pPr>
      <w:r w:rsidRPr="009C4D70">
        <w:rPr>
          <w:b w:val="0"/>
          <w:sz w:val="18"/>
          <w:szCs w:val="18"/>
        </w:rPr>
        <w:t>Продукта ИОД</w:t>
      </w:r>
      <w:r w:rsidRPr="009C4D70">
        <w:rPr>
          <w:b w:val="0"/>
          <w:sz w:val="18"/>
          <w:szCs w:val="18"/>
        </w:rPr>
        <w:tab/>
        <w:t>________________________ (подпись)</w:t>
      </w:r>
    </w:p>
    <w:p w:rsidR="002D7D18" w:rsidRPr="002D7D18" w:rsidRDefault="002D7D18" w:rsidP="002D7D18">
      <w:pPr>
        <w:pStyle w:val="a3"/>
        <w:jc w:val="left"/>
        <w:rPr>
          <w:b w:val="0"/>
          <w:sz w:val="16"/>
          <w:szCs w:val="16"/>
        </w:rPr>
      </w:pPr>
      <w:r w:rsidRPr="002D7D18">
        <w:rPr>
          <w:b w:val="0"/>
          <w:sz w:val="16"/>
          <w:szCs w:val="16"/>
        </w:rPr>
        <w:t>Подпись  заявителя        ____________________________</w:t>
      </w:r>
    </w:p>
    <w:p w:rsidR="002D7D18" w:rsidRPr="00FA21C1" w:rsidRDefault="002D7D18" w:rsidP="002D7D18">
      <w:pPr>
        <w:pStyle w:val="a3"/>
        <w:jc w:val="left"/>
        <w:rPr>
          <w:sz w:val="16"/>
          <w:szCs w:val="16"/>
        </w:rPr>
      </w:pPr>
      <w:r w:rsidRPr="002D7D18">
        <w:rPr>
          <w:b w:val="0"/>
          <w:sz w:val="16"/>
          <w:szCs w:val="16"/>
        </w:rPr>
        <w:t>ПОДПИСЬ ЗАВЕРЯЮ</w:t>
      </w:r>
      <w:r w:rsidRPr="002D7D18">
        <w:rPr>
          <w:b w:val="0"/>
          <w:sz w:val="16"/>
          <w:szCs w:val="16"/>
        </w:rPr>
        <w:tab/>
        <w:t xml:space="preserve">  ____________________________                                         Руководитель</w:t>
      </w:r>
      <w:r>
        <w:rPr>
          <w:sz w:val="16"/>
          <w:szCs w:val="16"/>
        </w:rPr>
        <w:t xml:space="preserve"> ОУ</w:t>
      </w:r>
    </w:p>
    <w:p w:rsidR="002D7D18" w:rsidRDefault="00AE3FFB" w:rsidP="002D7D18">
      <w:pPr>
        <w:spacing w:before="100" w:beforeAutospacing="1" w:after="100" w:afterAutospacing="1"/>
        <w:rPr>
          <w:b/>
        </w:rPr>
      </w:pPr>
      <w:r w:rsidRPr="00AE3FF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9.7pt;margin-top:114.25pt;width:126.75pt;height:27pt;z-index:251660288">
            <v:textbox>
              <w:txbxContent>
                <w:p w:rsidR="00C5349F" w:rsidRPr="0083071F" w:rsidRDefault="00C5349F" w:rsidP="002D7D18">
                  <w:pPr>
                    <w:rPr>
                      <w:b/>
                    </w:rPr>
                  </w:pPr>
                  <w:r w:rsidRPr="0083071F">
                    <w:rPr>
                      <w:b/>
                    </w:rPr>
                    <w:t>МОУ «КСОШ №6»</w:t>
                  </w:r>
                </w:p>
              </w:txbxContent>
            </v:textbox>
          </v:shape>
        </w:pict>
      </w:r>
      <w:r w:rsidR="002D7D18">
        <w:rPr>
          <w:b/>
          <w:noProof/>
        </w:rPr>
        <w:drawing>
          <wp:inline distT="0" distB="0" distL="0" distR="0">
            <wp:extent cx="2943244" cy="2933673"/>
            <wp:effectExtent l="285750" t="266700" r="333356" b="266727"/>
            <wp:docPr id="6" name="Рисунок 1" descr="C:\Users\user17\Desktop\ФОТО школы\IMG_76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ФОТО школы\IMG_769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4" cy="29336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spacing w:before="100" w:beforeAutospacing="1" w:after="100" w:afterAutospacing="1"/>
        <w:jc w:val="center"/>
        <w:rPr>
          <w:rFonts w:ascii="Trebuchet MS" w:hAnsi="Trebuchet MS"/>
          <w:color w:val="000000"/>
          <w:sz w:val="19"/>
          <w:szCs w:val="19"/>
          <w:shd w:val="clear" w:color="auto" w:fill="FFFFFF"/>
        </w:rPr>
      </w:pPr>
      <w:r>
        <w:rPr>
          <w:b/>
        </w:rPr>
        <w:t>Пояснительная записка.</w:t>
      </w:r>
    </w:p>
    <w:p w:rsidR="002D7D18" w:rsidRDefault="002D7D18" w:rsidP="002D7D18">
      <w:pPr>
        <w:spacing w:before="100" w:beforeAutospacing="1" w:after="100" w:afterAutospacing="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Важность  экологического  образования  в  интересах устойчивого  развития в  школьных  учреждениях</w:t>
      </w:r>
      <w:proofErr w:type="gramStart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подтверждается  необходимостью  включения  основ  экологических знаний в федеральные государственные стандарты основного общего образования согласно указу Президента РФ (№ 889 от 4 июня 2008 г.), а  также  в  документе  «Основы государственной политики в области экологического  развития  Российской Федерации на период до 2030 года»  (от 30 апреля 2012 г.).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Экологическое образование в интересах устойчивого развития – это процесс, продолжающийся на протяжении всей жизни, начиная с раннего детства до получения высшего образования и образования для взрослых, и выходит за пределы формального образовании.</w:t>
      </w:r>
      <w:r>
        <w:t xml:space="preserve"> Экологическое воспитание соответствует требованиям Стандарта, которые являются основой ФГОС второго поколения. Наиболее  востребованным  методом</w:t>
      </w:r>
      <w:r>
        <w:rPr>
          <w:b/>
        </w:rPr>
        <w:t xml:space="preserve"> </w:t>
      </w:r>
      <w:r>
        <w:t xml:space="preserve"> в  наших условиях  стала исследовательская деятельность, которая состоит в формировании универсальных учебных действий, которые являются основой ФГОС второго поколения.</w:t>
      </w:r>
    </w:p>
    <w:p w:rsidR="002D7D18" w:rsidRDefault="002D7D18" w:rsidP="002D7D18">
      <w:pPr>
        <w:spacing w:before="100" w:beforeAutospacing="1" w:after="100" w:afterAutospacing="1"/>
      </w:pPr>
      <w:r>
        <w:t xml:space="preserve">   Глобальные экологические проблемы современности заставили человечество задуматься о своём будущем. </w:t>
      </w:r>
      <w:proofErr w:type="spellStart"/>
      <w:r>
        <w:t>Экологизация</w:t>
      </w:r>
      <w:proofErr w:type="spellEnd"/>
      <w:r>
        <w:t xml:space="preserve">  явилась ответной реакцией на проявления обозначенных трудностей. Общество отреагировало на экологический кризис мощным потоком научных исследований. В связи с этим формирование экологической культуры населения стало важным направлением в системе общего образования. </w:t>
      </w:r>
      <w:r>
        <w:rPr>
          <w:b/>
        </w:rPr>
        <w:t xml:space="preserve">Приоритеты экологического образования </w:t>
      </w:r>
      <w:r>
        <w:t>заключаются в том, что оно связано со становлением личности человека и формированием его духовных и нравственных ценностей. Формирование экологической культуры общества возможно благодаря экологическому образованию.</w:t>
      </w:r>
    </w:p>
    <w:p w:rsidR="002D7D18" w:rsidRPr="005E626B" w:rsidRDefault="002D7D18" w:rsidP="002D7D18">
      <w:pPr>
        <w:spacing w:before="100" w:beforeAutospacing="1" w:after="100" w:afterAutospacing="1"/>
      </w:pPr>
      <w:r>
        <w:rPr>
          <w:b/>
        </w:rPr>
        <w:t>Следует отметить</w:t>
      </w:r>
      <w:r>
        <w:t>, что развитие экологической культуры как части общей культуры человека должно охватывать всю систему обучения. Это позволит для каждого этапа образовательного процесса, с учётом его предметных особенностей в обучении,   определить конкретное содержание экологического образования и направленность его целей на каждом этапе.                                                                           4</w:t>
      </w:r>
    </w:p>
    <w:p w:rsidR="002D7D18" w:rsidRDefault="002D7D18" w:rsidP="002D7D18">
      <w:pPr>
        <w:spacing w:before="100" w:beforeAutospacing="1" w:after="100" w:afterAutospacing="1"/>
      </w:pPr>
      <w:r>
        <w:rPr>
          <w:b/>
        </w:rPr>
        <w:lastRenderedPageBreak/>
        <w:t>Считаю важным</w:t>
      </w:r>
      <w:r>
        <w:t xml:space="preserve"> развивать у учащихся бережное отношение ко всему живому, в первую очередь к природе </w:t>
      </w:r>
      <w:r>
        <w:rPr>
          <w:b/>
        </w:rPr>
        <w:t>родного края</w:t>
      </w:r>
      <w:r>
        <w:t xml:space="preserve"> и на основе этого формировать понимание о зависимости жизни человечества от окружающей среды. </w:t>
      </w:r>
      <w:r>
        <w:rPr>
          <w:b/>
        </w:rPr>
        <w:t xml:space="preserve">Состояние водных объектов Ленинградской области </w:t>
      </w:r>
      <w:r>
        <w:t xml:space="preserve">считается в целом удовлетворительным, но есть водные объекты, на которые  следует срочно обратить внимание. </w:t>
      </w:r>
      <w:r>
        <w:rPr>
          <w:b/>
        </w:rPr>
        <w:t xml:space="preserve">В  </w:t>
      </w:r>
      <w:proofErr w:type="spellStart"/>
      <w:r>
        <w:rPr>
          <w:b/>
        </w:rPr>
        <w:t>Киришском</w:t>
      </w:r>
      <w:proofErr w:type="spellEnd"/>
      <w:r>
        <w:rPr>
          <w:b/>
        </w:rPr>
        <w:t xml:space="preserve"> районе</w:t>
      </w:r>
      <w:r>
        <w:t xml:space="preserve"> большое количество предприятий, плотная </w:t>
      </w:r>
      <w:proofErr w:type="spellStart"/>
      <w:r>
        <w:t>селетебная</w:t>
      </w:r>
      <w:proofErr w:type="spellEnd"/>
      <w:r>
        <w:t xml:space="preserve"> зона  </w:t>
      </w:r>
      <w:proofErr w:type="spellStart"/>
      <w:r>
        <w:t>озёрн</w:t>
      </w:r>
      <w:proofErr w:type="gramStart"/>
      <w:r>
        <w:t>о</w:t>
      </w:r>
      <w:proofErr w:type="spellEnd"/>
      <w:r>
        <w:t>-</w:t>
      </w:r>
      <w:proofErr w:type="gramEnd"/>
      <w:r>
        <w:t xml:space="preserve"> борового комплекса, что сильно влияет на исследуемые озёра. В 5–9 классах формируются основные экологические понятия, умения рационального природопользования и навыки правильного поведения в природе. Также развивается система нравственно - ценностных отношений к живому, биологическому разнообразию, к окружающей среде, к роли человека и общества в жизни нашей планеты и своего родного края. Учащиеся  </w:t>
      </w:r>
      <w:r>
        <w:rPr>
          <w:b/>
        </w:rPr>
        <w:t xml:space="preserve">нашей школы </w:t>
      </w:r>
      <w:r>
        <w:t xml:space="preserve">знают  особенности методов экологического слежения за состоянием окружающей среды, умеют проводить мониторинг всех компонентов среды обитания, собирать и оформлять результаты исследований, по итогам исследовательской деятельности, принимать участие в научно-практических конференциях </w:t>
      </w:r>
      <w:r>
        <w:rPr>
          <w:u w:val="single"/>
        </w:rPr>
        <w:t>( об этом говорят наши результаты)</w:t>
      </w:r>
      <w:proofErr w:type="gramStart"/>
      <w:r>
        <w:rPr>
          <w:u w:val="single"/>
        </w:rPr>
        <w:t>.</w:t>
      </w:r>
      <w:r>
        <w:t>В</w:t>
      </w:r>
      <w:proofErr w:type="gramEnd"/>
      <w:r>
        <w:t xml:space="preserve"> 10–11 классах у нас происходит углубление знаний по экологии. Особое место здесь занимают региональные и местные экологические проблемы </w:t>
      </w:r>
      <w:proofErr w:type="gramStart"/>
      <w:r>
        <w:t xml:space="preserve">( </w:t>
      </w:r>
      <w:proofErr w:type="gramEnd"/>
      <w:r>
        <w:rPr>
          <w:u w:val="single"/>
        </w:rPr>
        <w:t>учебное пособие</w:t>
      </w:r>
      <w:r>
        <w:t xml:space="preserve"> для 10-11классов; З.А. </w:t>
      </w:r>
      <w:proofErr w:type="spellStart"/>
      <w:r>
        <w:t>Томанова</w:t>
      </w:r>
      <w:proofErr w:type="spellEnd"/>
      <w:r>
        <w:t xml:space="preserve">,  М.А.Шаталов,  А.Н.Любарский; «Экологическое  состояние и природопользование Ленинградской области»; С-Пет.;2007),  обсуждаются различные причины негативных процессов в природе и пути их решения.  </w:t>
      </w:r>
      <w:r>
        <w:rPr>
          <w:b/>
        </w:rPr>
        <w:t>Наши старшеклассники</w:t>
      </w:r>
      <w:r>
        <w:t xml:space="preserve"> на конкретных примерах разных экологических ситуаций сами осознают, что именно человек ответственен за причины и последствия нарушения естественных процессов в окружающей среде. </w:t>
      </w:r>
      <w:r>
        <w:rPr>
          <w:b/>
        </w:rPr>
        <w:t>Они учатся</w:t>
      </w:r>
      <w:r>
        <w:t xml:space="preserve"> самостоятельно находить пути решения выхода из трудных ситуаций, обсуждают новые технологии  природопользования. Таким образом, наращивание знаний по экологии предполагает не только постепенное овладение системой основных экологических знаний, умений и навыков, но и </w:t>
      </w:r>
      <w:r>
        <w:rPr>
          <w:b/>
        </w:rPr>
        <w:t>повышение компетентности</w:t>
      </w:r>
      <w:r>
        <w:t xml:space="preserve"> в общении с природой, развитие ответственного отношения к окружающей среде, родному краю и к своей деятельности в природе. Развитие экологического образования способствует целевому, причинному анализу и решению экологических ситуаций, стремление к личному участию в практических делах по защите родной природы. </w:t>
      </w:r>
    </w:p>
    <w:p w:rsidR="002D7D18" w:rsidRPr="00CD459E" w:rsidRDefault="002D7D18" w:rsidP="002D7D18">
      <w:pPr>
        <w:spacing w:before="100" w:beforeAutospacing="1" w:after="100" w:afterAutospacing="1"/>
      </w:pPr>
      <w:r>
        <w:t xml:space="preserve">Материалы экологии служат для привития нашим школьникам грамотного общения с природой, что является чрезвычайно актуальным в нашей стране. Показателем эффективности формирования экологической ответственности, экологического мышления  стали не только осознанность, глубина и прочность знаний, но и реальное следование экологическим нормам во всех видах деятельности человека. </w:t>
      </w:r>
      <w:r w:rsidRPr="00CD459E">
        <w:t xml:space="preserve">Профориентация как психолого-педагогическая деятельность, направленная на оказание помощи  нашим учащимся  в выборе профессии.  А эта одна из главных задач общеобразовательной школы. </w:t>
      </w:r>
      <w:r w:rsidRPr="00CD459E">
        <w:rPr>
          <w:color w:val="000000"/>
          <w:shd w:val="clear" w:color="auto" w:fill="FFFFFF"/>
        </w:rPr>
        <w:t>Устойчивое развитие России,  и  её экономический рост неразрывно связаны с необходимостью сохранения природной среды и</w:t>
      </w:r>
      <w:r w:rsidRPr="00CD459E">
        <w:rPr>
          <w:rStyle w:val="apple-converted-space"/>
          <w:color w:val="000000"/>
          <w:shd w:val="clear" w:color="auto" w:fill="FFFFFF"/>
        </w:rPr>
        <w:t> </w:t>
      </w:r>
      <w:r w:rsidRPr="00CD459E">
        <w:rPr>
          <w:color w:val="000000"/>
          <w:shd w:val="clear" w:color="auto" w:fill="FFFFFF"/>
        </w:rPr>
        <w:t>обеспечения экологической безопасности среды жизнедеятельности человека.</w:t>
      </w:r>
      <w:r w:rsidRPr="00CD459E">
        <w:rPr>
          <w:rStyle w:val="apple-converted-space"/>
          <w:color w:val="000000"/>
          <w:shd w:val="clear" w:color="auto" w:fill="FFFFFF"/>
        </w:rPr>
        <w:t xml:space="preserve">  И этому в нашей школе уделяется большое внимание. </w:t>
      </w:r>
      <w:r w:rsidRPr="00CD459E">
        <w:rPr>
          <w:color w:val="000000"/>
        </w:rPr>
        <w:br/>
      </w:r>
      <w:r w:rsidRPr="00CD459E">
        <w:rPr>
          <w:color w:val="000000"/>
          <w:shd w:val="clear" w:color="auto" w:fill="FFFFFF"/>
        </w:rPr>
        <w:t>Сегодня развитие взаимоотношений человеческого общества и природы достигло некой критической точки, когда существование всех жизненных форм на Земле стало зависеть от деятельности человека. Человечество уже вышло за пределы возможности Планеты. И об этом  мы говорим  на своих мероприятиях.</w:t>
      </w:r>
      <w:r w:rsidRPr="00CD459E">
        <w:rPr>
          <w:color w:val="000000"/>
        </w:rPr>
        <w:br/>
      </w:r>
      <w:r w:rsidRPr="00CD459E">
        <w:t>Актуальность проблемы формирования у учащихся знаний о мире профессий и собственных умений на сегодняшний день является особенно значимой для семьи,</w:t>
      </w:r>
      <w:r>
        <w:rPr>
          <w:b/>
          <w:i/>
        </w:rPr>
        <w:t xml:space="preserve"> </w:t>
      </w:r>
      <w:r w:rsidRPr="00CD459E">
        <w:t xml:space="preserve">школы и государства. От меня, как от педагога, требуется сориентировать выбор учащихся профессионального будущего, поэтому вся моя деятельность является неотъемлемой частью всего учебно-воспитательного процесса, включая информационную и </w:t>
      </w:r>
      <w:r w:rsidRPr="00CD459E">
        <w:lastRenderedPageBreak/>
        <w:t xml:space="preserve">консультационную работу, а также практическое развитие склонностей и способностей школьников. Основными компонентами профориентации в нашей школе являются  уроки экологии, элективные курсы по экологии,  факультативы, экологические кружки, где  занимаются учащиеся  5 - 11 </w:t>
      </w:r>
      <w:proofErr w:type="spellStart"/>
      <w:r w:rsidRPr="00CD459E">
        <w:t>кл</w:t>
      </w:r>
      <w:proofErr w:type="spellEnd"/>
      <w:r w:rsidRPr="00CD459E">
        <w:t xml:space="preserve">. Важнейшим условием формирования «Образа Я» является знание  наших учащихся собственных уникальных особенностей. Для осознанного выбора профессии ученик обязан владеть знаниями не только о своих возможностях, но и о требованиях, которые предъявляет та или иная специальность к человеку.  Для развития интереса и способностей учащегося к конкретному виду деятельности применяем в нашей школе  цикл  исследовательской деятельности, но среди выпускников  нашей школы и  школ нашего города </w:t>
      </w:r>
    </w:p>
    <w:p w:rsidR="002D7D18" w:rsidRDefault="002D7D18" w:rsidP="002D7D18">
      <w:pPr>
        <w:pStyle w:val="2"/>
        <w:spacing w:before="0" w:after="0"/>
        <w:textAlignment w:val="baseline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из года в год популярностью пользуются только несколько десятков из них (экономист, юрист, программист…).  Профессии, связанные с охраной окружающей среды ещё  не так популярны. Часто профессиональные намерения выпускников  нашего города  не соответствуют потребностям экономики региона в кадрах. Поэтому профориентация по своей сути является не только проблемой педагогической, но и общественной. В связи с этим  </w:t>
      </w:r>
      <w:r>
        <w:rPr>
          <w:rFonts w:ascii="Times New Roman" w:hAnsi="Times New Roman"/>
          <w:i w:val="0"/>
          <w:sz w:val="24"/>
          <w:szCs w:val="24"/>
        </w:rPr>
        <w:t>мы стараемся уделить в нашей школе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 внимание  по проведению целенаправленной  </w:t>
      </w:r>
      <w:proofErr w:type="spellStart"/>
      <w:r>
        <w:rPr>
          <w:rFonts w:ascii="Times New Roman" w:hAnsi="Times New Roman"/>
          <w:b w:val="0"/>
          <w:i w:val="0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b w:val="0"/>
          <w:i w:val="0"/>
          <w:sz w:val="24"/>
          <w:szCs w:val="24"/>
        </w:rPr>
        <w:t xml:space="preserve">  работе, которая должна опираться на знание всей системы основных компонентов, определяющих формирование потребностей, профессиональных намерений и готовности личности к труду, к саморазвитию на протяжении всей жизни. </w:t>
      </w:r>
      <w:proofErr w:type="spellStart"/>
      <w:r>
        <w:rPr>
          <w:rFonts w:ascii="Times New Roman" w:hAnsi="Times New Roman"/>
          <w:b w:val="0"/>
          <w:i w:val="0"/>
          <w:sz w:val="24"/>
          <w:szCs w:val="24"/>
        </w:rPr>
        <w:t>Профориентационная</w:t>
      </w:r>
      <w:proofErr w:type="spellEnd"/>
      <w:r>
        <w:rPr>
          <w:rFonts w:ascii="Times New Roman" w:hAnsi="Times New Roman"/>
          <w:b w:val="0"/>
          <w:i w:val="0"/>
          <w:sz w:val="24"/>
          <w:szCs w:val="24"/>
        </w:rPr>
        <w:t xml:space="preserve"> работа </w:t>
      </w:r>
      <w:r>
        <w:rPr>
          <w:rFonts w:ascii="Times New Roman" w:hAnsi="Times New Roman"/>
          <w:i w:val="0"/>
          <w:sz w:val="24"/>
          <w:szCs w:val="24"/>
        </w:rPr>
        <w:t>в нашей школе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представляет собой систему взаимосвязанных компонентов урочной и внеурочной деятельности. В процессе деятельности определился круг форм и методов работы, что позволило разработать  направление исследовательской деятельности, которую мы успешно реализуем более десяти лет. </w:t>
      </w:r>
      <w:r>
        <w:rPr>
          <w:rFonts w:ascii="Times New Roman" w:hAnsi="Times New Roman"/>
          <w:i w:val="0"/>
          <w:sz w:val="24"/>
          <w:szCs w:val="24"/>
        </w:rPr>
        <w:t>Координирует работу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 администрация школы. Формы работы различны (беседы, экскурсии,  конкурсы, месячник предмета и участие во всех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sz w:val="24"/>
          <w:szCs w:val="24"/>
        </w:rPr>
        <w:t>районных, региональных</w:t>
      </w:r>
      <w:proofErr w:type="gramStart"/>
      <w:r>
        <w:rPr>
          <w:rFonts w:ascii="Times New Roman" w:hAnsi="Times New Roman"/>
          <w:b w:val="0"/>
          <w:i w:val="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 w:val="0"/>
          <w:i w:val="0"/>
          <w:sz w:val="24"/>
          <w:szCs w:val="24"/>
        </w:rPr>
        <w:t xml:space="preserve"> международных мероприятиях по охране окружающей среды). </w:t>
      </w:r>
      <w:r>
        <w:rPr>
          <w:rFonts w:ascii="Times New Roman" w:hAnsi="Times New Roman"/>
          <w:i w:val="0"/>
          <w:sz w:val="24"/>
          <w:szCs w:val="24"/>
        </w:rPr>
        <w:t>В моей  деятельности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 большое место занимает работа с родителями (индивидуальные беседы, привлечение родителей для  выезда на исследуемый участок</w:t>
      </w:r>
      <w:proofErr w:type="gramStart"/>
      <w:r>
        <w:rPr>
          <w:rFonts w:ascii="Times New Roman" w:hAnsi="Times New Roman"/>
          <w:b w:val="0"/>
          <w:i w:val="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b w:val="0"/>
          <w:i w:val="0"/>
          <w:sz w:val="24"/>
          <w:szCs w:val="24"/>
        </w:rPr>
        <w:t xml:space="preserve">. Считаем важным  осуществлять </w:t>
      </w:r>
      <w:r>
        <w:rPr>
          <w:rFonts w:ascii="Times New Roman" w:hAnsi="Times New Roman"/>
          <w:i w:val="0"/>
          <w:sz w:val="24"/>
          <w:szCs w:val="24"/>
        </w:rPr>
        <w:t>преемственность среди  учащихся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(передача исследуемых материалов для дальнейшей работы).</w:t>
      </w:r>
    </w:p>
    <w:p w:rsidR="002D7D18" w:rsidRPr="00FA21C1" w:rsidRDefault="002D7D18" w:rsidP="002D7D18">
      <w:r>
        <w:t xml:space="preserve">В качестве основных критериев и показателей </w:t>
      </w:r>
      <w:r>
        <w:rPr>
          <w:b/>
        </w:rPr>
        <w:t>выделяем  в школе</w:t>
      </w:r>
      <w:r>
        <w:t xml:space="preserve"> следующие: информированность старшеклассников </w:t>
      </w:r>
      <w:proofErr w:type="gramStart"/>
      <w:r>
        <w:t>о</w:t>
      </w:r>
      <w:proofErr w:type="gramEnd"/>
      <w:r>
        <w:t xml:space="preserve"> экологических профессиях и путях ее получения, уверенность школьника в социальной значимости труда, наличие у учащегося обоснованного профессионального плана. Считаем важным формировать профессиональные ориентиры школьников уже с 1 класса. Через мир ролевой игры ребёнок обогащает представления о труде людей, разнообразии человеческих профессий, формируется его уважение и чувство признательности к людям труда, стимулируется желание самим в будущем получить интересную и важную профессию, заняться созидательным трудом на благо людей своей Родины. Эффективным направлением в системе </w:t>
      </w:r>
      <w:proofErr w:type="spellStart"/>
      <w:r>
        <w:t>профориентационной</w:t>
      </w:r>
      <w:proofErr w:type="spellEnd"/>
      <w:r>
        <w:t xml:space="preserve"> работы в нашей школе, является создание </w:t>
      </w:r>
      <w:proofErr w:type="gramStart"/>
      <w:r>
        <w:t>ученических</w:t>
      </w:r>
      <w:proofErr w:type="gramEnd"/>
      <w:r>
        <w:t xml:space="preserve">  </w:t>
      </w:r>
      <w:proofErr w:type="spellStart"/>
      <w:r>
        <w:t>портфолио</w:t>
      </w:r>
      <w:proofErr w:type="spellEnd"/>
      <w:r>
        <w:t xml:space="preserve">. Для среднего звена </w:t>
      </w:r>
      <w:proofErr w:type="spellStart"/>
      <w:r>
        <w:t>портфолио</w:t>
      </w:r>
      <w:proofErr w:type="spellEnd"/>
      <w:r>
        <w:t xml:space="preserve">  личностного роста ученика, для старшеклассника – </w:t>
      </w:r>
      <w:proofErr w:type="spellStart"/>
      <w:r>
        <w:t>портфолио</w:t>
      </w:r>
      <w:proofErr w:type="spellEnd"/>
      <w:r>
        <w:t xml:space="preserve"> компетентности.  Считаем, что данная деятельность формирует у учащихся старшей ступени и среднего звена умение ставить цели, планировать и организовывать свою деятельность, расширяет возможности самообучения, развивает навыки рефлексивной деятельности и, в конечном итоге, способствует осознанному выбору профессии.  </w:t>
      </w:r>
    </w:p>
    <w:p w:rsidR="002D7D18" w:rsidRDefault="002D7D18" w:rsidP="002D7D18">
      <w:pPr>
        <w:rPr>
          <w:color w:val="000000"/>
          <w:shd w:val="clear" w:color="auto" w:fill="FFFFFF"/>
        </w:rPr>
      </w:pPr>
    </w:p>
    <w:p w:rsidR="002D7D18" w:rsidRDefault="002D7D18" w:rsidP="002D7D1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Экологическое образование и воспитание в стране скорее декларируются,</w:t>
      </w:r>
    </w:p>
    <w:p w:rsidR="002D7D18" w:rsidRDefault="002D7D18" w:rsidP="002D7D1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чем реализуются.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Сегодня экологическое образование для устойчивого развития в нашей стране осуществляется в основном на энтузиазме, научном осмыслении и гражданской ответственности отдельных школ, учителей вне зависимости от отношения к </w:t>
      </w:r>
      <w:r>
        <w:rPr>
          <w:color w:val="000000"/>
          <w:shd w:val="clear" w:color="auto" w:fill="FFFFFF"/>
        </w:rPr>
        <w:lastRenderedPageBreak/>
        <w:t>экологическому образованию и образованию для устойчивого развития со стороны федеральных ведомств по образованию и экологии.</w:t>
      </w:r>
      <w:r>
        <w:rPr>
          <w:color w:val="000000"/>
        </w:rPr>
        <w:br/>
      </w:r>
      <w:r>
        <w:rPr>
          <w:b/>
          <w:color w:val="000000"/>
          <w:shd w:val="clear" w:color="auto" w:fill="FFFFFF"/>
        </w:rPr>
        <w:t>Подводя итоги</w:t>
      </w:r>
      <w:r>
        <w:rPr>
          <w:color w:val="000000"/>
          <w:shd w:val="clear" w:color="auto" w:fill="FFFFFF"/>
        </w:rPr>
        <w:t xml:space="preserve">, </w:t>
      </w:r>
      <w:r>
        <w:rPr>
          <w:b/>
          <w:color w:val="000000"/>
          <w:shd w:val="clear" w:color="auto" w:fill="FFFFFF"/>
        </w:rPr>
        <w:t>мы хотели</w:t>
      </w:r>
      <w:r>
        <w:rPr>
          <w:color w:val="000000"/>
          <w:shd w:val="clear" w:color="auto" w:fill="FFFFFF"/>
        </w:rPr>
        <w:t xml:space="preserve"> бы отметить, что экологическое образования для устойчивого развития необходимо развивать с учетом международных, национальных и региональных экологических и  </w:t>
      </w:r>
      <w:proofErr w:type="spellStart"/>
      <w:r>
        <w:rPr>
          <w:color w:val="000000"/>
          <w:shd w:val="clear" w:color="auto" w:fill="FFFFFF"/>
        </w:rPr>
        <w:t>природноресурсных</w:t>
      </w:r>
      <w:proofErr w:type="spellEnd"/>
      <w:r>
        <w:rPr>
          <w:color w:val="000000"/>
          <w:shd w:val="clear" w:color="auto" w:fill="FFFFFF"/>
        </w:rPr>
        <w:t xml:space="preserve"> особенностей.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Одной из важнейших задач, стоящих </w:t>
      </w:r>
      <w:r>
        <w:rPr>
          <w:b/>
          <w:color w:val="000000"/>
          <w:shd w:val="clear" w:color="auto" w:fill="FFFFFF"/>
        </w:rPr>
        <w:t>перед  нашей школой</w:t>
      </w:r>
      <w:r>
        <w:rPr>
          <w:color w:val="000000"/>
          <w:shd w:val="clear" w:color="auto" w:fill="FFFFFF"/>
        </w:rPr>
        <w:t xml:space="preserve">, </w:t>
      </w:r>
      <w:r>
        <w:rPr>
          <w:b/>
          <w:color w:val="000000"/>
          <w:shd w:val="clear" w:color="auto" w:fill="FFFFFF"/>
        </w:rPr>
        <w:t>является развитие самостоятельности, инициативности</w:t>
      </w:r>
      <w:proofErr w:type="gramStart"/>
      <w:r>
        <w:rPr>
          <w:b/>
          <w:color w:val="000000"/>
          <w:shd w:val="clear" w:color="auto" w:fill="FFFFFF"/>
        </w:rPr>
        <w:t xml:space="preserve"> ,</w:t>
      </w:r>
      <w:proofErr w:type="gramEnd"/>
      <w:r>
        <w:rPr>
          <w:b/>
          <w:color w:val="000000"/>
          <w:shd w:val="clear" w:color="auto" w:fill="FFFFFF"/>
        </w:rPr>
        <w:t>формирование умений интенсивно трудиться, включаться в  творческий процесс в различных  сферах деятельности.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Это возможно через приобщение учащихся к научно- </w:t>
      </w:r>
      <w:proofErr w:type="gramStart"/>
      <w:r>
        <w:rPr>
          <w:b/>
          <w:color w:val="000000"/>
          <w:shd w:val="clear" w:color="auto" w:fill="FFFFFF"/>
        </w:rPr>
        <w:t>исследовательской</w:t>
      </w:r>
      <w:proofErr w:type="gramEnd"/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работе, разработке проектов, организация которых  при соблюдении ряда дидактических условий позволяет включать учащихся нашей школы в продуктивную деятельность, где нет готовых ответов, рафинированных знаний.</w:t>
      </w:r>
    </w:p>
    <w:p w:rsidR="002D7D18" w:rsidRDefault="002D7D18" w:rsidP="002D7D18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Учащиеся </w:t>
      </w:r>
      <w:r>
        <w:rPr>
          <w:b/>
          <w:color w:val="000000"/>
          <w:shd w:val="clear" w:color="auto" w:fill="FFFFFF"/>
        </w:rPr>
        <w:t>нашей школы</w:t>
      </w:r>
      <w:r>
        <w:rPr>
          <w:color w:val="000000"/>
          <w:shd w:val="clear" w:color="auto" w:fill="FFFFFF"/>
        </w:rPr>
        <w:t xml:space="preserve"> самостоятельно добывают необходимые знания, работая с различными источниками  информации, проводят анализ, сопоставляют, обобщают и подтверждают  теоретические знания опытно-экспериментальными  методами. </w:t>
      </w:r>
    </w:p>
    <w:p w:rsidR="002D7D18" w:rsidRDefault="002D7D18" w:rsidP="002D7D18">
      <w:pPr>
        <w:rPr>
          <w:color w:val="000000"/>
          <w:shd w:val="clear" w:color="auto" w:fill="FFFFFF"/>
        </w:rPr>
      </w:pPr>
    </w:p>
    <w:p w:rsidR="002D7D18" w:rsidRDefault="002D7D18" w:rsidP="002D7D18">
      <w:pPr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Цель наших исследований</w:t>
      </w:r>
      <w:r>
        <w:rPr>
          <w:color w:val="000000"/>
          <w:shd w:val="clear" w:color="auto" w:fill="FFFFFF"/>
        </w:rPr>
        <w:t xml:space="preserve"> расширение научного кругозора, приобретение умений и навыков творческой и научно- исследовательской деятельности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во внеурочное время. Естественно</w:t>
      </w:r>
      <w:proofErr w:type="gramStart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научно- исследовательская работа не может носить массовый характер и  проводится с наиболее увлечёнными учащимися</w:t>
      </w:r>
      <w:r>
        <w:rPr>
          <w:b/>
          <w:color w:val="000000"/>
          <w:shd w:val="clear" w:color="auto" w:fill="FFFFFF"/>
        </w:rPr>
        <w:t>. Эта работа изначально ориентирована  на подготовку учащихся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нашей школы к продолжению исследовательской деятельности в высшем учебном заведении, формировании социально - активной жизненной позиции.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  <w:r>
        <w:rPr>
          <w:b/>
          <w:color w:val="000000"/>
          <w:shd w:val="clear" w:color="auto" w:fill="FFFFFF"/>
        </w:rPr>
        <w:t>Наш научно-исследовательский  деятельность   предназначена для того, чтобы поделиться опытом с педагогами, желающими  использовать  самостоятельную  исследовательскую и творческую деятельность учащихся в качестве средства развития личности.</w:t>
      </w:r>
    </w:p>
    <w:p w:rsidR="002D7D18" w:rsidRDefault="002D7D18" w:rsidP="002D7D18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В  научно-исследовательском  деятельности собраны материалы, которые могут оказать практическую помощь при организации и проведении исследовательской работы </w:t>
      </w:r>
      <w:proofErr w:type="gramStart"/>
      <w:r>
        <w:rPr>
          <w:b/>
          <w:color w:val="000000"/>
          <w:shd w:val="clear" w:color="auto" w:fill="FFFFFF"/>
        </w:rPr>
        <w:t xml:space="preserve">( </w:t>
      </w:r>
      <w:proofErr w:type="gramEnd"/>
      <w:r>
        <w:rPr>
          <w:b/>
          <w:color w:val="000000"/>
          <w:shd w:val="clear" w:color="auto" w:fill="FFFFFF"/>
        </w:rPr>
        <w:t xml:space="preserve">водоёмы) школьников:  определение целей и задач, критериев оценки её эффективности в научном, практическом и познавательном аспектах. </w:t>
      </w:r>
    </w:p>
    <w:p w:rsidR="002D7D18" w:rsidRDefault="002D7D18" w:rsidP="002D7D18"/>
    <w:p w:rsidR="002D7D18" w:rsidRDefault="002D7D18" w:rsidP="002D7D18">
      <w:r>
        <w:t xml:space="preserve">  </w:t>
      </w:r>
    </w:p>
    <w:p w:rsidR="002D7D18" w:rsidRDefault="002D7D18" w:rsidP="002D7D18"/>
    <w:p w:rsidR="002D7D18" w:rsidRDefault="002D7D18" w:rsidP="002D7D18">
      <w:pPr>
        <w:pStyle w:val="a9"/>
        <w:rPr>
          <w:sz w:val="28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Default="002D7D18" w:rsidP="002D7D18">
      <w:pPr>
        <w:rPr>
          <w:sz w:val="32"/>
          <w:szCs w:val="32"/>
        </w:rPr>
      </w:pPr>
    </w:p>
    <w:p w:rsidR="002D7D18" w:rsidRPr="0039053E" w:rsidRDefault="002D7D18" w:rsidP="002D7D18">
      <w:pPr>
        <w:jc w:val="right"/>
        <w:rPr>
          <w:sz w:val="20"/>
          <w:szCs w:val="20"/>
        </w:rPr>
      </w:pPr>
      <w:r>
        <w:rPr>
          <w:sz w:val="20"/>
          <w:szCs w:val="20"/>
        </w:rPr>
        <w:t>7</w:t>
      </w:r>
    </w:p>
    <w:p w:rsidR="002D7D18" w:rsidRDefault="002D7D18" w:rsidP="002D7D18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</w:rPr>
        <w:lastRenderedPageBreak/>
        <w:t>Исследовательская  деятельность.</w:t>
      </w:r>
      <w:r>
        <w:rPr>
          <w:b/>
          <w:sz w:val="28"/>
          <w:szCs w:val="28"/>
        </w:rPr>
        <w:t xml:space="preserve"> </w:t>
      </w:r>
    </w:p>
    <w:p w:rsidR="002D7D18" w:rsidRPr="00A87F20" w:rsidRDefault="002D7D18" w:rsidP="002D7D18">
      <w:pPr>
        <w:spacing w:before="100" w:beforeAutospacing="1" w:after="100" w:afterAutospacing="1"/>
        <w:rPr>
          <w:color w:val="000000"/>
          <w:u w:val="single"/>
          <w:shd w:val="clear" w:color="auto" w:fill="FFFFFF"/>
        </w:rPr>
      </w:pPr>
      <w:r w:rsidRPr="00A87F20">
        <w:rPr>
          <w:b/>
          <w:sz w:val="28"/>
          <w:szCs w:val="28"/>
          <w:u w:val="single"/>
        </w:rPr>
        <w:t>Актуальность.</w:t>
      </w:r>
      <w:r w:rsidRPr="00A87F20">
        <w:rPr>
          <w:color w:val="000000"/>
          <w:u w:val="single"/>
          <w:shd w:val="clear" w:color="auto" w:fill="FFFFFF"/>
        </w:rPr>
        <w:t xml:space="preserve"> </w:t>
      </w:r>
    </w:p>
    <w:p w:rsidR="002D7D18" w:rsidRDefault="002D7D18" w:rsidP="002D7D18">
      <w:pPr>
        <w:spacing w:before="100" w:beforeAutospacing="1" w:after="100" w:afterAutospacing="1"/>
        <w:rPr>
          <w:sz w:val="28"/>
          <w:szCs w:val="28"/>
        </w:rPr>
      </w:pPr>
      <w:r w:rsidRPr="007A7757">
        <w:rPr>
          <w:color w:val="000000"/>
          <w:sz w:val="28"/>
          <w:szCs w:val="28"/>
          <w:shd w:val="clear" w:color="auto" w:fill="FFFFFF"/>
        </w:rPr>
        <w:t>Экологическое образование в интересах устойчивого развития – это процесс, продолжающийся на протяжении всей жизни, начиная с раннего детства до получения высшего образования и образования для взрослых, и выходит за пределы формального образовании.</w:t>
      </w:r>
      <w:r w:rsidRPr="007A7757">
        <w:rPr>
          <w:sz w:val="28"/>
          <w:szCs w:val="28"/>
        </w:rPr>
        <w:t xml:space="preserve"> Экологическое воспитание соответствует требованиям Стандарта, которые являются основой ФГОС второго поколения. Наиболее  востребованным  методом</w:t>
      </w:r>
      <w:r w:rsidRPr="007A7757">
        <w:rPr>
          <w:b/>
          <w:sz w:val="28"/>
          <w:szCs w:val="28"/>
        </w:rPr>
        <w:t xml:space="preserve"> </w:t>
      </w:r>
      <w:r w:rsidRPr="007A7757">
        <w:rPr>
          <w:sz w:val="28"/>
          <w:szCs w:val="28"/>
        </w:rPr>
        <w:t xml:space="preserve"> в  наших условиях  стала</w:t>
      </w:r>
      <w:r>
        <w:rPr>
          <w:sz w:val="28"/>
          <w:szCs w:val="28"/>
        </w:rPr>
        <w:t xml:space="preserve"> исследовательская деятельность.</w:t>
      </w:r>
      <w:r w:rsidRPr="007A7757">
        <w:rPr>
          <w:b/>
        </w:rPr>
        <w:t xml:space="preserve"> </w:t>
      </w:r>
      <w:r w:rsidRPr="007A7757">
        <w:rPr>
          <w:b/>
          <w:sz w:val="28"/>
          <w:szCs w:val="28"/>
        </w:rPr>
        <w:t>Считаю важным</w:t>
      </w:r>
      <w:r w:rsidRPr="007A7757">
        <w:rPr>
          <w:sz w:val="28"/>
          <w:szCs w:val="28"/>
        </w:rPr>
        <w:t xml:space="preserve"> развивать у учащихся бережное отношение ко всему живому, в первую очередь к природе </w:t>
      </w:r>
      <w:r w:rsidRPr="007A7757">
        <w:rPr>
          <w:b/>
          <w:sz w:val="28"/>
          <w:szCs w:val="28"/>
        </w:rPr>
        <w:t>родного края</w:t>
      </w:r>
      <w:r w:rsidRPr="007A7757">
        <w:rPr>
          <w:sz w:val="28"/>
          <w:szCs w:val="28"/>
        </w:rPr>
        <w:t xml:space="preserve"> и на основе этого формировать понимание о зависимости жизни человечества от окружающей среды</w:t>
      </w:r>
      <w:r>
        <w:rPr>
          <w:sz w:val="28"/>
          <w:szCs w:val="28"/>
        </w:rPr>
        <w:t>.</w:t>
      </w:r>
    </w:p>
    <w:p w:rsidR="002D7D18" w:rsidRPr="00A87F20" w:rsidRDefault="002D7D18" w:rsidP="002D7D18">
      <w:p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FA2945">
        <w:rPr>
          <w:b/>
          <w:sz w:val="36"/>
          <w:szCs w:val="36"/>
          <w:u w:val="single"/>
        </w:rPr>
        <w:t>Цель</w:t>
      </w:r>
      <w:r>
        <w:rPr>
          <w:b/>
        </w:rPr>
        <w:t xml:space="preserve"> </w:t>
      </w:r>
      <w:r w:rsidRPr="00FA2945">
        <w:rPr>
          <w:sz w:val="28"/>
          <w:szCs w:val="28"/>
        </w:rPr>
        <w:t>исследовательской деятельности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отражае</w:t>
      </w:r>
      <w:r w:rsidRPr="00FA2945">
        <w:rPr>
          <w:sz w:val="28"/>
          <w:szCs w:val="28"/>
        </w:rPr>
        <w:t>т тождественные результаты освоени</w:t>
      </w:r>
      <w:r>
        <w:rPr>
          <w:sz w:val="28"/>
          <w:szCs w:val="28"/>
        </w:rPr>
        <w:t>я основной образовательной программы основног</w:t>
      </w:r>
      <w:r w:rsidRPr="00FA2945">
        <w:rPr>
          <w:sz w:val="28"/>
          <w:szCs w:val="28"/>
        </w:rPr>
        <w:t>о общего образования</w:t>
      </w:r>
      <w:r w:rsidRPr="00FA2945">
        <w:rPr>
          <w:b/>
          <w:sz w:val="28"/>
          <w:szCs w:val="28"/>
        </w:rPr>
        <w:t xml:space="preserve">.  </w:t>
      </w:r>
    </w:p>
    <w:p w:rsidR="002D7D18" w:rsidRPr="0091325F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91325F">
        <w:rPr>
          <w:b/>
          <w:sz w:val="28"/>
          <w:szCs w:val="28"/>
          <w:u w:val="single"/>
        </w:rPr>
        <w:t xml:space="preserve">Формирование УУД   </w:t>
      </w:r>
      <w:proofErr w:type="gramStart"/>
      <w:r w:rsidRPr="0091325F">
        <w:rPr>
          <w:b/>
          <w:sz w:val="28"/>
          <w:szCs w:val="28"/>
          <w:u w:val="single"/>
        </w:rPr>
        <w:t>обучающихся</w:t>
      </w:r>
      <w:proofErr w:type="gramEnd"/>
      <w:r w:rsidRPr="0091325F">
        <w:rPr>
          <w:b/>
          <w:sz w:val="28"/>
          <w:szCs w:val="28"/>
          <w:u w:val="single"/>
        </w:rPr>
        <w:t xml:space="preserve">  через:</w:t>
      </w:r>
    </w:p>
    <w:p w:rsidR="002D7D18" w:rsidRPr="00FA2945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91325F">
        <w:rPr>
          <w:sz w:val="28"/>
          <w:szCs w:val="28"/>
          <w:u w:val="single"/>
        </w:rPr>
        <w:t>-освоение социальных ролей,</w:t>
      </w:r>
      <w:r w:rsidRPr="00FA2945">
        <w:rPr>
          <w:sz w:val="28"/>
          <w:szCs w:val="28"/>
        </w:rPr>
        <w:t xml:space="preserve"> необходимых для нашей исследовательской деятельности;</w:t>
      </w:r>
    </w:p>
    <w:p w:rsidR="002D7D18" w:rsidRPr="00FA2945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FA2945">
        <w:rPr>
          <w:sz w:val="28"/>
          <w:szCs w:val="28"/>
        </w:rPr>
        <w:t xml:space="preserve">- </w:t>
      </w:r>
      <w:r w:rsidRPr="0091325F">
        <w:rPr>
          <w:sz w:val="28"/>
          <w:szCs w:val="28"/>
          <w:u w:val="single"/>
        </w:rPr>
        <w:t>актуальные для исследовательской деятельности аспекты личностного  развития</w:t>
      </w:r>
      <w:r w:rsidRPr="00FA2945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</w:t>
      </w:r>
      <w:r w:rsidRPr="00FA2945">
        <w:rPr>
          <w:sz w:val="28"/>
          <w:szCs w:val="28"/>
        </w:rPr>
        <w:t>умение учиться, готовность к самостоятельным поступкам и действиям</w:t>
      </w:r>
      <w:proofErr w:type="gramStart"/>
      <w:r w:rsidRPr="00FA2945">
        <w:rPr>
          <w:sz w:val="28"/>
          <w:szCs w:val="28"/>
        </w:rPr>
        <w:t xml:space="preserve"> ,</w:t>
      </w:r>
      <w:proofErr w:type="gramEnd"/>
      <w:r w:rsidRPr="00FA2945">
        <w:rPr>
          <w:sz w:val="28"/>
          <w:szCs w:val="28"/>
        </w:rPr>
        <w:t xml:space="preserve"> целеустремлённость, самосознание и готовность преодолевать трудности;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91325F">
        <w:rPr>
          <w:sz w:val="28"/>
          <w:szCs w:val="28"/>
          <w:u w:val="single"/>
        </w:rPr>
        <w:t>- освоение</w:t>
      </w:r>
      <w:r w:rsidRPr="0091325F">
        <w:rPr>
          <w:b/>
          <w:sz w:val="28"/>
          <w:szCs w:val="28"/>
        </w:rPr>
        <w:t xml:space="preserve"> </w:t>
      </w:r>
      <w:r w:rsidRPr="00FA2945">
        <w:rPr>
          <w:sz w:val="28"/>
          <w:szCs w:val="28"/>
        </w:rPr>
        <w:t>научной картины мира, понимание роли  и значение науки в жизни общества, значимость исследовательской работы, инновационной деятельности; овладение методами методологией познания</w:t>
      </w:r>
      <w:r>
        <w:rPr>
          <w:sz w:val="28"/>
          <w:szCs w:val="28"/>
        </w:rPr>
        <w:t>, развитие продуктивного воображения;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91325F">
        <w:rPr>
          <w:sz w:val="28"/>
          <w:szCs w:val="28"/>
          <w:u w:val="single"/>
        </w:rPr>
        <w:t>-развитие</w:t>
      </w:r>
      <w:r w:rsidRPr="0091325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компетенции общения</w:t>
      </w:r>
    </w:p>
    <w:p w:rsidR="002D7D18" w:rsidRPr="00153DCF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153DCF">
        <w:rPr>
          <w:b/>
          <w:sz w:val="28"/>
          <w:szCs w:val="28"/>
          <w:u w:val="single"/>
        </w:rPr>
        <w:t>Овладение обучающимися продуктивно – ориентированной деятельности при помощи последовательного освоения</w:t>
      </w:r>
      <w:proofErr w:type="gramStart"/>
      <w:r w:rsidRPr="00153DCF">
        <w:rPr>
          <w:b/>
          <w:sz w:val="28"/>
          <w:szCs w:val="28"/>
          <w:u w:val="single"/>
        </w:rPr>
        <w:t xml:space="preserve"> :</w:t>
      </w:r>
      <w:proofErr w:type="gramEnd"/>
    </w:p>
    <w:p w:rsidR="002D7D18" w:rsidRPr="0091325F" w:rsidRDefault="002D7D18" w:rsidP="002D7D18">
      <w:pPr>
        <w:pStyle w:val="a9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основных  </w:t>
      </w:r>
      <w:r w:rsidRPr="0091325F">
        <w:rPr>
          <w:sz w:val="28"/>
          <w:szCs w:val="28"/>
          <w:u w:val="single"/>
        </w:rPr>
        <w:t>этапов;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325F">
        <w:rPr>
          <w:sz w:val="28"/>
          <w:szCs w:val="28"/>
          <w:u w:val="single"/>
        </w:rPr>
        <w:t>методов о</w:t>
      </w:r>
      <w:r>
        <w:rPr>
          <w:sz w:val="28"/>
          <w:szCs w:val="28"/>
        </w:rPr>
        <w:t>пределения конкретного пользователя продукта  исследования;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325F">
        <w:rPr>
          <w:sz w:val="28"/>
          <w:szCs w:val="28"/>
          <w:u w:val="single"/>
        </w:rPr>
        <w:t>технологий</w:t>
      </w:r>
      <w:r>
        <w:rPr>
          <w:sz w:val="28"/>
          <w:szCs w:val="28"/>
        </w:rPr>
        <w:t xml:space="preserve"> анализа инновационного потенциала продукта до момента начала его сознания</w:t>
      </w:r>
    </w:p>
    <w:p w:rsidR="002D7D18" w:rsidRPr="0091325F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91325F">
        <w:rPr>
          <w:b/>
          <w:sz w:val="28"/>
          <w:szCs w:val="28"/>
          <w:u w:val="single"/>
        </w:rPr>
        <w:t>Развитие творческих способностей и инновационного мышления</w:t>
      </w:r>
      <w:proofErr w:type="gramStart"/>
      <w:r w:rsidRPr="0091325F">
        <w:rPr>
          <w:b/>
          <w:sz w:val="28"/>
          <w:szCs w:val="28"/>
          <w:u w:val="single"/>
        </w:rPr>
        <w:t xml:space="preserve"> :</w:t>
      </w:r>
      <w:proofErr w:type="gramEnd"/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1325F">
        <w:rPr>
          <w:sz w:val="28"/>
          <w:szCs w:val="28"/>
          <w:u w:val="single"/>
        </w:rPr>
        <w:t xml:space="preserve">предметного  и   </w:t>
      </w:r>
      <w:proofErr w:type="spellStart"/>
      <w:r w:rsidRPr="0091325F">
        <w:rPr>
          <w:sz w:val="28"/>
          <w:szCs w:val="28"/>
          <w:u w:val="single"/>
        </w:rPr>
        <w:t>метапредметного</w:t>
      </w:r>
      <w:proofErr w:type="spellEnd"/>
      <w:r w:rsidRPr="0091325F">
        <w:rPr>
          <w:sz w:val="28"/>
          <w:szCs w:val="28"/>
          <w:u w:val="single"/>
        </w:rPr>
        <w:t xml:space="preserve">,  научного и  </w:t>
      </w:r>
      <w:proofErr w:type="spellStart"/>
      <w:r w:rsidRPr="0091325F">
        <w:rPr>
          <w:sz w:val="28"/>
          <w:szCs w:val="28"/>
          <w:u w:val="single"/>
        </w:rPr>
        <w:t>полинаучного</w:t>
      </w:r>
      <w:proofErr w:type="spellEnd"/>
      <w:r w:rsidRPr="0091325F">
        <w:rPr>
          <w:sz w:val="28"/>
          <w:szCs w:val="28"/>
          <w:u w:val="single"/>
        </w:rPr>
        <w:t xml:space="preserve">  содержания</w:t>
      </w:r>
      <w:r>
        <w:rPr>
          <w:sz w:val="28"/>
          <w:szCs w:val="28"/>
        </w:rPr>
        <w:t>;</w:t>
      </w:r>
    </w:p>
    <w:p w:rsidR="002D7D18" w:rsidRPr="00A87F20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91325F">
        <w:rPr>
          <w:sz w:val="28"/>
          <w:szCs w:val="28"/>
          <w:u w:val="single"/>
        </w:rPr>
        <w:t xml:space="preserve">владение </w:t>
      </w:r>
      <w:r>
        <w:rPr>
          <w:sz w:val="28"/>
          <w:szCs w:val="28"/>
        </w:rPr>
        <w:t>приёмами и методами исследовательской деятельности, творческого поиска решений  структурированных  и неструктурированных задач;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91325F">
        <w:rPr>
          <w:b/>
          <w:sz w:val="28"/>
          <w:szCs w:val="28"/>
          <w:u w:val="single"/>
        </w:rPr>
        <w:t>Общение и сотрудничество</w:t>
      </w:r>
      <w:r>
        <w:rPr>
          <w:sz w:val="28"/>
          <w:szCs w:val="28"/>
        </w:rPr>
        <w:t xml:space="preserve"> обучающихся с  группами одноклассников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( с младшими  классами), учителями, специалистами за счёт многообразие целей и задач, вида деятельности.                                                8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D855C3">
        <w:rPr>
          <w:b/>
          <w:sz w:val="36"/>
          <w:szCs w:val="36"/>
          <w:u w:val="single"/>
        </w:rPr>
        <w:lastRenderedPageBreak/>
        <w:t>Задачи</w:t>
      </w:r>
      <w:proofErr w:type="gramStart"/>
      <w:r w:rsidRPr="00D855C3">
        <w:rPr>
          <w:b/>
          <w:sz w:val="28"/>
          <w:szCs w:val="28"/>
        </w:rPr>
        <w:t xml:space="preserve">  </w:t>
      </w:r>
      <w:r w:rsidRPr="00D855C3">
        <w:rPr>
          <w:sz w:val="28"/>
          <w:szCs w:val="28"/>
        </w:rPr>
        <w:t>:</w:t>
      </w:r>
      <w:proofErr w:type="gramEnd"/>
    </w:p>
    <w:p w:rsidR="002D7D18" w:rsidRPr="00D855C3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2D7D18" w:rsidRPr="0091325F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91325F">
        <w:rPr>
          <w:b/>
          <w:sz w:val="28"/>
          <w:szCs w:val="28"/>
          <w:u w:val="single"/>
        </w:rPr>
        <w:t>в отношении обучающихся</w:t>
      </w:r>
      <w:proofErr w:type="gramStart"/>
      <w:r w:rsidRPr="0091325F">
        <w:rPr>
          <w:b/>
          <w:sz w:val="28"/>
          <w:szCs w:val="28"/>
          <w:u w:val="single"/>
        </w:rPr>
        <w:t xml:space="preserve"> :</w:t>
      </w:r>
      <w:proofErr w:type="gramEnd"/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Pr="0091325F">
        <w:rPr>
          <w:sz w:val="28"/>
          <w:szCs w:val="28"/>
          <w:u w:val="single"/>
        </w:rPr>
        <w:t>обучение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целеполаганию</w:t>
      </w:r>
      <w:proofErr w:type="spellEnd"/>
      <w:r>
        <w:rPr>
          <w:sz w:val="28"/>
          <w:szCs w:val="28"/>
        </w:rPr>
        <w:t>, планированию и контролю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91325F">
        <w:rPr>
          <w:sz w:val="28"/>
          <w:szCs w:val="28"/>
          <w:u w:val="single"/>
        </w:rPr>
        <w:t xml:space="preserve">овладение </w:t>
      </w:r>
      <w:r>
        <w:rPr>
          <w:sz w:val="28"/>
          <w:szCs w:val="28"/>
        </w:rPr>
        <w:t>приёмами работы с неструктурированной информацией ( сбор и обработка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анализ , интерпретация и оценка достоверности , аннотирование, реферирование, </w:t>
      </w:r>
      <w:proofErr w:type="spellStart"/>
      <w:r>
        <w:rPr>
          <w:sz w:val="28"/>
          <w:szCs w:val="28"/>
        </w:rPr>
        <w:t>компеляция</w:t>
      </w:r>
      <w:proofErr w:type="spellEnd"/>
      <w:r>
        <w:rPr>
          <w:sz w:val="28"/>
          <w:szCs w:val="28"/>
        </w:rPr>
        <w:t>) и простыми формами анализа данных;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1325F">
        <w:rPr>
          <w:sz w:val="28"/>
          <w:szCs w:val="28"/>
          <w:u w:val="single"/>
        </w:rPr>
        <w:t>обучение</w:t>
      </w:r>
      <w:r>
        <w:rPr>
          <w:sz w:val="28"/>
          <w:szCs w:val="28"/>
        </w:rPr>
        <w:t xml:space="preserve"> методам творческого решения  исследовательских задач; 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1325F">
        <w:rPr>
          <w:sz w:val="28"/>
          <w:szCs w:val="28"/>
          <w:u w:val="single"/>
        </w:rPr>
        <w:t>формирование</w:t>
      </w:r>
      <w:r>
        <w:rPr>
          <w:sz w:val="28"/>
          <w:szCs w:val="28"/>
        </w:rPr>
        <w:t xml:space="preserve"> умений представления отчётности 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1325F">
        <w:rPr>
          <w:sz w:val="28"/>
          <w:szCs w:val="28"/>
          <w:u w:val="single"/>
        </w:rPr>
        <w:t>формирование</w:t>
      </w:r>
      <w:r>
        <w:rPr>
          <w:sz w:val="28"/>
          <w:szCs w:val="28"/>
        </w:rPr>
        <w:t xml:space="preserve"> конструктивного отношения к работе;</w:t>
      </w:r>
    </w:p>
    <w:p w:rsidR="002D7D18" w:rsidRPr="00A87F20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91325F">
        <w:rPr>
          <w:sz w:val="28"/>
          <w:szCs w:val="28"/>
          <w:u w:val="single"/>
        </w:rPr>
        <w:t>создание д</w:t>
      </w:r>
      <w:r>
        <w:rPr>
          <w:sz w:val="28"/>
          <w:szCs w:val="28"/>
        </w:rPr>
        <w:t xml:space="preserve">ополнительных условий для </w:t>
      </w:r>
      <w:r w:rsidRPr="00C51663">
        <w:rPr>
          <w:b/>
          <w:sz w:val="28"/>
          <w:szCs w:val="28"/>
        </w:rPr>
        <w:t xml:space="preserve">успешной социализации и </w:t>
      </w:r>
      <w:r>
        <w:rPr>
          <w:b/>
          <w:sz w:val="28"/>
          <w:szCs w:val="28"/>
        </w:rPr>
        <w:t xml:space="preserve"> </w:t>
      </w:r>
      <w:r w:rsidRPr="00C51663">
        <w:rPr>
          <w:b/>
          <w:sz w:val="28"/>
          <w:szCs w:val="28"/>
        </w:rPr>
        <w:t>ориентации  в мире профессий</w:t>
      </w:r>
      <w:r w:rsidRPr="00C51663">
        <w:rPr>
          <w:sz w:val="28"/>
          <w:szCs w:val="28"/>
        </w:rPr>
        <w:t>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5AD4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Д</w:t>
      </w:r>
      <w:r w:rsidRPr="00C51663">
        <w:rPr>
          <w:b/>
          <w:sz w:val="28"/>
          <w:szCs w:val="28"/>
        </w:rPr>
        <w:t>ля успешного управления исследовательской де</w:t>
      </w:r>
      <w:r>
        <w:rPr>
          <w:b/>
          <w:sz w:val="28"/>
          <w:szCs w:val="28"/>
        </w:rPr>
        <w:t>ятельностью использовались</w:t>
      </w:r>
      <w:r w:rsidRPr="00C51663">
        <w:rPr>
          <w:b/>
          <w:sz w:val="28"/>
          <w:szCs w:val="28"/>
        </w:rPr>
        <w:t xml:space="preserve"> следующие </w:t>
      </w:r>
      <w:r w:rsidRPr="00B64370">
        <w:rPr>
          <w:b/>
          <w:sz w:val="28"/>
          <w:szCs w:val="28"/>
          <w:u w:val="single"/>
        </w:rPr>
        <w:t>принципы</w:t>
      </w:r>
      <w:r>
        <w:rPr>
          <w:b/>
          <w:sz w:val="28"/>
          <w:szCs w:val="28"/>
        </w:rPr>
        <w:t xml:space="preserve"> организации</w:t>
      </w:r>
      <w:r w:rsidRPr="00C51663">
        <w:rPr>
          <w:b/>
          <w:sz w:val="28"/>
          <w:szCs w:val="28"/>
        </w:rPr>
        <w:t>:</w:t>
      </w: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903B7">
        <w:rPr>
          <w:b/>
          <w:sz w:val="28"/>
          <w:szCs w:val="28"/>
        </w:rPr>
        <w:t>доступность</w:t>
      </w:r>
      <w:r>
        <w:rPr>
          <w:sz w:val="28"/>
          <w:szCs w:val="28"/>
        </w:rPr>
        <w:t xml:space="preserve"> (</w:t>
      </w:r>
      <w:r w:rsidRPr="00C51663">
        <w:rPr>
          <w:sz w:val="28"/>
          <w:szCs w:val="28"/>
        </w:rPr>
        <w:t>освоение материала за рамками школьного ученика)</w:t>
      </w:r>
      <w:r>
        <w:rPr>
          <w:sz w:val="28"/>
          <w:szCs w:val="28"/>
        </w:rPr>
        <w:t>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903B7">
        <w:rPr>
          <w:b/>
          <w:sz w:val="28"/>
          <w:szCs w:val="28"/>
        </w:rPr>
        <w:t>естественности</w:t>
      </w:r>
      <w:r>
        <w:rPr>
          <w:sz w:val="28"/>
          <w:szCs w:val="28"/>
        </w:rPr>
        <w:t xml:space="preserve"> (тема актуальна, т.к. экологическая ситуация  исследуемых водных объектов  неудовлетворительная);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03B7">
        <w:rPr>
          <w:b/>
          <w:sz w:val="28"/>
          <w:szCs w:val="28"/>
        </w:rPr>
        <w:t xml:space="preserve">наглядность и </w:t>
      </w:r>
      <w:proofErr w:type="spellStart"/>
      <w:r w:rsidRPr="007903B7">
        <w:rPr>
          <w:b/>
          <w:sz w:val="28"/>
          <w:szCs w:val="28"/>
        </w:rPr>
        <w:t>экспериментальность</w:t>
      </w:r>
      <w:proofErr w:type="spellEnd"/>
      <w:r>
        <w:rPr>
          <w:sz w:val="28"/>
          <w:szCs w:val="28"/>
        </w:rPr>
        <w:t>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03B7">
        <w:rPr>
          <w:b/>
          <w:sz w:val="28"/>
          <w:szCs w:val="28"/>
        </w:rPr>
        <w:t>осмыслени</w:t>
      </w:r>
      <w:proofErr w:type="gramStart"/>
      <w:r w:rsidRPr="007903B7">
        <w:rPr>
          <w:b/>
          <w:sz w:val="28"/>
          <w:szCs w:val="28"/>
        </w:rPr>
        <w:t>е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осознанность работы, формирование умение совершать логические  умственные операции, способность переносить полученные  или имеющие знания в новую ситуацию);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7903B7">
        <w:rPr>
          <w:b/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воспитание культуры соблюдения научных традиций, научного исследования с учётом актуальности и оригинальности подходов к решению научной задачи ( принцип творческой исследовательской деятельности);</w:t>
      </w:r>
    </w:p>
    <w:p w:rsidR="002D7D18" w:rsidRDefault="002D7D18" w:rsidP="002D7D18">
      <w:pPr>
        <w:pStyle w:val="a9"/>
        <w:spacing w:before="0" w:beforeAutospacing="0" w:after="0" w:afterAutospacing="0"/>
        <w:rPr>
          <w:sz w:val="28"/>
          <w:szCs w:val="28"/>
        </w:rPr>
      </w:pPr>
      <w:r w:rsidRPr="0091325F">
        <w:rPr>
          <w:b/>
          <w:sz w:val="28"/>
          <w:szCs w:val="28"/>
        </w:rPr>
        <w:t>- самодеятельности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(самостоятельный опыт, самостоятельный анализ результатов и последствия своей деятельности, появление </w:t>
      </w:r>
      <w:proofErr w:type="gramStart"/>
      <w:r>
        <w:rPr>
          <w:sz w:val="28"/>
          <w:szCs w:val="28"/>
        </w:rPr>
        <w:t>рефлексии</w:t>
      </w:r>
      <w:proofErr w:type="gramEnd"/>
      <w:r>
        <w:rPr>
          <w:sz w:val="28"/>
          <w:szCs w:val="28"/>
        </w:rPr>
        <w:t xml:space="preserve"> что привело к появлению новых планов и замыслов, которые конкретизировались  и будут воплощаться в новые исследования  по водным  объектам региона, края; </w:t>
      </w: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564D95">
        <w:rPr>
          <w:b/>
          <w:sz w:val="28"/>
          <w:szCs w:val="28"/>
        </w:rPr>
        <w:t>самостоятельность наших обучающихся позволяет им выйти на новый уровень взаимоотношений со своими сверстниками, они становятся партнёрами и сотрудниками учителям в решении той или иной проблем</w:t>
      </w:r>
      <w:r>
        <w:rPr>
          <w:b/>
          <w:sz w:val="28"/>
          <w:szCs w:val="28"/>
        </w:rPr>
        <w:t>ы, в котором мы вместе становим</w:t>
      </w:r>
      <w:r w:rsidRPr="00564D95">
        <w:rPr>
          <w:b/>
          <w:sz w:val="28"/>
          <w:szCs w:val="28"/>
        </w:rPr>
        <w:t>ся партнёрами.</w:t>
      </w:r>
    </w:p>
    <w:p w:rsidR="002D7D18" w:rsidRPr="00153DCF" w:rsidRDefault="002D7D18" w:rsidP="002D7D18">
      <w:pPr>
        <w:pStyle w:val="a9"/>
        <w:rPr>
          <w:b/>
          <w:sz w:val="28"/>
          <w:szCs w:val="28"/>
        </w:rPr>
      </w:pPr>
      <w:r w:rsidRPr="00153DCF">
        <w:rPr>
          <w:b/>
          <w:sz w:val="28"/>
          <w:szCs w:val="28"/>
        </w:rPr>
        <w:t>2. Критерии оценки исследовательской  деятельности: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>Выявление и постановка проблемы;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>Формулирование е гипотезы  и проблемных теорий;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>Планирование и разработка исследовательских действий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>Сбор данных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 xml:space="preserve"> Анализ отбор верных теорий, синтез новой информации;</w:t>
      </w:r>
    </w:p>
    <w:p w:rsidR="002D7D18" w:rsidRPr="00A24DA2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 xml:space="preserve">Сопоставление данных и умозаключений, их проверка; </w:t>
      </w:r>
    </w:p>
    <w:p w:rsidR="002D7D18" w:rsidRPr="00C964C8" w:rsidRDefault="002D7D18" w:rsidP="002D7D18">
      <w:pPr>
        <w:pStyle w:val="a9"/>
        <w:numPr>
          <w:ilvl w:val="0"/>
          <w:numId w:val="6"/>
        </w:numPr>
        <w:rPr>
          <w:b/>
        </w:rPr>
      </w:pPr>
      <w:r w:rsidRPr="00A24DA2">
        <w:rPr>
          <w:b/>
        </w:rPr>
        <w:t>Выводы</w:t>
      </w:r>
      <w:r>
        <w:rPr>
          <w:b/>
        </w:rPr>
        <w:t>.                                                                                                                   9</w:t>
      </w:r>
    </w:p>
    <w:p w:rsidR="002D7D18" w:rsidRPr="00C964C8" w:rsidRDefault="002D7D18" w:rsidP="002D7D18">
      <w:pPr>
        <w:pStyle w:val="a9"/>
        <w:rPr>
          <w:b/>
        </w:rPr>
      </w:pPr>
      <w:r>
        <w:rPr>
          <w:b/>
        </w:rPr>
        <w:lastRenderedPageBreak/>
        <w:t>3.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 результаты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2D7D18" w:rsidRPr="00BF6838" w:rsidRDefault="002D7D18" w:rsidP="002D7D18">
      <w:pPr>
        <w:pStyle w:val="a9"/>
        <w:numPr>
          <w:ilvl w:val="0"/>
          <w:numId w:val="3"/>
        </w:numPr>
      </w:pPr>
      <w:r w:rsidRPr="00BF6838">
        <w:t xml:space="preserve"> способность и готовность к освоению      систематических знаний, их самостоятельному пополнению, переносу и интеграции;</w:t>
      </w:r>
    </w:p>
    <w:p w:rsidR="002D7D18" w:rsidRPr="00BF6838" w:rsidRDefault="002D7D18" w:rsidP="002D7D18">
      <w:pPr>
        <w:pStyle w:val="a9"/>
        <w:numPr>
          <w:ilvl w:val="0"/>
          <w:numId w:val="3"/>
        </w:numPr>
      </w:pPr>
      <w:r w:rsidRPr="00BF6838">
        <w:t xml:space="preserve">способность к сотрудничеству и коммуникации; </w:t>
      </w:r>
    </w:p>
    <w:p w:rsidR="002D7D18" w:rsidRPr="00BF6838" w:rsidRDefault="002D7D18" w:rsidP="002D7D18">
      <w:pPr>
        <w:pStyle w:val="a9"/>
        <w:numPr>
          <w:ilvl w:val="0"/>
          <w:numId w:val="3"/>
        </w:numPr>
      </w:pPr>
      <w:r w:rsidRPr="00BF6838">
        <w:t>способность к решению личностно и социально значимых проблем и воплощению найденных  решений в практику;</w:t>
      </w:r>
    </w:p>
    <w:p w:rsidR="002D7D18" w:rsidRPr="00BF6838" w:rsidRDefault="002D7D18" w:rsidP="002D7D18">
      <w:pPr>
        <w:pStyle w:val="a9"/>
        <w:numPr>
          <w:ilvl w:val="0"/>
          <w:numId w:val="3"/>
        </w:numPr>
      </w:pPr>
      <w:r w:rsidRPr="00BF6838">
        <w:t>Способность и готовность к использованию ИКТ в целях обучения и развития;</w:t>
      </w:r>
    </w:p>
    <w:p w:rsidR="002D7D18" w:rsidRPr="00AF73F6" w:rsidRDefault="002D7D18" w:rsidP="002D7D18">
      <w:pPr>
        <w:pStyle w:val="a9"/>
        <w:framePr w:h="1186" w:hRule="exact" w:hSpace="180" w:wrap="around" w:vAnchor="text" w:hAnchor="page" w:x="1756" w:y="794"/>
      </w:pPr>
      <w:r w:rsidRPr="00BF6838">
        <w:rPr>
          <w:b/>
          <w:sz w:val="28"/>
          <w:szCs w:val="28"/>
        </w:rPr>
        <w:t>4</w:t>
      </w:r>
      <w:r w:rsidRPr="00BF6838">
        <w:rPr>
          <w:sz w:val="28"/>
          <w:szCs w:val="28"/>
        </w:rPr>
        <w:t>.</w:t>
      </w:r>
      <w:r w:rsidRPr="00BF6838">
        <w:rPr>
          <w:b/>
          <w:sz w:val="28"/>
          <w:szCs w:val="28"/>
        </w:rPr>
        <w:t>Инновационность</w:t>
      </w:r>
      <w:r>
        <w:rPr>
          <w:sz w:val="28"/>
          <w:szCs w:val="28"/>
        </w:rPr>
        <w:t xml:space="preserve">   данного  проекта</w:t>
      </w:r>
      <w:r w:rsidRPr="00BF6838">
        <w:rPr>
          <w:sz w:val="28"/>
          <w:szCs w:val="28"/>
        </w:rPr>
        <w:t xml:space="preserve">  состоит в  реализации    системн</w:t>
      </w:r>
      <w:proofErr w:type="gramStart"/>
      <w:r w:rsidRPr="00BF6838">
        <w:rPr>
          <w:sz w:val="28"/>
          <w:szCs w:val="28"/>
        </w:rPr>
        <w:t>о-</w:t>
      </w:r>
      <w:proofErr w:type="gramEnd"/>
      <w:r w:rsidRPr="00BF6838">
        <w:rPr>
          <w:sz w:val="28"/>
          <w:szCs w:val="28"/>
        </w:rPr>
        <w:t xml:space="preserve"> </w:t>
      </w:r>
      <w:proofErr w:type="spellStart"/>
      <w:r w:rsidRPr="00BF6838">
        <w:rPr>
          <w:sz w:val="28"/>
          <w:szCs w:val="28"/>
        </w:rPr>
        <w:t>деятельностного</w:t>
      </w:r>
      <w:proofErr w:type="spellEnd"/>
      <w:r w:rsidRPr="00BF6838">
        <w:rPr>
          <w:sz w:val="28"/>
          <w:szCs w:val="28"/>
        </w:rPr>
        <w:t xml:space="preserve">     подхода, который является  основой  ФГОС  второго поколения</w:t>
      </w:r>
      <w:r w:rsidRPr="00AF73F6">
        <w:t>.</w:t>
      </w:r>
    </w:p>
    <w:p w:rsidR="002D7D18" w:rsidRPr="00BF6838" w:rsidRDefault="002D7D18" w:rsidP="002D7D18">
      <w:pPr>
        <w:pStyle w:val="a9"/>
        <w:numPr>
          <w:ilvl w:val="0"/>
          <w:numId w:val="3"/>
        </w:numPr>
      </w:pPr>
      <w:r w:rsidRPr="00BF6838">
        <w:t xml:space="preserve">Способность к самоорганизации, </w:t>
      </w:r>
      <w:proofErr w:type="spellStart"/>
      <w:r w:rsidRPr="00BF6838">
        <w:t>саморегуляции</w:t>
      </w:r>
      <w:proofErr w:type="spellEnd"/>
      <w:r w:rsidRPr="00BF6838">
        <w:t xml:space="preserve">  и рефлексии;</w:t>
      </w:r>
    </w:p>
    <w:p w:rsidR="002D7D18" w:rsidRDefault="002D7D18" w:rsidP="002D7D18">
      <w:pPr>
        <w:rPr>
          <w:sz w:val="28"/>
          <w:szCs w:val="28"/>
        </w:rPr>
      </w:pPr>
      <w:r w:rsidRPr="00AF73F6">
        <w:rPr>
          <w:sz w:val="28"/>
          <w:szCs w:val="28"/>
        </w:rPr>
        <w:t xml:space="preserve">Наиболее  востребованным  </w:t>
      </w:r>
      <w:r w:rsidRPr="00AF73F6">
        <w:rPr>
          <w:b/>
          <w:sz w:val="28"/>
          <w:szCs w:val="28"/>
        </w:rPr>
        <w:t xml:space="preserve">методом </w:t>
      </w:r>
      <w:r w:rsidRPr="00AF73F6">
        <w:rPr>
          <w:sz w:val="28"/>
          <w:szCs w:val="28"/>
        </w:rPr>
        <w:t xml:space="preserve"> в  этих условиях  стала исследовательская деятельность, которая состоит в формировании универсальных учебных действий, которые являются основой ФГОС второго поколения.</w:t>
      </w:r>
      <w:r>
        <w:rPr>
          <w:sz w:val="28"/>
          <w:szCs w:val="28"/>
        </w:rPr>
        <w:t xml:space="preserve"> В процессе  работы использовались </w:t>
      </w:r>
      <w:r w:rsidRPr="00BF6838">
        <w:rPr>
          <w:b/>
          <w:sz w:val="28"/>
          <w:szCs w:val="28"/>
        </w:rPr>
        <w:t>технологии</w:t>
      </w:r>
      <w:r>
        <w:rPr>
          <w:sz w:val="28"/>
          <w:szCs w:val="28"/>
        </w:rPr>
        <w:t>: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определили тему и вопросы;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подобрали  и организовали  подходящий формат и место обсуждения;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создали  комфортную, творческую ситуацию;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организовали  планирование;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неформально снижали  конфликтность;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фиксировали процесс и итоги;</w:t>
      </w:r>
    </w:p>
    <w:p w:rsidR="002D7D18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-систематизировали и обобщали;</w:t>
      </w:r>
    </w:p>
    <w:p w:rsidR="002D7D18" w:rsidRPr="00BF6838" w:rsidRDefault="002D7D18" w:rsidP="002D7D18">
      <w:pPr>
        <w:rPr>
          <w:b/>
          <w:sz w:val="28"/>
          <w:szCs w:val="28"/>
        </w:rPr>
      </w:pPr>
      <w:r>
        <w:rPr>
          <w:sz w:val="28"/>
          <w:szCs w:val="28"/>
        </w:rPr>
        <w:t>-  зафиксировали итоговый материал для самостоятельности;</w:t>
      </w:r>
    </w:p>
    <w:p w:rsidR="002D7D18" w:rsidRDefault="002D7D18" w:rsidP="002D7D18">
      <w:pPr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Pr="00315A80">
        <w:rPr>
          <w:b/>
          <w:sz w:val="32"/>
          <w:szCs w:val="32"/>
        </w:rPr>
        <w:t>Критерии оценки защиты</w:t>
      </w:r>
      <w:r>
        <w:rPr>
          <w:b/>
          <w:sz w:val="32"/>
          <w:szCs w:val="32"/>
        </w:rPr>
        <w:t>:</w:t>
      </w:r>
    </w:p>
    <w:p w:rsidR="002D7D18" w:rsidRPr="00BF6838" w:rsidRDefault="002D7D18" w:rsidP="002D7D18">
      <w:r>
        <w:rPr>
          <w:sz w:val="28"/>
          <w:szCs w:val="28"/>
        </w:rPr>
        <w:t>1</w:t>
      </w:r>
      <w:r w:rsidRPr="00BF6838">
        <w:t>.свободное владение темой;</w:t>
      </w:r>
    </w:p>
    <w:p w:rsidR="002D7D18" w:rsidRPr="00BF6838" w:rsidRDefault="002D7D18" w:rsidP="002D7D18">
      <w:r w:rsidRPr="00BF6838">
        <w:t>2.монологичность речи;</w:t>
      </w:r>
    </w:p>
    <w:p w:rsidR="002D7D18" w:rsidRPr="00BF6838" w:rsidRDefault="002D7D18" w:rsidP="002D7D18">
      <w:r w:rsidRPr="00BF6838">
        <w:t>3.знание технологий;</w:t>
      </w:r>
    </w:p>
    <w:p w:rsidR="002D7D18" w:rsidRPr="00BF6838" w:rsidRDefault="002D7D18" w:rsidP="002D7D18">
      <w:r w:rsidRPr="00BF6838">
        <w:t>4. взаимодействие с содокладчиком;</w:t>
      </w:r>
    </w:p>
    <w:p w:rsidR="002D7D18" w:rsidRPr="00BF6838" w:rsidRDefault="002D7D18" w:rsidP="002D7D18">
      <w:r w:rsidRPr="00BF6838">
        <w:t>5.артистизм;</w:t>
      </w:r>
    </w:p>
    <w:p w:rsidR="002D7D18" w:rsidRPr="00BF6838" w:rsidRDefault="002D7D18" w:rsidP="002D7D18">
      <w:r w:rsidRPr="00BF6838">
        <w:t>6.наглядность;</w:t>
      </w:r>
    </w:p>
    <w:p w:rsidR="002D7D18" w:rsidRPr="00BF6838" w:rsidRDefault="002D7D18" w:rsidP="002D7D18">
      <w:r w:rsidRPr="00BF6838">
        <w:t>7.использование современных демонстрационных средств;</w:t>
      </w:r>
    </w:p>
    <w:p w:rsidR="002D7D18" w:rsidRPr="00BF6838" w:rsidRDefault="002D7D18" w:rsidP="002D7D18">
      <w:r w:rsidRPr="00BF6838">
        <w:t>8.композиционная сочетаемость с докладом;</w:t>
      </w:r>
    </w:p>
    <w:p w:rsidR="002D7D18" w:rsidRPr="00BF6838" w:rsidRDefault="002D7D18" w:rsidP="002D7D18">
      <w:r w:rsidRPr="00BF6838">
        <w:t>9.оригинальность.</w:t>
      </w:r>
    </w:p>
    <w:p w:rsidR="002D7D18" w:rsidRPr="00BF6838" w:rsidRDefault="002D7D18" w:rsidP="002D7D18">
      <w:pPr>
        <w:rPr>
          <w:b/>
          <w:sz w:val="28"/>
          <w:szCs w:val="28"/>
        </w:rPr>
      </w:pPr>
      <w:r w:rsidRPr="00BF6838">
        <w:rPr>
          <w:b/>
          <w:sz w:val="32"/>
          <w:szCs w:val="32"/>
        </w:rPr>
        <w:t>Вывод</w:t>
      </w:r>
      <w:r w:rsidRPr="0074512B">
        <w:rPr>
          <w:b/>
          <w:sz w:val="28"/>
          <w:szCs w:val="28"/>
        </w:rPr>
        <w:t>.</w:t>
      </w:r>
      <w:r w:rsidRPr="008E3824">
        <w:rPr>
          <w:bCs/>
          <w:sz w:val="28"/>
          <w:szCs w:val="28"/>
        </w:rPr>
        <w:t xml:space="preserve"> </w:t>
      </w:r>
      <w:r w:rsidRPr="00BF6838">
        <w:rPr>
          <w:bCs/>
        </w:rPr>
        <w:t>Результаты выполнения</w:t>
      </w:r>
      <w:r>
        <w:rPr>
          <w:bCs/>
        </w:rPr>
        <w:t xml:space="preserve">  проекта</w:t>
      </w:r>
      <w:r w:rsidRPr="00BF6838">
        <w:rPr>
          <w:bCs/>
        </w:rPr>
        <w:t xml:space="preserve">  оценивались  по итогам рассмотрения комиссией представленного продукта с краткой пояснительной запиской, презентация участников  и отзыва  руководителя ( в комиссию могут входить  выбранные учащиеся)</w:t>
      </w:r>
      <w:proofErr w:type="gramStart"/>
      <w:r w:rsidRPr="00BF6838">
        <w:rPr>
          <w:bCs/>
        </w:rPr>
        <w:t>.К</w:t>
      </w:r>
      <w:proofErr w:type="gramEnd"/>
      <w:r w:rsidRPr="00BF6838">
        <w:rPr>
          <w:bCs/>
        </w:rPr>
        <w:t>ритерии оценки проектной работы</w:t>
      </w:r>
      <w:r w:rsidRPr="00BF6838">
        <w:t xml:space="preserve"> разрабатываются с учётом целей и задач проектной деятельности на данном этапе образования .Оценка достижения  </w:t>
      </w:r>
      <w:proofErr w:type="spellStart"/>
      <w:r w:rsidRPr="00BF6838">
        <w:t>метапредметных</w:t>
      </w:r>
      <w:proofErr w:type="spellEnd"/>
      <w:r w:rsidRPr="00BF6838">
        <w:t xml:space="preserve">  результатов  проводили в ходе различных процедур.  Основной  процедурой  итоговой  оценки достижения  </w:t>
      </w:r>
      <w:proofErr w:type="spellStart"/>
      <w:r w:rsidRPr="00BF6838">
        <w:t>метапредметных</w:t>
      </w:r>
      <w:proofErr w:type="spellEnd"/>
      <w:r w:rsidRPr="00BF6838">
        <w:t xml:space="preserve">  результатов явилась защита итоговой работы.</w:t>
      </w:r>
    </w:p>
    <w:p w:rsidR="002D7D18" w:rsidRPr="00BF6838" w:rsidRDefault="002D7D18" w:rsidP="002D7D18">
      <w:pPr>
        <w:rPr>
          <w:b/>
        </w:rPr>
      </w:pPr>
      <w:r w:rsidRPr="00BF6838">
        <w:t xml:space="preserve"> </w:t>
      </w:r>
      <w:r w:rsidRPr="00BF6838">
        <w:rPr>
          <w:b/>
        </w:rPr>
        <w:t xml:space="preserve">Памятка. </w:t>
      </w:r>
    </w:p>
    <w:p w:rsidR="002D7D18" w:rsidRPr="00BF6838" w:rsidRDefault="002D7D18" w:rsidP="002D7D18">
      <w:r w:rsidRPr="00BF6838">
        <w:t>1.Сбор фактических данных (выявленные факты необходимо сопроводить методикой).</w:t>
      </w:r>
    </w:p>
    <w:p w:rsidR="002D7D18" w:rsidRPr="00BF6838" w:rsidRDefault="002D7D18" w:rsidP="002D7D18">
      <w:r w:rsidRPr="00BF6838">
        <w:t>2. Формулировка условий исследовательской деятельности</w:t>
      </w:r>
    </w:p>
    <w:p w:rsidR="002D7D18" w:rsidRDefault="002D7D18" w:rsidP="002D7D18">
      <w:pPr>
        <w:rPr>
          <w:sz w:val="28"/>
          <w:szCs w:val="28"/>
        </w:rPr>
      </w:pPr>
      <w:r w:rsidRPr="00BF6838">
        <w:t xml:space="preserve"> ( заинтересованность)</w:t>
      </w:r>
      <w:r>
        <w:t xml:space="preserve">    </w:t>
      </w:r>
      <w:r w:rsidRPr="00BF6838">
        <w:t>3. Правильное оформление.</w:t>
      </w:r>
      <w:r>
        <w:t xml:space="preserve">                                                           10</w:t>
      </w:r>
    </w:p>
    <w:p w:rsidR="002D7D18" w:rsidRPr="00150949" w:rsidRDefault="002D7D18" w:rsidP="002D7D18">
      <w:pPr>
        <w:rPr>
          <w:b/>
          <w:sz w:val="28"/>
          <w:szCs w:val="28"/>
          <w:u w:val="single"/>
        </w:rPr>
      </w:pPr>
      <w:r w:rsidRPr="00150949">
        <w:rPr>
          <w:b/>
          <w:sz w:val="28"/>
          <w:szCs w:val="28"/>
          <w:u w:val="single"/>
        </w:rPr>
        <w:lastRenderedPageBreak/>
        <w:t xml:space="preserve"> Этап</w:t>
      </w:r>
      <w:r>
        <w:rPr>
          <w:b/>
          <w:sz w:val="28"/>
          <w:szCs w:val="28"/>
          <w:u w:val="single"/>
        </w:rPr>
        <w:t>ы проекта</w:t>
      </w:r>
    </w:p>
    <w:p w:rsidR="002D7D18" w:rsidRDefault="002D7D18" w:rsidP="002D7D18">
      <w:pPr>
        <w:rPr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</w:pPr>
      <w:r>
        <w:t>Работа проводилась поэтапно. Метод проектов как педагогическая технология не предполагает жёсткой алгоритмизации действий, но требует следования логике и принципам  исследовательской деятельности.</w:t>
      </w:r>
    </w:p>
    <w:p w:rsidR="002D7D18" w:rsidRDefault="002D7D18" w:rsidP="002D7D18">
      <w:pPr>
        <w:pStyle w:val="a9"/>
        <w:spacing w:before="0" w:beforeAutospacing="0" w:after="0" w:afterAutospacing="0"/>
        <w:jc w:val="both"/>
      </w:pPr>
      <w:r>
        <w:rPr>
          <w:b/>
        </w:rPr>
        <w:t>Этапы: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t>1.ПОДГОТОВИТЕЛЬНЫЙ</w:t>
      </w:r>
      <w:r>
        <w:t xml:space="preserve"> 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t xml:space="preserve">(определение темы и целей проекта, его исходного положения; подбор рабочей группы). </w:t>
      </w:r>
    </w:p>
    <w:p w:rsidR="002D7D18" w:rsidRDefault="00AE3FFB" w:rsidP="002D7D18">
      <w:pPr>
        <w:pStyle w:val="a9"/>
        <w:spacing w:before="0" w:beforeAutospacing="0" w:after="0" w:afterAutospacing="0"/>
        <w:ind w:left="720"/>
        <w:jc w:val="both"/>
      </w:pPr>
      <w:r>
        <w:rPr>
          <w:noProof/>
        </w:rPr>
        <w:pict>
          <v:shape id="_x0000_s1027" type="#_x0000_t202" style="position:absolute;left:0;text-align:left;margin-left:124.95pt;margin-top:3.6pt;width:4in;height:33.3pt;z-index:251661312" strokecolor="#0070c0">
            <v:textbox>
              <w:txbxContent>
                <w:p w:rsidR="00C5349F" w:rsidRDefault="00C5349F" w:rsidP="002D7D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Схема расположения точек наблюдения </w:t>
                  </w:r>
                </w:p>
                <w:p w:rsidR="00C5349F" w:rsidRPr="00150949" w:rsidRDefault="00C5349F" w:rsidP="002D7D18">
                  <w:pPr>
                    <w:rPr>
                      <w:b/>
                    </w:rPr>
                  </w:pPr>
                  <w:r>
                    <w:rPr>
                      <w:sz w:val="20"/>
                      <w:szCs w:val="20"/>
                    </w:rPr>
                    <w:t xml:space="preserve">( п. Будогощь) </w:t>
                  </w:r>
                  <w:r>
                    <w:rPr>
                      <w:b/>
                    </w:rPr>
                    <w:t>Исследовали</w:t>
                  </w:r>
                  <w:r w:rsidRPr="00150949">
                    <w:rPr>
                      <w:b/>
                    </w:rPr>
                    <w:t xml:space="preserve"> 5 озёр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right"/>
      </w:pPr>
      <w:r>
        <w:rPr>
          <w:noProof/>
        </w:rPr>
        <w:drawing>
          <wp:inline distT="0" distB="0" distL="0" distR="0">
            <wp:extent cx="4438650" cy="2171700"/>
            <wp:effectExtent l="0" t="0" r="0" b="0"/>
            <wp:docPr id="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427867" cy="6336712"/>
                      <a:chOff x="179336" y="260648"/>
                      <a:chExt cx="10427867" cy="6336712"/>
                    </a:xfrm>
                  </a:grpSpPr>
                  <a:grpSp>
                    <a:nvGrpSpPr>
                      <a:cNvPr id="3174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79336" y="260648"/>
                        <a:ext cx="10427867" cy="6336712"/>
                        <a:chOff x="103" y="1411"/>
                        <a:chExt cx="16515" cy="9150"/>
                      </a:xfrm>
                    </a:grpSpPr>
                    <a:pic>
                      <a:nvPicPr>
                        <a:cNvPr id="3174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>
                          <a:grayscl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3" y="1411"/>
                          <a:ext cx="14032" cy="9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a:spPr>
                    </a:pic>
                    <a:sp>
                      <a:nvSpPr>
                        <a:cNvPr id="31748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944" y="2165"/>
                          <a:ext cx="2102" cy="691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49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90" y="9455"/>
                          <a:ext cx="10128" cy="1002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just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Рис. 1.1. Схема расположения точек наблюдений </a:t>
                            </a:r>
                          </a:p>
                          <a:p>
                            <a:pPr marL="0" marR="0" lvl="0" indent="0" algn="just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just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just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just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jc w:val="both"/>
        <w:rPr>
          <w:b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  <w:rPr>
          <w:b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t xml:space="preserve">2.АНАЛИТИЧЕСКИЙ 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t>Планирование (определение источников необходимой информации; определение способов сбора и анализа информации; определение способа представления результатов (формы проекта); установление процедур и критериев оценки результатов проекта; распределение задач (обязанностей) между членами рабочей группы).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  <w:rPr>
          <w:b/>
        </w:rPr>
      </w:pPr>
    </w:p>
    <w:p w:rsidR="002D7D18" w:rsidRDefault="00AE3FFB" w:rsidP="002D7D18">
      <w:pPr>
        <w:pStyle w:val="a9"/>
        <w:spacing w:before="0" w:beforeAutospacing="0" w:after="0" w:afterAutospacing="0"/>
        <w:ind w:left="720"/>
        <w:jc w:val="both"/>
        <w:rPr>
          <w:b/>
        </w:rPr>
      </w:pPr>
      <w:r w:rsidRPr="00AE3FFB">
        <w:rPr>
          <w:noProof/>
        </w:rPr>
        <w:pict>
          <v:shape id="_x0000_s1032" type="#_x0000_t202" style="position:absolute;left:0;text-align:left;margin-left:124.95pt;margin-top:1.25pt;width:157.5pt;height:35.25pt;z-index:251666432">
            <v:textbox>
              <w:txbxContent>
                <w:p w:rsidR="00C5349F" w:rsidRDefault="00C5349F" w:rsidP="002D7D18">
                  <w:proofErr w:type="spellStart"/>
                  <w:r>
                    <w:t>селетебная</w:t>
                  </w:r>
                  <w:proofErr w:type="spellEnd"/>
                  <w:r>
                    <w:t xml:space="preserve">  зона </w:t>
                  </w:r>
                </w:p>
                <w:p w:rsidR="00C5349F" w:rsidRDefault="00C5349F" w:rsidP="002D7D18">
                  <w:r>
                    <w:t>о. Зеленоё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jc w:val="both"/>
        <w:rPr>
          <w:b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962525" cy="221932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user17\Desktop\исслед.раб\DSC_041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jc w:val="both"/>
        <w:rPr>
          <w:b/>
        </w:rPr>
      </w:pPr>
    </w:p>
    <w:p w:rsidR="002D7D18" w:rsidRDefault="002D7D18" w:rsidP="002D7D18">
      <w:pPr>
        <w:pStyle w:val="a9"/>
        <w:spacing w:before="0" w:beforeAutospacing="0" w:after="0" w:afterAutospacing="0"/>
        <w:jc w:val="both"/>
        <w:rPr>
          <w:b/>
        </w:rPr>
      </w:pPr>
    </w:p>
    <w:p w:rsidR="002D7D18" w:rsidRPr="00FA21C1" w:rsidRDefault="002D7D18" w:rsidP="002D7D18">
      <w:pPr>
        <w:pStyle w:val="a9"/>
        <w:spacing w:before="0" w:beforeAutospacing="0" w:after="0" w:afterAutospacing="0"/>
        <w:jc w:val="both"/>
      </w:pPr>
      <w:r>
        <w:rPr>
          <w:b/>
        </w:rPr>
        <w:t xml:space="preserve">                                                                                                                                    11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  <w:rPr>
          <w:b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lastRenderedPageBreak/>
        <w:t xml:space="preserve">3.ПРАКТИЧЕСКИЙ 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t>(</w:t>
      </w:r>
      <w:r>
        <w:t xml:space="preserve">сбор и уточнение информации (основные инструменты: выезд на исследуемый участок, наблюдения, эксперименты и т.д.); 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t>выявление («мозговой штурм») и обсуждение альтернатив, возникающих в ходе выполнения проекта; выбор оптимального варианта хода проекта; поэтапное выполнение исследовательских задач). Выводы: анализ информации; формулирование выводов.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right"/>
      </w:pPr>
    </w:p>
    <w:p w:rsidR="002D7D18" w:rsidRDefault="00AE3FFB" w:rsidP="002D7D18">
      <w:pPr>
        <w:pStyle w:val="a9"/>
        <w:spacing w:before="0" w:beforeAutospacing="0" w:after="0" w:afterAutospacing="0"/>
        <w:jc w:val="both"/>
      </w:pPr>
      <w:r>
        <w:rPr>
          <w:noProof/>
        </w:rPr>
        <w:pict>
          <v:shape id="_x0000_s1029" type="#_x0000_t202" style="position:absolute;left:0;text-align:left;margin-left:-16.05pt;margin-top:2.4pt;width:219.75pt;height:59.7pt;z-index:251663360">
            <v:textbox>
              <w:txbxContent>
                <w:p w:rsidR="00C5349F" w:rsidRDefault="00C5349F" w:rsidP="002D7D1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Выезд на место исследований и отбор материала;</w:t>
                  </w:r>
                </w:p>
                <w:p w:rsidR="00C5349F" w:rsidRDefault="00C5349F" w:rsidP="002D7D18">
                  <w:pPr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селетебная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зона;</w:t>
                  </w:r>
                </w:p>
                <w:p w:rsidR="00C5349F" w:rsidRDefault="00C5349F" w:rsidP="002D7D1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о. Черёмуховое, Светлое, Мощное, Зелёное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jc w:val="right"/>
      </w:pPr>
      <w:r>
        <w:rPr>
          <w:noProof/>
        </w:rPr>
        <w:drawing>
          <wp:inline distT="0" distB="0" distL="0" distR="0">
            <wp:extent cx="3314700" cy="192405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 для мамы\_VIT103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49" cy="13714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>
            <wp:extent cx="2390775" cy="205740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7\Desktop\SAM_079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143125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user17\Desktop\NIK_954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409825" cy="2581275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17\Desktop\IMG_007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312" cy="18629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2276475"/>
            <wp:effectExtent l="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 для мамы\_VIT104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AE3FFB" w:rsidP="002D7D18">
      <w:pPr>
        <w:pStyle w:val="a9"/>
        <w:spacing w:before="0" w:beforeAutospacing="0" w:after="0" w:afterAutospacing="0"/>
        <w:jc w:val="both"/>
        <w:rPr>
          <w:b/>
        </w:rPr>
      </w:pPr>
      <w:r w:rsidRPr="00AE3FFB">
        <w:rPr>
          <w:noProof/>
        </w:rPr>
        <w:pict>
          <v:shape id="_x0000_s1028" type="#_x0000_t202" style="position:absolute;left:0;text-align:left;margin-left:11.7pt;margin-top:12.9pt;width:390pt;height:41.25pt;z-index:251662336" filled="f" fillcolor="#daeef3" stroked="f">
            <v:textbox style="mso-next-textbox:#_x0000_s1028">
              <w:txbxContent>
                <w:p w:rsidR="00C5349F" w:rsidRDefault="00C5349F" w:rsidP="002D7D18">
                  <w:pPr>
                    <w:pStyle w:val="a9"/>
                    <w:spacing w:before="0" w:beforeAutospacing="0" w:after="0" w:afterAutospacing="0"/>
                    <w:ind w:left="720"/>
                    <w:rPr>
                      <w:b/>
                    </w:rPr>
                  </w:pPr>
                </w:p>
                <w:p w:rsidR="00C5349F" w:rsidRDefault="00C5349F" w:rsidP="002D7D18">
                  <w:pPr>
                    <w:pStyle w:val="a9"/>
                    <w:spacing w:before="0" w:beforeAutospacing="0" w:after="0" w:afterAutospacing="0"/>
                    <w:ind w:left="720"/>
                    <w:jc w:val="both"/>
                  </w:pPr>
                </w:p>
                <w:p w:rsidR="00C5349F" w:rsidRDefault="00C5349F" w:rsidP="002D7D18"/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jc w:val="right"/>
        <w:rPr>
          <w:b/>
        </w:rPr>
      </w:pPr>
      <w:r>
        <w:rPr>
          <w:b/>
        </w:rPr>
        <w:t>12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lastRenderedPageBreak/>
        <w:t>4.ПРЕЗЕНТАЦИОННЫЙ.</w:t>
      </w:r>
      <w:r>
        <w:t xml:space="preserve"> Планирование презентации и подготовка презентационных материалов. Представление (защита) проекта. Представление проекта (защита) включает в себя: демонстрацию результатов исследовательской деятельности; предложения по разрешению проблем</w:t>
      </w:r>
    </w:p>
    <w:p w:rsidR="002D7D18" w:rsidRDefault="002D7D18" w:rsidP="002D7D18">
      <w:pPr>
        <w:pStyle w:val="a9"/>
        <w:spacing w:before="0" w:beforeAutospacing="0" w:after="0" w:afterAutospacing="0"/>
        <w:jc w:val="both"/>
      </w:pPr>
    </w:p>
    <w:p w:rsidR="002D7D18" w:rsidRDefault="00AE3FFB" w:rsidP="002D7D18">
      <w:pPr>
        <w:pStyle w:val="a9"/>
        <w:spacing w:before="0" w:beforeAutospacing="0" w:after="0" w:afterAutospacing="0"/>
        <w:jc w:val="both"/>
      </w:pPr>
      <w:r>
        <w:rPr>
          <w:noProof/>
        </w:rPr>
        <w:pict>
          <v:shape id="_x0000_s1030" type="#_x0000_t202" style="position:absolute;left:0;text-align:left;margin-left:17.7pt;margin-top:7.8pt;width:132pt;height:26.25pt;z-index:251664384">
            <v:textbox style="mso-next-textbox:#_x0000_s1030">
              <w:txbxContent>
                <w:p w:rsidR="00C5349F" w:rsidRDefault="00C5349F" w:rsidP="002D7D1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Защита проекта 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jc w:val="center"/>
      </w:pPr>
    </w:p>
    <w:p w:rsidR="002D7D18" w:rsidRDefault="002D7D18" w:rsidP="002D7D18">
      <w:pPr>
        <w:pStyle w:val="a9"/>
        <w:spacing w:before="0" w:beforeAutospacing="0" w:after="0" w:afterAutospacing="0"/>
        <w:jc w:val="right"/>
      </w:pPr>
      <w:r>
        <w:rPr>
          <w:noProof/>
        </w:rPr>
        <w:drawing>
          <wp:inline distT="0" distB="0" distL="0" distR="0">
            <wp:extent cx="3619500" cy="307657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17\Desktop\Новая папка  1\2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94" cy="2542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  <w:r>
        <w:rPr>
          <w:b/>
        </w:rPr>
        <w:t>5.КОНТРОЛЬНЫЙ.</w:t>
      </w:r>
      <w:r>
        <w:t xml:space="preserve"> Оценка проекта: предполагает оценивание планирования, процесса, деятельности, отношения конечного результата, самооценку, определение уровня  экологического знания  и выявление успехов и неудач работы над проектом, анализ выполнения проекта, достигнутых результатов (успехов и неудач) и причин этого. Строилась работа над проектом следующим образом.</w: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both"/>
      </w:pPr>
    </w:p>
    <w:p w:rsidR="002D7D18" w:rsidRDefault="00AE3FFB" w:rsidP="002D7D18">
      <w:pPr>
        <w:pStyle w:val="a9"/>
        <w:spacing w:before="0" w:beforeAutospacing="0" w:after="0" w:afterAutospacing="0"/>
        <w:ind w:left="720"/>
        <w:jc w:val="both"/>
      </w:pPr>
      <w:r>
        <w:rPr>
          <w:noProof/>
        </w:rPr>
        <w:pict>
          <v:shape id="_x0000_s1031" type="#_x0000_t202" style="position:absolute;left:0;text-align:left;margin-left:34.2pt;margin-top:2.55pt;width:126pt;height:28.5pt;z-index:251665408">
            <v:textbox>
              <w:txbxContent>
                <w:p w:rsidR="00C5349F" w:rsidRDefault="00C5349F" w:rsidP="002D7D1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Оценка проекта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ind w:left="720"/>
        <w:jc w:val="center"/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noProof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center"/>
        <w:rPr>
          <w:b/>
          <w:noProof/>
        </w:rPr>
      </w:pPr>
    </w:p>
    <w:p w:rsidR="002D7D18" w:rsidRDefault="002D7D18" w:rsidP="002D7D18">
      <w:pPr>
        <w:pStyle w:val="a9"/>
        <w:spacing w:before="0" w:beforeAutospacing="0" w:after="0" w:afterAutospacing="0"/>
        <w:ind w:left="720"/>
        <w:jc w:val="center"/>
      </w:pPr>
      <w:r>
        <w:rPr>
          <w:b/>
          <w:noProof/>
        </w:rPr>
        <w:drawing>
          <wp:inline distT="0" distB="0" distL="0" distR="0">
            <wp:extent cx="2247900" cy="20859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2771775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17\Desktop\Новая папка  1\3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69" cy="223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13</w:t>
      </w:r>
    </w:p>
    <w:p w:rsidR="002D7D18" w:rsidRDefault="00AE3FFB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AE3FFB">
        <w:rPr>
          <w:noProof/>
        </w:rPr>
        <w:lastRenderedPageBreak/>
        <w:pict>
          <v:shape id="_x0000_s1033" type="#_x0000_t202" style="position:absolute;margin-left:47.7pt;margin-top:4.8pt;width:119.25pt;height:26.25pt;z-index:251667456">
            <v:textbox>
              <w:txbxContent>
                <w:p w:rsidR="00C5349F" w:rsidRDefault="00C5349F" w:rsidP="002D7D18">
                  <w:r>
                    <w:t>Оценка проекта</w:t>
                  </w:r>
                </w:p>
              </w:txbxContent>
            </v:textbox>
          </v:shape>
        </w:pict>
      </w: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72025" cy="370522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IMG_012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05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43375" cy="2990850"/>
            <wp:effectExtent l="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Pictures\IMG_017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1400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Default="002D7D18" w:rsidP="002D7D1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2D7D18" w:rsidRPr="0039053E" w:rsidRDefault="002D7D18" w:rsidP="002D7D18">
      <w:pPr>
        <w:pStyle w:val="a9"/>
        <w:rPr>
          <w:bCs/>
          <w:sz w:val="20"/>
          <w:szCs w:val="20"/>
        </w:rPr>
      </w:pPr>
      <w:r w:rsidRPr="0039053E">
        <w:rPr>
          <w:bCs/>
        </w:rPr>
        <w:t xml:space="preserve">                                                                                                                        </w:t>
      </w:r>
      <w:r w:rsidR="00C5349F">
        <w:rPr>
          <w:bCs/>
        </w:rPr>
        <w:t xml:space="preserve">             </w:t>
      </w:r>
      <w:r w:rsidRPr="0039053E">
        <w:rPr>
          <w:bCs/>
        </w:rPr>
        <w:t xml:space="preserve">  </w:t>
      </w:r>
      <w:r>
        <w:rPr>
          <w:bCs/>
          <w:sz w:val="20"/>
          <w:szCs w:val="20"/>
        </w:rPr>
        <w:t>14</w:t>
      </w:r>
    </w:p>
    <w:p w:rsidR="002D7D18" w:rsidRPr="00470EA4" w:rsidRDefault="002D7D18" w:rsidP="002D7D18">
      <w:pPr>
        <w:pStyle w:val="a9"/>
        <w:jc w:val="center"/>
        <w:rPr>
          <w:b/>
          <w:bCs/>
          <w:sz w:val="22"/>
          <w:szCs w:val="22"/>
          <w:u w:val="single"/>
        </w:rPr>
      </w:pPr>
      <w:r w:rsidRPr="00470EA4">
        <w:rPr>
          <w:b/>
          <w:bCs/>
          <w:sz w:val="22"/>
          <w:szCs w:val="22"/>
          <w:u w:val="single"/>
        </w:rPr>
        <w:lastRenderedPageBreak/>
        <w:t>Пла</w:t>
      </w:r>
      <w:r>
        <w:rPr>
          <w:b/>
          <w:bCs/>
          <w:sz w:val="22"/>
          <w:szCs w:val="22"/>
          <w:u w:val="single"/>
        </w:rPr>
        <w:t xml:space="preserve">н реализации  проекта </w:t>
      </w:r>
      <w:r w:rsidRPr="00FA21C1">
        <w:rPr>
          <w:bCs/>
          <w:sz w:val="22"/>
          <w:szCs w:val="22"/>
        </w:rPr>
        <w:t xml:space="preserve">                    </w:t>
      </w:r>
      <w:r w:rsidR="00C5349F">
        <w:rPr>
          <w:bCs/>
          <w:sz w:val="22"/>
          <w:szCs w:val="22"/>
        </w:rPr>
        <w:t xml:space="preserve">                                              </w:t>
      </w:r>
      <w:r w:rsidRPr="00FA21C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15</w:t>
      </w:r>
    </w:p>
    <w:tbl>
      <w:tblPr>
        <w:tblW w:w="9615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89"/>
        <w:gridCol w:w="505"/>
        <w:gridCol w:w="1621"/>
        <w:gridCol w:w="730"/>
        <w:gridCol w:w="2730"/>
        <w:gridCol w:w="225"/>
        <w:gridCol w:w="2115"/>
      </w:tblGrid>
      <w:tr w:rsidR="002D7D18" w:rsidRPr="00155CED" w:rsidTr="00C5349F">
        <w:trPr>
          <w:tblCellSpacing w:w="7" w:type="dxa"/>
        </w:trPr>
        <w:tc>
          <w:tcPr>
            <w:tcW w:w="2173" w:type="dxa"/>
            <w:gridSpan w:val="2"/>
            <w:hideMark/>
          </w:tcPr>
          <w:p w:rsidR="002D7D18" w:rsidRPr="00155CED" w:rsidRDefault="002D7D18" w:rsidP="00C5349F">
            <w:pPr>
              <w:spacing w:line="276" w:lineRule="auto"/>
              <w:ind w:firstLine="709"/>
              <w:jc w:val="center"/>
              <w:rPr>
                <w:sz w:val="18"/>
                <w:szCs w:val="18"/>
              </w:rPr>
            </w:pPr>
            <w:r w:rsidRPr="00155CED">
              <w:rPr>
                <w:b/>
                <w:bCs/>
                <w:sz w:val="18"/>
                <w:szCs w:val="18"/>
              </w:rPr>
              <w:t>Этапы работы</w:t>
            </w:r>
          </w:p>
        </w:tc>
        <w:tc>
          <w:tcPr>
            <w:tcW w:w="2337" w:type="dxa"/>
            <w:gridSpan w:val="2"/>
            <w:hideMark/>
          </w:tcPr>
          <w:p w:rsidR="002D7D18" w:rsidRPr="00155CED" w:rsidRDefault="002D7D18" w:rsidP="00C5349F">
            <w:pPr>
              <w:spacing w:line="276" w:lineRule="auto"/>
              <w:ind w:firstLine="709"/>
              <w:jc w:val="center"/>
              <w:rPr>
                <w:sz w:val="18"/>
                <w:szCs w:val="18"/>
              </w:rPr>
            </w:pPr>
            <w:r w:rsidRPr="00155CED">
              <w:rPr>
                <w:b/>
                <w:bCs/>
                <w:sz w:val="18"/>
                <w:szCs w:val="18"/>
              </w:rPr>
              <w:t>Содержание этапа</w:t>
            </w:r>
          </w:p>
        </w:tc>
        <w:tc>
          <w:tcPr>
            <w:tcW w:w="2716" w:type="dxa"/>
            <w:hideMark/>
          </w:tcPr>
          <w:p w:rsidR="002D7D18" w:rsidRPr="00155CED" w:rsidRDefault="002D7D18" w:rsidP="00C5349F">
            <w:pPr>
              <w:spacing w:line="276" w:lineRule="auto"/>
              <w:ind w:firstLine="709"/>
              <w:jc w:val="center"/>
              <w:rPr>
                <w:sz w:val="18"/>
                <w:szCs w:val="18"/>
              </w:rPr>
            </w:pPr>
            <w:r w:rsidRPr="00155CED">
              <w:rPr>
                <w:b/>
                <w:bCs/>
                <w:sz w:val="18"/>
                <w:szCs w:val="18"/>
              </w:rPr>
              <w:t>Деятельность учащихся</w:t>
            </w:r>
          </w:p>
        </w:tc>
        <w:tc>
          <w:tcPr>
            <w:tcW w:w="2319" w:type="dxa"/>
            <w:gridSpan w:val="2"/>
            <w:hideMark/>
          </w:tcPr>
          <w:p w:rsidR="002D7D18" w:rsidRPr="00155CED" w:rsidRDefault="002D7D18" w:rsidP="00C5349F">
            <w:pPr>
              <w:spacing w:line="276" w:lineRule="auto"/>
              <w:ind w:firstLine="709"/>
              <w:jc w:val="center"/>
              <w:rPr>
                <w:sz w:val="18"/>
                <w:szCs w:val="18"/>
              </w:rPr>
            </w:pPr>
            <w:r w:rsidRPr="00155CED">
              <w:rPr>
                <w:b/>
                <w:bCs/>
                <w:sz w:val="18"/>
                <w:szCs w:val="18"/>
              </w:rPr>
              <w:t>Деятельность учителя</w:t>
            </w:r>
          </w:p>
        </w:tc>
      </w:tr>
      <w:tr w:rsidR="002D7D18" w:rsidTr="00C5349F">
        <w:trPr>
          <w:tblCellSpacing w:w="7" w:type="dxa"/>
        </w:trPr>
        <w:tc>
          <w:tcPr>
            <w:tcW w:w="9587" w:type="dxa"/>
            <w:gridSpan w:val="7"/>
            <w:hideMark/>
          </w:tcPr>
          <w:p w:rsidR="002D7D18" w:rsidRDefault="002D7D18" w:rsidP="00C5349F">
            <w:pPr>
              <w:spacing w:line="276" w:lineRule="auto"/>
              <w:ind w:firstLine="709"/>
              <w:jc w:val="center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1. Организация деятельности</w:t>
            </w:r>
          </w:p>
        </w:tc>
      </w:tr>
      <w:tr w:rsidR="002D7D18" w:rsidTr="00C5349F">
        <w:trPr>
          <w:tblCellSpacing w:w="7" w:type="dxa"/>
        </w:trPr>
        <w:tc>
          <w:tcPr>
            <w:tcW w:w="1668" w:type="dxa"/>
            <w:hideMark/>
          </w:tcPr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 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 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 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Подготовительный</w:t>
            </w:r>
          </w:p>
        </w:tc>
        <w:tc>
          <w:tcPr>
            <w:tcW w:w="2112" w:type="dxa"/>
            <w:gridSpan w:val="2"/>
            <w:hideMark/>
          </w:tcPr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  </w:t>
            </w:r>
            <w:proofErr w:type="spellStart"/>
            <w:r w:rsidRPr="00825063">
              <w:rPr>
                <w:sz w:val="22"/>
                <w:szCs w:val="22"/>
              </w:rPr>
              <w:t>Проблематизация</w:t>
            </w:r>
            <w:proofErr w:type="spellEnd"/>
            <w:r w:rsidRPr="00825063">
              <w:rPr>
                <w:sz w:val="22"/>
                <w:szCs w:val="22"/>
              </w:rPr>
              <w:t>.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Обращение учителя к учащимся  об  экологическом исследовании  озёр п. </w:t>
            </w:r>
            <w:proofErr w:type="spellStart"/>
            <w:r w:rsidRPr="00825063">
              <w:rPr>
                <w:sz w:val="22"/>
                <w:szCs w:val="22"/>
              </w:rPr>
              <w:t>Будогощь</w:t>
            </w:r>
            <w:proofErr w:type="gramStart"/>
            <w:r w:rsidRPr="00825063">
              <w:rPr>
                <w:sz w:val="22"/>
                <w:szCs w:val="22"/>
              </w:rPr>
              <w:t>,т</w:t>
            </w:r>
            <w:proofErr w:type="spellEnd"/>
            <w:proofErr w:type="gramEnd"/>
            <w:r w:rsidRPr="00825063">
              <w:rPr>
                <w:sz w:val="22"/>
                <w:szCs w:val="22"/>
              </w:rPr>
              <w:t>. к. озёра п. Будогощь испытывают антропогенную нагрузку с каждым годом.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b/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</w:rPr>
              <w:t>Исследуем  5      озёр.</w:t>
            </w:r>
          </w:p>
        </w:tc>
        <w:tc>
          <w:tcPr>
            <w:tcW w:w="3671" w:type="dxa"/>
            <w:gridSpan w:val="3"/>
            <w:hideMark/>
          </w:tcPr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Цель</w:t>
            </w:r>
            <w:r>
              <w:rPr>
                <w:b/>
                <w:sz w:val="22"/>
                <w:szCs w:val="22"/>
              </w:rPr>
              <w:t>.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Изучить экологическое состояние озёр </w:t>
            </w:r>
            <w:proofErr w:type="spellStart"/>
            <w:r>
              <w:rPr>
                <w:sz w:val="22"/>
                <w:szCs w:val="22"/>
              </w:rPr>
              <w:t>Киришского</w:t>
            </w:r>
            <w:proofErr w:type="spellEnd"/>
            <w:r>
              <w:rPr>
                <w:sz w:val="22"/>
                <w:szCs w:val="22"/>
              </w:rPr>
              <w:t xml:space="preserve"> района в период 2003-2014 г по </w:t>
            </w:r>
            <w:proofErr w:type="spellStart"/>
            <w:r>
              <w:rPr>
                <w:sz w:val="22"/>
                <w:szCs w:val="22"/>
              </w:rPr>
              <w:t>микроводорослям</w:t>
            </w:r>
            <w:proofErr w:type="spellEnd"/>
            <w:r>
              <w:rPr>
                <w:sz w:val="22"/>
                <w:szCs w:val="22"/>
              </w:rPr>
              <w:t>. и определить факторы, вызывающие</w:t>
            </w:r>
            <w:r w:rsidRPr="00825063">
              <w:rPr>
                <w:sz w:val="22"/>
                <w:szCs w:val="22"/>
              </w:rPr>
              <w:t xml:space="preserve"> процессы </w:t>
            </w:r>
            <w:proofErr w:type="spellStart"/>
            <w:r w:rsidRPr="00825063">
              <w:rPr>
                <w:sz w:val="22"/>
                <w:szCs w:val="22"/>
              </w:rPr>
              <w:t>эвтрофирования</w:t>
            </w:r>
            <w:proofErr w:type="spellEnd"/>
            <w:r w:rsidRPr="00825063">
              <w:rPr>
                <w:sz w:val="22"/>
                <w:szCs w:val="22"/>
              </w:rPr>
              <w:t xml:space="preserve"> озёр.</w:t>
            </w:r>
          </w:p>
          <w:p w:rsidR="002D7D18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Провести сравнительную характеристику.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 xml:space="preserve"> Задачи</w:t>
            </w:r>
            <w:r>
              <w:rPr>
                <w:b/>
                <w:sz w:val="22"/>
                <w:szCs w:val="22"/>
              </w:rPr>
              <w:t>.</w:t>
            </w:r>
            <w:r w:rsidRPr="00825063">
              <w:rPr>
                <w:b/>
                <w:sz w:val="22"/>
                <w:szCs w:val="22"/>
              </w:rPr>
              <w:t xml:space="preserve">  </w:t>
            </w:r>
            <w:r w:rsidRPr="00825063">
              <w:rPr>
                <w:b/>
                <w:sz w:val="22"/>
                <w:szCs w:val="22"/>
                <w:u w:val="single"/>
              </w:rPr>
              <w:t>1.</w:t>
            </w:r>
            <w:r w:rsidRPr="00825063">
              <w:rPr>
                <w:sz w:val="22"/>
                <w:szCs w:val="22"/>
              </w:rPr>
              <w:t xml:space="preserve">Выявление состава водорослей в поверхностных водоёмах Ленинградской области, вызывающих </w:t>
            </w:r>
            <w:proofErr w:type="spellStart"/>
            <w:r w:rsidRPr="00825063">
              <w:rPr>
                <w:sz w:val="22"/>
                <w:szCs w:val="22"/>
              </w:rPr>
              <w:t>эвт</w:t>
            </w:r>
            <w:r>
              <w:rPr>
                <w:sz w:val="22"/>
                <w:szCs w:val="22"/>
              </w:rPr>
              <w:t>р</w:t>
            </w:r>
            <w:r w:rsidRPr="00825063">
              <w:rPr>
                <w:sz w:val="22"/>
                <w:szCs w:val="22"/>
              </w:rPr>
              <w:t>офирование</w:t>
            </w:r>
            <w:proofErr w:type="spellEnd"/>
            <w:r w:rsidRPr="00825063">
              <w:rPr>
                <w:sz w:val="22"/>
                <w:szCs w:val="22"/>
              </w:rPr>
              <w:t xml:space="preserve"> водных систем 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( </w:t>
            </w:r>
            <w:proofErr w:type="spellStart"/>
            <w:r w:rsidRPr="00825063">
              <w:rPr>
                <w:sz w:val="22"/>
                <w:szCs w:val="22"/>
              </w:rPr>
              <w:t>литерат</w:t>
            </w:r>
            <w:proofErr w:type="spellEnd"/>
            <w:r w:rsidRPr="00825063">
              <w:rPr>
                <w:sz w:val="22"/>
                <w:szCs w:val="22"/>
              </w:rPr>
              <w:t xml:space="preserve">. данные);   </w:t>
            </w:r>
            <w:r w:rsidRPr="00825063">
              <w:rPr>
                <w:b/>
                <w:sz w:val="22"/>
                <w:szCs w:val="22"/>
                <w:u w:val="single"/>
              </w:rPr>
              <w:t>2.</w:t>
            </w:r>
            <w:r w:rsidRPr="00825063">
              <w:rPr>
                <w:b/>
                <w:sz w:val="22"/>
                <w:szCs w:val="22"/>
              </w:rPr>
              <w:t xml:space="preserve"> </w:t>
            </w:r>
            <w:r w:rsidRPr="00825063">
              <w:rPr>
                <w:sz w:val="22"/>
                <w:szCs w:val="22"/>
              </w:rPr>
              <w:t xml:space="preserve">Выявление процессов и факторов, влияющих на формирование водорослей </w:t>
            </w:r>
            <w:proofErr w:type="spellStart"/>
            <w:r w:rsidRPr="00825063">
              <w:rPr>
                <w:sz w:val="22"/>
                <w:szCs w:val="22"/>
              </w:rPr>
              <w:t>Ленинградскойобласти</w:t>
            </w:r>
            <w:proofErr w:type="spellEnd"/>
            <w:r w:rsidRPr="00825063">
              <w:rPr>
                <w:sz w:val="22"/>
                <w:szCs w:val="22"/>
              </w:rPr>
              <w:t>;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3</w:t>
            </w:r>
            <w:r w:rsidRPr="00825063">
              <w:rPr>
                <w:sz w:val="22"/>
                <w:szCs w:val="22"/>
              </w:rPr>
              <w:t xml:space="preserve">.Выделение  факторов, влияющих на формирование водорослей в </w:t>
            </w:r>
            <w:proofErr w:type="spellStart"/>
            <w:r w:rsidRPr="00825063">
              <w:rPr>
                <w:sz w:val="22"/>
                <w:szCs w:val="22"/>
              </w:rPr>
              <w:t>Будогощских</w:t>
            </w:r>
            <w:proofErr w:type="spellEnd"/>
            <w:r w:rsidRPr="00825063">
              <w:rPr>
                <w:sz w:val="22"/>
                <w:szCs w:val="22"/>
              </w:rPr>
              <w:t xml:space="preserve"> озёрах </w:t>
            </w:r>
            <w:proofErr w:type="gramStart"/>
            <w:r w:rsidRPr="00825063">
              <w:rPr>
                <w:sz w:val="22"/>
                <w:szCs w:val="22"/>
              </w:rPr>
              <w:t xml:space="preserve">( </w:t>
            </w:r>
            <w:proofErr w:type="gramEnd"/>
            <w:r w:rsidRPr="00825063">
              <w:rPr>
                <w:sz w:val="22"/>
                <w:szCs w:val="22"/>
              </w:rPr>
              <w:t>природные и антропогенные условия);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4.</w:t>
            </w:r>
            <w:r w:rsidRPr="00825063">
              <w:rPr>
                <w:sz w:val="22"/>
                <w:szCs w:val="22"/>
              </w:rPr>
              <w:t>Отбор проб и определение водорослей (до родов) по пробам фитопланктона;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5.</w:t>
            </w:r>
            <w:r w:rsidRPr="00825063">
              <w:rPr>
                <w:sz w:val="22"/>
                <w:szCs w:val="22"/>
              </w:rPr>
              <w:t xml:space="preserve">Общая характеристика водорослевых сообществ озёр, их сравнение /2003-2004 и 2013-2014 </w:t>
            </w:r>
            <w:proofErr w:type="spellStart"/>
            <w:proofErr w:type="gramStart"/>
            <w:r w:rsidRPr="00825063">
              <w:rPr>
                <w:sz w:val="22"/>
                <w:szCs w:val="22"/>
              </w:rPr>
              <w:t>гг</w:t>
            </w:r>
            <w:proofErr w:type="spellEnd"/>
            <w:proofErr w:type="gramEnd"/>
            <w:r w:rsidRPr="00825063">
              <w:rPr>
                <w:sz w:val="22"/>
                <w:szCs w:val="22"/>
              </w:rPr>
              <w:t>/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6</w:t>
            </w:r>
            <w:r w:rsidRPr="00825063">
              <w:rPr>
                <w:sz w:val="22"/>
                <w:szCs w:val="22"/>
              </w:rPr>
              <w:t xml:space="preserve">.Выявление основных родов водорослей, ответственных  </w:t>
            </w:r>
            <w:proofErr w:type="gramStart"/>
            <w:r w:rsidRPr="00825063">
              <w:rPr>
                <w:sz w:val="22"/>
                <w:szCs w:val="22"/>
              </w:rPr>
              <w:t>за</w:t>
            </w:r>
            <w:proofErr w:type="gramEnd"/>
            <w:r w:rsidRPr="00825063">
              <w:rPr>
                <w:sz w:val="22"/>
                <w:szCs w:val="22"/>
              </w:rPr>
              <w:t xml:space="preserve"> 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« цветение» озёр</w:t>
            </w:r>
          </w:p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b/>
                <w:sz w:val="22"/>
                <w:szCs w:val="22"/>
                <w:u w:val="single"/>
              </w:rPr>
              <w:t>7.</w:t>
            </w:r>
            <w:r w:rsidRPr="00825063">
              <w:rPr>
                <w:sz w:val="22"/>
                <w:szCs w:val="22"/>
              </w:rPr>
              <w:t>Обобщение, анализ, предложения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 Методы деятельности: информационный,  исследовательский, творческий,  математический, </w:t>
            </w:r>
            <w:proofErr w:type="spellStart"/>
            <w:proofErr w:type="gramStart"/>
            <w:r w:rsidRPr="00825063">
              <w:rPr>
                <w:sz w:val="22"/>
                <w:szCs w:val="22"/>
              </w:rPr>
              <w:t>естественно-научный</w:t>
            </w:r>
            <w:proofErr w:type="spellEnd"/>
            <w:proofErr w:type="gramEnd"/>
            <w:r w:rsidRPr="00825063">
              <w:rPr>
                <w:sz w:val="22"/>
                <w:szCs w:val="22"/>
              </w:rPr>
              <w:t>, методы социальных и исторических наук …</w:t>
            </w:r>
          </w:p>
        </w:tc>
        <w:tc>
          <w:tcPr>
            <w:tcW w:w="2094" w:type="dxa"/>
          </w:tcPr>
          <w:p w:rsidR="002D7D18" w:rsidRPr="00825063" w:rsidRDefault="002D7D18" w:rsidP="00C5349F">
            <w:pPr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 Исследовательская деятельность?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Помогает в постановке проблемы:  Неудовлетворительное состояние  некоторых исследуемых объектов.</w:t>
            </w:r>
          </w:p>
          <w:p w:rsidR="002D7D18" w:rsidRPr="00825063" w:rsidRDefault="002D7D18" w:rsidP="00C5349F">
            <w:pPr>
              <w:pStyle w:val="a9"/>
              <w:spacing w:line="276" w:lineRule="auto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 xml:space="preserve">Помогает в выдвижении  </w:t>
            </w:r>
            <w:proofErr w:type="spellStart"/>
            <w:r w:rsidRPr="00825063">
              <w:rPr>
                <w:sz w:val="22"/>
                <w:szCs w:val="22"/>
              </w:rPr>
              <w:t>целей</w:t>
            </w:r>
            <w:proofErr w:type="gramStart"/>
            <w:r w:rsidRPr="00825063">
              <w:rPr>
                <w:sz w:val="22"/>
                <w:szCs w:val="22"/>
              </w:rPr>
              <w:t>,з</w:t>
            </w:r>
            <w:proofErr w:type="gramEnd"/>
            <w:r w:rsidRPr="00825063">
              <w:rPr>
                <w:sz w:val="22"/>
                <w:szCs w:val="22"/>
              </w:rPr>
              <w:t>адач</w:t>
            </w:r>
            <w:proofErr w:type="spellEnd"/>
            <w:r w:rsidRPr="00825063">
              <w:rPr>
                <w:sz w:val="22"/>
                <w:szCs w:val="22"/>
              </w:rPr>
              <w:t>..</w:t>
            </w:r>
          </w:p>
          <w:p w:rsidR="002D7D18" w:rsidRPr="00825063" w:rsidRDefault="002D7D18" w:rsidP="00C5349F">
            <w:pPr>
              <w:pStyle w:val="a9"/>
              <w:spacing w:line="276" w:lineRule="auto"/>
              <w:jc w:val="both"/>
              <w:rPr>
                <w:sz w:val="22"/>
                <w:szCs w:val="22"/>
              </w:rPr>
            </w:pPr>
            <w:r w:rsidRPr="00825063">
              <w:rPr>
                <w:sz w:val="22"/>
                <w:szCs w:val="22"/>
              </w:rPr>
              <w:t>Обращает внимание на важность предстоящей работы.</w:t>
            </w:r>
          </w:p>
        </w:tc>
      </w:tr>
      <w:tr w:rsidR="002D7D18" w:rsidTr="00C5349F">
        <w:trPr>
          <w:tblCellSpacing w:w="7" w:type="dxa"/>
        </w:trPr>
        <w:tc>
          <w:tcPr>
            <w:tcW w:w="1668" w:type="dxa"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lastRenderedPageBreak/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2112" w:type="dxa"/>
            <w:gridSpan w:val="2"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lastRenderedPageBreak/>
              <w:t xml:space="preserve">Сбор </w:t>
            </w:r>
            <w:proofErr w:type="gramStart"/>
            <w:r w:rsidRPr="00012905">
              <w:rPr>
                <w:sz w:val="18"/>
                <w:szCs w:val="18"/>
              </w:rPr>
              <w:t>фактических</w:t>
            </w:r>
            <w:proofErr w:type="gramEnd"/>
            <w:r w:rsidRPr="00012905">
              <w:rPr>
                <w:sz w:val="18"/>
                <w:szCs w:val="18"/>
              </w:rPr>
              <w:t xml:space="preserve"> </w:t>
            </w:r>
          </w:p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данных (изучение литературы).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lastRenderedPageBreak/>
              <w:t>Способ представления конечного результата.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 xml:space="preserve">Критерии оценки результатов работы: 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 xml:space="preserve">– наличие  работы  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--подготовка слайдов с иллюстрациями.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1" w:type="dxa"/>
            <w:gridSpan w:val="3"/>
          </w:tcPr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lastRenderedPageBreak/>
              <w:t>Срок выполнения: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 xml:space="preserve">неограниченный 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 xml:space="preserve">Выбор способов представления конечного результата деятельности: электронная презентация </w:t>
            </w:r>
          </w:p>
        </w:tc>
        <w:tc>
          <w:tcPr>
            <w:tcW w:w="2094" w:type="dxa"/>
            <w:hideMark/>
          </w:tcPr>
          <w:p w:rsidR="002D7D18" w:rsidRPr="00012905" w:rsidRDefault="002D7D18" w:rsidP="00C5349F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lastRenderedPageBreak/>
              <w:t xml:space="preserve">Необходимая консультативная и организационная </w:t>
            </w:r>
            <w:r w:rsidRPr="00012905">
              <w:rPr>
                <w:sz w:val="18"/>
                <w:szCs w:val="18"/>
              </w:rPr>
              <w:lastRenderedPageBreak/>
              <w:t xml:space="preserve">помощь </w:t>
            </w:r>
          </w:p>
        </w:tc>
      </w:tr>
      <w:tr w:rsidR="002D7D18" w:rsidTr="00C5349F">
        <w:trPr>
          <w:tblCellSpacing w:w="7" w:type="dxa"/>
        </w:trPr>
        <w:tc>
          <w:tcPr>
            <w:tcW w:w="9587" w:type="dxa"/>
            <w:gridSpan w:val="7"/>
            <w:tcBorders>
              <w:left w:val="nil"/>
              <w:bottom w:val="nil"/>
              <w:right w:val="nil"/>
            </w:tcBorders>
            <w:hideMark/>
          </w:tcPr>
          <w:p w:rsidR="002D7D18" w:rsidRDefault="002D7D18" w:rsidP="00C5349F">
            <w:pPr>
              <w:spacing w:line="276" w:lineRule="auto"/>
              <w:jc w:val="both"/>
            </w:pPr>
            <w:r>
              <w:rPr>
                <w:b/>
                <w:bCs/>
              </w:rPr>
              <w:lastRenderedPageBreak/>
              <w:t xml:space="preserve">                                               2. Осуществление деятельности</w:t>
            </w:r>
          </w:p>
        </w:tc>
      </w:tr>
      <w:tr w:rsidR="002D7D18" w:rsidTr="00C5349F">
        <w:trPr>
          <w:tblCellSpacing w:w="7" w:type="dxa"/>
        </w:trPr>
        <w:tc>
          <w:tcPr>
            <w:tcW w:w="2173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Поиск информации</w:t>
            </w:r>
          </w:p>
        </w:tc>
        <w:tc>
          <w:tcPr>
            <w:tcW w:w="2337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ind w:firstLine="709"/>
              <w:jc w:val="both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За недостающей информацией обратиться в библиотеку…</w:t>
            </w:r>
          </w:p>
        </w:tc>
        <w:tc>
          <w:tcPr>
            <w:tcW w:w="2716" w:type="dxa"/>
            <w:hideMark/>
          </w:tcPr>
          <w:p w:rsidR="002D7D18" w:rsidRPr="00012905" w:rsidRDefault="002D7D18" w:rsidP="00C5349F">
            <w:pPr>
              <w:spacing w:line="276" w:lineRule="auto"/>
              <w:ind w:firstLine="709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Поиск, отбор и изучение необходимой информации  в предложенных источниках,  выезд на объекты,  фотографирование</w:t>
            </w:r>
            <w:proofErr w:type="gramStart"/>
            <w:r w:rsidRPr="00012905"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2319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Помогает в текущей поисковой, аналитической и практической работе. Дает и контролирует дополнительные задания, когда у учащихся возникает в этом необходимость.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Наблюдает, советует.</w:t>
            </w:r>
          </w:p>
        </w:tc>
      </w:tr>
      <w:tr w:rsidR="002D7D18" w:rsidTr="00C5349F">
        <w:trPr>
          <w:tblCellSpacing w:w="7" w:type="dxa"/>
        </w:trPr>
        <w:tc>
          <w:tcPr>
            <w:tcW w:w="2173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Обобщение результатов и выводов</w:t>
            </w:r>
          </w:p>
        </w:tc>
        <w:tc>
          <w:tcPr>
            <w:tcW w:w="2337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ind w:firstLine="709"/>
              <w:jc w:val="both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Анализ полученной информации, формулирование выводов</w:t>
            </w:r>
          </w:p>
        </w:tc>
        <w:tc>
          <w:tcPr>
            <w:tcW w:w="2716" w:type="dxa"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Анализируют информацию, формулируют выводы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Оформляют  работу, готовят материалы для защиты</w:t>
            </w:r>
            <w:proofErr w:type="gramStart"/>
            <w:r w:rsidRPr="00012905">
              <w:rPr>
                <w:sz w:val="18"/>
                <w:szCs w:val="18"/>
              </w:rPr>
              <w:t xml:space="preserve"> .</w:t>
            </w:r>
            <w:proofErr w:type="gramEnd"/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19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Контролирует. Оказывает консультативную и методическую помощь. Консультирует в подготовке презентации.</w:t>
            </w:r>
          </w:p>
        </w:tc>
      </w:tr>
      <w:tr w:rsidR="002D7D18" w:rsidTr="00C5349F">
        <w:trPr>
          <w:tblCellSpacing w:w="7" w:type="dxa"/>
        </w:trPr>
        <w:tc>
          <w:tcPr>
            <w:tcW w:w="9587" w:type="dxa"/>
            <w:gridSpan w:val="7"/>
            <w:hideMark/>
          </w:tcPr>
          <w:p w:rsidR="002D7D18" w:rsidRDefault="002D7D18" w:rsidP="00C5349F">
            <w:pPr>
              <w:spacing w:line="276" w:lineRule="auto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3. Представление результатов и их оценка</w:t>
            </w:r>
          </w:p>
        </w:tc>
      </w:tr>
      <w:tr w:rsidR="002D7D18" w:rsidTr="00C5349F">
        <w:trPr>
          <w:tblCellSpacing w:w="7" w:type="dxa"/>
        </w:trPr>
        <w:tc>
          <w:tcPr>
            <w:tcW w:w="2173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Презентация</w:t>
            </w:r>
          </w:p>
        </w:tc>
        <w:tc>
          <w:tcPr>
            <w:tcW w:w="2337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ind w:firstLine="709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Открытый отчет участников  о проделанной работе</w:t>
            </w:r>
          </w:p>
        </w:tc>
        <w:tc>
          <w:tcPr>
            <w:tcW w:w="2716" w:type="dxa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Общий анализ работы</w:t>
            </w:r>
            <w:proofErr w:type="gramStart"/>
            <w:r w:rsidRPr="00012905">
              <w:rPr>
                <w:sz w:val="18"/>
                <w:szCs w:val="18"/>
              </w:rPr>
              <w:t xml:space="preserve"> .</w:t>
            </w:r>
            <w:proofErr w:type="gramEnd"/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 xml:space="preserve">Участники  защищают  работу с </w:t>
            </w:r>
            <w:proofErr w:type="spellStart"/>
            <w:r w:rsidRPr="00012905">
              <w:rPr>
                <w:sz w:val="18"/>
                <w:szCs w:val="18"/>
              </w:rPr>
              <w:t>мультимедийной</w:t>
            </w:r>
            <w:proofErr w:type="spellEnd"/>
            <w:r w:rsidRPr="00012905">
              <w:rPr>
                <w:sz w:val="18"/>
                <w:szCs w:val="18"/>
              </w:rPr>
              <w:t xml:space="preserve"> демонстрацией слайдов. </w:t>
            </w:r>
          </w:p>
        </w:tc>
        <w:tc>
          <w:tcPr>
            <w:tcW w:w="2319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Слушает, задает целесообразные вопросы</w:t>
            </w:r>
            <w:proofErr w:type="gramStart"/>
            <w:r w:rsidRPr="00012905">
              <w:rPr>
                <w:sz w:val="18"/>
                <w:szCs w:val="18"/>
              </w:rPr>
              <w:t xml:space="preserve"> .</w:t>
            </w:r>
            <w:proofErr w:type="gramEnd"/>
          </w:p>
        </w:tc>
      </w:tr>
      <w:tr w:rsidR="002D7D18" w:rsidTr="00C5349F">
        <w:trPr>
          <w:tblCellSpacing w:w="7" w:type="dxa"/>
        </w:trPr>
        <w:tc>
          <w:tcPr>
            <w:tcW w:w="2173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 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Оценка процесса и результатов работы</w:t>
            </w:r>
          </w:p>
        </w:tc>
        <w:tc>
          <w:tcPr>
            <w:tcW w:w="2337" w:type="dxa"/>
            <w:gridSpan w:val="2"/>
            <w:hideMark/>
          </w:tcPr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Оценка конечная результата коллективной деятельности. Анализ достижения поставленной цели.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Рефлексия.</w:t>
            </w:r>
          </w:p>
        </w:tc>
        <w:tc>
          <w:tcPr>
            <w:tcW w:w="2716" w:type="dxa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Оценивают индивидуальный вклад каждого члена группы в реализацию проекта, в целом группы.</w:t>
            </w:r>
          </w:p>
          <w:p w:rsidR="002D7D18" w:rsidRPr="00012905" w:rsidRDefault="002D7D18" w:rsidP="00C5349F">
            <w:pPr>
              <w:pStyle w:val="a9"/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Анализ достигнутых результатов, причин успехов и неудач.</w:t>
            </w:r>
          </w:p>
        </w:tc>
        <w:tc>
          <w:tcPr>
            <w:tcW w:w="2319" w:type="dxa"/>
            <w:gridSpan w:val="2"/>
            <w:hideMark/>
          </w:tcPr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Участвует в коллективном анализе и оценке результатов.</w:t>
            </w:r>
          </w:p>
          <w:p w:rsidR="002D7D18" w:rsidRPr="00012905" w:rsidRDefault="002D7D18" w:rsidP="00C5349F">
            <w:pPr>
              <w:spacing w:line="276" w:lineRule="auto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Проводит рефлексию.</w:t>
            </w:r>
          </w:p>
          <w:p w:rsidR="002D7D18" w:rsidRPr="00012905" w:rsidRDefault="002D7D18" w:rsidP="00C5349F">
            <w:pPr>
              <w:spacing w:line="276" w:lineRule="auto"/>
              <w:ind w:firstLine="709"/>
              <w:jc w:val="both"/>
              <w:rPr>
                <w:sz w:val="18"/>
                <w:szCs w:val="18"/>
              </w:rPr>
            </w:pPr>
            <w:r w:rsidRPr="00012905">
              <w:rPr>
                <w:sz w:val="18"/>
                <w:szCs w:val="18"/>
              </w:rPr>
              <w:t>.</w:t>
            </w:r>
          </w:p>
        </w:tc>
      </w:tr>
    </w:tbl>
    <w:p w:rsidR="002D7D18" w:rsidRPr="00655AD4" w:rsidRDefault="002D7D18" w:rsidP="002D7D18">
      <w:pPr>
        <w:pStyle w:val="a9"/>
        <w:spacing w:before="0" w:beforeAutospacing="0" w:after="0" w:afterAutospacing="0"/>
      </w:pPr>
      <w:r w:rsidRPr="00825063">
        <w:rPr>
          <w:b/>
        </w:rPr>
        <w:t xml:space="preserve"> Вывод</w:t>
      </w:r>
      <w:r w:rsidRPr="00825063">
        <w:t xml:space="preserve">. В реализации  исследовательской деятельности участвовали  учащиеся  5- 11классов. Полностью  работа </w:t>
      </w:r>
      <w:proofErr w:type="gramStart"/>
      <w:r w:rsidRPr="00825063">
        <w:t xml:space="preserve">( </w:t>
      </w:r>
      <w:proofErr w:type="gramEnd"/>
      <w:r w:rsidRPr="00825063">
        <w:t>по водорослям) была готова в 2014г., т</w:t>
      </w:r>
      <w:r>
        <w:t>.</w:t>
      </w:r>
      <w:r w:rsidRPr="00825063">
        <w:t xml:space="preserve">к. </w:t>
      </w:r>
      <w:r>
        <w:t>т</w:t>
      </w:r>
      <w:r w:rsidRPr="00825063">
        <w:t>ребовалось провести сравнительную характеристику изучаемых водных об</w:t>
      </w:r>
      <w:r>
        <w:t>ъе</w:t>
      </w:r>
      <w:r w:rsidRPr="00825063">
        <w:t>ктов и проследить динамику антропогенного влияния на озёра. Плани</w:t>
      </w:r>
      <w:r>
        <w:t>руем дальнейшее изучение озёр (</w:t>
      </w:r>
      <w:r w:rsidRPr="00825063">
        <w:t>п</w:t>
      </w:r>
      <w:r>
        <w:t>ла</w:t>
      </w:r>
      <w:r w:rsidRPr="00825063">
        <w:t>н прилагается в работе)</w:t>
      </w:r>
      <w:r>
        <w:t>.                                                                                                      16</w:t>
      </w:r>
    </w:p>
    <w:p w:rsidR="002D7D18" w:rsidRPr="00655AD4" w:rsidRDefault="002D7D18" w:rsidP="002D7D18">
      <w:pPr>
        <w:ind w:left="567"/>
        <w:jc w:val="center"/>
        <w:rPr>
          <w:b/>
          <w:sz w:val="28"/>
          <w:szCs w:val="28"/>
          <w:u w:val="single"/>
        </w:rPr>
      </w:pPr>
      <w:r w:rsidRPr="00655AD4">
        <w:rPr>
          <w:b/>
          <w:sz w:val="28"/>
          <w:szCs w:val="28"/>
          <w:u w:val="single"/>
        </w:rPr>
        <w:lastRenderedPageBreak/>
        <w:t>РЕЗУЛЬТАТИВНОСТЬ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268"/>
        <w:gridCol w:w="2268"/>
        <w:gridCol w:w="1984"/>
        <w:gridCol w:w="1525"/>
      </w:tblGrid>
      <w:tr w:rsidR="002D7D18" w:rsidTr="00C5349F">
        <w:trPr>
          <w:trHeight w:val="1583"/>
        </w:trPr>
        <w:tc>
          <w:tcPr>
            <w:tcW w:w="1844" w:type="dxa"/>
          </w:tcPr>
          <w:p w:rsidR="002D7D18" w:rsidRDefault="002D7D18" w:rsidP="00C5349F">
            <w:pPr>
              <w:rPr>
                <w:b/>
                <w:color w:val="FF0000"/>
                <w:sz w:val="28"/>
                <w:szCs w:val="28"/>
              </w:rPr>
            </w:pPr>
          </w:p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Международ</w:t>
            </w:r>
            <w:proofErr w:type="spellEnd"/>
          </w:p>
          <w:p w:rsidR="002D7D18" w:rsidRDefault="002D7D18" w:rsidP="00C5349F">
            <w:pPr>
              <w:rPr>
                <w:b/>
                <w:sz w:val="28"/>
                <w:szCs w:val="28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ные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r w:rsidRPr="00155CED">
              <w:rPr>
                <w:b/>
                <w:sz w:val="22"/>
                <w:szCs w:val="22"/>
              </w:rPr>
              <w:t>олимпиады, конкурсы</w:t>
            </w:r>
          </w:p>
        </w:tc>
        <w:tc>
          <w:tcPr>
            <w:tcW w:w="2268" w:type="dxa"/>
          </w:tcPr>
          <w:p w:rsidR="002D7D18" w:rsidRDefault="002D7D18" w:rsidP="00C5349F">
            <w:pPr>
              <w:rPr>
                <w:b/>
                <w:color w:val="FF0000"/>
                <w:sz w:val="28"/>
                <w:szCs w:val="28"/>
              </w:rPr>
            </w:pPr>
          </w:p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Региональ</w:t>
            </w:r>
            <w:proofErr w:type="spellEnd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-</w:t>
            </w:r>
          </w:p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ные</w:t>
            </w:r>
            <w:proofErr w:type="spellEnd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 xml:space="preserve">  </w:t>
            </w:r>
          </w:p>
          <w:p w:rsidR="002D7D18" w:rsidRPr="00155CED" w:rsidRDefault="002D7D18" w:rsidP="00C5349F">
            <w:pPr>
              <w:rPr>
                <w:b/>
                <w:sz w:val="22"/>
                <w:szCs w:val="22"/>
              </w:rPr>
            </w:pPr>
            <w:r w:rsidRPr="00155CED">
              <w:rPr>
                <w:b/>
                <w:sz w:val="22"/>
                <w:szCs w:val="22"/>
              </w:rPr>
              <w:t>олимпиады, конкурсы</w:t>
            </w:r>
          </w:p>
        </w:tc>
        <w:tc>
          <w:tcPr>
            <w:tcW w:w="2268" w:type="dxa"/>
          </w:tcPr>
          <w:p w:rsidR="002D7D18" w:rsidRDefault="002D7D18" w:rsidP="00C5349F">
            <w:pPr>
              <w:rPr>
                <w:b/>
                <w:color w:val="FF0000"/>
                <w:sz w:val="28"/>
                <w:szCs w:val="28"/>
              </w:rPr>
            </w:pPr>
          </w:p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 w:rsidRPr="00155CED">
              <w:rPr>
                <w:b/>
                <w:color w:val="002060"/>
                <w:sz w:val="28"/>
                <w:szCs w:val="28"/>
                <w:u w:val="single"/>
              </w:rPr>
              <w:t xml:space="preserve">Вузы </w:t>
            </w:r>
          </w:p>
          <w:p w:rsidR="002D7D18" w:rsidRDefault="002D7D18" w:rsidP="00C5349F">
            <w:pPr>
              <w:rPr>
                <w:b/>
                <w:sz w:val="28"/>
                <w:szCs w:val="28"/>
              </w:rPr>
            </w:pPr>
            <w:r w:rsidRPr="00155CED">
              <w:rPr>
                <w:b/>
                <w:color w:val="002060"/>
                <w:sz w:val="28"/>
                <w:szCs w:val="28"/>
              </w:rPr>
              <w:t>Санкт-Петербурга</w:t>
            </w:r>
          </w:p>
        </w:tc>
        <w:tc>
          <w:tcPr>
            <w:tcW w:w="1984" w:type="dxa"/>
          </w:tcPr>
          <w:p w:rsidR="002D7D18" w:rsidRDefault="002D7D18" w:rsidP="00C5349F">
            <w:pPr>
              <w:rPr>
                <w:b/>
                <w:color w:val="FF0000"/>
                <w:sz w:val="28"/>
                <w:szCs w:val="28"/>
              </w:rPr>
            </w:pPr>
          </w:p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Муниципаль</w:t>
            </w:r>
            <w:proofErr w:type="spellEnd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-</w:t>
            </w:r>
          </w:p>
          <w:p w:rsidR="002D7D18" w:rsidRPr="00155CED" w:rsidRDefault="002D7D18" w:rsidP="00C5349F">
            <w:pPr>
              <w:rPr>
                <w:b/>
                <w:sz w:val="22"/>
                <w:szCs w:val="22"/>
              </w:rPr>
            </w:pPr>
            <w:proofErr w:type="spellStart"/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ные</w:t>
            </w:r>
            <w:proofErr w:type="spellEnd"/>
            <w:r w:rsidRPr="00155CED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155CED">
              <w:rPr>
                <w:b/>
                <w:sz w:val="22"/>
                <w:szCs w:val="22"/>
              </w:rPr>
              <w:t>олимпиады, конкурсы</w:t>
            </w:r>
          </w:p>
          <w:p w:rsidR="002D7D18" w:rsidRDefault="002D7D18" w:rsidP="00C5349F">
            <w:pPr>
              <w:rPr>
                <w:b/>
                <w:sz w:val="28"/>
                <w:szCs w:val="28"/>
              </w:rPr>
            </w:pPr>
            <w:r w:rsidRPr="00155CED">
              <w:rPr>
                <w:b/>
                <w:sz w:val="22"/>
                <w:szCs w:val="22"/>
              </w:rPr>
              <w:br/>
            </w:r>
          </w:p>
        </w:tc>
        <w:tc>
          <w:tcPr>
            <w:tcW w:w="1525" w:type="dxa"/>
            <w:hideMark/>
          </w:tcPr>
          <w:p w:rsidR="002D7D18" w:rsidRPr="00155CED" w:rsidRDefault="002D7D18" w:rsidP="00C5349F">
            <w:pPr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Школьные</w:t>
            </w:r>
          </w:p>
          <w:p w:rsidR="002D7D18" w:rsidRPr="00155CED" w:rsidRDefault="002D7D18" w:rsidP="00C5349F">
            <w:pPr>
              <w:rPr>
                <w:b/>
                <w:sz w:val="22"/>
                <w:szCs w:val="22"/>
              </w:rPr>
            </w:pPr>
            <w:r w:rsidRPr="00155CED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2D7D18" w:rsidTr="00C5349F">
        <w:trPr>
          <w:trHeight w:val="4755"/>
        </w:trPr>
        <w:tc>
          <w:tcPr>
            <w:tcW w:w="1844" w:type="dxa"/>
            <w:vMerge w:val="restart"/>
          </w:tcPr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2008г.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2014г.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БИОС-олимпиада (защита  </w:t>
            </w:r>
            <w:proofErr w:type="spellStart"/>
            <w:r w:rsidRPr="00155CED">
              <w:rPr>
                <w:b/>
                <w:color w:val="002060"/>
                <w:sz w:val="32"/>
                <w:szCs w:val="32"/>
              </w:rPr>
              <w:t>исслед</w:t>
            </w:r>
            <w:proofErr w:type="spellEnd"/>
            <w:r w:rsidRPr="00155CED">
              <w:rPr>
                <w:b/>
                <w:color w:val="002060"/>
                <w:sz w:val="32"/>
                <w:szCs w:val="32"/>
              </w:rPr>
              <w:t>. работы</w:t>
            </w:r>
            <w:r>
              <w:rPr>
                <w:b/>
                <w:sz w:val="32"/>
                <w:szCs w:val="32"/>
              </w:rPr>
              <w:t>)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32"/>
                <w:szCs w:val="32"/>
                <w:u w:val="single"/>
              </w:rPr>
            </w:pPr>
            <w:r w:rsidRPr="00155CED">
              <w:rPr>
                <w:b/>
                <w:color w:val="002060"/>
                <w:sz w:val="32"/>
                <w:szCs w:val="32"/>
                <w:u w:val="single"/>
              </w:rPr>
              <w:t xml:space="preserve"> (1,2 ,3 места)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restart"/>
          </w:tcPr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2013 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2014 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2015 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олимпиады по экологии</w:t>
            </w: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155CED">
              <w:rPr>
                <w:b/>
                <w:color w:val="002060"/>
                <w:sz w:val="32"/>
                <w:szCs w:val="32"/>
              </w:rPr>
              <w:t>+</w:t>
            </w: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155CED">
              <w:rPr>
                <w:b/>
                <w:color w:val="002060"/>
                <w:sz w:val="32"/>
                <w:szCs w:val="32"/>
              </w:rPr>
              <w:t xml:space="preserve"> работа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32"/>
                <w:szCs w:val="32"/>
                <w:u w:val="single"/>
              </w:rPr>
            </w:pPr>
            <w:r w:rsidRPr="00155CED">
              <w:rPr>
                <w:b/>
                <w:color w:val="002060"/>
                <w:sz w:val="32"/>
                <w:szCs w:val="32"/>
                <w:u w:val="single"/>
              </w:rPr>
              <w:t>(призёры)</w:t>
            </w:r>
          </w:p>
        </w:tc>
        <w:tc>
          <w:tcPr>
            <w:tcW w:w="2268" w:type="dxa"/>
            <w:vMerge w:val="restart"/>
            <w:hideMark/>
          </w:tcPr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2015 г.</w:t>
            </w:r>
          </w:p>
          <w:p w:rsidR="002D7D18" w:rsidRDefault="002D7D18" w:rsidP="00C5349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</w:t>
            </w:r>
            <w:proofErr w:type="gramStart"/>
            <w:r>
              <w:rPr>
                <w:b/>
                <w:sz w:val="32"/>
                <w:szCs w:val="32"/>
              </w:rPr>
              <w:t>С-П</w:t>
            </w:r>
            <w:proofErr w:type="gramEnd"/>
            <w:r>
              <w:rPr>
                <w:b/>
                <w:sz w:val="32"/>
                <w:szCs w:val="32"/>
              </w:rPr>
              <w:t xml:space="preserve"> государственный электротехнический институт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 «ЛЭТИ»)</w:t>
            </w:r>
          </w:p>
          <w:p w:rsidR="002D7D18" w:rsidRDefault="002D7D18" w:rsidP="00C5349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Научно-практическая конференция </w:t>
            </w:r>
            <w:r w:rsidRPr="00155CED">
              <w:rPr>
                <w:b/>
                <w:sz w:val="32"/>
                <w:szCs w:val="32"/>
                <w:u w:val="single"/>
              </w:rPr>
              <w:t xml:space="preserve">с </w:t>
            </w:r>
            <w:proofErr w:type="spellStart"/>
            <w:r w:rsidRPr="00155CED">
              <w:rPr>
                <w:b/>
                <w:color w:val="002060"/>
                <w:sz w:val="32"/>
                <w:szCs w:val="32"/>
                <w:u w:val="single"/>
              </w:rPr>
              <w:t>медународ-ным</w:t>
            </w:r>
            <w:proofErr w:type="spellEnd"/>
            <w:r>
              <w:rPr>
                <w:b/>
                <w:sz w:val="32"/>
                <w:szCs w:val="32"/>
              </w:rPr>
              <w:t xml:space="preserve"> участием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2015 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Госуд-й</w:t>
            </w:r>
            <w:proofErr w:type="spellEnd"/>
            <w:r>
              <w:rPr>
                <w:b/>
                <w:sz w:val="32"/>
                <w:szCs w:val="32"/>
              </w:rPr>
              <w:t xml:space="preserve"> университет морского и речного флота им. адмирала С.О.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Макарова  олимпиада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 w:rsidRPr="00155CED">
              <w:rPr>
                <w:b/>
                <w:color w:val="002060"/>
                <w:sz w:val="32"/>
                <w:szCs w:val="32"/>
              </w:rPr>
              <w:t>+</w:t>
            </w:r>
            <w:r>
              <w:rPr>
                <w:b/>
                <w:sz w:val="32"/>
                <w:szCs w:val="32"/>
              </w:rPr>
              <w:t xml:space="preserve"> работа</w:t>
            </w: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32"/>
                <w:szCs w:val="32"/>
                <w:u w:val="single"/>
              </w:rPr>
            </w:pPr>
            <w:r w:rsidRPr="00155CED">
              <w:rPr>
                <w:b/>
                <w:color w:val="002060"/>
                <w:sz w:val="32"/>
                <w:szCs w:val="32"/>
                <w:u w:val="single"/>
              </w:rPr>
              <w:t>победитель</w:t>
            </w:r>
          </w:p>
        </w:tc>
        <w:tc>
          <w:tcPr>
            <w:tcW w:w="1984" w:type="dxa"/>
          </w:tcPr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2008г.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2009 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 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 г.</w:t>
            </w:r>
          </w:p>
          <w:p w:rsidR="002D7D18" w:rsidRDefault="002D7D18" w:rsidP="00C5349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олимпиады по экологии </w:t>
            </w:r>
            <w:r w:rsidRPr="00155CED">
              <w:rPr>
                <w:b/>
                <w:color w:val="002060"/>
                <w:sz w:val="28"/>
                <w:szCs w:val="28"/>
              </w:rPr>
              <w:t>+</w:t>
            </w:r>
            <w:r>
              <w:rPr>
                <w:b/>
                <w:color w:val="002060"/>
                <w:sz w:val="28"/>
                <w:szCs w:val="28"/>
              </w:rPr>
              <w:t xml:space="preserve"> работа</w:t>
            </w: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 w:rsidRPr="00155CED">
              <w:rPr>
                <w:b/>
                <w:color w:val="002060"/>
                <w:sz w:val="28"/>
                <w:szCs w:val="28"/>
                <w:u w:val="single"/>
              </w:rPr>
              <w:t xml:space="preserve"> (победители призёры)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5" w:type="dxa"/>
            <w:vMerge w:val="restart"/>
          </w:tcPr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2010г.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2012г.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2015г.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</w:t>
            </w:r>
            <w:proofErr w:type="spellStart"/>
            <w:r>
              <w:rPr>
                <w:b/>
                <w:sz w:val="32"/>
                <w:szCs w:val="32"/>
              </w:rPr>
              <w:t>Учени</w:t>
            </w:r>
            <w:proofErr w:type="spellEnd"/>
            <w:r>
              <w:rPr>
                <w:b/>
                <w:sz w:val="32"/>
                <w:szCs w:val="32"/>
              </w:rPr>
              <w:t>-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ческие</w:t>
            </w:r>
            <w:proofErr w:type="spellEnd"/>
            <w:r>
              <w:rPr>
                <w:b/>
                <w:sz w:val="32"/>
                <w:szCs w:val="32"/>
              </w:rPr>
              <w:t xml:space="preserve"> чтения»</w:t>
            </w:r>
          </w:p>
          <w:p w:rsidR="002D7D18" w:rsidRDefault="002D7D18" w:rsidP="00C5349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D7D18" w:rsidTr="00C5349F">
        <w:trPr>
          <w:trHeight w:val="4825"/>
        </w:trPr>
        <w:tc>
          <w:tcPr>
            <w:tcW w:w="1844" w:type="dxa"/>
            <w:vMerge/>
            <w:vAlign w:val="center"/>
            <w:hideMark/>
          </w:tcPr>
          <w:p w:rsidR="002D7D18" w:rsidRDefault="002D7D18" w:rsidP="00C5349F">
            <w:pPr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2D7D18" w:rsidRDefault="002D7D18" w:rsidP="00C5349F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2D7D18" w:rsidRDefault="002D7D18" w:rsidP="00C5349F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2D7D18" w:rsidRDefault="002D7D18" w:rsidP="00C534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конференция</w:t>
            </w:r>
          </w:p>
          <w:p w:rsidR="002D7D18" w:rsidRDefault="002D7D18" w:rsidP="00C534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Биоразнообразие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»</w:t>
            </w:r>
          </w:p>
          <w:p w:rsidR="002D7D18" w:rsidRPr="00155CED" w:rsidRDefault="002D7D18" w:rsidP="00C5349F">
            <w:pPr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 w:rsidRPr="00155CED">
              <w:rPr>
                <w:b/>
                <w:color w:val="002060"/>
                <w:sz w:val="28"/>
                <w:szCs w:val="28"/>
                <w:u w:val="single"/>
              </w:rPr>
              <w:t>(3 место)</w:t>
            </w:r>
          </w:p>
          <w:p w:rsidR="002D7D18" w:rsidRDefault="002D7D18" w:rsidP="00C5349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2D7D18" w:rsidRDefault="002D7D18" w:rsidP="00C534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:rsidR="002D7D18" w:rsidRDefault="002D7D18" w:rsidP="00C534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2012 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2015 г.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«Гимназические чтения»</w:t>
            </w:r>
          </w:p>
          <w:p w:rsidR="002D7D18" w:rsidRDefault="002D7D18" w:rsidP="00C5349F">
            <w:pPr>
              <w:jc w:val="center"/>
              <w:rPr>
                <w:b/>
                <w:sz w:val="28"/>
                <w:szCs w:val="28"/>
              </w:rPr>
            </w:pPr>
          </w:p>
          <w:p w:rsidR="002D7D18" w:rsidRDefault="002D7D18" w:rsidP="00C5349F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25" w:type="dxa"/>
            <w:vMerge/>
            <w:vAlign w:val="center"/>
            <w:hideMark/>
          </w:tcPr>
          <w:p w:rsidR="002D7D18" w:rsidRDefault="002D7D18" w:rsidP="00C5349F">
            <w:pPr>
              <w:rPr>
                <w:b/>
                <w:sz w:val="32"/>
                <w:szCs w:val="32"/>
              </w:rPr>
            </w:pPr>
          </w:p>
        </w:tc>
      </w:tr>
    </w:tbl>
    <w:p w:rsidR="002D7D18" w:rsidRDefault="002D7D18" w:rsidP="002D7D18">
      <w:pPr>
        <w:rPr>
          <w:b/>
          <w:sz w:val="32"/>
          <w:szCs w:val="32"/>
        </w:rPr>
      </w:pPr>
    </w:p>
    <w:p w:rsidR="002D7D18" w:rsidRPr="00655AD4" w:rsidRDefault="002D7D18" w:rsidP="002D7D18">
      <w:pPr>
        <w:ind w:left="567"/>
        <w:rPr>
          <w:sz w:val="28"/>
          <w:szCs w:val="28"/>
        </w:rPr>
      </w:pPr>
      <w:r>
        <w:rPr>
          <w:b/>
          <w:sz w:val="32"/>
          <w:szCs w:val="32"/>
        </w:rPr>
        <w:t xml:space="preserve">Вывод.   </w:t>
      </w:r>
      <w:r w:rsidRPr="00655AD4">
        <w:rPr>
          <w:sz w:val="28"/>
          <w:szCs w:val="28"/>
        </w:rPr>
        <w:t>Учащиеся нашей школы участвовали в международных, региональных, муниципальных</w:t>
      </w:r>
      <w:proofErr w:type="gramStart"/>
      <w:r w:rsidRPr="00655AD4">
        <w:rPr>
          <w:sz w:val="28"/>
          <w:szCs w:val="28"/>
        </w:rPr>
        <w:t xml:space="preserve"> ,</w:t>
      </w:r>
      <w:proofErr w:type="gramEnd"/>
      <w:r w:rsidRPr="00655AD4">
        <w:rPr>
          <w:sz w:val="28"/>
          <w:szCs w:val="28"/>
        </w:rPr>
        <w:t xml:space="preserve"> школьных мероприятиях. Работа каждый год пополнялась результатами исследований. Исследовали 5 озёр.</w:t>
      </w:r>
    </w:p>
    <w:p w:rsidR="002D7D18" w:rsidRDefault="002D7D18" w:rsidP="002D7D18">
      <w:pPr>
        <w:rPr>
          <w:b/>
          <w:sz w:val="32"/>
          <w:szCs w:val="32"/>
          <w:u w:val="single"/>
        </w:rPr>
      </w:pPr>
    </w:p>
    <w:p w:rsidR="002D7D18" w:rsidRPr="00FA21C1" w:rsidRDefault="002D7D18" w:rsidP="002D7D18">
      <w:pPr>
        <w:jc w:val="right"/>
      </w:pPr>
      <w:r>
        <w:t>17</w:t>
      </w:r>
    </w:p>
    <w:p w:rsidR="002D7D18" w:rsidRPr="00C467A1" w:rsidRDefault="002D7D18" w:rsidP="002D7D1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 </w:t>
      </w:r>
      <w:r w:rsidRPr="00C467A1">
        <w:rPr>
          <w:b/>
          <w:sz w:val="32"/>
          <w:szCs w:val="32"/>
          <w:u w:val="single"/>
        </w:rPr>
        <w:t>Эффект</w:t>
      </w:r>
      <w:r w:rsidR="008B264A">
        <w:rPr>
          <w:b/>
          <w:sz w:val="32"/>
          <w:szCs w:val="32"/>
          <w:u w:val="single"/>
        </w:rPr>
        <w:t>ы проекта</w:t>
      </w:r>
    </w:p>
    <w:p w:rsidR="002D7D18" w:rsidRPr="00470EA4" w:rsidRDefault="002D7D18" w:rsidP="002D7D18">
      <w:pPr>
        <w:ind w:left="567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</w:t>
      </w:r>
      <w:r w:rsidRPr="00470EA4">
        <w:rPr>
          <w:b/>
          <w:sz w:val="32"/>
          <w:szCs w:val="32"/>
          <w:u w:val="single"/>
        </w:rPr>
        <w:t>Научились: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b/>
          <w:sz w:val="28"/>
          <w:szCs w:val="28"/>
        </w:rPr>
        <w:t>-</w:t>
      </w:r>
      <w:r w:rsidRPr="00B131DE">
        <w:rPr>
          <w:sz w:val="28"/>
          <w:szCs w:val="28"/>
        </w:rPr>
        <w:t>планировать и выполнять  самостоятельно исследовательскую деятельность;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-выбирать и использовать методы;</w:t>
      </w:r>
    </w:p>
    <w:p w:rsidR="002D7D18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распознавать и ставить вопросы, ответы получили путём научного исследования</w:t>
      </w:r>
      <w:proofErr w:type="gramStart"/>
      <w:r w:rsidRPr="00B131DE">
        <w:rPr>
          <w:sz w:val="28"/>
          <w:szCs w:val="28"/>
        </w:rPr>
        <w:t xml:space="preserve"> ;</w:t>
      </w:r>
      <w:proofErr w:type="gramEnd"/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-применять математические методы и приёмы;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 xml:space="preserve">-использовать естественно </w:t>
      </w:r>
      <w:proofErr w:type="gramStart"/>
      <w:r w:rsidRPr="00B131DE">
        <w:rPr>
          <w:sz w:val="28"/>
          <w:szCs w:val="28"/>
        </w:rPr>
        <w:t>–н</w:t>
      </w:r>
      <w:proofErr w:type="gramEnd"/>
      <w:r w:rsidRPr="00B131DE">
        <w:rPr>
          <w:sz w:val="28"/>
          <w:szCs w:val="28"/>
        </w:rPr>
        <w:t>аучные методы;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использовать методы получения знаний</w:t>
      </w:r>
      <w:proofErr w:type="gramStart"/>
      <w:r w:rsidRPr="00B131DE">
        <w:rPr>
          <w:sz w:val="28"/>
          <w:szCs w:val="28"/>
        </w:rPr>
        <w:t xml:space="preserve"> ,</w:t>
      </w:r>
      <w:proofErr w:type="gramEnd"/>
      <w:r w:rsidRPr="00B131DE">
        <w:rPr>
          <w:sz w:val="28"/>
          <w:szCs w:val="28"/>
        </w:rPr>
        <w:t xml:space="preserve"> характерные для социальных исторических наук;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ясно, логично и точно излагать свою точку зрения;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отличать факты от суждений, мнений;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-видеть и комментировать связь научного знания и ценных установок, моральных суждений при получении,   распространении и применении научного знания;</w:t>
      </w:r>
    </w:p>
    <w:p w:rsidR="002D7D18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целенаправленно и осознанно развивать свои коммуникативные способности;</w:t>
      </w:r>
    </w:p>
    <w:p w:rsidR="002D7D18" w:rsidRPr="00B131DE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>- оперировать гипотезами как отличительным инструментом научного рассуждения;</w:t>
      </w:r>
    </w:p>
    <w:p w:rsidR="002D7D18" w:rsidRPr="00B131DE" w:rsidRDefault="002D7D18" w:rsidP="002D7D18">
      <w:pPr>
        <w:rPr>
          <w:sz w:val="28"/>
          <w:szCs w:val="28"/>
        </w:rPr>
      </w:pPr>
      <w:r w:rsidRPr="00B131DE">
        <w:rPr>
          <w:sz w:val="28"/>
          <w:szCs w:val="28"/>
        </w:rPr>
        <w:t>- осознавать свою ответственность за достоверность полученных знаний, за качество  выполненной работы.</w:t>
      </w:r>
    </w:p>
    <w:p w:rsidR="002D7D18" w:rsidRDefault="002D7D18" w:rsidP="002D7D18">
      <w:pPr>
        <w:rPr>
          <w:sz w:val="28"/>
          <w:szCs w:val="28"/>
        </w:rPr>
      </w:pPr>
      <w:r w:rsidRPr="00C467A1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>п</w:t>
      </w:r>
      <w:r w:rsidRPr="00C467A1">
        <w:rPr>
          <w:sz w:val="28"/>
          <w:szCs w:val="28"/>
        </w:rPr>
        <w:t xml:space="preserve">ровели научные исследования и получили новые знания; </w:t>
      </w:r>
    </w:p>
    <w:p w:rsidR="002D7D18" w:rsidRPr="00F55BA4" w:rsidRDefault="002D7D18" w:rsidP="002D7D18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467A1">
        <w:rPr>
          <w:sz w:val="28"/>
          <w:szCs w:val="28"/>
        </w:rPr>
        <w:t xml:space="preserve">получили </w:t>
      </w:r>
      <w:r>
        <w:rPr>
          <w:sz w:val="28"/>
          <w:szCs w:val="28"/>
        </w:rPr>
        <w:t xml:space="preserve">  </w:t>
      </w:r>
      <w:r w:rsidRPr="00C467A1">
        <w:rPr>
          <w:sz w:val="28"/>
          <w:szCs w:val="28"/>
        </w:rPr>
        <w:t>новый научный результат.</w:t>
      </w:r>
    </w:p>
    <w:p w:rsidR="002D7D18" w:rsidRDefault="002D7D18" w:rsidP="002D7D18">
      <w:pPr>
        <w:rPr>
          <w:b/>
          <w:sz w:val="28"/>
          <w:szCs w:val="28"/>
        </w:rPr>
      </w:pPr>
      <w:r w:rsidRPr="00470EA4">
        <w:rPr>
          <w:b/>
          <w:sz w:val="28"/>
          <w:szCs w:val="28"/>
          <w:u w:val="single"/>
        </w:rPr>
        <w:t>Вывод.</w:t>
      </w:r>
      <w:r w:rsidRPr="00470E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Учащиеся  участвовали в  международных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региональных,  </w:t>
      </w:r>
    </w:p>
    <w:p w:rsidR="002D7D18" w:rsidRPr="00F55BA4" w:rsidRDefault="002D7D18" w:rsidP="002D7D18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муниципальных, школьных  </w:t>
      </w:r>
      <w:proofErr w:type="gramStart"/>
      <w:r>
        <w:rPr>
          <w:b/>
          <w:sz w:val="28"/>
          <w:szCs w:val="28"/>
        </w:rPr>
        <w:t>мероприятиях</w:t>
      </w:r>
      <w:proofErr w:type="gramEnd"/>
      <w:r>
        <w:rPr>
          <w:b/>
          <w:sz w:val="28"/>
          <w:szCs w:val="28"/>
        </w:rPr>
        <w:t>.</w:t>
      </w:r>
      <w:r w:rsidRPr="00470EA4">
        <w:rPr>
          <w:sz w:val="32"/>
          <w:szCs w:val="32"/>
        </w:rPr>
        <w:t xml:space="preserve"> </w:t>
      </w:r>
      <w:r w:rsidRPr="00470EA4">
        <w:rPr>
          <w:b/>
          <w:sz w:val="32"/>
          <w:szCs w:val="32"/>
        </w:rPr>
        <w:t>Учащиеся определили и предложили пути решения проблемы в исследовательской деятельности, выявили этапы для исследований и получили новые научные знания.</w:t>
      </w:r>
    </w:p>
    <w:p w:rsidR="002D7D18" w:rsidRDefault="002D7D18" w:rsidP="002D7D18">
      <w:pPr>
        <w:rPr>
          <w:b/>
          <w:sz w:val="32"/>
          <w:szCs w:val="32"/>
          <w:u w:val="single"/>
        </w:rPr>
      </w:pPr>
      <w:r>
        <w:rPr>
          <w:b/>
        </w:rPr>
        <w:t xml:space="preserve">          </w:t>
      </w:r>
      <w:proofErr w:type="spellStart"/>
      <w:r>
        <w:rPr>
          <w:b/>
          <w:sz w:val="32"/>
          <w:szCs w:val="32"/>
          <w:u w:val="single"/>
        </w:rPr>
        <w:t>Профориентационная</w:t>
      </w:r>
      <w:proofErr w:type="spellEnd"/>
      <w:r>
        <w:rPr>
          <w:b/>
          <w:sz w:val="32"/>
          <w:szCs w:val="32"/>
          <w:u w:val="single"/>
        </w:rPr>
        <w:t xml:space="preserve"> работа. </w:t>
      </w:r>
    </w:p>
    <w:p w:rsidR="002D7D18" w:rsidRPr="00F55BA4" w:rsidRDefault="002D7D18" w:rsidP="002D7D18">
      <w:pPr>
        <w:rPr>
          <w:sz w:val="28"/>
          <w:szCs w:val="28"/>
        </w:rPr>
      </w:pPr>
      <w:r w:rsidRPr="00F55BA4">
        <w:rPr>
          <w:sz w:val="28"/>
          <w:szCs w:val="28"/>
        </w:rPr>
        <w:t xml:space="preserve">В результате целенаправленной учебной деятельности, осуществляемой в формах учебного исследования в ходе освоения системы научных понятий, у выпускников заложены: </w:t>
      </w:r>
    </w:p>
    <w:p w:rsidR="002D7D18" w:rsidRDefault="002D7D18" w:rsidP="002D7D18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потребность вникать в суть изучаемых проблем, ставить вопросы, затрагивающие основы знаний, личный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социальный, исторический, жизненный опыт;</w:t>
      </w:r>
    </w:p>
    <w:p w:rsidR="002D7D18" w:rsidRDefault="002D7D18" w:rsidP="002D7D18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основы критического отношения к знанию, жизненному опыту;</w:t>
      </w:r>
    </w:p>
    <w:p w:rsidR="002D7D18" w:rsidRDefault="002D7D18" w:rsidP="002D7D18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основы ценных суждений и оценок;</w:t>
      </w:r>
    </w:p>
    <w:p w:rsidR="002D7D18" w:rsidRDefault="002D7D18" w:rsidP="002D7D18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уважение к величию человеческого разума, позволяющего преодолевать невежество и предрассудки, развивать теоретические знания, продвигаться в установлении взаимопонимания между отдельными людьми и культурами;</w:t>
      </w:r>
    </w:p>
    <w:p w:rsidR="002D7D18" w:rsidRPr="00FA21C1" w:rsidRDefault="002D7D18" w:rsidP="002D7D1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-основы понимания принципиальной ограниченности знания, существования различных точек зрения, взглядов, характерных для разных  </w:t>
      </w:r>
      <w:proofErr w:type="spellStart"/>
      <w:r>
        <w:rPr>
          <w:b/>
          <w:sz w:val="28"/>
          <w:szCs w:val="28"/>
        </w:rPr>
        <w:t>социокультурных</w:t>
      </w:r>
      <w:proofErr w:type="spellEnd"/>
      <w:r>
        <w:rPr>
          <w:b/>
          <w:sz w:val="28"/>
          <w:szCs w:val="28"/>
        </w:rPr>
        <w:t xml:space="preserve">  сред и эпох.                                                         </w:t>
      </w:r>
      <w:r>
        <w:rPr>
          <w:sz w:val="28"/>
          <w:szCs w:val="28"/>
        </w:rPr>
        <w:t>18</w:t>
      </w:r>
    </w:p>
    <w:p w:rsidR="002D7D18" w:rsidRDefault="002D7D18" w:rsidP="002D7D18">
      <w:pPr>
        <w:ind w:left="567"/>
        <w:rPr>
          <w:sz w:val="32"/>
          <w:szCs w:val="32"/>
        </w:rPr>
      </w:pPr>
    </w:p>
    <w:p w:rsidR="002D7D18" w:rsidRDefault="002D7D18" w:rsidP="002D7D18">
      <w:pPr>
        <w:ind w:left="567"/>
        <w:rPr>
          <w:sz w:val="32"/>
          <w:szCs w:val="32"/>
        </w:rPr>
      </w:pPr>
    </w:p>
    <w:p w:rsidR="002D7D18" w:rsidRDefault="002D7D18" w:rsidP="002D7D18">
      <w:pPr>
        <w:ind w:left="567"/>
        <w:rPr>
          <w:sz w:val="32"/>
          <w:szCs w:val="32"/>
        </w:rPr>
      </w:pPr>
    </w:p>
    <w:p w:rsidR="002D7D18" w:rsidRPr="00470EA4" w:rsidRDefault="002D7D18" w:rsidP="002D7D18">
      <w:pPr>
        <w:ind w:left="567"/>
        <w:rPr>
          <w:b/>
          <w:sz w:val="28"/>
          <w:szCs w:val="28"/>
        </w:rPr>
      </w:pPr>
      <w:r w:rsidRPr="00C467A1">
        <w:rPr>
          <w:sz w:val="32"/>
          <w:szCs w:val="32"/>
        </w:rPr>
        <w:t xml:space="preserve"> </w:t>
      </w:r>
      <w:r w:rsidRPr="00470EA4">
        <w:rPr>
          <w:b/>
          <w:sz w:val="28"/>
          <w:szCs w:val="28"/>
        </w:rPr>
        <w:t>4   выпускника  нашей школы выбрали вузы   с экологической  направленностью. ( Горный институт  и Санкт-Петербургский государственный лесотехнический университет имени С.М. Кирова.)</w:t>
      </w:r>
    </w:p>
    <w:p w:rsidR="002D7D18" w:rsidRPr="00470EA4" w:rsidRDefault="002D7D18" w:rsidP="002D7D18">
      <w:pPr>
        <w:ind w:left="567"/>
        <w:rPr>
          <w:b/>
          <w:sz w:val="28"/>
          <w:szCs w:val="28"/>
        </w:rPr>
      </w:pPr>
      <w:r w:rsidRPr="00470EA4">
        <w:rPr>
          <w:b/>
          <w:sz w:val="28"/>
          <w:szCs w:val="28"/>
        </w:rPr>
        <w:t xml:space="preserve"> </w:t>
      </w:r>
    </w:p>
    <w:p w:rsidR="002D7D18" w:rsidRPr="00470EA4" w:rsidRDefault="002D7D18" w:rsidP="002D7D18">
      <w:pPr>
        <w:rPr>
          <w:b/>
          <w:sz w:val="28"/>
          <w:szCs w:val="28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76900" cy="535305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IMG_012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05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Pr="002D7D18" w:rsidRDefault="002D7D18" w:rsidP="002D7D18">
      <w:pPr>
        <w:jc w:val="right"/>
      </w:pPr>
      <w:r w:rsidRPr="002D7D18">
        <w:t>19</w:t>
      </w: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53125" cy="56197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</w:rPr>
      </w:pPr>
      <w:r>
        <w:rPr>
          <w:b/>
        </w:rPr>
        <w:t>Награждение  победителей и призёров.</w:t>
      </w:r>
    </w:p>
    <w:p w:rsidR="002D7D18" w:rsidRDefault="002D7D18" w:rsidP="002D7D18">
      <w:pPr>
        <w:rPr>
          <w:b/>
        </w:rPr>
      </w:pPr>
      <w:r>
        <w:rPr>
          <w:b/>
        </w:rPr>
        <w:t xml:space="preserve"> Лысенков Юрий и Сергеев Егор с губернатором </w:t>
      </w:r>
      <w:proofErr w:type="gramStart"/>
      <w:r>
        <w:rPr>
          <w:b/>
        </w:rPr>
        <w:t>Ленинградской</w:t>
      </w:r>
      <w:proofErr w:type="gramEnd"/>
      <w:r>
        <w:rPr>
          <w:b/>
        </w:rPr>
        <w:t xml:space="preserve"> обл.</w:t>
      </w:r>
    </w:p>
    <w:p w:rsidR="002D7D18" w:rsidRPr="008279BA" w:rsidRDefault="002D7D18" w:rsidP="002D7D18">
      <w:pPr>
        <w:rPr>
          <w:b/>
        </w:rPr>
      </w:pPr>
      <w:r>
        <w:rPr>
          <w:b/>
        </w:rPr>
        <w:t xml:space="preserve">  А. Дрозденко.</w:t>
      </w: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Pr="002D7D18" w:rsidRDefault="002D7D18" w:rsidP="002D7D18">
      <w:pPr>
        <w:jc w:val="right"/>
        <w:rPr>
          <w:sz w:val="20"/>
          <w:szCs w:val="20"/>
        </w:rPr>
      </w:pPr>
      <w:r>
        <w:rPr>
          <w:sz w:val="20"/>
          <w:szCs w:val="20"/>
        </w:rPr>
        <w:t>20</w:t>
      </w:r>
    </w:p>
    <w:p w:rsidR="002D7D18" w:rsidRDefault="002D7D18" w:rsidP="002D7D18">
      <w:pPr>
        <w:ind w:left="567"/>
        <w:jc w:val="both"/>
        <w:rPr>
          <w:b/>
          <w:sz w:val="32"/>
          <w:szCs w:val="32"/>
        </w:rPr>
      </w:pPr>
    </w:p>
    <w:p w:rsidR="002D7D18" w:rsidRDefault="00AE3FFB" w:rsidP="002D7D18">
      <w:pPr>
        <w:rPr>
          <w:b/>
        </w:rPr>
      </w:pPr>
      <w:r w:rsidRPr="00AE3FFB">
        <w:rPr>
          <w:noProof/>
        </w:rPr>
        <w:pict>
          <v:shape id="_x0000_s1034" type="#_x0000_t202" style="position:absolute;margin-left:108.45pt;margin-top:-9.05pt;width:111pt;height:22.1pt;z-index:251668480">
            <v:textbox>
              <w:txbxContent>
                <w:p w:rsidR="00C5349F" w:rsidRDefault="00C5349F" w:rsidP="002D7D18">
                  <w:r>
                    <w:t>Защита проекта</w:t>
                  </w:r>
                </w:p>
              </w:txbxContent>
            </v:textbox>
          </v:shape>
        </w:pict>
      </w:r>
    </w:p>
    <w:p w:rsidR="002D7D18" w:rsidRDefault="002D7D18" w:rsidP="002D7D18">
      <w:pPr>
        <w:ind w:left="567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552950" cy="35623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933950" cy="2390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B808D0" w:rsidRPr="00BC644E" w:rsidRDefault="002D7D18" w:rsidP="00BC644E">
      <w:pPr>
        <w:ind w:left="567"/>
        <w:jc w:val="right"/>
        <w:rPr>
          <w:sz w:val="20"/>
          <w:szCs w:val="20"/>
        </w:rPr>
      </w:pPr>
      <w:r>
        <w:rPr>
          <w:sz w:val="20"/>
          <w:szCs w:val="20"/>
        </w:rPr>
        <w:t>21</w:t>
      </w:r>
      <w:r w:rsidRPr="00FA21C1">
        <w:rPr>
          <w:b/>
        </w:rPr>
        <w:t xml:space="preserve"> </w:t>
      </w:r>
    </w:p>
    <w:p w:rsidR="00B808D0" w:rsidRDefault="00B808D0" w:rsidP="002D7D18">
      <w:pPr>
        <w:ind w:left="567"/>
        <w:jc w:val="center"/>
        <w:rPr>
          <w:b/>
        </w:rPr>
      </w:pPr>
    </w:p>
    <w:p w:rsidR="00B808D0" w:rsidRDefault="00B808D0" w:rsidP="002D7D18">
      <w:pPr>
        <w:ind w:left="567"/>
        <w:jc w:val="center"/>
        <w:rPr>
          <w:b/>
        </w:rPr>
      </w:pPr>
    </w:p>
    <w:p w:rsidR="002D7D18" w:rsidRPr="00FA21C1" w:rsidRDefault="002D7D18" w:rsidP="002D7D18">
      <w:pPr>
        <w:ind w:left="567"/>
        <w:jc w:val="center"/>
        <w:rPr>
          <w:b/>
        </w:rPr>
      </w:pPr>
      <w:r w:rsidRPr="00FA21C1">
        <w:rPr>
          <w:b/>
        </w:rPr>
        <w:t>Провели анкету.</w:t>
      </w:r>
    </w:p>
    <w:p w:rsidR="002D7D18" w:rsidRPr="00A467CC" w:rsidRDefault="002D7D18" w:rsidP="002D7D18">
      <w:pPr>
        <w:ind w:left="567"/>
        <w:jc w:val="center"/>
        <w:rPr>
          <w:b/>
          <w:sz w:val="20"/>
          <w:szCs w:val="20"/>
        </w:rPr>
      </w:pPr>
      <w:r w:rsidRPr="00A467CC">
        <w:rPr>
          <w:b/>
          <w:sz w:val="20"/>
          <w:szCs w:val="20"/>
        </w:rPr>
        <w:t xml:space="preserve"> ( участие принимали 5- 6 классы ,  78 оптантов)  </w:t>
      </w:r>
    </w:p>
    <w:p w:rsidR="002D7D18" w:rsidRPr="00A467CC" w:rsidRDefault="002D7D18" w:rsidP="002D7D18">
      <w:pPr>
        <w:ind w:left="567"/>
        <w:jc w:val="center"/>
        <w:rPr>
          <w:b/>
          <w:sz w:val="20"/>
          <w:szCs w:val="20"/>
        </w:rPr>
      </w:pPr>
    </w:p>
    <w:p w:rsidR="002D7D18" w:rsidRPr="00A467CC" w:rsidRDefault="002D7D18" w:rsidP="002D7D18">
      <w:pPr>
        <w:ind w:left="567"/>
        <w:jc w:val="center"/>
        <w:rPr>
          <w:b/>
          <w:sz w:val="20"/>
          <w:szCs w:val="20"/>
        </w:rPr>
      </w:pPr>
    </w:p>
    <w:p w:rsidR="002D7D18" w:rsidRPr="0039053E" w:rsidRDefault="002D7D18" w:rsidP="002D7D18">
      <w:pPr>
        <w:ind w:left="567"/>
        <w:rPr>
          <w:sz w:val="22"/>
          <w:szCs w:val="22"/>
        </w:rPr>
      </w:pPr>
      <w:r w:rsidRPr="0039053E">
        <w:rPr>
          <w:sz w:val="22"/>
          <w:szCs w:val="22"/>
        </w:rPr>
        <w:t>1.  Как вы понимаете термин «Экология»?</w:t>
      </w:r>
    </w:p>
    <w:p w:rsidR="002D7D18" w:rsidRPr="0039053E" w:rsidRDefault="002D7D18" w:rsidP="002D7D18">
      <w:pPr>
        <w:ind w:left="567"/>
        <w:rPr>
          <w:sz w:val="22"/>
          <w:szCs w:val="22"/>
        </w:rPr>
      </w:pPr>
    </w:p>
    <w:p w:rsidR="002D7D18" w:rsidRPr="0039053E" w:rsidRDefault="002D7D18" w:rsidP="002D7D18">
      <w:pPr>
        <w:ind w:left="567"/>
        <w:rPr>
          <w:sz w:val="22"/>
          <w:szCs w:val="22"/>
        </w:rPr>
      </w:pPr>
      <w:r w:rsidRPr="0039053E">
        <w:rPr>
          <w:sz w:val="22"/>
          <w:szCs w:val="22"/>
        </w:rPr>
        <w:t xml:space="preserve">2. Какие мероприятия  (профессии) по охране окружающей среды вам известны? </w:t>
      </w:r>
    </w:p>
    <w:p w:rsidR="002D7D18" w:rsidRPr="0039053E" w:rsidRDefault="002D7D18" w:rsidP="002D7D18">
      <w:pPr>
        <w:ind w:left="567"/>
        <w:rPr>
          <w:sz w:val="22"/>
          <w:szCs w:val="22"/>
        </w:rPr>
      </w:pPr>
    </w:p>
    <w:p w:rsidR="002D7D18" w:rsidRPr="0039053E" w:rsidRDefault="002D7D18" w:rsidP="002D7D18">
      <w:pPr>
        <w:ind w:left="567"/>
        <w:rPr>
          <w:sz w:val="22"/>
          <w:szCs w:val="22"/>
        </w:rPr>
      </w:pPr>
      <w:r w:rsidRPr="0039053E">
        <w:rPr>
          <w:sz w:val="22"/>
          <w:szCs w:val="22"/>
        </w:rPr>
        <w:t xml:space="preserve">3. Вы оставляете после себя  мусор в  местах отдыха? </w:t>
      </w:r>
    </w:p>
    <w:p w:rsidR="002D7D18" w:rsidRPr="0039053E" w:rsidRDefault="002D7D18" w:rsidP="002D7D18">
      <w:pPr>
        <w:ind w:left="567"/>
        <w:rPr>
          <w:sz w:val="22"/>
          <w:szCs w:val="22"/>
        </w:rPr>
      </w:pPr>
    </w:p>
    <w:p w:rsidR="002D7D18" w:rsidRPr="0039053E" w:rsidRDefault="002D7D18" w:rsidP="002D7D18">
      <w:pPr>
        <w:ind w:left="567"/>
        <w:rPr>
          <w:sz w:val="22"/>
          <w:szCs w:val="22"/>
        </w:rPr>
      </w:pPr>
      <w:r w:rsidRPr="0039053E">
        <w:rPr>
          <w:sz w:val="22"/>
          <w:szCs w:val="22"/>
        </w:rPr>
        <w:t xml:space="preserve"> 4.Вы  хотели бы заниматься исследовательской деятельностью, чтобы лучше знать свой край?  </w:t>
      </w:r>
    </w:p>
    <w:p w:rsidR="002D7D18" w:rsidRPr="0039053E" w:rsidRDefault="002D7D18" w:rsidP="002D7D18">
      <w:pPr>
        <w:ind w:left="567"/>
        <w:rPr>
          <w:b/>
          <w:sz w:val="22"/>
          <w:szCs w:val="22"/>
        </w:rPr>
      </w:pPr>
      <w:r w:rsidRPr="0039053E">
        <w:rPr>
          <w:b/>
          <w:sz w:val="22"/>
          <w:szCs w:val="22"/>
        </w:rPr>
        <w:t xml:space="preserve">                                                                                 </w:t>
      </w:r>
    </w:p>
    <w:p w:rsidR="002D7D18" w:rsidRPr="0039053E" w:rsidRDefault="002D7D18" w:rsidP="002D7D18">
      <w:pPr>
        <w:rPr>
          <w:b/>
          <w:sz w:val="22"/>
          <w:szCs w:val="22"/>
        </w:rPr>
      </w:pPr>
      <w:r w:rsidRPr="0039053E">
        <w:rPr>
          <w:b/>
          <w:sz w:val="22"/>
          <w:szCs w:val="22"/>
        </w:rPr>
        <w:t xml:space="preserve"> </w:t>
      </w:r>
    </w:p>
    <w:p w:rsidR="002D7D18" w:rsidRPr="00A467CC" w:rsidRDefault="002D7D18" w:rsidP="002D7D18">
      <w:pPr>
        <w:rPr>
          <w:b/>
          <w:sz w:val="20"/>
          <w:szCs w:val="20"/>
        </w:rPr>
      </w:pPr>
    </w:p>
    <w:p w:rsidR="002D7D18" w:rsidRPr="00A467CC" w:rsidRDefault="002D7D18" w:rsidP="002D7D18">
      <w:pPr>
        <w:rPr>
          <w:b/>
          <w:sz w:val="20"/>
          <w:szCs w:val="20"/>
        </w:rPr>
      </w:pPr>
      <w:r w:rsidRPr="00A467CC">
        <w:rPr>
          <w:b/>
          <w:sz w:val="20"/>
          <w:szCs w:val="20"/>
        </w:rPr>
        <w:t xml:space="preserve"> Результат.</w:t>
      </w:r>
    </w:p>
    <w:p w:rsidR="002D7D18" w:rsidRPr="00A467CC" w:rsidRDefault="002D7D18" w:rsidP="002D7D18">
      <w:pPr>
        <w:rPr>
          <w:b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3"/>
        <w:gridCol w:w="2267"/>
        <w:gridCol w:w="2231"/>
        <w:gridCol w:w="2253"/>
      </w:tblGrid>
      <w:tr w:rsidR="002D7D18" w:rsidRPr="00A467CC" w:rsidTr="00C5349F">
        <w:tc>
          <w:tcPr>
            <w:tcW w:w="2392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sz w:val="20"/>
                <w:szCs w:val="20"/>
              </w:rPr>
            </w:pPr>
            <w:r w:rsidRPr="00A467CC">
              <w:rPr>
                <w:b/>
                <w:sz w:val="20"/>
                <w:szCs w:val="20"/>
              </w:rPr>
              <w:t xml:space="preserve"> 1 вопрос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sz w:val="20"/>
                <w:szCs w:val="20"/>
              </w:rPr>
            </w:pPr>
            <w:r w:rsidRPr="00A467CC">
              <w:rPr>
                <w:b/>
                <w:sz w:val="20"/>
                <w:szCs w:val="20"/>
              </w:rPr>
              <w:t>2 вопрос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rPr>
                <w:b/>
                <w:sz w:val="20"/>
                <w:szCs w:val="20"/>
              </w:rPr>
            </w:pPr>
            <w:r w:rsidRPr="00A467CC">
              <w:rPr>
                <w:b/>
                <w:sz w:val="20"/>
                <w:szCs w:val="20"/>
              </w:rPr>
              <w:t>3 вопрос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sz w:val="20"/>
                <w:szCs w:val="20"/>
              </w:rPr>
            </w:pPr>
            <w:r w:rsidRPr="00A467CC">
              <w:rPr>
                <w:b/>
                <w:sz w:val="20"/>
                <w:szCs w:val="20"/>
              </w:rPr>
              <w:t>4 вопрос</w:t>
            </w:r>
          </w:p>
        </w:tc>
      </w:tr>
      <w:tr w:rsidR="002D7D18" w:rsidRPr="00A467CC" w:rsidTr="00C5349F">
        <w:tc>
          <w:tcPr>
            <w:tcW w:w="2392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67CC">
              <w:rPr>
                <w:b/>
                <w:color w:val="002060"/>
                <w:sz w:val="20"/>
                <w:szCs w:val="20"/>
              </w:rPr>
              <w:t>85%  верно ответили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67CC">
              <w:rPr>
                <w:b/>
                <w:color w:val="002060"/>
                <w:sz w:val="20"/>
                <w:szCs w:val="20"/>
              </w:rPr>
              <w:t>99, 9 % верно ответили,  назвали более 3-х профессий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67CC">
              <w:rPr>
                <w:b/>
                <w:color w:val="002060"/>
                <w:sz w:val="20"/>
                <w:szCs w:val="20"/>
              </w:rPr>
              <w:t xml:space="preserve">100% </w:t>
            </w:r>
          </w:p>
        </w:tc>
        <w:tc>
          <w:tcPr>
            <w:tcW w:w="2393" w:type="dxa"/>
            <w:hideMark/>
          </w:tcPr>
          <w:p w:rsidR="002D7D18" w:rsidRPr="00A467CC" w:rsidRDefault="002D7D18" w:rsidP="00C5349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67CC">
              <w:rPr>
                <w:b/>
                <w:color w:val="002060"/>
                <w:sz w:val="20"/>
                <w:szCs w:val="20"/>
              </w:rPr>
              <w:t>82 % ответили</w:t>
            </w:r>
          </w:p>
          <w:p w:rsidR="002D7D18" w:rsidRPr="00A467CC" w:rsidRDefault="002D7D18" w:rsidP="00C5349F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467CC">
              <w:rPr>
                <w:b/>
                <w:color w:val="002060"/>
                <w:sz w:val="20"/>
                <w:szCs w:val="20"/>
              </w:rPr>
              <w:t xml:space="preserve"> «да»</w:t>
            </w:r>
          </w:p>
        </w:tc>
      </w:tr>
    </w:tbl>
    <w:p w:rsidR="002D7D18" w:rsidRPr="00A467CC" w:rsidRDefault="002D7D18" w:rsidP="002D7D18">
      <w:pPr>
        <w:rPr>
          <w:b/>
          <w:sz w:val="20"/>
          <w:szCs w:val="20"/>
        </w:rPr>
      </w:pPr>
    </w:p>
    <w:p w:rsidR="002D7D18" w:rsidRPr="00BC644E" w:rsidRDefault="002D7D18" w:rsidP="00BC644E">
      <w:pPr>
        <w:ind w:left="567"/>
        <w:rPr>
          <w:b/>
          <w:sz w:val="20"/>
          <w:szCs w:val="20"/>
        </w:rPr>
      </w:pPr>
      <w:r w:rsidRPr="00A467CC">
        <w:rPr>
          <w:b/>
          <w:sz w:val="20"/>
          <w:szCs w:val="20"/>
        </w:rPr>
        <w:t xml:space="preserve"> </w:t>
      </w:r>
      <w:r w:rsidRPr="00A467CC">
        <w:rPr>
          <w:b/>
          <w:sz w:val="20"/>
          <w:szCs w:val="20"/>
          <w:u w:val="single"/>
        </w:rPr>
        <w:t>ВЫВОД</w:t>
      </w:r>
      <w:r w:rsidRPr="00A467CC">
        <w:rPr>
          <w:b/>
          <w:sz w:val="20"/>
          <w:szCs w:val="20"/>
        </w:rPr>
        <w:t>.  Учащиеся нашей школы заинтересованы в  подробном  изучении  родного края.  Каждый учебный год появляются новые учащиеся, которые посе</w:t>
      </w:r>
      <w:r>
        <w:rPr>
          <w:b/>
          <w:sz w:val="20"/>
          <w:szCs w:val="20"/>
        </w:rPr>
        <w:t>щают экологический кружок «ЭКО»</w:t>
      </w:r>
    </w:p>
    <w:p w:rsidR="002D7D18" w:rsidRPr="00A467CC" w:rsidRDefault="002D7D18" w:rsidP="002D7D18">
      <w:pPr>
        <w:ind w:left="567"/>
        <w:jc w:val="center"/>
        <w:rPr>
          <w:b/>
        </w:rPr>
      </w:pPr>
      <w:r w:rsidRPr="00A467CC">
        <w:rPr>
          <w:b/>
        </w:rPr>
        <w:t>ОТЗЫВ</w:t>
      </w:r>
    </w:p>
    <w:p w:rsidR="002D7D18" w:rsidRPr="00A467CC" w:rsidRDefault="002D7D18" w:rsidP="002D7D18">
      <w:pPr>
        <w:ind w:left="567"/>
        <w:jc w:val="center"/>
        <w:rPr>
          <w:b/>
        </w:rPr>
      </w:pPr>
      <w:r w:rsidRPr="00A467CC">
        <w:rPr>
          <w:b/>
        </w:rPr>
        <w:t xml:space="preserve">Родителей  Сергеева Егора и </w:t>
      </w:r>
      <w:proofErr w:type="spellStart"/>
      <w:r w:rsidRPr="00A467CC">
        <w:rPr>
          <w:b/>
        </w:rPr>
        <w:t>Лысенкова</w:t>
      </w:r>
      <w:proofErr w:type="spellEnd"/>
      <w:r w:rsidRPr="00A467CC">
        <w:rPr>
          <w:b/>
        </w:rPr>
        <w:t xml:space="preserve"> Юрия</w:t>
      </w:r>
    </w:p>
    <w:p w:rsidR="002D7D18" w:rsidRPr="00A467CC" w:rsidRDefault="002D7D18" w:rsidP="002D7D18">
      <w:pPr>
        <w:ind w:left="567"/>
        <w:jc w:val="center"/>
        <w:rPr>
          <w:b/>
          <w:color w:val="002060"/>
          <w:u w:val="single"/>
        </w:rPr>
      </w:pPr>
      <w:r w:rsidRPr="00A467CC">
        <w:rPr>
          <w:b/>
          <w:color w:val="002060"/>
          <w:u w:val="single"/>
        </w:rPr>
        <w:t>(выпуск 2015 г.)</w:t>
      </w:r>
    </w:p>
    <w:p w:rsidR="002D7D18" w:rsidRPr="00A467CC" w:rsidRDefault="002D7D18" w:rsidP="002D7D18">
      <w:pPr>
        <w:ind w:left="567"/>
      </w:pPr>
      <w:r w:rsidRPr="00A467CC">
        <w:t>Выражаем благодарность учителю биологии и экологии  Линьковой Валентине Сергеевне, за работу с нашими детьми. Наши дети занимаются исследовательской деятельностью</w:t>
      </w:r>
    </w:p>
    <w:p w:rsidR="002D7D18" w:rsidRPr="00A467CC" w:rsidRDefault="002D7D18" w:rsidP="002D7D18">
      <w:pPr>
        <w:ind w:left="567"/>
      </w:pPr>
      <w:r w:rsidRPr="00A467CC">
        <w:t xml:space="preserve"> с 5 класса. Участвовали на  международных, региональных, районных, школьных конкурсах,  олимпиадах.  Принимали  участие в вузах  </w:t>
      </w:r>
      <w:proofErr w:type="gramStart"/>
      <w:r w:rsidRPr="00A467CC">
        <w:t>С-П</w:t>
      </w:r>
      <w:proofErr w:type="gramEnd"/>
      <w:r w:rsidRPr="00A467CC">
        <w:t>. Имеют грамоты, призы, похвальные листы, благодарности.</w:t>
      </w:r>
    </w:p>
    <w:p w:rsidR="002D7D18" w:rsidRPr="00A467CC" w:rsidRDefault="002D7D18" w:rsidP="002D7D18">
      <w:pPr>
        <w:ind w:left="567"/>
      </w:pPr>
      <w:r w:rsidRPr="00A467CC">
        <w:t xml:space="preserve"> Отдельно выражаем большую благодарность при подготовке  наших ребят на олимпиады </w:t>
      </w:r>
      <w:r w:rsidRPr="00A467CC">
        <w:rPr>
          <w:b/>
        </w:rPr>
        <w:t>вузов,</w:t>
      </w:r>
      <w:r w:rsidRPr="00A467CC">
        <w:t xml:space="preserve"> в которые они поступили.</w:t>
      </w:r>
    </w:p>
    <w:p w:rsidR="002D7D18" w:rsidRDefault="002D7D18" w:rsidP="002D7D18">
      <w:pPr>
        <w:ind w:left="567"/>
        <w:rPr>
          <w:sz w:val="32"/>
          <w:szCs w:val="32"/>
        </w:rPr>
      </w:pPr>
      <w:r w:rsidRPr="00A467CC">
        <w:t>Экологическое  направление в школе помогло нашим детям</w:t>
      </w:r>
      <w:r>
        <w:rPr>
          <w:sz w:val="32"/>
          <w:szCs w:val="32"/>
        </w:rPr>
        <w:t xml:space="preserve">  </w:t>
      </w:r>
    </w:p>
    <w:p w:rsidR="002D7D18" w:rsidRPr="00A467CC" w:rsidRDefault="002D7D18" w:rsidP="002D7D18">
      <w:pPr>
        <w:ind w:left="567"/>
      </w:pPr>
      <w:r w:rsidRPr="00A467CC">
        <w:t xml:space="preserve">определиться  при поступлении в вуз.              </w:t>
      </w:r>
      <w:r w:rsidRPr="00A467CC">
        <w:rPr>
          <w:b/>
        </w:rPr>
        <w:t xml:space="preserve">                                                                                </w:t>
      </w:r>
    </w:p>
    <w:p w:rsidR="002D7D18" w:rsidRPr="00A467CC" w:rsidRDefault="002D7D18" w:rsidP="002D7D18">
      <w:pPr>
        <w:ind w:left="567"/>
        <w:jc w:val="right"/>
      </w:pPr>
      <w:r w:rsidRPr="00A467CC">
        <w:rPr>
          <w:b/>
        </w:rPr>
        <w:t xml:space="preserve"> /</w:t>
      </w:r>
      <w:r w:rsidRPr="00A467CC">
        <w:t>Сергеев В. С.,   Лысенков А. В./</w:t>
      </w:r>
    </w:p>
    <w:p w:rsidR="002D7D18" w:rsidRPr="00A467CC" w:rsidRDefault="002D7D18" w:rsidP="002D7D18">
      <w:pPr>
        <w:rPr>
          <w:b/>
        </w:rPr>
      </w:pPr>
      <w:r>
        <w:rPr>
          <w:b/>
          <w:sz w:val="32"/>
          <w:szCs w:val="32"/>
        </w:rPr>
        <w:t xml:space="preserve">                                                      </w:t>
      </w:r>
      <w:r w:rsidRPr="00A467CC">
        <w:rPr>
          <w:b/>
        </w:rPr>
        <w:t xml:space="preserve">ОТЗЫВ </w:t>
      </w:r>
    </w:p>
    <w:p w:rsidR="002D7D18" w:rsidRPr="00A467CC" w:rsidRDefault="002D7D18" w:rsidP="002D7D18">
      <w:pPr>
        <w:rPr>
          <w:b/>
          <w:color w:val="0AA60A"/>
          <w:u w:val="single"/>
        </w:rPr>
      </w:pPr>
      <w:r>
        <w:rPr>
          <w:b/>
        </w:rPr>
        <w:t xml:space="preserve">                                        </w:t>
      </w:r>
      <w:r w:rsidRPr="00A467CC">
        <w:rPr>
          <w:b/>
        </w:rPr>
        <w:t xml:space="preserve">учащихся экологического школьного  кружка </w:t>
      </w:r>
      <w:r w:rsidRPr="00A467CC">
        <w:rPr>
          <w:b/>
          <w:color w:val="0AA60A"/>
          <w:u w:val="single"/>
        </w:rPr>
        <w:t>«ЭКО»</w:t>
      </w:r>
    </w:p>
    <w:p w:rsidR="002D7D18" w:rsidRPr="00A467CC" w:rsidRDefault="002D7D18" w:rsidP="002D7D18">
      <w:pPr>
        <w:ind w:left="567"/>
        <w:jc w:val="center"/>
        <w:rPr>
          <w:b/>
        </w:rPr>
      </w:pPr>
    </w:p>
    <w:p w:rsidR="002D7D18" w:rsidRPr="00A467CC" w:rsidRDefault="002D7D18" w:rsidP="002D7D18">
      <w:pPr>
        <w:ind w:left="567"/>
      </w:pPr>
      <w:r w:rsidRPr="00A467CC">
        <w:t xml:space="preserve">Спасибо нашему учителю и руководителю кружка Линьковой Валентине Сергеевне!                         </w:t>
      </w:r>
    </w:p>
    <w:p w:rsidR="002D7D18" w:rsidRPr="00A467CC" w:rsidRDefault="002D7D18" w:rsidP="002D7D18">
      <w:pPr>
        <w:ind w:left="567"/>
      </w:pPr>
      <w:r w:rsidRPr="00A467CC">
        <w:t>Уже длительное время мы посещаем кружок «ЭКО».</w:t>
      </w:r>
    </w:p>
    <w:p w:rsidR="002D7D18" w:rsidRPr="00A467CC" w:rsidRDefault="002D7D18" w:rsidP="002D7D18">
      <w:pPr>
        <w:ind w:left="567"/>
      </w:pPr>
      <w:r w:rsidRPr="00A467CC">
        <w:t xml:space="preserve"> Изучаем экологическое состояние  нашей  области и нашего края.</w:t>
      </w:r>
    </w:p>
    <w:p w:rsidR="002D7D18" w:rsidRPr="00A467CC" w:rsidRDefault="002D7D18" w:rsidP="002D7D18">
      <w:pPr>
        <w:ind w:left="567"/>
      </w:pPr>
      <w:r w:rsidRPr="00A467CC">
        <w:t>Выезжаем на исследуемые участки. Наблюдаем, делаем записи, фотографируем.  Затем свой материал исследуем, сравниваем, делам таблицы, строим графики, диаграммы.</w:t>
      </w:r>
    </w:p>
    <w:p w:rsidR="002D7D18" w:rsidRPr="00A467CC" w:rsidRDefault="002D7D18" w:rsidP="002D7D18">
      <w:pPr>
        <w:ind w:left="567"/>
      </w:pPr>
      <w:r w:rsidRPr="00A467CC">
        <w:t xml:space="preserve">Всегда работаем с желанием. Особенно любим выезды на исследуемые участки.  Наш край очень красивый. И мы должны его любить и </w:t>
      </w:r>
      <w:proofErr w:type="spellStart"/>
      <w:r w:rsidRPr="00A467CC">
        <w:t>беречь</w:t>
      </w:r>
      <w:proofErr w:type="gramStart"/>
      <w:r w:rsidRPr="00A467CC">
        <w:t>!Ж</w:t>
      </w:r>
      <w:proofErr w:type="gramEnd"/>
      <w:r w:rsidRPr="00A467CC">
        <w:t>елаем</w:t>
      </w:r>
      <w:proofErr w:type="spellEnd"/>
      <w:r w:rsidRPr="00A467CC">
        <w:t xml:space="preserve"> Валентине Сергеевне, чтобы у неё были силы с нами выполнять исследовательские проекты.</w:t>
      </w:r>
    </w:p>
    <w:p w:rsidR="002D7D18" w:rsidRPr="00A467CC" w:rsidRDefault="002D7D18" w:rsidP="002D7D18">
      <w:pPr>
        <w:ind w:left="567"/>
        <w:jc w:val="right"/>
      </w:pPr>
      <w:r w:rsidRPr="00A467CC">
        <w:t xml:space="preserve">Учащиеся школы №6 </w:t>
      </w:r>
    </w:p>
    <w:p w:rsidR="00B808D0" w:rsidRPr="00B808D0" w:rsidRDefault="00B808D0" w:rsidP="00B808D0">
      <w:pPr>
        <w:ind w:left="567"/>
        <w:jc w:val="right"/>
      </w:pPr>
      <w:r>
        <w:t xml:space="preserve">Громов Гоша,  </w:t>
      </w:r>
      <w:proofErr w:type="spellStart"/>
      <w:r>
        <w:t>Канюкова</w:t>
      </w:r>
      <w:proofErr w:type="spellEnd"/>
      <w:r>
        <w:t xml:space="preserve"> Лера,  </w:t>
      </w:r>
      <w:proofErr w:type="spellStart"/>
      <w:r w:rsidR="002D7D18">
        <w:t>Свиженко</w:t>
      </w:r>
      <w:proofErr w:type="spellEnd"/>
      <w:r w:rsidR="002D7D18">
        <w:t xml:space="preserve"> Настя</w:t>
      </w:r>
    </w:p>
    <w:p w:rsidR="00B808D0" w:rsidRDefault="00B808D0" w:rsidP="002D7D18">
      <w:pPr>
        <w:rPr>
          <w:b/>
          <w:u w:val="single"/>
        </w:rPr>
      </w:pPr>
    </w:p>
    <w:p w:rsidR="00B808D0" w:rsidRDefault="00B808D0" w:rsidP="002D7D18">
      <w:pPr>
        <w:rPr>
          <w:b/>
          <w:u w:val="single"/>
        </w:rPr>
      </w:pPr>
    </w:p>
    <w:p w:rsidR="002D7D18" w:rsidRPr="00E7166D" w:rsidRDefault="002D7D18" w:rsidP="002D7D18">
      <w:pPr>
        <w:rPr>
          <w:b/>
          <w:u w:val="single"/>
        </w:rPr>
      </w:pPr>
      <w:r w:rsidRPr="00E7166D">
        <w:rPr>
          <w:b/>
          <w:u w:val="single"/>
        </w:rPr>
        <w:t xml:space="preserve">Тезисы </w:t>
      </w:r>
      <w:r>
        <w:rPr>
          <w:b/>
          <w:u w:val="single"/>
        </w:rPr>
        <w:t xml:space="preserve"> к проекту.</w:t>
      </w:r>
      <w:r w:rsidRPr="00E7166D">
        <w:rPr>
          <w:b/>
          <w:u w:val="single"/>
        </w:rPr>
        <w:t xml:space="preserve"> </w:t>
      </w:r>
    </w:p>
    <w:p w:rsidR="002D7D18" w:rsidRPr="009D39E1" w:rsidRDefault="002D7D18" w:rsidP="002D7D18">
      <w:pPr>
        <w:shd w:val="clear" w:color="auto" w:fill="FFFFFF"/>
        <w:rPr>
          <w:bCs/>
        </w:rPr>
      </w:pPr>
      <w:r w:rsidRPr="009D39E1">
        <w:rPr>
          <w:bCs/>
        </w:rPr>
        <w:t>Проект</w:t>
      </w:r>
      <w:r>
        <w:rPr>
          <w:bCs/>
        </w:rPr>
        <w:t>.</w:t>
      </w:r>
    </w:p>
    <w:p w:rsidR="002D7D18" w:rsidRDefault="002D7D18" w:rsidP="002D7D18">
      <w:pPr>
        <w:shd w:val="clear" w:color="auto" w:fill="FFFFFF"/>
        <w:rPr>
          <w:rStyle w:val="FontStyle13"/>
          <w:sz w:val="24"/>
          <w:szCs w:val="24"/>
        </w:rPr>
      </w:pPr>
      <w:r w:rsidRPr="009662B6">
        <w:rPr>
          <w:b/>
          <w:bCs/>
        </w:rPr>
        <w:t xml:space="preserve"> </w:t>
      </w:r>
      <w:r w:rsidRPr="009662B6">
        <w:rPr>
          <w:rStyle w:val="FontStyle13"/>
          <w:sz w:val="24"/>
          <w:szCs w:val="24"/>
        </w:rPr>
        <w:t xml:space="preserve"> </w:t>
      </w:r>
      <w:r>
        <w:rPr>
          <w:rStyle w:val="FontStyle13"/>
          <w:sz w:val="24"/>
          <w:szCs w:val="24"/>
        </w:rPr>
        <w:t xml:space="preserve">«Экологическое состояние озёр </w:t>
      </w:r>
      <w:proofErr w:type="spellStart"/>
      <w:r>
        <w:rPr>
          <w:rStyle w:val="FontStyle13"/>
          <w:sz w:val="24"/>
          <w:szCs w:val="24"/>
        </w:rPr>
        <w:t>Киришского</w:t>
      </w:r>
      <w:proofErr w:type="spellEnd"/>
      <w:r>
        <w:rPr>
          <w:rStyle w:val="FontStyle13"/>
          <w:sz w:val="24"/>
          <w:szCs w:val="24"/>
        </w:rPr>
        <w:t xml:space="preserve"> района в период с 2003-2014г.».</w:t>
      </w:r>
    </w:p>
    <w:p w:rsidR="002D7D18" w:rsidRPr="009662B6" w:rsidRDefault="002D7D18" w:rsidP="002D7D18">
      <w:pPr>
        <w:rPr>
          <w:rStyle w:val="FontStyle11"/>
        </w:rPr>
      </w:pPr>
      <w:r w:rsidRPr="00D6336E">
        <w:rPr>
          <w:rStyle w:val="FontStyle11"/>
          <w:b/>
          <w:u w:val="single"/>
        </w:rPr>
        <w:t>Субъект исследований</w:t>
      </w:r>
      <w:r w:rsidRPr="009662B6">
        <w:rPr>
          <w:rStyle w:val="FontStyle11"/>
        </w:rPr>
        <w:t xml:space="preserve"> - фитопланктон озёр </w:t>
      </w:r>
    </w:p>
    <w:p w:rsidR="002D7D18" w:rsidRDefault="002D7D18" w:rsidP="002D7D18">
      <w:pPr>
        <w:rPr>
          <w:rStyle w:val="FontStyle11"/>
        </w:rPr>
      </w:pPr>
      <w:r w:rsidRPr="00D6336E">
        <w:rPr>
          <w:rStyle w:val="FontStyle11"/>
          <w:b/>
          <w:u w:val="single"/>
        </w:rPr>
        <w:t>Объект исследований</w:t>
      </w:r>
      <w:r>
        <w:rPr>
          <w:rStyle w:val="FontStyle11"/>
          <w:u w:val="single"/>
        </w:rPr>
        <w:t xml:space="preserve"> -</w:t>
      </w:r>
      <w:r>
        <w:rPr>
          <w:rStyle w:val="FontStyle11"/>
        </w:rPr>
        <w:t xml:space="preserve"> факторы, влияющие на формирование фитопланктона озёр</w:t>
      </w:r>
    </w:p>
    <w:p w:rsidR="002D7D18" w:rsidRPr="00D6336E" w:rsidRDefault="002D7D18" w:rsidP="002D7D18">
      <w:pPr>
        <w:rPr>
          <w:rStyle w:val="FontStyle13"/>
          <w:b w:val="0"/>
          <w:bCs w:val="0"/>
          <w:sz w:val="24"/>
          <w:szCs w:val="24"/>
          <w:u w:val="single"/>
        </w:rPr>
      </w:pPr>
      <w:r w:rsidRPr="00D6336E">
        <w:rPr>
          <w:rStyle w:val="FontStyle13"/>
          <w:u w:val="single"/>
        </w:rPr>
        <w:t>Сроки и место проведенных исследований</w:t>
      </w:r>
    </w:p>
    <w:p w:rsidR="002D7D18" w:rsidRDefault="002D7D18" w:rsidP="002D7D18">
      <w:pPr>
        <w:rPr>
          <w:b/>
          <w:sz w:val="32"/>
          <w:szCs w:val="32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Исследования по данной теме проводились в сентябре 2003, октябре 2004 годов и в сентябре, октябре 2013-2014 г. на озерах: </w:t>
      </w:r>
      <w:proofErr w:type="gramStart"/>
      <w:r w:rsidRPr="00AF73F6">
        <w:rPr>
          <w:rStyle w:val="FontStyle12"/>
          <w:b w:val="0"/>
          <w:i w:val="0"/>
          <w:sz w:val="24"/>
          <w:szCs w:val="24"/>
        </w:rPr>
        <w:t>Ленное</w:t>
      </w:r>
      <w:proofErr w:type="gramEnd"/>
      <w:r w:rsidRPr="00AF73F6">
        <w:rPr>
          <w:rStyle w:val="FontStyle12"/>
          <w:b w:val="0"/>
          <w:i w:val="0"/>
          <w:sz w:val="24"/>
          <w:szCs w:val="24"/>
        </w:rPr>
        <w:t xml:space="preserve">, Черемуховое, Зеленое,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, Мощное в пределах уникального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Будогощского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озерно-борового природно-территориального комплекса.</w:t>
      </w:r>
    </w:p>
    <w:p w:rsidR="002D7D18" w:rsidRPr="00D6336E" w:rsidRDefault="002D7D18" w:rsidP="002D7D18">
      <w:pPr>
        <w:rPr>
          <w:rStyle w:val="FontStyle12"/>
          <w:i w:val="0"/>
          <w:iCs w:val="0"/>
          <w:sz w:val="24"/>
          <w:szCs w:val="24"/>
          <w:u w:val="single"/>
        </w:rPr>
      </w:pPr>
      <w:r w:rsidRPr="00D6336E">
        <w:rPr>
          <w:rStyle w:val="FontStyle13"/>
          <w:sz w:val="24"/>
          <w:szCs w:val="24"/>
          <w:u w:val="single"/>
        </w:rPr>
        <w:t xml:space="preserve">Актуальность  и   практическая  значимость.                   </w:t>
      </w: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Исследованные озера - элементы единого озерно-борового комплекса, но три их них: </w:t>
      </w:r>
      <w:proofErr w:type="gramStart"/>
      <w:r w:rsidRPr="00AF73F6">
        <w:rPr>
          <w:rStyle w:val="FontStyle12"/>
          <w:b w:val="0"/>
          <w:i w:val="0"/>
          <w:sz w:val="24"/>
          <w:szCs w:val="24"/>
        </w:rPr>
        <w:t>Ленное</w:t>
      </w:r>
      <w:proofErr w:type="gramEnd"/>
      <w:r w:rsidRPr="00AF73F6">
        <w:rPr>
          <w:rStyle w:val="FontStyle12"/>
          <w:b w:val="0"/>
          <w:i w:val="0"/>
          <w:sz w:val="24"/>
          <w:szCs w:val="24"/>
        </w:rPr>
        <w:t xml:space="preserve">, Черемуховое, Мощное - входят в состав Комплексного памятника природы, а два: Зеленое и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находятся за пределами охраняемой территории, поэтому весьма интересно и актуально сравнение озер, родственных по происхождению, гидрологическим режимам и т.д., но испытывающих разную антропогенную нагрузку.</w:t>
      </w:r>
    </w:p>
    <w:p w:rsidR="002D7D18" w:rsidRPr="00F64D54" w:rsidRDefault="002D7D18" w:rsidP="002D7D18">
      <w:pPr>
        <w:jc w:val="both"/>
        <w:rPr>
          <w:rStyle w:val="FontStyle14"/>
          <w:bCs w:val="0"/>
          <w:iCs w:val="0"/>
        </w:rPr>
      </w:pPr>
      <w:r w:rsidRPr="00D6336E">
        <w:rPr>
          <w:rStyle w:val="FontStyle11"/>
          <w:b/>
          <w:u w:val="single"/>
        </w:rPr>
        <w:t>Цель</w:t>
      </w:r>
      <w:r w:rsidRPr="00D6336E">
        <w:rPr>
          <w:rStyle w:val="FontStyle11"/>
          <w:b/>
          <w:i/>
          <w:u w:val="single"/>
        </w:rPr>
        <w:t>.</w:t>
      </w:r>
      <w:r w:rsidRPr="009662B6">
        <w:rPr>
          <w:rStyle w:val="FontStyle11"/>
          <w:b/>
          <w:i/>
        </w:rPr>
        <w:t xml:space="preserve">  </w:t>
      </w:r>
      <w:r>
        <w:rPr>
          <w:rStyle w:val="FontStyle11"/>
        </w:rPr>
        <w:t xml:space="preserve"> </w:t>
      </w:r>
      <w:r w:rsidRPr="00EA0C26">
        <w:rPr>
          <w:rStyle w:val="FontStyle11"/>
          <w:b/>
        </w:rPr>
        <w:t xml:space="preserve">Изучить экологическое состояние </w:t>
      </w:r>
      <w:r w:rsidRPr="00EA0C26">
        <w:rPr>
          <w:rStyle w:val="FontStyle14"/>
          <w:i w:val="0"/>
        </w:rPr>
        <w:t>озёр</w:t>
      </w:r>
      <w:r>
        <w:rPr>
          <w:rStyle w:val="FontStyle14"/>
          <w:i w:val="0"/>
        </w:rPr>
        <w:t xml:space="preserve"> </w:t>
      </w:r>
      <w:proofErr w:type="spellStart"/>
      <w:r w:rsidRPr="00EA0C26">
        <w:rPr>
          <w:rStyle w:val="FontStyle14"/>
          <w:i w:val="0"/>
        </w:rPr>
        <w:t>Киришского</w:t>
      </w:r>
      <w:proofErr w:type="spellEnd"/>
      <w:r w:rsidRPr="00EA0C26">
        <w:rPr>
          <w:rStyle w:val="FontStyle14"/>
          <w:i w:val="0"/>
        </w:rPr>
        <w:t xml:space="preserve"> района в период 2003-2014г  </w:t>
      </w:r>
      <w:r w:rsidRPr="00EA0C26">
        <w:rPr>
          <w:rStyle w:val="FontStyle14"/>
          <w:i w:val="0"/>
          <w:u w:val="single"/>
        </w:rPr>
        <w:t xml:space="preserve">по </w:t>
      </w:r>
      <w:proofErr w:type="spellStart"/>
      <w:r w:rsidRPr="00EA0C26">
        <w:rPr>
          <w:rStyle w:val="FontStyle14"/>
          <w:i w:val="0"/>
          <w:u w:val="single"/>
        </w:rPr>
        <w:t>микроводорослям</w:t>
      </w:r>
      <w:proofErr w:type="spellEnd"/>
      <w:r w:rsidRPr="00EA0C26">
        <w:rPr>
          <w:rStyle w:val="FontStyle14"/>
          <w:i w:val="0"/>
        </w:rPr>
        <w:t xml:space="preserve"> и определить факторы, вызывающие процессы </w:t>
      </w:r>
      <w:proofErr w:type="spellStart"/>
      <w:r w:rsidRPr="00EA0C26">
        <w:rPr>
          <w:rStyle w:val="FontStyle14"/>
          <w:i w:val="0"/>
        </w:rPr>
        <w:t>эвтрофирования</w:t>
      </w:r>
      <w:proofErr w:type="spellEnd"/>
      <w:r w:rsidRPr="00EA0C26">
        <w:rPr>
          <w:rStyle w:val="FontStyle14"/>
          <w:i w:val="0"/>
        </w:rPr>
        <w:t xml:space="preserve"> озёр</w:t>
      </w:r>
      <w:r w:rsidRPr="00EA0C26">
        <w:rPr>
          <w:rStyle w:val="FontStyle14"/>
          <w:b w:val="0"/>
          <w:i w:val="0"/>
        </w:rPr>
        <w:t>.</w:t>
      </w:r>
      <w:r>
        <w:rPr>
          <w:rStyle w:val="FontStyle14"/>
          <w:b w:val="0"/>
          <w:i w:val="0"/>
        </w:rPr>
        <w:t xml:space="preserve"> </w:t>
      </w:r>
      <w:r w:rsidRPr="00F64D54">
        <w:rPr>
          <w:rStyle w:val="FontStyle14"/>
          <w:i w:val="0"/>
        </w:rPr>
        <w:t>Провести сравнительную характеристику.</w:t>
      </w:r>
    </w:p>
    <w:p w:rsidR="002D7D18" w:rsidRPr="00D6336E" w:rsidRDefault="002D7D18" w:rsidP="002D7D18">
      <w:pPr>
        <w:rPr>
          <w:rStyle w:val="FontStyle14"/>
          <w:i w:val="0"/>
          <w:u w:val="single"/>
        </w:rPr>
      </w:pPr>
      <w:r w:rsidRPr="00D6336E">
        <w:rPr>
          <w:rStyle w:val="FontStyle14"/>
          <w:u w:val="single"/>
        </w:rPr>
        <w:t xml:space="preserve"> </w:t>
      </w:r>
      <w:r w:rsidRPr="00D6336E">
        <w:rPr>
          <w:rStyle w:val="FontStyle14"/>
          <w:i w:val="0"/>
          <w:u w:val="single"/>
        </w:rPr>
        <w:t>Задачи: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(Литературные сведения</w:t>
      </w:r>
      <w:proofErr w:type="gramStart"/>
      <w:r>
        <w:rPr>
          <w:rStyle w:val="FontStyle11"/>
        </w:rPr>
        <w:t>)В</w:t>
      </w:r>
      <w:proofErr w:type="gramEnd"/>
      <w:r>
        <w:rPr>
          <w:rStyle w:val="FontStyle11"/>
        </w:rPr>
        <w:t xml:space="preserve">ыявление состава </w:t>
      </w:r>
      <w:proofErr w:type="spellStart"/>
      <w:r>
        <w:rPr>
          <w:rStyle w:val="FontStyle11"/>
        </w:rPr>
        <w:t>микроводорослей</w:t>
      </w:r>
      <w:proofErr w:type="spellEnd"/>
      <w:r>
        <w:rPr>
          <w:rStyle w:val="FontStyle11"/>
        </w:rPr>
        <w:t xml:space="preserve"> в поверхностных водоёмах Ленинградской области, вызывающих </w:t>
      </w:r>
      <w:proofErr w:type="spellStart"/>
      <w:r>
        <w:rPr>
          <w:rStyle w:val="FontStyle11"/>
        </w:rPr>
        <w:t>эвтрофирование</w:t>
      </w:r>
      <w:proofErr w:type="spellEnd"/>
      <w:r>
        <w:rPr>
          <w:rStyle w:val="FontStyle11"/>
        </w:rPr>
        <w:t xml:space="preserve"> водных систем 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(Литературные сведения)</w:t>
      </w:r>
      <w:proofErr w:type="gramStart"/>
      <w:r>
        <w:rPr>
          <w:rStyle w:val="FontStyle11"/>
        </w:rPr>
        <w:t>.В</w:t>
      </w:r>
      <w:proofErr w:type="gramEnd"/>
      <w:r>
        <w:rPr>
          <w:rStyle w:val="FontStyle11"/>
        </w:rPr>
        <w:t xml:space="preserve">ыявление процессов и факторов, влияющих на формирование водорослей в водоёмах Ленинградской области 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 xml:space="preserve">Выделение факторов, влияющих на формирование водорослей в </w:t>
      </w:r>
      <w:proofErr w:type="spellStart"/>
      <w:r>
        <w:rPr>
          <w:rStyle w:val="FontStyle11"/>
        </w:rPr>
        <w:t>Будогощских</w:t>
      </w:r>
      <w:proofErr w:type="spellEnd"/>
      <w:r>
        <w:rPr>
          <w:rStyle w:val="FontStyle11"/>
        </w:rPr>
        <w:t xml:space="preserve"> озерах (природные и антропогенные условия).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 xml:space="preserve">Отбор проб и определение водорослей (до родов) по пробам фитопланктона.     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 xml:space="preserve">Общая характеристика водорослевых сообществ озер, их сравнение за 2003, 2004 и 2013-2014г 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Выявление основных родов водорослей, ответственных за «цветение» воды и органическое загрязнение озер.</w:t>
      </w:r>
    </w:p>
    <w:p w:rsidR="002D7D18" w:rsidRPr="001B525E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Обобщение, анализ и представление полученных результатов.</w:t>
      </w:r>
    </w:p>
    <w:p w:rsidR="002D7D18" w:rsidRPr="00D6336E" w:rsidRDefault="002D7D18" w:rsidP="002D7D18">
      <w:pPr>
        <w:rPr>
          <w:rStyle w:val="FontStyle11"/>
          <w:b/>
          <w:u w:val="single"/>
        </w:rPr>
      </w:pPr>
      <w:r w:rsidRPr="00D6336E">
        <w:rPr>
          <w:rStyle w:val="FontStyle11"/>
          <w:b/>
          <w:u w:val="single"/>
        </w:rPr>
        <w:t>Проблема.</w:t>
      </w:r>
    </w:p>
    <w:p w:rsidR="002D7D18" w:rsidRDefault="002D7D18" w:rsidP="002D7D18">
      <w:pPr>
        <w:rPr>
          <w:rStyle w:val="FontStyle14"/>
          <w:bCs w:val="0"/>
          <w:i w:val="0"/>
          <w:iCs w:val="0"/>
        </w:rPr>
      </w:pPr>
      <w:r>
        <w:rPr>
          <w:rStyle w:val="FontStyle11"/>
        </w:rPr>
        <w:t>Неудовлетворительное состояние озёр  п. Будогощь  Ленинградской области.</w:t>
      </w:r>
    </w:p>
    <w:p w:rsidR="002D7D18" w:rsidRDefault="002D7D18" w:rsidP="002D7D18">
      <w:pPr>
        <w:rPr>
          <w:rStyle w:val="FontStyle14"/>
          <w:i w:val="0"/>
          <w:u w:val="single"/>
        </w:rPr>
      </w:pPr>
      <w:r>
        <w:rPr>
          <w:rStyle w:val="FontStyle14"/>
          <w:i w:val="0"/>
          <w:u w:val="single"/>
        </w:rPr>
        <w:t>Гипотеза.</w:t>
      </w:r>
    </w:p>
    <w:p w:rsidR="002D7D18" w:rsidRDefault="002D7D18" w:rsidP="002D7D18">
      <w:p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 xml:space="preserve">Если антропогенное воздействие увеличится, то  процессы </w:t>
      </w:r>
      <w:proofErr w:type="spellStart"/>
      <w:r>
        <w:rPr>
          <w:rStyle w:val="FontStyle14"/>
          <w:b w:val="0"/>
          <w:i w:val="0"/>
        </w:rPr>
        <w:t>эвтрофирования</w:t>
      </w:r>
      <w:proofErr w:type="spellEnd"/>
      <w:r>
        <w:rPr>
          <w:rStyle w:val="FontStyle14"/>
          <w:b w:val="0"/>
          <w:i w:val="0"/>
        </w:rPr>
        <w:t xml:space="preserve">   озёр приведут к необратимым последствиям. И сейчас об этом  срочно нужно  думать. </w:t>
      </w:r>
    </w:p>
    <w:p w:rsidR="002D7D18" w:rsidRPr="00FD3DDC" w:rsidRDefault="002D7D18" w:rsidP="002D7D18">
      <w:pPr>
        <w:rPr>
          <w:b/>
          <w:bCs/>
          <w:iCs/>
          <w:sz w:val="22"/>
          <w:szCs w:val="22"/>
        </w:rPr>
      </w:pPr>
      <w:r w:rsidRPr="00D6336E">
        <w:rPr>
          <w:rStyle w:val="FontStyle14"/>
          <w:i w:val="0"/>
          <w:u w:val="single"/>
        </w:rPr>
        <w:t>Методика</w:t>
      </w:r>
      <w:r w:rsidRPr="009662B6">
        <w:rPr>
          <w:rStyle w:val="FontStyle14"/>
          <w:i w:val="0"/>
        </w:rPr>
        <w:t>.</w:t>
      </w:r>
      <w:r>
        <w:rPr>
          <w:rStyle w:val="FontStyle14"/>
          <w:i w:val="0"/>
        </w:rPr>
        <w:t xml:space="preserve"> </w:t>
      </w:r>
      <w:r>
        <w:rPr>
          <w:rStyle w:val="FontStyle14"/>
          <w:b w:val="0"/>
          <w:i w:val="0"/>
        </w:rPr>
        <w:t>Метод наблюдение.</w:t>
      </w:r>
      <w:r>
        <w:rPr>
          <w:rStyle w:val="FontStyle14"/>
          <w:i w:val="0"/>
        </w:rPr>
        <w:t xml:space="preserve"> </w:t>
      </w:r>
      <w:r>
        <w:rPr>
          <w:rStyle w:val="FontStyle14"/>
          <w:b w:val="0"/>
          <w:i w:val="0"/>
        </w:rPr>
        <w:t>Математический. Сравнительный. Метод описания</w:t>
      </w:r>
      <w:r>
        <w:rPr>
          <w:rStyle w:val="FontStyle14"/>
          <w:b w:val="0"/>
          <w:i w:val="0"/>
          <w:sz w:val="28"/>
          <w:szCs w:val="28"/>
        </w:rPr>
        <w:t xml:space="preserve">                                                                                                             </w:t>
      </w:r>
    </w:p>
    <w:p w:rsidR="002D7D18" w:rsidRPr="00D6336E" w:rsidRDefault="002D7D18" w:rsidP="002D7D18">
      <w:pPr>
        <w:rPr>
          <w:rStyle w:val="FontStyle12"/>
          <w:i w:val="0"/>
          <w:sz w:val="24"/>
          <w:szCs w:val="24"/>
        </w:rPr>
      </w:pPr>
      <w:proofErr w:type="spellStart"/>
      <w:r w:rsidRPr="00D6336E">
        <w:rPr>
          <w:rStyle w:val="FontStyle14"/>
          <w:i w:val="0"/>
          <w:u w:val="single"/>
        </w:rPr>
        <w:t>Выводы</w:t>
      </w:r>
      <w:proofErr w:type="gramStart"/>
      <w:r w:rsidRPr="00D6336E">
        <w:rPr>
          <w:rStyle w:val="FontStyle14"/>
          <w:i w:val="0"/>
          <w:u w:val="single"/>
        </w:rPr>
        <w:t>:</w:t>
      </w:r>
      <w:r w:rsidRPr="00FD3DDC">
        <w:rPr>
          <w:rStyle w:val="FontStyle12"/>
          <w:b w:val="0"/>
          <w:i w:val="0"/>
          <w:sz w:val="24"/>
          <w:szCs w:val="24"/>
        </w:rPr>
        <w:t>П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>роцессы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органического загрязнения (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эвтрофирования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>) озер, наиболее интенсивные в селитебных зонах, вызваны развитием сине-зеленых водорослей.</w:t>
      </w:r>
    </w:p>
    <w:p w:rsidR="002D7D18" w:rsidRPr="00FD3DDC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Развитие сине-зеленых водорослей обусловлено сбросом в озера неочищенных коммунальных вод.                                                                                                                     </w:t>
      </w:r>
      <w:r>
        <w:rPr>
          <w:rStyle w:val="FontStyle12"/>
          <w:b w:val="0"/>
          <w:i w:val="0"/>
          <w:sz w:val="24"/>
          <w:szCs w:val="24"/>
        </w:rPr>
        <w:t xml:space="preserve">                     </w:t>
      </w:r>
      <w:r w:rsidRPr="00FD3DDC">
        <w:rPr>
          <w:rStyle w:val="FontStyle12"/>
          <w:b w:val="0"/>
          <w:i w:val="0"/>
          <w:sz w:val="24"/>
          <w:szCs w:val="24"/>
        </w:rPr>
        <w:t xml:space="preserve">Озеро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испытывает максимальную нагрузку /10 б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>./</w:t>
      </w:r>
      <w:r>
        <w:rPr>
          <w:rStyle w:val="FontStyle12"/>
          <w:b w:val="0"/>
          <w:i w:val="0"/>
          <w:sz w:val="24"/>
          <w:szCs w:val="24"/>
        </w:rPr>
        <w:t>.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>Озёра  Ленное, Мощное испытыв</w:t>
      </w:r>
      <w:r>
        <w:rPr>
          <w:rStyle w:val="FontStyle12"/>
          <w:b w:val="0"/>
          <w:i w:val="0"/>
          <w:sz w:val="24"/>
          <w:szCs w:val="24"/>
        </w:rPr>
        <w:t>ают максимальную нагрузку/2 б./</w:t>
      </w:r>
      <w:r w:rsidRPr="00FD3DDC">
        <w:rPr>
          <w:rStyle w:val="FontStyle12"/>
          <w:b w:val="0"/>
          <w:i w:val="0"/>
          <w:sz w:val="24"/>
          <w:szCs w:val="24"/>
        </w:rPr>
        <w:t>Озеро Черёмуховое, находясь в зоне Комплексного памятника природы, также испытывает антропогенную нагрузку.</w:t>
      </w:r>
    </w:p>
    <w:p w:rsidR="002D7D18" w:rsidRPr="00FD3DDC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Антропогенная нагрузка на системы озёр приводит к снижен</w:t>
      </w:r>
      <w:r>
        <w:rPr>
          <w:rStyle w:val="FontStyle12"/>
          <w:b w:val="0"/>
          <w:i w:val="0"/>
          <w:sz w:val="24"/>
          <w:szCs w:val="24"/>
        </w:rPr>
        <w:t xml:space="preserve">ию количества родов водорослей. </w:t>
      </w:r>
      <w:r w:rsidRPr="00FD3DDC">
        <w:rPr>
          <w:rStyle w:val="FontStyle12"/>
          <w:b w:val="0"/>
          <w:i w:val="0"/>
          <w:sz w:val="24"/>
          <w:szCs w:val="24"/>
        </w:rPr>
        <w:t>Сине-зелёные водоросли  доминируют (« цветение»  воды).</w:t>
      </w:r>
    </w:p>
    <w:p w:rsidR="002D7D18" w:rsidRPr="00D6336E" w:rsidRDefault="002D7D18" w:rsidP="002D7D18">
      <w:pPr>
        <w:rPr>
          <w:rStyle w:val="FontStyle12"/>
          <w:i w:val="0"/>
          <w:sz w:val="18"/>
          <w:szCs w:val="18"/>
          <w:u w:val="single"/>
        </w:rPr>
      </w:pPr>
      <w:r w:rsidRPr="00D6336E">
        <w:rPr>
          <w:rStyle w:val="FontStyle12"/>
          <w:i w:val="0"/>
          <w:sz w:val="18"/>
          <w:szCs w:val="18"/>
          <w:u w:val="single"/>
        </w:rPr>
        <w:t xml:space="preserve">3. ЗАКЛЮЧЕНИЕ. </w:t>
      </w:r>
    </w:p>
    <w:p w:rsidR="002D7D18" w:rsidRPr="00D6336E" w:rsidRDefault="002D7D18" w:rsidP="002D7D18">
      <w:pPr>
        <w:rPr>
          <w:rStyle w:val="FontStyle11"/>
          <w:b/>
          <w:bCs/>
          <w:iCs/>
        </w:rPr>
      </w:pPr>
      <w:r w:rsidRPr="00D6336E">
        <w:rPr>
          <w:rStyle w:val="FontStyle11"/>
        </w:rPr>
        <w:t>Исследован соста</w:t>
      </w:r>
      <w:r>
        <w:rPr>
          <w:rStyle w:val="FontStyle11"/>
        </w:rPr>
        <w:t>в водорослей в фитопланктоне озё</w:t>
      </w:r>
      <w:r w:rsidRPr="00D6336E">
        <w:rPr>
          <w:rStyle w:val="FontStyle11"/>
        </w:rPr>
        <w:t xml:space="preserve">р поселка Будогощь. </w:t>
      </w:r>
    </w:p>
    <w:p w:rsidR="002D7D18" w:rsidRPr="00A467CC" w:rsidRDefault="002D7D18" w:rsidP="002D7D18">
      <w:pPr>
        <w:rPr>
          <w:b/>
          <w:color w:val="FF0000"/>
        </w:rPr>
      </w:pPr>
      <w:proofErr w:type="gramStart"/>
      <w:r w:rsidRPr="00D6336E">
        <w:rPr>
          <w:rStyle w:val="FontStyle11"/>
        </w:rPr>
        <w:t xml:space="preserve">Характеристика водорослевых сообществ </w:t>
      </w:r>
      <w:r>
        <w:rPr>
          <w:rStyle w:val="FontStyle11"/>
        </w:rPr>
        <w:t xml:space="preserve"> </w:t>
      </w:r>
      <w:r w:rsidRPr="00D6336E">
        <w:rPr>
          <w:rStyle w:val="FontStyle11"/>
        </w:rPr>
        <w:t xml:space="preserve">позволила оценить экологическое состояние </w:t>
      </w:r>
      <w:r>
        <w:rPr>
          <w:rStyle w:val="FontStyle11"/>
        </w:rPr>
        <w:t xml:space="preserve"> озё</w:t>
      </w:r>
      <w:r w:rsidRPr="00D6336E">
        <w:rPr>
          <w:rStyle w:val="FontStyle11"/>
        </w:rPr>
        <w:t xml:space="preserve">р и выявить  проблему - </w:t>
      </w:r>
      <w:r w:rsidRPr="00D6336E">
        <w:rPr>
          <w:rStyle w:val="FontStyle11"/>
          <w:b/>
          <w:color w:val="002060"/>
          <w:u w:val="single"/>
        </w:rPr>
        <w:t>ЗАГРЯЗНЕНИЕ ВОДЫ  ОЗЕРА ЧЕРЕМУХОВОЕ,  ОТНОСЯЩЕГОСЯ  К КОМПЛЕКСНОМУ</w:t>
      </w:r>
      <w:r w:rsidRPr="00D6336E">
        <w:rPr>
          <w:rStyle w:val="FontStyle11"/>
          <w:b/>
          <w:color w:val="FF0000"/>
        </w:rPr>
        <w:t xml:space="preserve"> </w:t>
      </w:r>
      <w:r w:rsidRPr="00D6336E">
        <w:rPr>
          <w:rStyle w:val="FontStyle11"/>
          <w:b/>
          <w:color w:val="002060"/>
          <w:u w:val="single"/>
        </w:rPr>
        <w:t>ПАМЯТНИКУ ПРИРОДЫ</w:t>
      </w:r>
      <w:r w:rsidRPr="00D6336E">
        <w:rPr>
          <w:rStyle w:val="FontStyle11"/>
          <w:b/>
          <w:color w:val="002060"/>
        </w:rPr>
        <w:t>.</w:t>
      </w:r>
      <w:proofErr w:type="gramEnd"/>
      <w:r w:rsidRPr="00D6336E">
        <w:rPr>
          <w:rStyle w:val="FontStyle11"/>
          <w:b/>
          <w:color w:val="FF0000"/>
        </w:rPr>
        <w:t xml:space="preserve"> </w:t>
      </w:r>
      <w:r>
        <w:rPr>
          <w:rStyle w:val="FontStyle11"/>
          <w:b/>
          <w:color w:val="FF0000"/>
        </w:rPr>
        <w:t xml:space="preserve">  </w:t>
      </w:r>
      <w:r w:rsidRPr="00D6336E">
        <w:rPr>
          <w:rStyle w:val="FontStyle11"/>
        </w:rPr>
        <w:t xml:space="preserve">В дальнейшем следует продолжить работы по оценке экологического состояния озер поселка Будогощь и проследить динамику изменения их экологического состояния. </w:t>
      </w:r>
      <w:r>
        <w:rPr>
          <w:rStyle w:val="FontStyle11"/>
        </w:rPr>
        <w:t xml:space="preserve"> </w:t>
      </w:r>
      <w:r w:rsidR="00B55BC6">
        <w:rPr>
          <w:rStyle w:val="FontStyle11"/>
        </w:rPr>
        <w:t xml:space="preserve">                                                                                                       </w:t>
      </w:r>
      <w:r>
        <w:rPr>
          <w:rStyle w:val="FontStyle11"/>
        </w:rPr>
        <w:t xml:space="preserve">  2</w:t>
      </w:r>
      <w:r w:rsidR="00B55BC6">
        <w:rPr>
          <w:rStyle w:val="FontStyle11"/>
        </w:rPr>
        <w:t>3</w:t>
      </w:r>
    </w:p>
    <w:p w:rsidR="00B808D0" w:rsidRPr="00E7166D" w:rsidRDefault="00B808D0" w:rsidP="00B808D0">
      <w:pPr>
        <w:pStyle w:val="a9"/>
        <w:shd w:val="clear" w:color="auto" w:fill="FFFFFF"/>
        <w:spacing w:line="255" w:lineRule="atLeast"/>
        <w:rPr>
          <w:bCs/>
        </w:rPr>
      </w:pPr>
      <w:r>
        <w:rPr>
          <w:bCs/>
        </w:rPr>
        <w:lastRenderedPageBreak/>
        <w:t xml:space="preserve">             </w:t>
      </w:r>
    </w:p>
    <w:p w:rsidR="002D7D18" w:rsidRPr="00B66E46" w:rsidRDefault="002D7D18" w:rsidP="002D7D18">
      <w:pPr>
        <w:shd w:val="clear" w:color="auto" w:fill="FFFFFF"/>
        <w:rPr>
          <w:bCs/>
        </w:rPr>
      </w:pPr>
      <w:r w:rsidRPr="00B66E46">
        <w:rPr>
          <w:bCs/>
        </w:rPr>
        <w:t>Проект.</w:t>
      </w:r>
    </w:p>
    <w:p w:rsidR="002D7D18" w:rsidRPr="00B66E46" w:rsidRDefault="002D7D18" w:rsidP="002D7D18">
      <w:pPr>
        <w:shd w:val="clear" w:color="auto" w:fill="FFFFFF"/>
        <w:rPr>
          <w:b/>
          <w:bCs/>
          <w:sz w:val="44"/>
          <w:szCs w:val="44"/>
        </w:rPr>
      </w:pPr>
      <w:r w:rsidRPr="00B66E46">
        <w:rPr>
          <w:b/>
          <w:bCs/>
          <w:color w:val="002060"/>
          <w:sz w:val="44"/>
          <w:szCs w:val="44"/>
        </w:rPr>
        <w:t xml:space="preserve"> «Экологическое состояние озёр </w:t>
      </w:r>
      <w:proofErr w:type="spellStart"/>
      <w:r w:rsidRPr="00B66E46">
        <w:rPr>
          <w:b/>
          <w:bCs/>
          <w:color w:val="002060"/>
          <w:sz w:val="44"/>
          <w:szCs w:val="44"/>
        </w:rPr>
        <w:t>Киришского</w:t>
      </w:r>
      <w:proofErr w:type="spellEnd"/>
      <w:r w:rsidRPr="00B66E46">
        <w:rPr>
          <w:b/>
          <w:bCs/>
          <w:color w:val="002060"/>
          <w:sz w:val="44"/>
          <w:szCs w:val="44"/>
        </w:rPr>
        <w:t xml:space="preserve"> района в период с  2003-2014 г»</w:t>
      </w:r>
      <w:r w:rsidRPr="00B66E46">
        <w:rPr>
          <w:b/>
          <w:bCs/>
          <w:sz w:val="44"/>
          <w:szCs w:val="44"/>
        </w:rPr>
        <w:t xml:space="preserve"> </w:t>
      </w:r>
    </w:p>
    <w:p w:rsidR="002D7D18" w:rsidRPr="00B66E46" w:rsidRDefault="002D7D18" w:rsidP="002D7D18">
      <w:pPr>
        <w:pStyle w:val="a9"/>
        <w:shd w:val="clear" w:color="auto" w:fill="FFFFFF"/>
        <w:spacing w:line="255" w:lineRule="atLeas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( возраст учащихся 13-17 лет)</w:t>
      </w:r>
    </w:p>
    <w:p w:rsidR="002D7D18" w:rsidRDefault="002D7D18" w:rsidP="002D7D18"/>
    <w:p w:rsidR="002D7D18" w:rsidRDefault="002D7D18" w:rsidP="002D7D18">
      <w:pPr>
        <w:jc w:val="center"/>
      </w:pPr>
    </w:p>
    <w:p w:rsidR="002D7D18" w:rsidRDefault="002D7D18" w:rsidP="002D7D18">
      <w:pPr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032383" cy="1598327"/>
            <wp:effectExtent l="304800" t="266700" r="330067" b="268573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user17\Desktop\зеленое (2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83" cy="1598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B55BC6">
      <w:r>
        <w:rPr>
          <w:b/>
          <w:noProof/>
        </w:rPr>
        <w:drawing>
          <wp:inline distT="0" distB="0" distL="0" distR="0">
            <wp:extent cx="4857750" cy="1885950"/>
            <wp:effectExtent l="304800" t="266700" r="323850" b="26670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user17\Desktop\исслед.раб\DSC_041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27" cy="23397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8"/>
        </w:rPr>
        <w:drawing>
          <wp:inline distT="0" distB="0" distL="0" distR="0">
            <wp:extent cx="4276725" cy="1895475"/>
            <wp:effectExtent l="304800" t="266700" r="333375" b="276225"/>
            <wp:docPr id="25" name="Рисунок 1" descr="D:\Фото для мамы\фотографии\DSC_04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Фото для мамы\фотографии\DSC_041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38" cy="1895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B55BC6" w:rsidP="00B808D0">
      <w:pPr>
        <w:jc w:val="right"/>
      </w:pPr>
      <w:r>
        <w:lastRenderedPageBreak/>
        <w:t xml:space="preserve">        </w:t>
      </w:r>
      <w:r w:rsidR="00B808D0">
        <w:t xml:space="preserve">                            </w:t>
      </w:r>
    </w:p>
    <w:p w:rsidR="00B808D0" w:rsidRDefault="00B808D0" w:rsidP="002D7D18">
      <w:pPr>
        <w:jc w:val="center"/>
        <w:rPr>
          <w:sz w:val="28"/>
          <w:szCs w:val="28"/>
        </w:rPr>
      </w:pPr>
    </w:p>
    <w:p w:rsidR="002D7D18" w:rsidRPr="00E7166D" w:rsidRDefault="002D7D18" w:rsidP="002D7D18">
      <w:pPr>
        <w:jc w:val="center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2D7D18" w:rsidRDefault="002D7D18" w:rsidP="002D7D18">
      <w:pPr>
        <w:rPr>
          <w:rStyle w:val="FontStyle11"/>
          <w:b/>
        </w:rPr>
      </w:pPr>
      <w:r>
        <w:rPr>
          <w:rStyle w:val="FontStyle11"/>
          <w:b/>
        </w:rPr>
        <w:t>Содержание</w:t>
      </w:r>
    </w:p>
    <w:p w:rsidR="002D7D18" w:rsidRDefault="002D7D18" w:rsidP="002D7D18"/>
    <w:p w:rsidR="002D7D18" w:rsidRDefault="002D7D18" w:rsidP="002D7D18">
      <w:pPr>
        <w:rPr>
          <w:rStyle w:val="FontStyle11"/>
          <w:lang w:eastAsia="en-US"/>
        </w:rPr>
      </w:pPr>
      <w:proofErr w:type="gramStart"/>
      <w:r>
        <w:rPr>
          <w:rStyle w:val="FontStyle11"/>
          <w:b/>
          <w:lang w:val="en-US" w:eastAsia="en-US"/>
        </w:rPr>
        <w:t>l</w:t>
      </w:r>
      <w:proofErr w:type="gramEnd"/>
      <w:r>
        <w:rPr>
          <w:rStyle w:val="FontStyle11"/>
          <w:lang w:eastAsia="en-US"/>
        </w:rPr>
        <w:t xml:space="preserve">. ВВЕДЕНИЕ .                                                                                                           стр.2                                                                                         </w:t>
      </w:r>
    </w:p>
    <w:p w:rsidR="002D7D18" w:rsidRDefault="002D7D18" w:rsidP="002D7D18">
      <w:pPr>
        <w:jc w:val="center"/>
        <w:rPr>
          <w:rStyle w:val="FontStyle11"/>
          <w:lang w:eastAsia="en-US"/>
        </w:rPr>
      </w:pP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1.1 Место и  сроки проведенных исследований                                                     стр.2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1.2.Актуальность и практическая значимость</w:t>
      </w:r>
      <w:proofErr w:type="gramStart"/>
      <w:r>
        <w:rPr>
          <w:rStyle w:val="FontStyle13"/>
          <w:b w:val="0"/>
        </w:rPr>
        <w:t>.</w:t>
      </w:r>
      <w:proofErr w:type="gramEnd"/>
      <w:r>
        <w:rPr>
          <w:rStyle w:val="FontStyle13"/>
          <w:b w:val="0"/>
        </w:rPr>
        <w:t xml:space="preserve">                                                       </w:t>
      </w:r>
      <w:proofErr w:type="gramStart"/>
      <w:r>
        <w:rPr>
          <w:rStyle w:val="FontStyle13"/>
          <w:b w:val="0"/>
        </w:rPr>
        <w:t>с</w:t>
      </w:r>
      <w:proofErr w:type="gramEnd"/>
      <w:r>
        <w:rPr>
          <w:rStyle w:val="FontStyle13"/>
          <w:b w:val="0"/>
        </w:rPr>
        <w:t xml:space="preserve">тр.3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1.3.Цель и задачи</w:t>
      </w:r>
      <w:proofErr w:type="gramStart"/>
      <w:r>
        <w:rPr>
          <w:rStyle w:val="FontStyle13"/>
          <w:b w:val="0"/>
        </w:rPr>
        <w:t>.</w:t>
      </w:r>
      <w:proofErr w:type="gramEnd"/>
      <w:r>
        <w:rPr>
          <w:rStyle w:val="FontStyle13"/>
          <w:b w:val="0"/>
        </w:rPr>
        <w:t xml:space="preserve">                                                                                                      </w:t>
      </w:r>
      <w:proofErr w:type="gramStart"/>
      <w:r>
        <w:rPr>
          <w:rStyle w:val="FontStyle13"/>
          <w:b w:val="0"/>
        </w:rPr>
        <w:t>с</w:t>
      </w:r>
      <w:proofErr w:type="gramEnd"/>
      <w:r>
        <w:rPr>
          <w:rStyle w:val="FontStyle13"/>
          <w:b w:val="0"/>
        </w:rPr>
        <w:t xml:space="preserve">тр.4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1.4. Методы проведенных исследований                                                                стр. 5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ab/>
        <w:t xml:space="preserve">1.4.1. Методы полевых исследований и отбора проб                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ab/>
        <w:t xml:space="preserve">1.4.2. Методы обработки фактического материала                   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</w:rPr>
        <w:t>2</w:t>
      </w:r>
      <w:r>
        <w:rPr>
          <w:rStyle w:val="FontStyle13"/>
          <w:b w:val="0"/>
        </w:rPr>
        <w:t xml:space="preserve">. РЕЗУЛЬТАТЫ ПРОВЕДЕННЫХ ИССЛЕДОВАНИЙ, ИХ АНАЛИЗ И ОБОБЩЕНИЕ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2.1. Общая характеристика </w:t>
      </w:r>
      <w:proofErr w:type="spellStart"/>
      <w:r>
        <w:rPr>
          <w:rStyle w:val="FontStyle13"/>
          <w:b w:val="0"/>
        </w:rPr>
        <w:t>микроводорослей</w:t>
      </w:r>
      <w:proofErr w:type="spellEnd"/>
      <w:r>
        <w:rPr>
          <w:rStyle w:val="FontStyle13"/>
          <w:b w:val="0"/>
        </w:rPr>
        <w:t xml:space="preserve">                                  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(литературные сведения)                                                                                           стр. 6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2.2.Влияние водорослей на органическое загрязнение водных систем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(литературные сведения)                                                                                           стр.7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2.3. Антропогенные факторы воздействия на водные системы (лит</w:t>
      </w:r>
      <w:proofErr w:type="gramStart"/>
      <w:r>
        <w:rPr>
          <w:rStyle w:val="FontStyle13"/>
          <w:b w:val="0"/>
        </w:rPr>
        <w:t>.</w:t>
      </w:r>
      <w:proofErr w:type="gramEnd"/>
      <w:r>
        <w:rPr>
          <w:rStyle w:val="FontStyle13"/>
          <w:b w:val="0"/>
        </w:rPr>
        <w:t xml:space="preserve"> </w:t>
      </w:r>
      <w:proofErr w:type="gramStart"/>
      <w:r>
        <w:rPr>
          <w:rStyle w:val="FontStyle13"/>
          <w:b w:val="0"/>
        </w:rPr>
        <w:t>с</w:t>
      </w:r>
      <w:proofErr w:type="gramEnd"/>
      <w:r>
        <w:rPr>
          <w:rStyle w:val="FontStyle13"/>
          <w:b w:val="0"/>
        </w:rPr>
        <w:t xml:space="preserve">ведения)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2.4. Характеристика исследованных антропогенных факторов.          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2.5. Характеристика водорослевых сообществ озер                                               стр.10                                     </w:t>
      </w:r>
      <w:r>
        <w:rPr>
          <w:rStyle w:val="FontStyle13"/>
          <w:b w:val="0"/>
        </w:rPr>
        <w:br/>
      </w:r>
      <w:r>
        <w:rPr>
          <w:rStyle w:val="FontStyle13"/>
          <w:b w:val="0"/>
        </w:rPr>
        <w:tab/>
        <w:t xml:space="preserve">2.5.1. Разнообразие водорослей                                                   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ab/>
        <w:t>2.5.2.Индекс встречаемости (</w:t>
      </w:r>
      <w:proofErr w:type="spellStart"/>
      <w:proofErr w:type="gramStart"/>
      <w:r>
        <w:rPr>
          <w:rStyle w:val="FontStyle13"/>
          <w:b w:val="0"/>
        </w:rPr>
        <w:t>K</w:t>
      </w:r>
      <w:proofErr w:type="gramEnd"/>
      <w:r>
        <w:rPr>
          <w:rStyle w:val="FontStyle13"/>
          <w:b w:val="0"/>
        </w:rPr>
        <w:t>в</w:t>
      </w:r>
      <w:proofErr w:type="spellEnd"/>
      <w:r>
        <w:rPr>
          <w:rStyle w:val="FontStyle13"/>
          <w:b w:val="0"/>
        </w:rPr>
        <w:t xml:space="preserve">) родов в фитопланктоне озер                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ab/>
        <w:t>2.5.3.</w:t>
      </w:r>
      <w:r>
        <w:rPr>
          <w:rStyle w:val="FontStyle13"/>
          <w:b w:val="0"/>
        </w:rPr>
        <w:tab/>
        <w:t xml:space="preserve">Сравнение сходства водорослевых сообществ озер п. Будогощь 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2.6. Зависимость количества родов водорослей от антропогенной нагрузки       стр.16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2.7. Характеристика органического загрязнения исследованных озер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      поселка Будогощь                                                                                                  стр.17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2.8. Рода водорослей, обуславливающих «цветение» воды и факторы,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        влияющие  на их рост</w:t>
      </w:r>
      <w:proofErr w:type="gramStart"/>
      <w:r>
        <w:rPr>
          <w:rStyle w:val="FontStyle13"/>
          <w:b w:val="0"/>
        </w:rPr>
        <w:t>.</w:t>
      </w:r>
      <w:proofErr w:type="gramEnd"/>
      <w:r>
        <w:rPr>
          <w:rStyle w:val="FontStyle13"/>
          <w:b w:val="0"/>
        </w:rPr>
        <w:t xml:space="preserve">                                                                                        </w:t>
      </w:r>
      <w:proofErr w:type="gramStart"/>
      <w:r>
        <w:rPr>
          <w:rStyle w:val="FontStyle13"/>
          <w:b w:val="0"/>
        </w:rPr>
        <w:t>с</w:t>
      </w:r>
      <w:proofErr w:type="gramEnd"/>
      <w:r>
        <w:rPr>
          <w:rStyle w:val="FontStyle13"/>
          <w:b w:val="0"/>
        </w:rPr>
        <w:t>тр.19</w:t>
      </w:r>
    </w:p>
    <w:p w:rsidR="002D7D18" w:rsidRDefault="002D7D18" w:rsidP="002D7D18">
      <w:pPr>
        <w:rPr>
          <w:rStyle w:val="FontStyle13"/>
          <w:b w:val="0"/>
        </w:rPr>
      </w:pPr>
      <w:r>
        <w:rPr>
          <w:rStyle w:val="FontStyle13"/>
          <w:b w:val="0"/>
        </w:rPr>
        <w:t>2.9.Анализ. Выводы</w:t>
      </w:r>
      <w:proofErr w:type="gramStart"/>
      <w:r>
        <w:rPr>
          <w:rStyle w:val="FontStyle13"/>
          <w:b w:val="0"/>
        </w:rPr>
        <w:t>.</w:t>
      </w:r>
      <w:proofErr w:type="gramEnd"/>
      <w:r>
        <w:rPr>
          <w:rStyle w:val="FontStyle13"/>
          <w:b w:val="0"/>
        </w:rPr>
        <w:t xml:space="preserve">                                                                                                   </w:t>
      </w:r>
      <w:proofErr w:type="gramStart"/>
      <w:r>
        <w:rPr>
          <w:rStyle w:val="FontStyle13"/>
          <w:b w:val="0"/>
        </w:rPr>
        <w:t>с</w:t>
      </w:r>
      <w:proofErr w:type="gramEnd"/>
      <w:r>
        <w:rPr>
          <w:rStyle w:val="FontStyle13"/>
          <w:b w:val="0"/>
        </w:rPr>
        <w:t>тр.20</w:t>
      </w:r>
    </w:p>
    <w:p w:rsidR="002D7D18" w:rsidRDefault="002D7D18" w:rsidP="002D7D18">
      <w:pPr>
        <w:rPr>
          <w:rStyle w:val="FontStyle13"/>
        </w:rPr>
      </w:pPr>
    </w:p>
    <w:p w:rsidR="002D7D18" w:rsidRDefault="002D7D18" w:rsidP="002D7D18">
      <w:pPr>
        <w:rPr>
          <w:rStyle w:val="FontStyle11"/>
        </w:rPr>
      </w:pPr>
      <w:r>
        <w:rPr>
          <w:rStyle w:val="FontStyle11"/>
          <w:b/>
        </w:rPr>
        <w:t>3</w:t>
      </w:r>
      <w:r>
        <w:rPr>
          <w:rStyle w:val="FontStyle11"/>
        </w:rPr>
        <w:t>.   Заключение</w:t>
      </w:r>
      <w:proofErr w:type="gramStart"/>
      <w:r>
        <w:rPr>
          <w:rStyle w:val="FontStyle11"/>
        </w:rPr>
        <w:t>.</w:t>
      </w:r>
      <w:proofErr w:type="gramEnd"/>
      <w:r>
        <w:rPr>
          <w:rStyle w:val="FontStyle11"/>
        </w:rPr>
        <w:t xml:space="preserve">                                                                                                           </w:t>
      </w:r>
      <w:proofErr w:type="gramStart"/>
      <w:r>
        <w:rPr>
          <w:rStyle w:val="FontStyle11"/>
        </w:rPr>
        <w:t>с</w:t>
      </w:r>
      <w:proofErr w:type="gramEnd"/>
      <w:r>
        <w:rPr>
          <w:rStyle w:val="FontStyle11"/>
        </w:rPr>
        <w:t>тр.21</w:t>
      </w:r>
    </w:p>
    <w:p w:rsidR="002D7D18" w:rsidRDefault="002D7D18" w:rsidP="002D7D18">
      <w:pPr>
        <w:rPr>
          <w:rStyle w:val="FontStyle11"/>
        </w:rPr>
      </w:pPr>
      <w:r>
        <w:rPr>
          <w:rStyle w:val="FontStyle11"/>
        </w:rPr>
        <w:t>4.  Литература</w:t>
      </w:r>
      <w:proofErr w:type="gramStart"/>
      <w:r>
        <w:rPr>
          <w:rStyle w:val="FontStyle11"/>
        </w:rPr>
        <w:t>.</w:t>
      </w:r>
      <w:proofErr w:type="gramEnd"/>
      <w:r>
        <w:rPr>
          <w:rStyle w:val="FontStyle11"/>
        </w:rPr>
        <w:t xml:space="preserve">                                                                                                             </w:t>
      </w:r>
      <w:proofErr w:type="gramStart"/>
      <w:r>
        <w:rPr>
          <w:rStyle w:val="FontStyle11"/>
        </w:rPr>
        <w:t>с</w:t>
      </w:r>
      <w:proofErr w:type="gramEnd"/>
      <w:r>
        <w:rPr>
          <w:rStyle w:val="FontStyle11"/>
        </w:rPr>
        <w:t xml:space="preserve">тр.22 </w:t>
      </w:r>
    </w:p>
    <w:p w:rsidR="002D7D18" w:rsidRDefault="002D7D18" w:rsidP="002D7D18">
      <w:pPr>
        <w:rPr>
          <w:rStyle w:val="FontStyle13"/>
          <w:b w:val="0"/>
          <w:bCs w:val="0"/>
        </w:rPr>
      </w:pPr>
      <w:r>
        <w:rPr>
          <w:rStyle w:val="FontStyle11"/>
        </w:rPr>
        <w:t>5. Приложения                                                                                                             стр. 23</w:t>
      </w:r>
    </w:p>
    <w:p w:rsidR="002D7D18" w:rsidRDefault="002D7D18" w:rsidP="002D7D18">
      <w:pPr>
        <w:rPr>
          <w:rStyle w:val="FontStyle13"/>
        </w:rPr>
      </w:pPr>
    </w:p>
    <w:p w:rsidR="002D7D18" w:rsidRDefault="002D7D18" w:rsidP="002D7D18">
      <w:pPr>
        <w:ind w:left="708"/>
        <w:jc w:val="center"/>
        <w:rPr>
          <w:rStyle w:val="FontStyle13"/>
        </w:rPr>
      </w:pPr>
    </w:p>
    <w:p w:rsidR="002D7D18" w:rsidRDefault="002D7D18" w:rsidP="002D7D18">
      <w:pPr>
        <w:ind w:left="708"/>
        <w:rPr>
          <w:rStyle w:val="FontStyle13"/>
          <w:sz w:val="28"/>
          <w:szCs w:val="28"/>
        </w:rPr>
      </w:pPr>
    </w:p>
    <w:p w:rsidR="002D7D18" w:rsidRDefault="002D7D18" w:rsidP="002D7D18">
      <w:pPr>
        <w:ind w:left="708"/>
        <w:rPr>
          <w:rStyle w:val="FontStyle13"/>
          <w:sz w:val="28"/>
          <w:szCs w:val="28"/>
        </w:rPr>
      </w:pPr>
    </w:p>
    <w:p w:rsidR="002D7D18" w:rsidRDefault="002D7D18" w:rsidP="002D7D18">
      <w:pPr>
        <w:ind w:left="708"/>
        <w:rPr>
          <w:rStyle w:val="FontStyle13"/>
          <w:sz w:val="28"/>
          <w:szCs w:val="28"/>
        </w:rPr>
      </w:pPr>
    </w:p>
    <w:p w:rsidR="002D7D18" w:rsidRDefault="002D7D18" w:rsidP="002D7D18">
      <w:pPr>
        <w:ind w:left="708"/>
        <w:rPr>
          <w:rStyle w:val="FontStyle13"/>
          <w:sz w:val="28"/>
          <w:szCs w:val="28"/>
        </w:rPr>
      </w:pPr>
    </w:p>
    <w:p w:rsidR="002D7D18" w:rsidRDefault="002D7D18" w:rsidP="002D7D18">
      <w:pPr>
        <w:ind w:left="708"/>
        <w:rPr>
          <w:rStyle w:val="FontStyle13"/>
          <w:sz w:val="28"/>
          <w:szCs w:val="28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</w:p>
    <w:p w:rsidR="002D7D18" w:rsidRDefault="002D7D18" w:rsidP="002D7D18">
      <w:pPr>
        <w:ind w:left="567"/>
        <w:jc w:val="both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B808D0" w:rsidRDefault="00B808D0" w:rsidP="002D7D18">
      <w:pPr>
        <w:ind w:left="567"/>
        <w:jc w:val="center"/>
        <w:rPr>
          <w:b/>
          <w:sz w:val="32"/>
          <w:szCs w:val="32"/>
        </w:rPr>
      </w:pPr>
    </w:p>
    <w:p w:rsidR="002D7D18" w:rsidRDefault="00AE3FFB" w:rsidP="002D7D18">
      <w:pPr>
        <w:ind w:left="567"/>
        <w:jc w:val="center"/>
        <w:rPr>
          <w:b/>
          <w:sz w:val="32"/>
          <w:szCs w:val="32"/>
        </w:rPr>
      </w:pPr>
      <w:r w:rsidRPr="00AE3FFB">
        <w:rPr>
          <w:noProof/>
        </w:rPr>
        <w:pict>
          <v:shape id="_x0000_s1103" type="#_x0000_t202" style="position:absolute;left:0;text-align:left;margin-left:109.2pt;margin-top:14.9pt;width:115.5pt;height:31.9pt;z-index:251735040">
            <v:textbox>
              <w:txbxContent>
                <w:p w:rsidR="00C5349F" w:rsidRDefault="00C5349F" w:rsidP="002D7D18">
                  <w:r>
                    <w:t>о. Черёмуховое</w:t>
                  </w:r>
                </w:p>
              </w:txbxContent>
            </v:textbox>
          </v:shape>
        </w:pict>
      </w: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</w:p>
    <w:p w:rsidR="002D7D18" w:rsidRDefault="002D7D18" w:rsidP="002D7D18">
      <w:pPr>
        <w:ind w:left="567"/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</w:p>
    <w:p w:rsidR="002D7D18" w:rsidRDefault="002D7D18" w:rsidP="002D7D18">
      <w:pPr>
        <w:ind w:left="567"/>
        <w:jc w:val="center"/>
        <w:rPr>
          <w:sz w:val="28"/>
          <w:szCs w:val="28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2D7D18" w:rsidP="002D7D18">
      <w:pPr>
        <w:rPr>
          <w:b/>
          <w:sz w:val="32"/>
          <w:szCs w:val="32"/>
        </w:rPr>
      </w:pPr>
    </w:p>
    <w:p w:rsidR="002D7D18" w:rsidRDefault="002D7D18" w:rsidP="002D7D18">
      <w:pPr>
        <w:rPr>
          <w:rStyle w:val="FontStyle11"/>
          <w:b/>
          <w:sz w:val="28"/>
          <w:szCs w:val="28"/>
          <w:u w:val="single"/>
        </w:rPr>
      </w:pPr>
    </w:p>
    <w:p w:rsidR="002D7D18" w:rsidRDefault="002D7D18" w:rsidP="002D7D18">
      <w:pPr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1.Введение</w:t>
      </w:r>
    </w:p>
    <w:p w:rsidR="002D7D18" w:rsidRDefault="002D7D18" w:rsidP="002D7D18">
      <w:pPr>
        <w:rPr>
          <w:rStyle w:val="FontStyle11"/>
        </w:rPr>
      </w:pPr>
      <w:r>
        <w:rPr>
          <w:rStyle w:val="FontStyle11"/>
          <w:b/>
          <w:u w:val="single"/>
        </w:rPr>
        <w:t>Субъект исследований</w:t>
      </w:r>
      <w:r>
        <w:rPr>
          <w:rStyle w:val="FontStyle11"/>
        </w:rPr>
        <w:t xml:space="preserve"> - фитопланктон озёр </w:t>
      </w:r>
    </w:p>
    <w:p w:rsidR="002D7D18" w:rsidRDefault="002D7D18" w:rsidP="002D7D18">
      <w:pPr>
        <w:rPr>
          <w:rStyle w:val="FontStyle11"/>
          <w:b/>
        </w:rPr>
      </w:pPr>
    </w:p>
    <w:p w:rsidR="002D7D18" w:rsidRDefault="002D7D18" w:rsidP="002D7D18">
      <w:pPr>
        <w:rPr>
          <w:rStyle w:val="FontStyle11"/>
        </w:rPr>
      </w:pPr>
      <w:r>
        <w:rPr>
          <w:rStyle w:val="FontStyle11"/>
          <w:b/>
          <w:u w:val="single"/>
        </w:rPr>
        <w:t>Объект исследований</w:t>
      </w:r>
      <w:r>
        <w:rPr>
          <w:rStyle w:val="FontStyle11"/>
          <w:u w:val="single"/>
        </w:rPr>
        <w:t xml:space="preserve"> -</w:t>
      </w:r>
      <w:r>
        <w:rPr>
          <w:rStyle w:val="FontStyle11"/>
        </w:rPr>
        <w:t xml:space="preserve"> факторы, влияющие на формирование фитопланктона озёр</w:t>
      </w:r>
    </w:p>
    <w:p w:rsidR="002D7D18" w:rsidRDefault="002D7D18" w:rsidP="002D7D18">
      <w:pPr>
        <w:rPr>
          <w:rStyle w:val="FontStyle11"/>
        </w:rPr>
      </w:pPr>
    </w:p>
    <w:p w:rsidR="002D7D18" w:rsidRDefault="002D7D18" w:rsidP="002D7D18">
      <w:pPr>
        <w:rPr>
          <w:rStyle w:val="FontStyle13"/>
          <w:b w:val="0"/>
          <w:bCs w:val="0"/>
          <w:sz w:val="24"/>
          <w:szCs w:val="24"/>
        </w:rPr>
      </w:pPr>
      <w:r>
        <w:rPr>
          <w:rStyle w:val="FontStyle13"/>
        </w:rPr>
        <w:t xml:space="preserve"> 1.1.Сроки и место проведенных исследований</w:t>
      </w:r>
    </w:p>
    <w:p w:rsidR="002D7D18" w:rsidRDefault="002D7D18" w:rsidP="002D7D18">
      <w:pPr>
        <w:jc w:val="both"/>
      </w:pPr>
    </w:p>
    <w:p w:rsidR="002D7D18" w:rsidRPr="00AF73F6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>
        <w:rPr>
          <w:rStyle w:val="FontStyle12"/>
        </w:rPr>
        <w:tab/>
      </w:r>
      <w:r w:rsidRPr="00AF73F6">
        <w:rPr>
          <w:rStyle w:val="FontStyle12"/>
          <w:b w:val="0"/>
          <w:i w:val="0"/>
          <w:sz w:val="24"/>
          <w:szCs w:val="24"/>
        </w:rPr>
        <w:t xml:space="preserve">Исследования по данной теме проводились в сентябре 2003, октябре 2004 годов и в сентябре, октябре 2013-2014 г. на озерах: </w:t>
      </w:r>
      <w:proofErr w:type="gramStart"/>
      <w:r w:rsidRPr="00AF73F6">
        <w:rPr>
          <w:rStyle w:val="FontStyle12"/>
          <w:b w:val="0"/>
          <w:i w:val="0"/>
          <w:sz w:val="24"/>
          <w:szCs w:val="24"/>
        </w:rPr>
        <w:t>Ленное</w:t>
      </w:r>
      <w:proofErr w:type="gramEnd"/>
      <w:r w:rsidRPr="00AF73F6">
        <w:rPr>
          <w:rStyle w:val="FontStyle12"/>
          <w:b w:val="0"/>
          <w:i w:val="0"/>
          <w:sz w:val="24"/>
          <w:szCs w:val="24"/>
        </w:rPr>
        <w:t xml:space="preserve">, Черемуховое, Зеленое,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, Мощное в пределах уникального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Будогощского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озерно-борового природно-территориального комплекса. Все данные (2003/2004 г.) были приведены нами в порядок, т. к. работа в то время была не завершена. </w:t>
      </w:r>
    </w:p>
    <w:p w:rsidR="002D7D18" w:rsidRPr="00AF73F6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ab/>
        <w:t xml:space="preserve">Озёрно-боровой комплекс - зона рекреации горожан, здесь построен комплекс оздоровительных баз: Мечта, </w:t>
      </w:r>
      <w:proofErr w:type="gramStart"/>
      <w:r w:rsidRPr="00AF73F6">
        <w:rPr>
          <w:rStyle w:val="FontStyle12"/>
          <w:b w:val="0"/>
          <w:i w:val="0"/>
          <w:sz w:val="24"/>
          <w:szCs w:val="24"/>
        </w:rPr>
        <w:t>Приозёрный</w:t>
      </w:r>
      <w:proofErr w:type="gramEnd"/>
      <w:r w:rsidRPr="00AF73F6">
        <w:rPr>
          <w:rStyle w:val="FontStyle12"/>
          <w:b w:val="0"/>
          <w:i w:val="0"/>
          <w:sz w:val="24"/>
          <w:szCs w:val="24"/>
        </w:rPr>
        <w:t xml:space="preserve">. Вокруг озёр Зеленое и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увеличивается площадь селитебной зоны, что увеличивает антропогенную нагрузку на водные системы и способствует органическому загрязнению и,  как следствие, 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эвтрофированию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озёр.                                   </w:t>
      </w:r>
    </w:p>
    <w:p w:rsidR="002D7D18" w:rsidRPr="00AF73F6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</w:p>
    <w:p w:rsidR="002D7D18" w:rsidRDefault="002D7D18" w:rsidP="002D7D18">
      <w:pPr>
        <w:jc w:val="both"/>
        <w:rPr>
          <w:rStyle w:val="FontStyle12"/>
          <w:i w:val="0"/>
          <w:sz w:val="28"/>
          <w:szCs w:val="28"/>
        </w:rPr>
      </w:pPr>
    </w:p>
    <w:p w:rsidR="002D7D18" w:rsidRDefault="00AE3FFB" w:rsidP="002D7D18">
      <w:pPr>
        <w:jc w:val="center"/>
        <w:rPr>
          <w:rStyle w:val="FontStyle12"/>
          <w:i w:val="0"/>
          <w:sz w:val="28"/>
          <w:szCs w:val="28"/>
          <w:u w:val="single"/>
        </w:rPr>
      </w:pPr>
      <w:r w:rsidRPr="00AE3FFB">
        <w:rPr>
          <w:noProof/>
        </w:rPr>
        <w:pict>
          <v:shape id="_x0000_s1048" type="#_x0000_t202" style="position:absolute;left:0;text-align:left;margin-left:360.35pt;margin-top:125.45pt;width:1in;height:24pt;z-index:251682816">
            <v:textbox>
              <w:txbxContent>
                <w:p w:rsidR="00C5349F" w:rsidRDefault="00C5349F" w:rsidP="002D7D18">
                  <w:r>
                    <w:t>о. Светлое</w:t>
                  </w:r>
                </w:p>
              </w:txbxContent>
            </v:textbox>
          </v:shape>
        </w:pict>
      </w:r>
      <w:r w:rsidR="002D7D1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-10160</wp:posOffset>
            </wp:positionV>
            <wp:extent cx="2571750" cy="2009775"/>
            <wp:effectExtent l="19050" t="0" r="0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  <a:noFill/>
                    <a:ln w="381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D18">
        <w:rPr>
          <w:b/>
          <w:iCs/>
          <w:noProof/>
          <w:sz w:val="28"/>
          <w:szCs w:val="28"/>
        </w:rPr>
        <w:drawing>
          <wp:inline distT="0" distB="0" distL="0" distR="0">
            <wp:extent cx="2363432" cy="1425317"/>
            <wp:effectExtent l="266700" t="266700" r="322618" b="270133"/>
            <wp:docPr id="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1" descr="C:\Users\user17\Desktop\олимпиады разноеэ курс\NIK_955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32" cy="14253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2"/>
          <w:b w:val="0"/>
          <w:i w:val="0"/>
          <w:sz w:val="28"/>
          <w:szCs w:val="28"/>
          <w:u w:val="single"/>
        </w:rPr>
      </w:pPr>
    </w:p>
    <w:p w:rsidR="002D7D18" w:rsidRDefault="002D7D18" w:rsidP="002D7D18">
      <w:pPr>
        <w:rPr>
          <w:rStyle w:val="FontStyle12"/>
          <w:b w:val="0"/>
          <w:i w:val="0"/>
          <w:sz w:val="28"/>
          <w:szCs w:val="28"/>
          <w:u w:val="single"/>
        </w:rPr>
      </w:pPr>
    </w:p>
    <w:p w:rsidR="002D7D18" w:rsidRDefault="002D7D18" w:rsidP="002D7D18">
      <w:pPr>
        <w:rPr>
          <w:rStyle w:val="FontStyle12"/>
          <w:b w:val="0"/>
          <w:i w:val="0"/>
          <w:sz w:val="28"/>
          <w:szCs w:val="28"/>
          <w:u w:val="single"/>
        </w:rPr>
      </w:pPr>
    </w:p>
    <w:p w:rsidR="002D7D18" w:rsidRDefault="002D7D18" w:rsidP="002D7D18">
      <w:pPr>
        <w:rPr>
          <w:rStyle w:val="FontStyle12"/>
          <w:b w:val="0"/>
          <w:i w:val="0"/>
          <w:sz w:val="28"/>
          <w:szCs w:val="28"/>
          <w:u w:val="single"/>
        </w:rPr>
      </w:pPr>
    </w:p>
    <w:p w:rsidR="00B808D0" w:rsidRPr="00B808D0" w:rsidRDefault="00B808D0" w:rsidP="00B808D0">
      <w:pPr>
        <w:jc w:val="right"/>
        <w:rPr>
          <w:rStyle w:val="FontStyle12"/>
          <w:b w:val="0"/>
          <w:i w:val="0"/>
          <w:sz w:val="20"/>
          <w:szCs w:val="20"/>
        </w:rPr>
      </w:pPr>
      <w:r w:rsidRPr="00B808D0">
        <w:rPr>
          <w:rStyle w:val="FontStyle12"/>
          <w:b w:val="0"/>
          <w:i w:val="0"/>
          <w:sz w:val="20"/>
          <w:szCs w:val="20"/>
        </w:rPr>
        <w:t>25</w:t>
      </w:r>
    </w:p>
    <w:p w:rsidR="00B808D0" w:rsidRPr="00AF73F6" w:rsidRDefault="00B808D0" w:rsidP="002D7D18">
      <w:pPr>
        <w:jc w:val="center"/>
        <w:rPr>
          <w:rStyle w:val="FontStyle12"/>
          <w:b w:val="0"/>
          <w:i w:val="0"/>
          <w:sz w:val="22"/>
          <w:szCs w:val="22"/>
        </w:rPr>
      </w:pPr>
    </w:p>
    <w:p w:rsidR="002D7D18" w:rsidRDefault="002D7D18" w:rsidP="002D7D18">
      <w:pPr>
        <w:rPr>
          <w:rStyle w:val="FontStyle12"/>
          <w:b w:val="0"/>
          <w:i w:val="0"/>
          <w:u w:val="single"/>
        </w:rPr>
      </w:pPr>
    </w:p>
    <w:p w:rsidR="002D7D18" w:rsidRDefault="002D7D18" w:rsidP="002D7D18">
      <w:pPr>
        <w:rPr>
          <w:rStyle w:val="FontStyle12"/>
          <w:b w:val="0"/>
          <w:i w:val="0"/>
          <w:u w:val="single"/>
        </w:rPr>
      </w:pPr>
    </w:p>
    <w:p w:rsidR="002D7D18" w:rsidRPr="00AF73F6" w:rsidRDefault="002D7D18" w:rsidP="002D7D18">
      <w:pPr>
        <w:rPr>
          <w:rStyle w:val="FontStyle12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>Биогенные элементы (</w:t>
      </w:r>
      <w:r w:rsidRPr="00AF73F6">
        <w:rPr>
          <w:rStyle w:val="FontStyle12"/>
          <w:b w:val="0"/>
          <w:i w:val="0"/>
          <w:sz w:val="24"/>
          <w:szCs w:val="24"/>
          <w:u w:val="single"/>
          <w:lang w:val="en-US"/>
        </w:rPr>
        <w:t>N</w:t>
      </w: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, </w:t>
      </w:r>
      <w:proofErr w:type="gramStart"/>
      <w:r w:rsidRPr="00AF73F6">
        <w:rPr>
          <w:rStyle w:val="FontStyle12"/>
          <w:b w:val="0"/>
          <w:i w:val="0"/>
          <w:sz w:val="24"/>
          <w:szCs w:val="24"/>
          <w:u w:val="single"/>
        </w:rPr>
        <w:t>Р</w:t>
      </w:r>
      <w:proofErr w:type="gramEnd"/>
      <w:r w:rsidRPr="00AF73F6">
        <w:rPr>
          <w:rStyle w:val="FontStyle12"/>
          <w:b w:val="0"/>
          <w:i w:val="0"/>
          <w:sz w:val="24"/>
          <w:szCs w:val="24"/>
          <w:u w:val="single"/>
        </w:rPr>
        <w:t>, К)</w:t>
      </w:r>
      <w:r w:rsidRPr="00AF73F6">
        <w:rPr>
          <w:rStyle w:val="FontStyle12"/>
          <w:b w:val="0"/>
          <w:i w:val="0"/>
          <w:sz w:val="24"/>
          <w:szCs w:val="24"/>
        </w:rPr>
        <w:tab/>
      </w:r>
      <w:r w:rsidRPr="00AF73F6">
        <w:rPr>
          <w:rStyle w:val="FontStyle12"/>
          <w:b w:val="0"/>
          <w:i w:val="0"/>
          <w:sz w:val="24"/>
          <w:szCs w:val="24"/>
          <w:u w:val="single"/>
        </w:rPr>
        <w:t>Гидрофиты (высшие растения</w:t>
      </w:r>
      <w:r w:rsidRPr="00AF73F6">
        <w:rPr>
          <w:rStyle w:val="FontStyle12"/>
          <w:i w:val="0"/>
          <w:sz w:val="24"/>
          <w:szCs w:val="24"/>
          <w:u w:val="single"/>
        </w:rPr>
        <w:t>)</w:t>
      </w:r>
    </w:p>
    <w:p w:rsidR="002D7D18" w:rsidRPr="00AF73F6" w:rsidRDefault="00AE3FFB" w:rsidP="002D7D18">
      <w:pPr>
        <w:spacing w:before="86"/>
        <w:ind w:left="1262" w:right="2146"/>
      </w:pPr>
      <w:r>
        <w:rPr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43" type="#_x0000_t89" style="position:absolute;left:0;text-align:left;margin-left:31.35pt;margin-top:11.55pt;width:62.65pt;height:47.25pt;rotation:90;z-index:251677696" strokecolor="#9bbb59" strokeweight="5pt">
            <v:stroke linestyle="thickThin"/>
            <v:shadow color="#868686"/>
          </v:shape>
        </w:pict>
      </w:r>
      <w:r>
        <w:rPr>
          <w:noProof/>
        </w:rPr>
        <w:pict>
          <v:shape id="_x0000_s1042" type="#_x0000_t89" style="position:absolute;left:0;text-align:left;margin-left:265.1pt;margin-top:9.1pt;width:54.75pt;height:57.4pt;z-index:251676672" strokecolor="#9bbb59" strokeweight="5pt">
            <v:stroke linestyle="thickThin"/>
            <v:shadow color="#868686"/>
          </v:shape>
        </w:pict>
      </w:r>
    </w:p>
    <w:p w:rsidR="002D7D18" w:rsidRPr="00AF73F6" w:rsidRDefault="002D7D18" w:rsidP="002D7D18">
      <w:pPr>
        <w:rPr>
          <w:rStyle w:val="FontStyle12"/>
          <w:sz w:val="24"/>
          <w:szCs w:val="24"/>
        </w:rPr>
      </w:pPr>
      <w:r w:rsidRPr="00AF73F6">
        <w:rPr>
          <w:rStyle w:val="FontStyle12"/>
          <w:sz w:val="24"/>
          <w:szCs w:val="24"/>
        </w:rPr>
        <w:tab/>
      </w:r>
    </w:p>
    <w:p w:rsidR="002D7D18" w:rsidRPr="00AF73F6" w:rsidRDefault="002D7D18" w:rsidP="002D7D18">
      <w:pPr>
        <w:rPr>
          <w:rStyle w:val="FontStyle12"/>
          <w:sz w:val="24"/>
          <w:szCs w:val="24"/>
        </w:rPr>
      </w:pPr>
    </w:p>
    <w:p w:rsidR="002D7D18" w:rsidRPr="00AF73F6" w:rsidRDefault="002D7D18" w:rsidP="002D7D18">
      <w:pPr>
        <w:rPr>
          <w:rStyle w:val="FontStyle12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                                                     Гниющий ил</w:t>
      </w: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                 </w:t>
      </w:r>
      <w:r w:rsidRPr="00AF73F6">
        <w:rPr>
          <w:rStyle w:val="FontStyle12"/>
          <w:b w:val="0"/>
          <w:i w:val="0"/>
          <w:sz w:val="24"/>
          <w:szCs w:val="24"/>
          <w:u w:val="single"/>
        </w:rPr>
        <w:t>Биогенные элементы —    водоросли и высшие растения</w:t>
      </w:r>
    </w:p>
    <w:p w:rsidR="002D7D18" w:rsidRPr="00AF73F6" w:rsidRDefault="00AE3FFB" w:rsidP="002D7D18">
      <w:pPr>
        <w:rPr>
          <w:rStyle w:val="FontStyle12"/>
          <w:b w:val="0"/>
          <w:sz w:val="24"/>
          <w:szCs w:val="24"/>
          <w:u w:val="single"/>
        </w:rPr>
      </w:pPr>
      <w:r w:rsidRPr="00AE3FFB">
        <w:rPr>
          <w:noProof/>
        </w:rPr>
        <w:pict>
          <v:line id="_x0000_s1035" style="position:absolute;z-index:251669504" from="234pt,3.8pt" to="234pt,12.75pt">
            <v:stroke endarrow="block"/>
          </v:line>
        </w:pic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sz w:val="24"/>
          <w:szCs w:val="24"/>
        </w:rPr>
        <w:tab/>
      </w: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гниение, разложение    органических  веществ на </w:t>
      </w:r>
      <w:proofErr w:type="gramStart"/>
      <w:r w:rsidRPr="00AF73F6">
        <w:rPr>
          <w:rStyle w:val="FontStyle12"/>
          <w:b w:val="0"/>
          <w:i w:val="0"/>
          <w:sz w:val="24"/>
          <w:szCs w:val="24"/>
          <w:u w:val="single"/>
        </w:rPr>
        <w:t>минеральные</w:t>
      </w:r>
      <w:proofErr w:type="gramEnd"/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 </w: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вещества, содержащие </w:t>
      </w:r>
      <w:r w:rsidRPr="00AF73F6">
        <w:rPr>
          <w:rStyle w:val="FontStyle12"/>
          <w:b w:val="0"/>
          <w:i w:val="0"/>
          <w:sz w:val="24"/>
          <w:szCs w:val="24"/>
          <w:u w:val="single"/>
          <w:lang w:val="en-US"/>
        </w:rPr>
        <w:t>N</w:t>
      </w: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, </w:t>
      </w:r>
      <w:proofErr w:type="gramStart"/>
      <w:r w:rsidRPr="00AF73F6">
        <w:rPr>
          <w:rStyle w:val="FontStyle12"/>
          <w:b w:val="0"/>
          <w:i w:val="0"/>
          <w:sz w:val="24"/>
          <w:szCs w:val="24"/>
          <w:u w:val="single"/>
        </w:rPr>
        <w:t>Р</w:t>
      </w:r>
      <w:proofErr w:type="gramEnd"/>
      <w:r w:rsidRPr="00AF73F6">
        <w:rPr>
          <w:rStyle w:val="FontStyle12"/>
          <w:b w:val="0"/>
          <w:i w:val="0"/>
          <w:sz w:val="24"/>
          <w:szCs w:val="24"/>
          <w:u w:val="single"/>
        </w:rPr>
        <w:t>, К</w:t>
      </w:r>
    </w:p>
    <w:p w:rsidR="002D7D18" w:rsidRPr="00AF73F6" w:rsidRDefault="00AE3FFB" w:rsidP="002D7D18">
      <w:pPr>
        <w:jc w:val="center"/>
        <w:rPr>
          <w:rStyle w:val="FontStyle12"/>
          <w:b w:val="0"/>
          <w:sz w:val="24"/>
          <w:szCs w:val="24"/>
        </w:rPr>
      </w:pPr>
      <w:r w:rsidRPr="00AE3FFB">
        <w:rPr>
          <w:noProof/>
        </w:rPr>
        <w:pict>
          <v:line id="_x0000_s1036" style="position:absolute;left:0;text-align:left;z-index:251670528" from="234pt,7.4pt" to="234pt,16.4pt">
            <v:stroke endarrow="block"/>
          </v:line>
        </w:pic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>Высшие растения</w:t>
      </w:r>
    </w:p>
    <w:p w:rsidR="002D7D18" w:rsidRPr="00AF73F6" w:rsidRDefault="00AE3FFB" w:rsidP="002D7D18">
      <w:pPr>
        <w:jc w:val="center"/>
        <w:rPr>
          <w:rStyle w:val="FontStyle12"/>
          <w:b w:val="0"/>
          <w:sz w:val="24"/>
          <w:szCs w:val="24"/>
        </w:rPr>
      </w:pPr>
      <w:r w:rsidRPr="00AE3FFB">
        <w:rPr>
          <w:noProof/>
        </w:rPr>
        <w:pict>
          <v:line id="_x0000_s1037" style="position:absolute;left:0;text-align:left;z-index:251671552" from="234pt,6.8pt" to="234pt,15.85pt">
            <v:stroke endarrow="block"/>
          </v:line>
        </w:pic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AF73F6" w:rsidRDefault="002D7D18" w:rsidP="002D7D18">
      <w:pPr>
        <w:jc w:val="center"/>
        <w:rPr>
          <w:rStyle w:val="FontStyle16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Заболачивание берегов </w:t>
      </w:r>
    </w:p>
    <w:p w:rsidR="002D7D18" w:rsidRPr="00AF73F6" w:rsidRDefault="00AE3FFB" w:rsidP="002D7D18">
      <w:pPr>
        <w:jc w:val="center"/>
        <w:rPr>
          <w:rStyle w:val="FontStyle16"/>
          <w:b/>
          <w:sz w:val="24"/>
          <w:szCs w:val="24"/>
          <w:u w:val="single"/>
        </w:rPr>
      </w:pPr>
      <w:r w:rsidRPr="00AE3FFB">
        <w:rPr>
          <w:noProof/>
        </w:rPr>
        <w:pict>
          <v:line id="_x0000_s1038" style="position:absolute;left:0;text-align:left;z-index:251672576" from="234pt,6.2pt" to="234pt,13.4pt">
            <v:stroke endarrow="block"/>
          </v:line>
        </w:pict>
      </w:r>
    </w:p>
    <w:p w:rsidR="002D7D18" w:rsidRPr="00AF73F6" w:rsidRDefault="002D7D18" w:rsidP="002D7D18">
      <w:pPr>
        <w:jc w:val="center"/>
        <w:rPr>
          <w:rStyle w:val="FontStyle12"/>
          <w:i w:val="0"/>
          <w:sz w:val="24"/>
          <w:szCs w:val="24"/>
        </w:rPr>
      </w:pP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>Зарастание болота</w:t>
      </w:r>
    </w:p>
    <w:p w:rsidR="002D7D18" w:rsidRPr="00AF73F6" w:rsidRDefault="00AE3FFB" w:rsidP="002D7D18">
      <w:pPr>
        <w:jc w:val="center"/>
        <w:rPr>
          <w:rStyle w:val="FontStyle12"/>
          <w:b w:val="0"/>
          <w:i w:val="0"/>
          <w:sz w:val="24"/>
          <w:szCs w:val="24"/>
        </w:rPr>
      </w:pPr>
      <w:r w:rsidRPr="00AE3FFB">
        <w:rPr>
          <w:noProof/>
        </w:rPr>
        <w:pict>
          <v:line id="_x0000_s1039" style="position:absolute;left:0;text-align:left;z-index:251673600" from="234pt,5.6pt" to="234pt,14.65pt">
            <v:stroke endarrow="block"/>
          </v:line>
        </w:pic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ab/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  <w:u w:val="single"/>
        </w:rPr>
      </w:pPr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Превращение болота в мокрый луг (часть берегов озер </w:t>
      </w:r>
      <w:proofErr w:type="spellStart"/>
      <w:r w:rsidRPr="00AF73F6">
        <w:rPr>
          <w:rStyle w:val="FontStyle12"/>
          <w:b w:val="0"/>
          <w:i w:val="0"/>
          <w:sz w:val="24"/>
          <w:szCs w:val="24"/>
          <w:u w:val="single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  <w:u w:val="single"/>
        </w:rPr>
        <w:t xml:space="preserve">, Зеленое, Черемуховое) </w:t>
      </w: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  <w:u w:val="single"/>
        </w:rPr>
      </w:pPr>
    </w:p>
    <w:p w:rsidR="002D7D18" w:rsidRPr="009662B6" w:rsidRDefault="002D7D18" w:rsidP="002D7D18">
      <w:pPr>
        <w:jc w:val="center"/>
        <w:rPr>
          <w:rStyle w:val="FontStyle12"/>
          <w:b w:val="0"/>
          <w:i w:val="0"/>
          <w:sz w:val="28"/>
          <w:szCs w:val="28"/>
        </w:rPr>
      </w:pPr>
      <w:r w:rsidRPr="009662B6">
        <w:rPr>
          <w:rStyle w:val="FontStyle12"/>
          <w:i w:val="0"/>
          <w:sz w:val="28"/>
          <w:szCs w:val="28"/>
        </w:rPr>
        <w:t xml:space="preserve">Рис. 1.2. Схема </w:t>
      </w:r>
      <w:proofErr w:type="spellStart"/>
      <w:r w:rsidRPr="009662B6">
        <w:rPr>
          <w:rStyle w:val="FontStyle12"/>
          <w:i w:val="0"/>
          <w:sz w:val="28"/>
          <w:szCs w:val="28"/>
        </w:rPr>
        <w:t>эвтрофирования</w:t>
      </w:r>
      <w:proofErr w:type="spellEnd"/>
      <w:r w:rsidRPr="009662B6">
        <w:rPr>
          <w:rStyle w:val="FontStyle12"/>
          <w:i w:val="0"/>
          <w:sz w:val="28"/>
          <w:szCs w:val="28"/>
        </w:rPr>
        <w:t xml:space="preserve"> озёр.</w:t>
      </w:r>
    </w:p>
    <w:p w:rsidR="002D7D18" w:rsidRPr="009662B6" w:rsidRDefault="002D7D18" w:rsidP="002D7D18">
      <w:pPr>
        <w:rPr>
          <w:rStyle w:val="FontStyle11"/>
          <w:b/>
          <w:sz w:val="28"/>
          <w:szCs w:val="28"/>
        </w:rPr>
      </w:pPr>
    </w:p>
    <w:p w:rsidR="002D7D18" w:rsidRDefault="002D7D18" w:rsidP="002D7D18">
      <w:pPr>
        <w:rPr>
          <w:rStyle w:val="FontStyle11"/>
          <w:u w:val="single"/>
        </w:rPr>
      </w:pPr>
    </w:p>
    <w:p w:rsidR="002D7D18" w:rsidRDefault="002D7D18" w:rsidP="002D7D18">
      <w:pPr>
        <w:jc w:val="center"/>
        <w:rPr>
          <w:rStyle w:val="FontStyle11"/>
          <w:b/>
        </w:rPr>
      </w:pPr>
    </w:p>
    <w:p w:rsidR="002D7D18" w:rsidRDefault="002D7D18" w:rsidP="002D7D18">
      <w:pPr>
        <w:jc w:val="both"/>
        <w:rPr>
          <w:rStyle w:val="FontStyle11"/>
          <w:sz w:val="28"/>
          <w:szCs w:val="28"/>
        </w:rPr>
      </w:pPr>
      <w:r>
        <w:rPr>
          <w:rStyle w:val="FontStyle11"/>
        </w:rPr>
        <w:tab/>
        <w:t xml:space="preserve"> </w:t>
      </w:r>
    </w:p>
    <w:p w:rsidR="002D7D18" w:rsidRDefault="002D7D18" w:rsidP="002D7D18">
      <w:pPr>
        <w:pStyle w:val="Style3"/>
        <w:widowControl/>
        <w:spacing w:line="240" w:lineRule="exact"/>
        <w:ind w:left="206"/>
      </w:pPr>
    </w:p>
    <w:p w:rsidR="002D7D18" w:rsidRDefault="002D7D18" w:rsidP="002D7D18">
      <w:pPr>
        <w:pStyle w:val="Style3"/>
        <w:widowControl/>
        <w:spacing w:line="240" w:lineRule="exact"/>
        <w:ind w:left="206"/>
        <w:jc w:val="center"/>
        <w:rPr>
          <w:sz w:val="20"/>
          <w:szCs w:val="20"/>
        </w:rPr>
      </w:pPr>
    </w:p>
    <w:p w:rsidR="002D7D18" w:rsidRPr="009662B6" w:rsidRDefault="00AE3FFB" w:rsidP="002D7D18">
      <w:pPr>
        <w:jc w:val="center"/>
        <w:rPr>
          <w:rStyle w:val="FontStyle13"/>
          <w:sz w:val="28"/>
          <w:szCs w:val="28"/>
        </w:rPr>
      </w:pPr>
      <w:r w:rsidRPr="00AE3FFB">
        <w:rPr>
          <w:noProof/>
        </w:rPr>
        <w:pict>
          <v:shape id="_x0000_s1047" type="#_x0000_t202" style="position:absolute;left:0;text-align:left;margin-left:334.85pt;margin-top:99.7pt;width:96pt;height:24pt;z-index:251681792">
            <v:textbox style="mso-next-textbox:#_x0000_s1047">
              <w:txbxContent>
                <w:p w:rsidR="00C5349F" w:rsidRDefault="00C5349F" w:rsidP="002D7D18">
                  <w:r>
                    <w:t>о</w:t>
                  </w:r>
                  <w:proofErr w:type="gramStart"/>
                  <w:r>
                    <w:t>.З</w:t>
                  </w:r>
                  <w:proofErr w:type="gramEnd"/>
                  <w:r>
                    <w:t>елёное (дно)</w:t>
                  </w:r>
                </w:p>
              </w:txbxContent>
            </v:textbox>
          </v:shape>
        </w:pict>
      </w:r>
      <w:r w:rsidR="002D7D18">
        <w:rPr>
          <w:b/>
          <w:bCs/>
          <w:noProof/>
          <w:sz w:val="28"/>
          <w:szCs w:val="28"/>
        </w:rPr>
        <w:drawing>
          <wp:inline distT="0" distB="0" distL="0" distR="0">
            <wp:extent cx="2905125" cy="1933575"/>
            <wp:effectExtent l="19050" t="0" r="9525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34" cstate="screen"/>
                    <a:srcRect t="-4912" b="-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3"/>
          <w:sz w:val="28"/>
          <w:szCs w:val="28"/>
          <w:u w:val="single"/>
        </w:rPr>
      </w:pPr>
    </w:p>
    <w:p w:rsidR="002D7D18" w:rsidRPr="00AF73F6" w:rsidRDefault="002D7D18" w:rsidP="002D7D18">
      <w:pPr>
        <w:rPr>
          <w:rStyle w:val="FontStyle12"/>
          <w:i w:val="0"/>
          <w:iCs w:val="0"/>
          <w:sz w:val="24"/>
          <w:szCs w:val="24"/>
        </w:rPr>
      </w:pPr>
      <w:r w:rsidRPr="00AF73F6">
        <w:rPr>
          <w:rStyle w:val="FontStyle13"/>
          <w:sz w:val="24"/>
          <w:szCs w:val="24"/>
          <w:u w:val="single"/>
        </w:rPr>
        <w:t xml:space="preserve">1.2.Актуальность  и   практическая  значимость. </w:t>
      </w:r>
      <w:r w:rsidRPr="00AF73F6">
        <w:rPr>
          <w:rStyle w:val="FontStyle13"/>
          <w:sz w:val="24"/>
          <w:szCs w:val="24"/>
        </w:rPr>
        <w:t xml:space="preserve">                   </w:t>
      </w:r>
      <w:r w:rsidRPr="00AF73F6">
        <w:rPr>
          <w:rStyle w:val="FontStyle12"/>
          <w:i w:val="0"/>
          <w:sz w:val="24"/>
          <w:szCs w:val="24"/>
        </w:rPr>
        <w:tab/>
        <w:t xml:space="preserve"> </w:t>
      </w:r>
    </w:p>
    <w:p w:rsidR="002D7D18" w:rsidRPr="00AF73F6" w:rsidRDefault="002D7D18" w:rsidP="002D7D18">
      <w:pPr>
        <w:rPr>
          <w:rStyle w:val="FontStyle12"/>
          <w:b w:val="0"/>
          <w:bCs w:val="0"/>
          <w:i w:val="0"/>
          <w:sz w:val="24"/>
          <w:szCs w:val="24"/>
        </w:rPr>
      </w:pP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Исследованные озера - элементы единого озерно-борового комплекса, но три их них: </w:t>
      </w:r>
      <w:proofErr w:type="gramStart"/>
      <w:r w:rsidRPr="00AF73F6">
        <w:rPr>
          <w:rStyle w:val="FontStyle12"/>
          <w:b w:val="0"/>
          <w:i w:val="0"/>
          <w:sz w:val="24"/>
          <w:szCs w:val="24"/>
        </w:rPr>
        <w:t>Ленное</w:t>
      </w:r>
      <w:proofErr w:type="gramEnd"/>
      <w:r w:rsidRPr="00AF73F6">
        <w:rPr>
          <w:rStyle w:val="FontStyle12"/>
          <w:b w:val="0"/>
          <w:i w:val="0"/>
          <w:sz w:val="24"/>
          <w:szCs w:val="24"/>
        </w:rPr>
        <w:t xml:space="preserve">, Черемуховое, Мощное - входят в состав Комплексного памятника природы, а два: Зеленое и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находятся за пределами охраняемой территории, поэтому весьма </w:t>
      </w:r>
      <w:r w:rsidRPr="00AF73F6">
        <w:rPr>
          <w:rStyle w:val="FontStyle12"/>
          <w:b w:val="0"/>
          <w:i w:val="0"/>
          <w:sz w:val="24"/>
          <w:szCs w:val="24"/>
        </w:rPr>
        <w:lastRenderedPageBreak/>
        <w:t>интересно и актуально сравнение озер, родственных по происхождению, гидрологическим режимам и т.д., но испытывающих разную антропогенную нагрузку.</w:t>
      </w:r>
      <w:r w:rsidR="00B55BC6">
        <w:rPr>
          <w:rStyle w:val="FontStyle12"/>
          <w:b w:val="0"/>
          <w:i w:val="0"/>
          <w:sz w:val="24"/>
          <w:szCs w:val="24"/>
        </w:rPr>
        <w:t xml:space="preserve">           </w:t>
      </w:r>
      <w:r w:rsidR="00B808D0">
        <w:rPr>
          <w:rStyle w:val="FontStyle12"/>
          <w:b w:val="0"/>
          <w:i w:val="0"/>
          <w:sz w:val="24"/>
          <w:szCs w:val="24"/>
        </w:rPr>
        <w:t xml:space="preserve">                   </w:t>
      </w: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Качество воды в озёрах по данным биотических индексов ухудшается [9]. На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эвтрофирование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озер оказывает большое влияние антропогенная нагрузка (селитебные зоны, промышленная зона: железнодорожная станция,  бывшая кондитерская фабрика, стоки коммунальных бань).                                 </w:t>
      </w: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AF73F6">
        <w:rPr>
          <w:rStyle w:val="FontStyle12"/>
          <w:b w:val="0"/>
          <w:i w:val="0"/>
          <w:sz w:val="24"/>
          <w:szCs w:val="24"/>
        </w:rPr>
        <w:tab/>
      </w:r>
    </w:p>
    <w:p w:rsidR="002D7D18" w:rsidRDefault="002D7D18" w:rsidP="002D7D18">
      <w:pPr>
        <w:rPr>
          <w:rStyle w:val="FontStyle12"/>
          <w:i w:val="0"/>
        </w:rPr>
      </w:pPr>
    </w:p>
    <w:p w:rsidR="002D7D18" w:rsidRDefault="00AE3FFB" w:rsidP="002D7D18">
      <w:pPr>
        <w:rPr>
          <w:rStyle w:val="FontStyle12"/>
          <w:i w:val="0"/>
        </w:rPr>
      </w:pPr>
      <w:r w:rsidRPr="00AE3FFB">
        <w:rPr>
          <w:noProof/>
        </w:rPr>
        <w:pict>
          <v:shape id="_x0000_s1049" type="#_x0000_t202" style="position:absolute;margin-left:239.6pt;margin-top:174.35pt;width:199.5pt;height:39pt;z-index:251683840">
            <v:textbox>
              <w:txbxContent>
                <w:p w:rsidR="00C5349F" w:rsidRDefault="00C5349F" w:rsidP="002D7D18">
                  <w:r>
                    <w:t>Изучение мест исследований и отбор проб</w:t>
                  </w:r>
                </w:p>
              </w:txbxContent>
            </v:textbox>
          </v:shape>
        </w:pict>
      </w:r>
      <w:r w:rsidR="002D7D18">
        <w:rPr>
          <w:b/>
          <w:bCs/>
          <w:noProof/>
          <w:sz w:val="28"/>
          <w:szCs w:val="28"/>
        </w:rPr>
        <w:drawing>
          <wp:inline distT="0" distB="0" distL="0" distR="0">
            <wp:extent cx="2683953" cy="1401461"/>
            <wp:effectExtent l="266700" t="266700" r="325947" b="274939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17\Desktop\олимпиады разное эл.курс\NIK_954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53" cy="14014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7D18">
        <w:rPr>
          <w:b/>
          <w:noProof/>
        </w:rPr>
        <w:drawing>
          <wp:inline distT="0" distB="0" distL="0" distR="0">
            <wp:extent cx="2500687" cy="1429140"/>
            <wp:effectExtent l="266700" t="266700" r="318713" b="26631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7\Desktop\SAM_0799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87" cy="1429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7D18">
        <w:rPr>
          <w:b/>
          <w:bCs/>
          <w:noProof/>
        </w:rPr>
        <w:drawing>
          <wp:inline distT="0" distB="0" distL="0" distR="0">
            <wp:extent cx="2485273" cy="1348697"/>
            <wp:effectExtent l="304800" t="266700" r="315077" b="270553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user17\Desktop\исслед.раб\DSC_041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3" cy="13486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2"/>
          <w:i w:val="0"/>
        </w:rPr>
      </w:pPr>
    </w:p>
    <w:p w:rsidR="002D7D18" w:rsidRPr="00AF73F6" w:rsidRDefault="002D7D18" w:rsidP="002D7D18">
      <w:pPr>
        <w:rPr>
          <w:rStyle w:val="FontStyle12"/>
          <w:b w:val="0"/>
          <w:sz w:val="24"/>
          <w:szCs w:val="24"/>
        </w:rPr>
      </w:pPr>
      <w:proofErr w:type="spellStart"/>
      <w:r w:rsidRPr="00AF73F6">
        <w:rPr>
          <w:rStyle w:val="FontStyle12"/>
          <w:b w:val="0"/>
          <w:i w:val="0"/>
          <w:sz w:val="24"/>
          <w:szCs w:val="24"/>
        </w:rPr>
        <w:t>Эвтрофирование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озер зависит не только от зарастания высшей водной растительностью, но и от развития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микроводорослей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, вызывающих «цветение» воды. </w:t>
      </w:r>
    </w:p>
    <w:p w:rsidR="002D7D18" w:rsidRPr="00AF73F6" w:rsidRDefault="002D7D18" w:rsidP="002D7D18">
      <w:pPr>
        <w:jc w:val="center"/>
        <w:rPr>
          <w:rStyle w:val="FontStyle12"/>
          <w:b w:val="0"/>
          <w:i w:val="0"/>
          <w:sz w:val="24"/>
          <w:szCs w:val="24"/>
        </w:rPr>
      </w:pPr>
    </w:p>
    <w:p w:rsidR="002D7D18" w:rsidRPr="00AF73F6" w:rsidRDefault="002D7D18" w:rsidP="002D7D18">
      <w:pPr>
        <w:rPr>
          <w:rStyle w:val="FontStyle12"/>
          <w:b w:val="0"/>
          <w:i w:val="0"/>
          <w:sz w:val="24"/>
          <w:szCs w:val="24"/>
        </w:rPr>
      </w:pPr>
      <w:proofErr w:type="spellStart"/>
      <w:r w:rsidRPr="00AF73F6">
        <w:rPr>
          <w:rStyle w:val="FontStyle12"/>
          <w:b w:val="0"/>
          <w:i w:val="0"/>
          <w:sz w:val="24"/>
          <w:szCs w:val="24"/>
        </w:rPr>
        <w:t>Будогощские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озера - результат последнего Валдайского оледенения, т.е. генезис озер ледниковый, их возраст оценивается в </w:t>
      </w:r>
      <w:r w:rsidRPr="00AF73F6">
        <w:rPr>
          <w:rStyle w:val="FontStyle12"/>
          <w:b w:val="0"/>
          <w:i w:val="0"/>
          <w:spacing w:val="50"/>
          <w:sz w:val="24"/>
          <w:szCs w:val="24"/>
        </w:rPr>
        <w:t>14-20</w:t>
      </w:r>
      <w:r w:rsidRPr="00AF73F6">
        <w:rPr>
          <w:rStyle w:val="FontStyle12"/>
          <w:b w:val="0"/>
          <w:i w:val="0"/>
          <w:sz w:val="24"/>
          <w:szCs w:val="24"/>
        </w:rPr>
        <w:t xml:space="preserve"> тысяч лет [4]. </w:t>
      </w:r>
    </w:p>
    <w:p w:rsidR="002D7D18" w:rsidRPr="00AF73F6" w:rsidRDefault="002D7D18" w:rsidP="002D7D18">
      <w:pPr>
        <w:rPr>
          <w:rStyle w:val="FontStyle11"/>
        </w:rPr>
      </w:pPr>
      <w:r w:rsidRPr="00AF73F6">
        <w:rPr>
          <w:rStyle w:val="FontStyle12"/>
          <w:b w:val="0"/>
          <w:i w:val="0"/>
          <w:sz w:val="24"/>
          <w:szCs w:val="24"/>
        </w:rPr>
        <w:t xml:space="preserve">За это время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дистрофные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ледниковые водоёмы в результате процессов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эвтрофирования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стали зарастать. </w:t>
      </w:r>
      <w:proofErr w:type="spellStart"/>
      <w:r w:rsidRPr="00AF73F6">
        <w:rPr>
          <w:rStyle w:val="FontStyle12"/>
          <w:b w:val="0"/>
          <w:i w:val="0"/>
          <w:sz w:val="24"/>
          <w:szCs w:val="24"/>
        </w:rPr>
        <w:t>Эвтрофикация</w:t>
      </w:r>
      <w:proofErr w:type="spellEnd"/>
      <w:r w:rsidRPr="00AF73F6">
        <w:rPr>
          <w:rStyle w:val="FontStyle12"/>
          <w:b w:val="0"/>
          <w:i w:val="0"/>
          <w:sz w:val="24"/>
          <w:szCs w:val="24"/>
        </w:rPr>
        <w:t xml:space="preserve"> водных систем - накопление избыточного количества питательных веществ, приводящее к зарастанию водных объектов и ухудшению качества воды.</w:t>
      </w:r>
    </w:p>
    <w:p w:rsidR="00B808D0" w:rsidRDefault="00B808D0" w:rsidP="002D7D18">
      <w:pPr>
        <w:jc w:val="both"/>
        <w:rPr>
          <w:rStyle w:val="FontStyle11"/>
          <w:b/>
          <w:u w:val="single"/>
        </w:rPr>
      </w:pPr>
    </w:p>
    <w:p w:rsidR="00B808D0" w:rsidRPr="00B808D0" w:rsidRDefault="00B808D0" w:rsidP="00B808D0">
      <w:pPr>
        <w:jc w:val="right"/>
        <w:rPr>
          <w:rStyle w:val="FontStyle11"/>
          <w:b/>
        </w:rPr>
      </w:pPr>
      <w:r w:rsidRPr="00B808D0">
        <w:rPr>
          <w:rStyle w:val="FontStyle11"/>
          <w:b/>
        </w:rPr>
        <w:t>27</w:t>
      </w:r>
    </w:p>
    <w:p w:rsidR="002D7D18" w:rsidRPr="00AF73F6" w:rsidRDefault="002D7D18" w:rsidP="002D7D18">
      <w:pPr>
        <w:jc w:val="both"/>
        <w:rPr>
          <w:rStyle w:val="FontStyle11"/>
          <w:b/>
          <w:i/>
          <w:u w:val="single"/>
        </w:rPr>
      </w:pPr>
      <w:r w:rsidRPr="00AF73F6">
        <w:rPr>
          <w:rStyle w:val="FontStyle11"/>
          <w:b/>
          <w:u w:val="single"/>
        </w:rPr>
        <w:lastRenderedPageBreak/>
        <w:t>Цель</w:t>
      </w:r>
      <w:r w:rsidRPr="00AF73F6">
        <w:rPr>
          <w:rStyle w:val="FontStyle11"/>
          <w:b/>
          <w:i/>
          <w:u w:val="single"/>
        </w:rPr>
        <w:t xml:space="preserve">.  </w:t>
      </w:r>
    </w:p>
    <w:p w:rsidR="002D7D18" w:rsidRPr="00AF73F6" w:rsidRDefault="002D7D18" w:rsidP="002D7D18">
      <w:pPr>
        <w:jc w:val="both"/>
        <w:rPr>
          <w:rStyle w:val="FontStyle14"/>
          <w:b w:val="0"/>
        </w:rPr>
      </w:pPr>
      <w:r>
        <w:rPr>
          <w:rStyle w:val="FontStyle11"/>
        </w:rPr>
        <w:t xml:space="preserve"> </w:t>
      </w:r>
      <w:r w:rsidRPr="00F64D54">
        <w:rPr>
          <w:rStyle w:val="FontStyle11"/>
          <w:b/>
        </w:rPr>
        <w:t xml:space="preserve">Изучить </w:t>
      </w:r>
      <w:r>
        <w:rPr>
          <w:rStyle w:val="FontStyle11"/>
        </w:rPr>
        <w:t xml:space="preserve">экологическое состояние озёр </w:t>
      </w:r>
      <w:proofErr w:type="spellStart"/>
      <w:r>
        <w:rPr>
          <w:rStyle w:val="FontStyle11"/>
        </w:rPr>
        <w:t>Киришского</w:t>
      </w:r>
      <w:proofErr w:type="spellEnd"/>
      <w:r>
        <w:rPr>
          <w:rStyle w:val="FontStyle11"/>
        </w:rPr>
        <w:t xml:space="preserve"> района в период 2003-2014 г.</w:t>
      </w:r>
      <w:r>
        <w:rPr>
          <w:rStyle w:val="FontStyle14"/>
          <w:b w:val="0"/>
          <w:i w:val="0"/>
        </w:rPr>
        <w:t xml:space="preserve"> </w:t>
      </w:r>
      <w:r w:rsidRPr="00AF73F6">
        <w:rPr>
          <w:rStyle w:val="FontStyle14"/>
          <w:b w:val="0"/>
          <w:i w:val="0"/>
        </w:rPr>
        <w:t xml:space="preserve"> </w:t>
      </w:r>
      <w:r>
        <w:rPr>
          <w:rStyle w:val="FontStyle14"/>
          <w:b w:val="0"/>
          <w:i w:val="0"/>
        </w:rPr>
        <w:t xml:space="preserve">по </w:t>
      </w:r>
      <w:proofErr w:type="spellStart"/>
      <w:r>
        <w:rPr>
          <w:rStyle w:val="FontStyle14"/>
          <w:b w:val="0"/>
          <w:i w:val="0"/>
        </w:rPr>
        <w:t>микроводорослям</w:t>
      </w:r>
      <w:proofErr w:type="spellEnd"/>
      <w:r>
        <w:rPr>
          <w:rStyle w:val="FontStyle14"/>
          <w:b w:val="0"/>
          <w:i w:val="0"/>
        </w:rPr>
        <w:t xml:space="preserve"> и определить факторы, вызывающие</w:t>
      </w:r>
      <w:r w:rsidRPr="00AF73F6">
        <w:rPr>
          <w:rStyle w:val="FontStyle14"/>
          <w:b w:val="0"/>
          <w:i w:val="0"/>
        </w:rPr>
        <w:t xml:space="preserve"> процессы </w:t>
      </w:r>
      <w:proofErr w:type="spellStart"/>
      <w:r w:rsidRPr="00AF73F6">
        <w:rPr>
          <w:rStyle w:val="FontStyle14"/>
          <w:b w:val="0"/>
          <w:i w:val="0"/>
        </w:rPr>
        <w:t>эвтрофирования</w:t>
      </w:r>
      <w:proofErr w:type="spellEnd"/>
      <w:r w:rsidRPr="00AF73F6">
        <w:rPr>
          <w:rStyle w:val="FontStyle14"/>
          <w:b w:val="0"/>
          <w:i w:val="0"/>
        </w:rPr>
        <w:t xml:space="preserve"> озёр.</w:t>
      </w:r>
      <w:r>
        <w:rPr>
          <w:rStyle w:val="FontStyle14"/>
          <w:b w:val="0"/>
          <w:i w:val="0"/>
        </w:rPr>
        <w:t xml:space="preserve"> </w:t>
      </w:r>
      <w:r w:rsidRPr="00F64D54">
        <w:rPr>
          <w:rStyle w:val="FontStyle14"/>
          <w:i w:val="0"/>
        </w:rPr>
        <w:t xml:space="preserve">Провести </w:t>
      </w:r>
      <w:r>
        <w:rPr>
          <w:rStyle w:val="FontStyle14"/>
          <w:b w:val="0"/>
          <w:i w:val="0"/>
        </w:rPr>
        <w:t>сравнительную характеристику.</w:t>
      </w:r>
      <w:r w:rsidR="00B55BC6">
        <w:rPr>
          <w:rStyle w:val="FontStyle14"/>
          <w:b w:val="0"/>
          <w:i w:val="0"/>
        </w:rPr>
        <w:t xml:space="preserve">                                                                                            </w:t>
      </w:r>
    </w:p>
    <w:p w:rsidR="002D7D18" w:rsidRPr="00AF73F6" w:rsidRDefault="002D7D18" w:rsidP="002D7D18">
      <w:pPr>
        <w:rPr>
          <w:rStyle w:val="FontStyle14"/>
          <w:i w:val="0"/>
          <w:u w:val="single"/>
        </w:rPr>
      </w:pPr>
      <w:r w:rsidRPr="00AF73F6">
        <w:rPr>
          <w:rStyle w:val="FontStyle14"/>
          <w:u w:val="single"/>
        </w:rPr>
        <w:t xml:space="preserve"> </w:t>
      </w:r>
      <w:r w:rsidRPr="00AF73F6">
        <w:rPr>
          <w:rStyle w:val="FontStyle14"/>
          <w:i w:val="0"/>
          <w:u w:val="single"/>
        </w:rPr>
        <w:t>Задачи</w:t>
      </w:r>
    </w:p>
    <w:p w:rsidR="002D7D18" w:rsidRDefault="002D7D18" w:rsidP="002D7D18">
      <w:pPr>
        <w:ind w:left="1425"/>
        <w:rPr>
          <w:rStyle w:val="FontStyle11"/>
        </w:rPr>
      </w:pP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(Литературные сведения</w:t>
      </w:r>
      <w:proofErr w:type="gramStart"/>
      <w:r>
        <w:rPr>
          <w:rStyle w:val="FontStyle11"/>
        </w:rPr>
        <w:t>)В</w:t>
      </w:r>
      <w:proofErr w:type="gramEnd"/>
      <w:r>
        <w:rPr>
          <w:rStyle w:val="FontStyle11"/>
        </w:rPr>
        <w:t xml:space="preserve">ыявление состава </w:t>
      </w:r>
      <w:proofErr w:type="spellStart"/>
      <w:r>
        <w:rPr>
          <w:rStyle w:val="FontStyle11"/>
        </w:rPr>
        <w:t>микроводорослей</w:t>
      </w:r>
      <w:proofErr w:type="spellEnd"/>
      <w:r>
        <w:rPr>
          <w:rStyle w:val="FontStyle11"/>
        </w:rPr>
        <w:t xml:space="preserve"> в поверхностных водоёмах Ленинградской области, вызывающих </w:t>
      </w:r>
      <w:proofErr w:type="spellStart"/>
      <w:r>
        <w:rPr>
          <w:rStyle w:val="FontStyle11"/>
        </w:rPr>
        <w:t>эвтрофирование</w:t>
      </w:r>
      <w:proofErr w:type="spellEnd"/>
      <w:r>
        <w:rPr>
          <w:rStyle w:val="FontStyle11"/>
        </w:rPr>
        <w:t xml:space="preserve"> водных систем 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(Литературные сведения)</w:t>
      </w:r>
      <w:proofErr w:type="gramStart"/>
      <w:r>
        <w:rPr>
          <w:rStyle w:val="FontStyle11"/>
        </w:rPr>
        <w:t>.В</w:t>
      </w:r>
      <w:proofErr w:type="gramEnd"/>
      <w:r>
        <w:rPr>
          <w:rStyle w:val="FontStyle11"/>
        </w:rPr>
        <w:t xml:space="preserve">ыявление процессов и факторов, влияющих на формирование водорослей в водоёмах Ленинградской области 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 xml:space="preserve">Выделение факторов, влияющих на формирование водорослей в </w:t>
      </w:r>
      <w:proofErr w:type="spellStart"/>
      <w:r>
        <w:rPr>
          <w:rStyle w:val="FontStyle11"/>
        </w:rPr>
        <w:t>Будогощских</w:t>
      </w:r>
      <w:proofErr w:type="spellEnd"/>
      <w:r>
        <w:rPr>
          <w:rStyle w:val="FontStyle11"/>
        </w:rPr>
        <w:t xml:space="preserve"> озерах (природные и антропогенные условия).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Отбор проб и определение водорослей (до родов) по пробам фитопланктона.</w:t>
      </w:r>
    </w:p>
    <w:p w:rsidR="002D7D18" w:rsidRDefault="002D7D18" w:rsidP="002D7D18">
      <w:pPr>
        <w:rPr>
          <w:rStyle w:val="FontStyle11"/>
        </w:rPr>
      </w:pPr>
      <w:r>
        <w:rPr>
          <w:rStyle w:val="FontStyle11"/>
        </w:rPr>
        <w:t xml:space="preserve">            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Общая характеристика водорослевых сообществ озер, их сравнение</w:t>
      </w:r>
      <w:proofErr w:type="gramStart"/>
      <w:r>
        <w:rPr>
          <w:rStyle w:val="FontStyle11"/>
        </w:rPr>
        <w:t>.</w:t>
      </w:r>
      <w:proofErr w:type="gramEnd"/>
      <w:r>
        <w:rPr>
          <w:rStyle w:val="FontStyle11"/>
        </w:rPr>
        <w:t xml:space="preserve"> </w:t>
      </w:r>
      <w:proofErr w:type="gramStart"/>
      <w:r>
        <w:rPr>
          <w:rStyle w:val="FontStyle11"/>
        </w:rPr>
        <w:t>з</w:t>
      </w:r>
      <w:proofErr w:type="gramEnd"/>
      <w:r>
        <w:rPr>
          <w:rStyle w:val="FontStyle11"/>
        </w:rPr>
        <w:t>а 2003, 2004 и 2013-2014 гг.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Выявление основных родов водорослей, ответственных за «цветение» воды и органическое загрязнение озер.</w:t>
      </w:r>
    </w:p>
    <w:p w:rsidR="002D7D18" w:rsidRDefault="002D7D18" w:rsidP="002D7D18">
      <w:pPr>
        <w:numPr>
          <w:ilvl w:val="0"/>
          <w:numId w:val="7"/>
        </w:numPr>
        <w:rPr>
          <w:rStyle w:val="FontStyle11"/>
        </w:rPr>
      </w:pPr>
      <w:r>
        <w:rPr>
          <w:rStyle w:val="FontStyle11"/>
        </w:rPr>
        <w:t>Обобщение, анализ и представление полученных результатов.</w:t>
      </w:r>
    </w:p>
    <w:p w:rsidR="002D7D18" w:rsidRDefault="002D7D18" w:rsidP="002D7D18">
      <w:pPr>
        <w:rPr>
          <w:rStyle w:val="FontStyle11"/>
          <w:b/>
          <w:u w:val="single"/>
        </w:rPr>
      </w:pPr>
    </w:p>
    <w:p w:rsidR="002D7D18" w:rsidRDefault="002D7D18" w:rsidP="002D7D18">
      <w:pPr>
        <w:rPr>
          <w:rStyle w:val="FontStyle11"/>
          <w:b/>
          <w:u w:val="single"/>
        </w:rPr>
      </w:pPr>
    </w:p>
    <w:p w:rsidR="002D7D18" w:rsidRDefault="002D7D18" w:rsidP="002D7D18">
      <w:pPr>
        <w:jc w:val="center"/>
        <w:rPr>
          <w:rStyle w:val="FontStyle11"/>
          <w:b/>
          <w:u w:val="single"/>
        </w:rPr>
      </w:pPr>
    </w:p>
    <w:p w:rsidR="002D7D18" w:rsidRDefault="00AE3FFB" w:rsidP="002D7D18">
      <w:pPr>
        <w:rPr>
          <w:rStyle w:val="FontStyle11"/>
          <w:b/>
          <w:u w:val="single"/>
        </w:rPr>
      </w:pPr>
      <w:r w:rsidRPr="00AE3FFB">
        <w:rPr>
          <w:noProof/>
        </w:rPr>
        <w:pict>
          <v:shape id="_x0000_s1045" type="#_x0000_t202" style="position:absolute;margin-left:44.6pt;margin-top:160.7pt;width:87pt;height:26.65pt;z-index:251679744">
            <v:textbox>
              <w:txbxContent>
                <w:p w:rsidR="00C5349F" w:rsidRDefault="00C5349F" w:rsidP="002D7D18">
                  <w:r>
                    <w:t>о. Зелёное</w:t>
                  </w:r>
                </w:p>
              </w:txbxContent>
            </v:textbox>
          </v:shape>
        </w:pict>
      </w:r>
      <w:r w:rsidRPr="00AE3FFB">
        <w:rPr>
          <w:noProof/>
        </w:rPr>
        <w:pict>
          <v:shape id="_x0000_s1046" type="#_x0000_t202" style="position:absolute;margin-left:307.1pt;margin-top:155.45pt;width:103.5pt;height:21pt;z-index:251680768">
            <v:textbox>
              <w:txbxContent>
                <w:p w:rsidR="00C5349F" w:rsidRDefault="00C5349F" w:rsidP="002D7D18">
                  <w:r>
                    <w:t>о. Черёмуховое</w:t>
                  </w:r>
                </w:p>
              </w:txbxContent>
            </v:textbox>
          </v:shape>
        </w:pict>
      </w:r>
      <w:r w:rsidR="002D7D18">
        <w:rPr>
          <w:b/>
          <w:bCs/>
          <w:noProof/>
          <w:sz w:val="28"/>
          <w:szCs w:val="28"/>
        </w:rPr>
        <w:drawing>
          <wp:inline distT="0" distB="0" distL="0" distR="0">
            <wp:extent cx="2434183" cy="1904742"/>
            <wp:effectExtent l="304800" t="266700" r="328067" b="266958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user17\Desktop\зеленое (2)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83" cy="19047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7D18">
        <w:rPr>
          <w:noProof/>
        </w:rPr>
        <w:drawing>
          <wp:inline distT="0" distB="0" distL="0" distR="0">
            <wp:extent cx="1953015" cy="1587605"/>
            <wp:effectExtent l="304800" t="266700" r="332985" b="260245"/>
            <wp:docPr id="3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1" descr="C:\Users\user17\Desktop\олимпиады разноеэ курс\NIK_955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15" cy="1587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1"/>
          <w:b/>
          <w:u w:val="single"/>
        </w:rPr>
      </w:pPr>
    </w:p>
    <w:p w:rsidR="002D7D18" w:rsidRDefault="002D7D18" w:rsidP="002D7D18">
      <w:pPr>
        <w:rPr>
          <w:rStyle w:val="FontStyle11"/>
          <w:b/>
          <w:u w:val="single"/>
        </w:rPr>
      </w:pPr>
    </w:p>
    <w:p w:rsidR="002D7D18" w:rsidRDefault="002D7D18" w:rsidP="002D7D18">
      <w:pPr>
        <w:rPr>
          <w:rStyle w:val="FontStyle11"/>
          <w:b/>
          <w:u w:val="single"/>
        </w:rPr>
      </w:pPr>
      <w:r>
        <w:rPr>
          <w:rStyle w:val="FontStyle11"/>
          <w:b/>
          <w:u w:val="single"/>
        </w:rPr>
        <w:t>Проблема.</w:t>
      </w:r>
    </w:p>
    <w:p w:rsidR="002D7D18" w:rsidRDefault="002D7D18" w:rsidP="002D7D18">
      <w:pPr>
        <w:rPr>
          <w:rStyle w:val="FontStyle14"/>
          <w:bCs w:val="0"/>
          <w:i w:val="0"/>
          <w:iCs w:val="0"/>
        </w:rPr>
      </w:pPr>
      <w:r>
        <w:rPr>
          <w:rStyle w:val="FontStyle11"/>
        </w:rPr>
        <w:t>Неудовлетворительное состояние озёр  п. Будогощь, Ленинградской области.</w:t>
      </w:r>
    </w:p>
    <w:p w:rsidR="002D7D18" w:rsidRDefault="002D7D18" w:rsidP="002D7D18">
      <w:pPr>
        <w:rPr>
          <w:rStyle w:val="FontStyle14"/>
          <w:i w:val="0"/>
          <w:u w:val="single"/>
        </w:rPr>
      </w:pPr>
      <w:r>
        <w:rPr>
          <w:rStyle w:val="FontStyle14"/>
          <w:i w:val="0"/>
          <w:u w:val="single"/>
        </w:rPr>
        <w:t>Гипотеза.</w:t>
      </w:r>
    </w:p>
    <w:p w:rsidR="002D7D18" w:rsidRDefault="002D7D18" w:rsidP="002D7D18">
      <w:p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 xml:space="preserve">Если антропогенное воздействие увеличится, то  процессы </w:t>
      </w:r>
      <w:proofErr w:type="spellStart"/>
      <w:r>
        <w:rPr>
          <w:rStyle w:val="FontStyle14"/>
          <w:b w:val="0"/>
          <w:i w:val="0"/>
        </w:rPr>
        <w:t>эвтрофирования</w:t>
      </w:r>
      <w:proofErr w:type="spellEnd"/>
      <w:r>
        <w:rPr>
          <w:rStyle w:val="FontStyle14"/>
          <w:b w:val="0"/>
          <w:i w:val="0"/>
        </w:rPr>
        <w:t xml:space="preserve">   озёр приведут к необратимым последствиям. И сейчас об этом  срочно нужно  думать. </w:t>
      </w:r>
    </w:p>
    <w:p w:rsidR="002D7D18" w:rsidRDefault="002D7D18" w:rsidP="002D7D18">
      <w:pPr>
        <w:rPr>
          <w:rStyle w:val="FontStyle14"/>
          <w:i w:val="0"/>
          <w:u w:val="single"/>
        </w:rPr>
      </w:pPr>
      <w:r>
        <w:rPr>
          <w:rStyle w:val="FontStyle14"/>
          <w:i w:val="0"/>
          <w:u w:val="single"/>
        </w:rPr>
        <w:t>Методика.</w:t>
      </w:r>
    </w:p>
    <w:p w:rsidR="002D7D18" w:rsidRDefault="002D7D18" w:rsidP="002D7D18">
      <w:pPr>
        <w:numPr>
          <w:ilvl w:val="0"/>
          <w:numId w:val="8"/>
        </w:num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>Метод наблюдение</w:t>
      </w:r>
    </w:p>
    <w:p w:rsidR="002D7D18" w:rsidRDefault="002D7D18" w:rsidP="002D7D18">
      <w:pPr>
        <w:numPr>
          <w:ilvl w:val="0"/>
          <w:numId w:val="8"/>
        </w:num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>Математический метод</w:t>
      </w:r>
    </w:p>
    <w:p w:rsidR="002D7D18" w:rsidRDefault="002D7D18" w:rsidP="002D7D18">
      <w:pPr>
        <w:numPr>
          <w:ilvl w:val="0"/>
          <w:numId w:val="8"/>
        </w:num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>Сравнительный метод</w:t>
      </w:r>
    </w:p>
    <w:p w:rsidR="002D7D18" w:rsidRDefault="002D7D18" w:rsidP="002D7D18">
      <w:pPr>
        <w:numPr>
          <w:ilvl w:val="0"/>
          <w:numId w:val="8"/>
        </w:numPr>
        <w:rPr>
          <w:rStyle w:val="FontStyle14"/>
          <w:b w:val="0"/>
          <w:i w:val="0"/>
        </w:rPr>
      </w:pPr>
      <w:r>
        <w:rPr>
          <w:rStyle w:val="FontStyle14"/>
          <w:b w:val="0"/>
          <w:i w:val="0"/>
        </w:rPr>
        <w:t>Метод описания</w:t>
      </w:r>
      <w:r>
        <w:rPr>
          <w:rStyle w:val="FontStyle14"/>
          <w:b w:val="0"/>
          <w:i w:val="0"/>
          <w:sz w:val="28"/>
          <w:szCs w:val="28"/>
        </w:rPr>
        <w:t xml:space="preserve">                                                                                                              </w:t>
      </w:r>
    </w:p>
    <w:p w:rsidR="002D7D18" w:rsidRDefault="002D7D18" w:rsidP="002D7D18">
      <w:pPr>
        <w:rPr>
          <w:rStyle w:val="FontStyle14"/>
          <w:i w:val="0"/>
        </w:rPr>
      </w:pPr>
      <w:r>
        <w:rPr>
          <w:rStyle w:val="FontStyle14"/>
          <w:i w:val="0"/>
        </w:rPr>
        <w:t xml:space="preserve">                       1.4.Методы проведенных исследований </w:t>
      </w:r>
    </w:p>
    <w:p w:rsidR="002D7D18" w:rsidRDefault="002D7D18" w:rsidP="002D7D18">
      <w:r>
        <w:rPr>
          <w:rStyle w:val="FontStyle14"/>
          <w:i w:val="0"/>
        </w:rPr>
        <w:t xml:space="preserve">            1.4.1.Методы полевых исследований и отбора проб </w:t>
      </w:r>
      <w:r>
        <w:t xml:space="preserve">         </w:t>
      </w:r>
    </w:p>
    <w:p w:rsidR="002D7D18" w:rsidRDefault="002D7D18" w:rsidP="002D7D18">
      <w:pPr>
        <w:jc w:val="both"/>
        <w:rPr>
          <w:rStyle w:val="FontStyle11"/>
        </w:rPr>
      </w:pPr>
      <w:r>
        <w:rPr>
          <w:rStyle w:val="FontStyle14"/>
          <w:i w:val="0"/>
        </w:rPr>
        <w:t>На первом этапе исследований (объект исследований</w:t>
      </w:r>
      <w:r>
        <w:rPr>
          <w:rStyle w:val="FontStyle14"/>
        </w:rPr>
        <w:t xml:space="preserve">) </w:t>
      </w:r>
      <w:r>
        <w:rPr>
          <w:rStyle w:val="FontStyle11"/>
        </w:rPr>
        <w:t xml:space="preserve">проводились наблюдения за степенью застройки береговых зон озер, характером антропогенной нагрузки на озера (сточные воды, рекреация, характер водопотребления и т.п.), степенью зарастания берегов, развитием водорослей (наличие тины). </w:t>
      </w:r>
    </w:p>
    <w:p w:rsidR="002D7D18" w:rsidRDefault="002D7D18" w:rsidP="002D7D18">
      <w:pPr>
        <w:jc w:val="both"/>
        <w:rPr>
          <w:rStyle w:val="FontStyle11"/>
        </w:rPr>
      </w:pPr>
      <w:r>
        <w:rPr>
          <w:rStyle w:val="FontStyle14"/>
          <w:i w:val="0"/>
        </w:rPr>
        <w:t xml:space="preserve">        На втором этапе исследований</w:t>
      </w:r>
      <w:r>
        <w:rPr>
          <w:rStyle w:val="FontStyle14"/>
        </w:rPr>
        <w:t xml:space="preserve">  </w:t>
      </w:r>
      <w:r>
        <w:rPr>
          <w:rStyle w:val="FontStyle11"/>
        </w:rPr>
        <w:t xml:space="preserve">при отборе фитопланктона определялись показатели </w:t>
      </w:r>
      <w:proofErr w:type="spellStart"/>
      <w:r>
        <w:rPr>
          <w:rStyle w:val="FontStyle11"/>
        </w:rPr>
        <w:t>рН</w:t>
      </w:r>
      <w:proofErr w:type="spellEnd"/>
      <w:r>
        <w:rPr>
          <w:rStyle w:val="FontStyle11"/>
        </w:rPr>
        <w:t xml:space="preserve"> с помощью </w:t>
      </w:r>
      <w:proofErr w:type="spellStart"/>
      <w:r>
        <w:rPr>
          <w:rStyle w:val="FontStyle11"/>
        </w:rPr>
        <w:t>рН-теста</w:t>
      </w:r>
      <w:proofErr w:type="spellEnd"/>
      <w:r>
        <w:rPr>
          <w:rStyle w:val="FontStyle11"/>
        </w:rPr>
        <w:t xml:space="preserve">. </w:t>
      </w:r>
    </w:p>
    <w:p w:rsidR="002D7D18" w:rsidRDefault="002D7D18" w:rsidP="002D7D18">
      <w:pPr>
        <w:jc w:val="both"/>
        <w:rPr>
          <w:rStyle w:val="FontStyle11"/>
        </w:rPr>
      </w:pPr>
      <w:r>
        <w:rPr>
          <w:rStyle w:val="FontStyle11"/>
        </w:rPr>
        <w:lastRenderedPageBreak/>
        <w:tab/>
        <w:t>При проведении исследований применялись стандартные методы отбора и изучения водорослей [3] и зообентоса [7].</w:t>
      </w:r>
    </w:p>
    <w:p w:rsidR="002D7D18" w:rsidRDefault="002D7D18" w:rsidP="002D7D18">
      <w:pPr>
        <w:numPr>
          <w:ilvl w:val="0"/>
          <w:numId w:val="9"/>
        </w:numPr>
        <w:jc w:val="both"/>
        <w:rPr>
          <w:rStyle w:val="FontStyle11"/>
        </w:rPr>
      </w:pPr>
      <w:r>
        <w:rPr>
          <w:rStyle w:val="FontStyle11"/>
        </w:rPr>
        <w:t xml:space="preserve">Отбор проб проводился планктонной сетью вблизи берега, вода </w:t>
      </w:r>
      <w:r w:rsidR="00B808D0">
        <w:rPr>
          <w:rStyle w:val="FontStyle11"/>
        </w:rPr>
        <w:t xml:space="preserve">                            </w:t>
      </w:r>
    </w:p>
    <w:p w:rsidR="002D7D18" w:rsidRDefault="002D7D18" w:rsidP="002D7D18">
      <w:pPr>
        <w:ind w:left="720"/>
        <w:jc w:val="both"/>
        <w:rPr>
          <w:rStyle w:val="FontStyle11"/>
        </w:rPr>
      </w:pPr>
      <w:r>
        <w:rPr>
          <w:rStyle w:val="FontStyle11"/>
        </w:rPr>
        <w:t xml:space="preserve">« проливалась» через сеть, объем проливаемой воды составил около 20 - 30 литров. Объём отобранных проб составлял 300 мл. Пробы </w:t>
      </w:r>
      <w:proofErr w:type="spellStart"/>
      <w:r>
        <w:rPr>
          <w:rStyle w:val="FontStyle11"/>
        </w:rPr>
        <w:t>этикетировались</w:t>
      </w:r>
      <w:proofErr w:type="spellEnd"/>
      <w:r>
        <w:rPr>
          <w:rStyle w:val="FontStyle11"/>
        </w:rPr>
        <w:t xml:space="preserve"> с указанием номера, названия водоёма, температуры воды.</w:t>
      </w:r>
    </w:p>
    <w:p w:rsidR="002D7D18" w:rsidRDefault="002D7D18" w:rsidP="002D7D18">
      <w:pPr>
        <w:numPr>
          <w:ilvl w:val="0"/>
          <w:numId w:val="9"/>
        </w:numPr>
        <w:jc w:val="both"/>
        <w:rPr>
          <w:rStyle w:val="FontStyle11"/>
        </w:rPr>
      </w:pPr>
      <w:r>
        <w:rPr>
          <w:rStyle w:val="FontStyle11"/>
        </w:rPr>
        <w:t>Отобранные пробы фитопланктона (9 проб) изучались. Названия родов водорослей определялись по определителю А.А.Гуревича «Пресноводные водоросли», М, Просвещение, 1966.</w:t>
      </w:r>
    </w:p>
    <w:p w:rsidR="002D7D18" w:rsidRDefault="002D7D18" w:rsidP="002D7D18">
      <w:pPr>
        <w:numPr>
          <w:ilvl w:val="0"/>
          <w:numId w:val="9"/>
        </w:numPr>
        <w:jc w:val="both"/>
        <w:rPr>
          <w:rStyle w:val="FontStyle11"/>
        </w:rPr>
      </w:pPr>
      <w:r>
        <w:rPr>
          <w:rStyle w:val="FontStyle11"/>
        </w:rPr>
        <w:t xml:space="preserve">Определённые рода водорослей заносились в журнал, затем группировались для удобства анализа полученного материала.                                                                    </w:t>
      </w:r>
    </w:p>
    <w:p w:rsidR="002D7D18" w:rsidRDefault="002D7D18" w:rsidP="002D7D18">
      <w:pPr>
        <w:numPr>
          <w:ilvl w:val="0"/>
          <w:numId w:val="9"/>
        </w:numPr>
        <w:jc w:val="both"/>
        <w:rPr>
          <w:rStyle w:val="FontStyle11"/>
        </w:rPr>
      </w:pPr>
      <w:r>
        <w:rPr>
          <w:rStyle w:val="FontStyle11"/>
        </w:rPr>
        <w:t xml:space="preserve">Наряду с пробами фитопланктона брались данные по пробам бентоса (расчет биотического индекса Скотта). Пробы зообентоса отбирались с берега, в зоне развития гидрофитов, </w:t>
      </w:r>
      <w:proofErr w:type="spellStart"/>
      <w:r>
        <w:rPr>
          <w:rStyle w:val="FontStyle11"/>
        </w:rPr>
        <w:t>биота</w:t>
      </w:r>
      <w:proofErr w:type="spellEnd"/>
      <w:r>
        <w:rPr>
          <w:rStyle w:val="FontStyle11"/>
        </w:rPr>
        <w:t xml:space="preserve"> собиралась в банку объёмом </w:t>
      </w:r>
      <w:smartTag w:uri="urn:schemas-microsoft-com:office:smarttags" w:element="metricconverter">
        <w:smartTagPr>
          <w:attr w:name="ProductID" w:val="1 литр"/>
        </w:smartTagPr>
        <w:r>
          <w:rPr>
            <w:rStyle w:val="FontStyle11"/>
          </w:rPr>
          <w:t>1 литр</w:t>
        </w:r>
      </w:smartTag>
      <w:r>
        <w:rPr>
          <w:rStyle w:val="FontStyle11"/>
        </w:rPr>
        <w:t xml:space="preserve"> гидробиологическим сачком (глубина отбора около +-</w:t>
      </w:r>
      <w:smartTag w:uri="urn:schemas-microsoft-com:office:smarttags" w:element="metricconverter">
        <w:smartTagPr>
          <w:attr w:name="ProductID" w:val="0,5 м"/>
        </w:smartTagPr>
        <w:r>
          <w:rPr>
            <w:rStyle w:val="FontStyle11"/>
          </w:rPr>
          <w:t>0,5 м</w:t>
        </w:r>
      </w:smartTag>
      <w:r>
        <w:rPr>
          <w:rStyle w:val="FontStyle11"/>
        </w:rPr>
        <w:t>).</w:t>
      </w:r>
    </w:p>
    <w:p w:rsidR="002D7D18" w:rsidRDefault="002D7D18" w:rsidP="002D7D18">
      <w:pPr>
        <w:numPr>
          <w:ilvl w:val="0"/>
          <w:numId w:val="10"/>
        </w:numPr>
        <w:rPr>
          <w:rStyle w:val="FontStyle11"/>
        </w:rPr>
      </w:pPr>
      <w:r>
        <w:rPr>
          <w:rStyle w:val="FontStyle11"/>
        </w:rPr>
        <w:t>Промывка и разбор бентосных проб  проводился  стандартным способом [7].</w:t>
      </w:r>
    </w:p>
    <w:p w:rsidR="002D7D18" w:rsidRDefault="002D7D18" w:rsidP="002D7D18">
      <w:pPr>
        <w:ind w:left="720"/>
        <w:rPr>
          <w:rStyle w:val="FontStyle11"/>
        </w:rPr>
      </w:pPr>
    </w:p>
    <w:p w:rsidR="002D7D18" w:rsidRDefault="002D7D18" w:rsidP="002D7D18">
      <w:pPr>
        <w:ind w:left="720"/>
        <w:rPr>
          <w:rStyle w:val="FontStyle11"/>
        </w:rPr>
      </w:pPr>
    </w:p>
    <w:p w:rsidR="002D7D18" w:rsidRDefault="002D7D18" w:rsidP="002D7D18">
      <w:pPr>
        <w:ind w:left="720"/>
        <w:rPr>
          <w:rStyle w:val="FontStyle11"/>
        </w:rPr>
      </w:pPr>
      <w:r>
        <w:rPr>
          <w:rStyle w:val="FontStyle11"/>
        </w:rPr>
        <w:t xml:space="preserve">                                                                                                        </w:t>
      </w:r>
    </w:p>
    <w:p w:rsidR="002D7D18" w:rsidRDefault="002D7D18" w:rsidP="002D7D18">
      <w:pPr>
        <w:ind w:left="720"/>
        <w:rPr>
          <w:rStyle w:val="FontStyle11"/>
        </w:rPr>
      </w:pPr>
    </w:p>
    <w:p w:rsidR="002D7D18" w:rsidRDefault="00AE3FFB" w:rsidP="002D7D18">
      <w:pPr>
        <w:ind w:left="720"/>
        <w:rPr>
          <w:rStyle w:val="FontStyle11"/>
        </w:rPr>
      </w:pPr>
      <w:r w:rsidRPr="00AE3FFB">
        <w:rPr>
          <w:noProof/>
        </w:rPr>
        <w:pict>
          <v:shape id="_x0000_s1104" type="#_x0000_t202" style="position:absolute;left:0;text-align:left;margin-left:306.45pt;margin-top:2.55pt;width:120.75pt;height:24pt;z-index:251736064">
            <v:textbox>
              <w:txbxContent>
                <w:p w:rsidR="00C5349F" w:rsidRDefault="00C5349F" w:rsidP="002D7D18">
                  <w:r>
                    <w:t>работа с пробами</w:t>
                  </w:r>
                </w:p>
              </w:txbxContent>
            </v:textbox>
          </v:shape>
        </w:pict>
      </w:r>
      <w:r w:rsidR="002D7D18">
        <w:rPr>
          <w:rStyle w:val="FontStyle11"/>
        </w:rPr>
        <w:t xml:space="preserve">                                                                                                                  </w:t>
      </w:r>
    </w:p>
    <w:p w:rsidR="002D7D18" w:rsidRDefault="002D7D18" w:rsidP="002D7D18">
      <w:pPr>
        <w:jc w:val="right"/>
        <w:rPr>
          <w:rStyle w:val="FontStyle13"/>
          <w:sz w:val="28"/>
          <w:szCs w:val="28"/>
        </w:rPr>
      </w:pPr>
      <w:r>
        <w:rPr>
          <w:noProof/>
        </w:rPr>
        <w:drawing>
          <wp:inline distT="0" distB="0" distL="0" distR="0">
            <wp:extent cx="1484758" cy="1111080"/>
            <wp:effectExtent l="266700" t="266700" r="324992" b="26052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17\Desktop\олимпиады разноеэ курс\DSCN2532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58" cy="1111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3"/>
          <w:sz w:val="24"/>
          <w:szCs w:val="24"/>
        </w:rPr>
      </w:pPr>
      <w:r>
        <w:rPr>
          <w:rStyle w:val="FontStyle13"/>
        </w:rPr>
        <w:t>1.4.2.Методы обработки фактического материала</w:t>
      </w:r>
    </w:p>
    <w:p w:rsidR="002D7D18" w:rsidRDefault="002D7D18" w:rsidP="002D7D18">
      <w:pPr>
        <w:numPr>
          <w:ilvl w:val="0"/>
          <w:numId w:val="10"/>
        </w:numPr>
        <w:jc w:val="both"/>
        <w:rPr>
          <w:rStyle w:val="FontStyle11"/>
        </w:rPr>
      </w:pPr>
      <w:r>
        <w:rPr>
          <w:rStyle w:val="FontStyle11"/>
        </w:rPr>
        <w:t>Из всего разнообразия родов водорослей выделялись: доминанты, основные рода,</w:t>
      </w:r>
    </w:p>
    <w:p w:rsidR="002D7D18" w:rsidRDefault="002D7D18" w:rsidP="002D7D18">
      <w:pPr>
        <w:numPr>
          <w:ilvl w:val="0"/>
          <w:numId w:val="10"/>
        </w:numPr>
        <w:jc w:val="both"/>
        <w:rPr>
          <w:rStyle w:val="FontStyle11"/>
        </w:rPr>
      </w:pPr>
      <w:r>
        <w:rPr>
          <w:rStyle w:val="FontStyle11"/>
        </w:rPr>
        <w:t>Всё разнообразие обнаруженных в водотоках водорослей группировалось на основе изученной литературы (</w:t>
      </w:r>
      <w:proofErr w:type="gramStart"/>
      <w:r>
        <w:rPr>
          <w:rStyle w:val="FontStyle11"/>
        </w:rPr>
        <w:t>см</w:t>
      </w:r>
      <w:proofErr w:type="gramEnd"/>
      <w:r>
        <w:rPr>
          <w:rStyle w:val="FontStyle11"/>
        </w:rPr>
        <w:t>. 2.1) по отделам (типам) для выявления структуры водорослевых сообществ (водного фитоценоза).</w:t>
      </w:r>
    </w:p>
    <w:p w:rsidR="002D7D18" w:rsidRDefault="002D7D18" w:rsidP="002D7D18">
      <w:pPr>
        <w:numPr>
          <w:ilvl w:val="0"/>
          <w:numId w:val="10"/>
        </w:numPr>
        <w:jc w:val="both"/>
        <w:rPr>
          <w:rStyle w:val="FontStyle11"/>
        </w:rPr>
      </w:pPr>
      <w:r>
        <w:rPr>
          <w:rStyle w:val="FontStyle11"/>
        </w:rPr>
        <w:t>Выявленные в водотоках водорослевые сообщества сравнивались друг с другом при помощи графических моделей</w:t>
      </w:r>
      <w:proofErr w:type="gramStart"/>
      <w:r>
        <w:rPr>
          <w:rStyle w:val="FontStyle11"/>
        </w:rPr>
        <w:t>.(</w:t>
      </w:r>
      <w:proofErr w:type="gramEnd"/>
      <w:r>
        <w:rPr>
          <w:rStyle w:val="FontStyle11"/>
        </w:rPr>
        <w:t xml:space="preserve"> микроскоп)</w:t>
      </w:r>
    </w:p>
    <w:p w:rsidR="002D7D18" w:rsidRDefault="002D7D18" w:rsidP="002D7D18">
      <w:pPr>
        <w:jc w:val="both"/>
        <w:rPr>
          <w:rStyle w:val="FontStyle11"/>
        </w:rPr>
      </w:pPr>
    </w:p>
    <w:p w:rsidR="002D7D18" w:rsidRDefault="002D7D18" w:rsidP="002D7D18">
      <w:pPr>
        <w:numPr>
          <w:ilvl w:val="0"/>
          <w:numId w:val="10"/>
        </w:numPr>
        <w:jc w:val="both"/>
        <w:rPr>
          <w:rStyle w:val="FontStyle11"/>
        </w:rPr>
      </w:pPr>
      <w:r>
        <w:rPr>
          <w:rStyle w:val="FontStyle11"/>
        </w:rPr>
        <w:t xml:space="preserve">По </w:t>
      </w:r>
      <w:proofErr w:type="spellStart"/>
      <w:r>
        <w:rPr>
          <w:rStyle w:val="FontStyle11"/>
        </w:rPr>
        <w:t>микроводорослям</w:t>
      </w:r>
      <w:proofErr w:type="spellEnd"/>
      <w:r>
        <w:rPr>
          <w:rStyle w:val="FontStyle11"/>
        </w:rPr>
        <w:t xml:space="preserve"> - индикаторам определялось органическое загрязнение </w:t>
      </w:r>
      <w:proofErr w:type="gramStart"/>
      <w:r>
        <w:rPr>
          <w:rStyle w:val="FontStyle11"/>
        </w:rPr>
        <w:t>озёр</w:t>
      </w:r>
      <w:proofErr w:type="gramEnd"/>
      <w:r>
        <w:rPr>
          <w:rStyle w:val="FontStyle11"/>
        </w:rPr>
        <w:t xml:space="preserve"> и выявлялись факторы, ответственные за </w:t>
      </w:r>
      <w:proofErr w:type="spellStart"/>
      <w:r>
        <w:rPr>
          <w:rStyle w:val="FontStyle11"/>
        </w:rPr>
        <w:t>эвтрофирование</w:t>
      </w:r>
      <w:proofErr w:type="spellEnd"/>
      <w:r>
        <w:rPr>
          <w:rStyle w:val="FontStyle11"/>
        </w:rPr>
        <w:t xml:space="preserve"> озёр.</w:t>
      </w:r>
    </w:p>
    <w:p w:rsidR="002D7D18" w:rsidRDefault="002D7D18" w:rsidP="002D7D18">
      <w:pPr>
        <w:numPr>
          <w:ilvl w:val="0"/>
          <w:numId w:val="10"/>
        </w:numPr>
        <w:jc w:val="both"/>
        <w:rPr>
          <w:rStyle w:val="FontStyle11"/>
        </w:rPr>
      </w:pPr>
      <w:r>
        <w:rPr>
          <w:rStyle w:val="FontStyle11"/>
        </w:rPr>
        <w:t xml:space="preserve">Выявлялось влияние природных и антропогенных условий на развитие </w:t>
      </w:r>
      <w:proofErr w:type="spellStart"/>
      <w:r>
        <w:rPr>
          <w:rStyle w:val="FontStyle11"/>
        </w:rPr>
        <w:t>микроводорослей</w:t>
      </w:r>
      <w:proofErr w:type="spellEnd"/>
      <w:r>
        <w:rPr>
          <w:rStyle w:val="FontStyle11"/>
        </w:rPr>
        <w:t xml:space="preserve"> и, как следствие, на процессы органического загрязнения озёр.</w:t>
      </w:r>
    </w:p>
    <w:p w:rsidR="002D7D18" w:rsidRDefault="002D7D18" w:rsidP="002D7D18">
      <w:pPr>
        <w:jc w:val="both"/>
        <w:rPr>
          <w:rStyle w:val="FontStyle11"/>
        </w:rPr>
      </w:pPr>
      <w:r>
        <w:rPr>
          <w:rStyle w:val="FontStyle11"/>
          <w:b/>
          <w:u w:val="single"/>
        </w:rPr>
        <w:t>Оборудование:</w:t>
      </w:r>
      <w:r>
        <w:rPr>
          <w:rStyle w:val="FontStyle11"/>
        </w:rPr>
        <w:t xml:space="preserve"> Фотоаппарат, лабораторный термометр, ёмкости, сеть,  микроскоп.</w:t>
      </w:r>
    </w:p>
    <w:p w:rsidR="002D7D18" w:rsidRDefault="002D7D18" w:rsidP="002D7D18">
      <w:pPr>
        <w:jc w:val="both"/>
        <w:rPr>
          <w:rStyle w:val="FontStyle11"/>
          <w:b/>
          <w:sz w:val="28"/>
          <w:szCs w:val="28"/>
        </w:rPr>
      </w:pPr>
    </w:p>
    <w:p w:rsidR="002D7D18" w:rsidRDefault="002D7D18" w:rsidP="002D7D18">
      <w:pPr>
        <w:jc w:val="both"/>
        <w:rPr>
          <w:rStyle w:val="FontStyle11"/>
          <w:b/>
          <w:u w:val="single"/>
        </w:rPr>
      </w:pPr>
      <w:r>
        <w:rPr>
          <w:rStyle w:val="FontStyle11"/>
          <w:b/>
          <w:u w:val="single"/>
        </w:rPr>
        <w:t>Схема опыта:</w:t>
      </w:r>
    </w:p>
    <w:p w:rsidR="002D7D18" w:rsidRDefault="002D7D18" w:rsidP="002D7D18">
      <w:pPr>
        <w:jc w:val="both"/>
        <w:rPr>
          <w:rStyle w:val="FontStyle11"/>
          <w:b/>
          <w:u w:val="single"/>
        </w:rPr>
      </w:pPr>
    </w:p>
    <w:p w:rsidR="002D7D18" w:rsidRDefault="00AE3FFB" w:rsidP="002D7D18">
      <w:pPr>
        <w:tabs>
          <w:tab w:val="left" w:pos="3165"/>
        </w:tabs>
        <w:jc w:val="both"/>
        <w:rPr>
          <w:rStyle w:val="FontStyle11"/>
        </w:rPr>
      </w:pPr>
      <w:r w:rsidRPr="00AE3FF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54.35pt;margin-top:7.75pt;width:99.75pt;height:0;z-index:251674624" o:connectortype="straight">
            <v:stroke startarrow="block" endarrow="block"/>
          </v:shape>
        </w:pict>
      </w:r>
      <w:r w:rsidR="002D7D18">
        <w:rPr>
          <w:rStyle w:val="FontStyle11"/>
          <w:u w:val="single"/>
        </w:rPr>
        <w:t>Выезд</w:t>
      </w:r>
      <w:r w:rsidR="002D7D18">
        <w:rPr>
          <w:rStyle w:val="FontStyle11"/>
        </w:rPr>
        <w:tab/>
      </w:r>
      <w:r w:rsidR="002D7D18">
        <w:rPr>
          <w:rStyle w:val="FontStyle11"/>
          <w:u w:val="single"/>
        </w:rPr>
        <w:t>Наблюдение, описание, отбор материала</w:t>
      </w:r>
    </w:p>
    <w:p w:rsidR="002D7D18" w:rsidRDefault="00AE3FFB" w:rsidP="002D7D18">
      <w:pPr>
        <w:tabs>
          <w:tab w:val="left" w:pos="3165"/>
        </w:tabs>
        <w:jc w:val="both"/>
        <w:rPr>
          <w:rStyle w:val="FontStyle11"/>
        </w:rPr>
      </w:pPr>
      <w:r w:rsidRPr="00AE3FFB">
        <w:rPr>
          <w:noProof/>
        </w:rPr>
        <w:pict>
          <v:shape id="_x0000_s1041" type="#_x0000_t32" style="position:absolute;left:0;text-align:left;margin-left:266.6pt;margin-top:8.9pt;width:0;height:20.95pt;z-index:251675648" o:connectortype="straight">
            <v:stroke startarrow="block" endarrow="block"/>
          </v:shape>
        </w:pict>
      </w:r>
      <w:r w:rsidR="002D7D18">
        <w:rPr>
          <w:rStyle w:val="FontStyle11"/>
        </w:rPr>
        <w:t xml:space="preserve">                                                                      </w:t>
      </w:r>
    </w:p>
    <w:p w:rsidR="002D7D18" w:rsidRDefault="002D7D18" w:rsidP="002D7D18">
      <w:pPr>
        <w:jc w:val="center"/>
        <w:rPr>
          <w:rStyle w:val="FontStyle11"/>
          <w:b/>
        </w:rPr>
      </w:pPr>
    </w:p>
    <w:p w:rsidR="002D7D18" w:rsidRDefault="002D7D18" w:rsidP="002D7D18">
      <w:pPr>
        <w:jc w:val="center"/>
        <w:rPr>
          <w:rStyle w:val="FontStyle13"/>
          <w:bCs w:val="0"/>
          <w:sz w:val="24"/>
          <w:szCs w:val="24"/>
          <w:u w:val="single"/>
        </w:rPr>
      </w:pPr>
      <w:r>
        <w:rPr>
          <w:rStyle w:val="FontStyle11"/>
          <w:u w:val="single"/>
        </w:rPr>
        <w:t>Результаты,  выводы, предложения</w:t>
      </w:r>
    </w:p>
    <w:p w:rsidR="002D7D18" w:rsidRDefault="002D7D18" w:rsidP="002D7D18">
      <w:pPr>
        <w:rPr>
          <w:rStyle w:val="FontStyle13"/>
        </w:rPr>
      </w:pPr>
    </w:p>
    <w:p w:rsidR="002D7D18" w:rsidRDefault="002D7D18" w:rsidP="002D7D18">
      <w:pPr>
        <w:ind w:left="567"/>
        <w:jc w:val="center"/>
        <w:rPr>
          <w:b/>
          <w:sz w:val="32"/>
          <w:szCs w:val="32"/>
        </w:rPr>
      </w:pPr>
    </w:p>
    <w:p w:rsidR="002D7D18" w:rsidRDefault="00B808D0" w:rsidP="00B808D0">
      <w:pPr>
        <w:jc w:val="right"/>
        <w:rPr>
          <w:sz w:val="20"/>
          <w:szCs w:val="20"/>
        </w:rPr>
      </w:pPr>
      <w:r>
        <w:rPr>
          <w:sz w:val="20"/>
          <w:szCs w:val="20"/>
        </w:rPr>
        <w:t>29</w:t>
      </w:r>
    </w:p>
    <w:p w:rsidR="00B808D0" w:rsidRPr="00B808D0" w:rsidRDefault="00B808D0" w:rsidP="00B808D0">
      <w:pPr>
        <w:jc w:val="right"/>
        <w:rPr>
          <w:sz w:val="20"/>
          <w:szCs w:val="20"/>
        </w:rPr>
      </w:pPr>
    </w:p>
    <w:p w:rsidR="002D7D18" w:rsidRDefault="002D7D18" w:rsidP="002D7D18">
      <w:pPr>
        <w:ind w:left="567"/>
        <w:rPr>
          <w:b/>
          <w:sz w:val="32"/>
          <w:szCs w:val="32"/>
        </w:rPr>
      </w:pPr>
    </w:p>
    <w:p w:rsidR="002D7D18" w:rsidRPr="00624303" w:rsidRDefault="002D7D18" w:rsidP="002D7D18">
      <w:pPr>
        <w:rPr>
          <w:rStyle w:val="FontStyle13"/>
        </w:rPr>
      </w:pPr>
      <w:r w:rsidRPr="00624303">
        <w:rPr>
          <w:rStyle w:val="FontStyle13"/>
        </w:rPr>
        <w:lastRenderedPageBreak/>
        <w:t>2. РЕЗУЛЬТАТЫ ПРОВЕДЕННЫХ ИССЛЕДОВАНИЙ, ИХ АНАЛИЗ И ОБОБЩЕНИЕ</w:t>
      </w:r>
    </w:p>
    <w:p w:rsidR="002D7D18" w:rsidRPr="00624303" w:rsidRDefault="00AE3FFB" w:rsidP="002D7D18">
      <w:pPr>
        <w:jc w:val="center"/>
        <w:rPr>
          <w:rStyle w:val="FontStyle13"/>
        </w:rPr>
      </w:pPr>
      <w:r w:rsidRPr="00AE3FFB">
        <w:rPr>
          <w:noProof/>
        </w:rPr>
        <w:pict>
          <v:shape id="_x0000_s1050" type="#_x0000_t202" style="position:absolute;left:0;text-align:left;margin-left:262.85pt;margin-top:144.1pt;width:98.25pt;height:39pt;z-index:251684864">
            <v:textbox style="mso-next-textbox:#_x0000_s1050">
              <w:txbxContent>
                <w:p w:rsidR="00C5349F" w:rsidRDefault="00C5349F" w:rsidP="002D7D18">
                  <w:r>
                    <w:t xml:space="preserve"> о. Ленное</w:t>
                  </w:r>
                </w:p>
                <w:p w:rsidR="00C5349F" w:rsidRDefault="00C5349F" w:rsidP="002D7D18">
                  <w:r>
                    <w:t xml:space="preserve">отбор проб. </w:t>
                  </w:r>
                </w:p>
              </w:txbxContent>
            </v:textbox>
          </v:shape>
        </w:pict>
      </w:r>
      <w:r w:rsidR="002D7D18">
        <w:rPr>
          <w:b/>
          <w:bCs/>
          <w:noProof/>
        </w:rPr>
        <w:drawing>
          <wp:inline distT="0" distB="0" distL="0" distR="0">
            <wp:extent cx="2582719" cy="1758333"/>
            <wp:effectExtent l="304800" t="266700" r="331931" b="260967"/>
            <wp:docPr id="34" name="Рисунок 1" descr="C:\Users\user17\Desktop\олимпиады разное эл.курс\NIK_95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7\Desktop\олимпиады разное эл.курс\NIK_954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19" cy="17583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Pr="00624303" w:rsidRDefault="002D7D18" w:rsidP="002D7D18">
      <w:pPr>
        <w:jc w:val="center"/>
      </w:pPr>
    </w:p>
    <w:p w:rsidR="002D7D18" w:rsidRPr="00624303" w:rsidRDefault="002D7D18" w:rsidP="002D7D18">
      <w:pPr>
        <w:jc w:val="center"/>
        <w:rPr>
          <w:rStyle w:val="FontStyle13"/>
          <w:b w:val="0"/>
        </w:rPr>
      </w:pPr>
      <w:r w:rsidRPr="00624303">
        <w:rPr>
          <w:rStyle w:val="FontStyle13"/>
        </w:rPr>
        <w:t xml:space="preserve">2.1. Общая характеристика </w:t>
      </w:r>
      <w:proofErr w:type="spellStart"/>
      <w:r w:rsidRPr="00624303">
        <w:rPr>
          <w:rStyle w:val="FontStyle13"/>
        </w:rPr>
        <w:t>микроводорослей</w:t>
      </w:r>
      <w:proofErr w:type="spellEnd"/>
      <w:r w:rsidRPr="00624303">
        <w:rPr>
          <w:rStyle w:val="FontStyle13"/>
        </w:rPr>
        <w:t xml:space="preserve"> </w:t>
      </w:r>
      <w:r w:rsidRPr="00624303">
        <w:rPr>
          <w:rStyle w:val="FontStyle13"/>
          <w:b w:val="0"/>
        </w:rPr>
        <w:t>(литературные сведения)</w:t>
      </w:r>
    </w:p>
    <w:p w:rsidR="002D7D18" w:rsidRPr="00624303" w:rsidRDefault="002D7D18" w:rsidP="002D7D18">
      <w:pPr>
        <w:jc w:val="center"/>
      </w:pPr>
    </w:p>
    <w:p w:rsidR="002D7D18" w:rsidRPr="00624303" w:rsidRDefault="002D7D18" w:rsidP="002D7D18">
      <w:pPr>
        <w:jc w:val="both"/>
        <w:rPr>
          <w:rStyle w:val="FontStyle13"/>
          <w:b w:val="0"/>
        </w:rPr>
      </w:pPr>
      <w:r w:rsidRPr="00624303">
        <w:rPr>
          <w:rStyle w:val="FontStyle13"/>
          <w:b w:val="0"/>
        </w:rPr>
        <w:tab/>
        <w:t xml:space="preserve">Первые сведения о водорослях встречены в трудах Плиния Старшего. Именно он дал им латинское название </w:t>
      </w:r>
      <w:proofErr w:type="spellStart"/>
      <w:r w:rsidRPr="00624303">
        <w:rPr>
          <w:rStyle w:val="FontStyle13"/>
          <w:b w:val="0"/>
        </w:rPr>
        <w:t>Algae</w:t>
      </w:r>
      <w:proofErr w:type="spellEnd"/>
      <w:r w:rsidRPr="00624303">
        <w:rPr>
          <w:rStyle w:val="FontStyle13"/>
          <w:b w:val="0"/>
        </w:rPr>
        <w:t xml:space="preserve">- «травянистая морская поросль». В России до 20-х годов XIX века все травянистые водные растения назывались </w:t>
      </w:r>
      <w:proofErr w:type="spellStart"/>
      <w:r w:rsidRPr="00624303">
        <w:rPr>
          <w:rStyle w:val="FontStyle13"/>
          <w:b w:val="0"/>
        </w:rPr>
        <w:t>поростами</w:t>
      </w:r>
      <w:proofErr w:type="spellEnd"/>
      <w:r w:rsidRPr="00624303">
        <w:rPr>
          <w:rStyle w:val="FontStyle13"/>
          <w:b w:val="0"/>
        </w:rPr>
        <w:t xml:space="preserve">. В 1823 году И. А. </w:t>
      </w:r>
      <w:proofErr w:type="spellStart"/>
      <w:r w:rsidRPr="00624303">
        <w:rPr>
          <w:rStyle w:val="FontStyle13"/>
          <w:b w:val="0"/>
        </w:rPr>
        <w:t>Двигубский</w:t>
      </w:r>
      <w:proofErr w:type="spellEnd"/>
      <w:r w:rsidRPr="00624303">
        <w:rPr>
          <w:rStyle w:val="FontStyle13"/>
          <w:b w:val="0"/>
        </w:rPr>
        <w:t xml:space="preserve"> предложил название «</w:t>
      </w:r>
      <w:proofErr w:type="spellStart"/>
      <w:r w:rsidRPr="00624303">
        <w:rPr>
          <w:rStyle w:val="FontStyle13"/>
          <w:b w:val="0"/>
        </w:rPr>
        <w:t>водорАсли</w:t>
      </w:r>
      <w:proofErr w:type="spellEnd"/>
      <w:r w:rsidRPr="00624303">
        <w:rPr>
          <w:rStyle w:val="FontStyle13"/>
          <w:b w:val="0"/>
        </w:rPr>
        <w:t xml:space="preserve">», а в 1827 году М.А.Максимович изменил его на «водоросли». С тех пор это название удерживается в науке и в обиходе [2]. </w:t>
      </w:r>
    </w:p>
    <w:p w:rsidR="002D7D18" w:rsidRPr="00844519" w:rsidRDefault="002D7D18" w:rsidP="002D7D18">
      <w:pPr>
        <w:jc w:val="both"/>
        <w:rPr>
          <w:rStyle w:val="FontStyle13"/>
          <w:b w:val="0"/>
        </w:rPr>
      </w:pPr>
      <w:r w:rsidRPr="00624303">
        <w:rPr>
          <w:rStyle w:val="FontStyle13"/>
          <w:b w:val="0"/>
        </w:rPr>
        <w:t xml:space="preserve">Ботаники давно начали изучение водорослей нашего региона. В 1843 году </w:t>
      </w:r>
      <w:proofErr w:type="gramStart"/>
      <w:r w:rsidRPr="00624303">
        <w:rPr>
          <w:rStyle w:val="FontStyle13"/>
          <w:b w:val="0"/>
        </w:rPr>
        <w:t>Дж</w:t>
      </w:r>
      <w:proofErr w:type="gramEnd"/>
      <w:r w:rsidRPr="00624303">
        <w:rPr>
          <w:rStyle w:val="FontStyle13"/>
          <w:b w:val="0"/>
        </w:rPr>
        <w:t xml:space="preserve">. Ф. </w:t>
      </w:r>
      <w:proofErr w:type="spellStart"/>
      <w:r w:rsidRPr="00624303">
        <w:rPr>
          <w:rStyle w:val="FontStyle13"/>
          <w:b w:val="0"/>
        </w:rPr>
        <w:t>Брант</w:t>
      </w:r>
      <w:proofErr w:type="spellEnd"/>
      <w:r w:rsidRPr="00624303">
        <w:rPr>
          <w:rStyle w:val="FontStyle13"/>
          <w:b w:val="0"/>
        </w:rPr>
        <w:t xml:space="preserve"> в пробах из Финского залива нашёл </w:t>
      </w:r>
      <w:proofErr w:type="spellStart"/>
      <w:r w:rsidRPr="00624303">
        <w:rPr>
          <w:rStyle w:val="FontStyle13"/>
          <w:b w:val="0"/>
        </w:rPr>
        <w:t>перидиниевые</w:t>
      </w:r>
      <w:proofErr w:type="spellEnd"/>
      <w:r w:rsidRPr="00624303">
        <w:rPr>
          <w:rStyle w:val="FontStyle13"/>
          <w:b w:val="0"/>
        </w:rPr>
        <w:t xml:space="preserve"> и диатомовые водоросли. В 1864 году в Морском сборнике появился анализ грунтов Ладожского озера, проведенный лейтенантом А. </w:t>
      </w:r>
      <w:proofErr w:type="spellStart"/>
      <w:r w:rsidRPr="00624303">
        <w:rPr>
          <w:rStyle w:val="FontStyle13"/>
          <w:b w:val="0"/>
        </w:rPr>
        <w:t>Ульским</w:t>
      </w:r>
      <w:proofErr w:type="spellEnd"/>
      <w:r w:rsidRPr="00624303">
        <w:rPr>
          <w:rStyle w:val="FontStyle13"/>
          <w:b w:val="0"/>
        </w:rPr>
        <w:t xml:space="preserve">, а в 1865 году И.Ф. </w:t>
      </w:r>
      <w:proofErr w:type="spellStart"/>
      <w:r w:rsidRPr="00624303">
        <w:rPr>
          <w:rStyle w:val="FontStyle13"/>
          <w:b w:val="0"/>
        </w:rPr>
        <w:t>Вейсе</w:t>
      </w:r>
      <w:proofErr w:type="spellEnd"/>
      <w:r w:rsidRPr="00624303">
        <w:rPr>
          <w:rStyle w:val="FontStyle13"/>
          <w:b w:val="0"/>
        </w:rPr>
        <w:t xml:space="preserve"> опубликовал статью на эту же тему. Оба автора обнаружили большое количество диатомовых водорослей. До сих пор вызывает интерес работа </w:t>
      </w:r>
      <w:proofErr w:type="spellStart"/>
      <w:r w:rsidRPr="00624303">
        <w:rPr>
          <w:rStyle w:val="FontStyle13"/>
          <w:b w:val="0"/>
        </w:rPr>
        <w:t>Е.Н.Болохонцева</w:t>
      </w:r>
      <w:proofErr w:type="spellEnd"/>
      <w:r w:rsidRPr="00624303">
        <w:rPr>
          <w:rStyle w:val="FontStyle13"/>
          <w:b w:val="0"/>
        </w:rPr>
        <w:t xml:space="preserve"> « </w:t>
      </w:r>
      <w:proofErr w:type="spellStart"/>
      <w:r w:rsidRPr="00624303">
        <w:rPr>
          <w:rStyle w:val="FontStyle13"/>
          <w:b w:val="0"/>
        </w:rPr>
        <w:t>Ботанико</w:t>
      </w:r>
      <w:proofErr w:type="spellEnd"/>
      <w:r w:rsidRPr="00624303">
        <w:rPr>
          <w:rStyle w:val="FontStyle13"/>
          <w:b w:val="0"/>
        </w:rPr>
        <w:t xml:space="preserve"> - биологические исследования Ладожского озера», изданная в 1909 году. Автором были исследованы не только водоросли Ладожского озера, но и ряда рек, впадающих в него.</w:t>
      </w:r>
      <w:r>
        <w:rPr>
          <w:rStyle w:val="FontStyle13"/>
          <w:b w:val="0"/>
        </w:rPr>
        <w:t xml:space="preserve"> </w:t>
      </w:r>
      <w:r w:rsidRPr="00624303">
        <w:rPr>
          <w:rStyle w:val="FontStyle13"/>
          <w:b w:val="0"/>
        </w:rPr>
        <w:t xml:space="preserve">Водоросли - огромная и пестрая группа организмов, они распространены </w:t>
      </w:r>
      <w:proofErr w:type="spellStart"/>
      <w:r w:rsidRPr="00624303">
        <w:rPr>
          <w:rStyle w:val="FontStyle13"/>
          <w:b w:val="0"/>
        </w:rPr>
        <w:t>повсюду</w:t>
      </w:r>
      <w:proofErr w:type="gramStart"/>
      <w:r w:rsidRPr="00624303">
        <w:rPr>
          <w:rStyle w:val="FontStyle13"/>
          <w:b w:val="0"/>
        </w:rPr>
        <w:t>.К</w:t>
      </w:r>
      <w:proofErr w:type="gramEnd"/>
      <w:r w:rsidRPr="00624303">
        <w:rPr>
          <w:rStyle w:val="FontStyle13"/>
          <w:b w:val="0"/>
        </w:rPr>
        <w:t>ак</w:t>
      </w:r>
      <w:proofErr w:type="spellEnd"/>
      <w:r w:rsidRPr="00624303">
        <w:rPr>
          <w:rStyle w:val="FontStyle13"/>
          <w:b w:val="0"/>
        </w:rPr>
        <w:t xml:space="preserve"> всякое растение, водоросли обладают свойством </w:t>
      </w:r>
      <w:proofErr w:type="spellStart"/>
      <w:r w:rsidRPr="00624303">
        <w:rPr>
          <w:rStyle w:val="FontStyle13"/>
          <w:b w:val="0"/>
        </w:rPr>
        <w:t>автотрофности</w:t>
      </w:r>
      <w:proofErr w:type="spellEnd"/>
      <w:r w:rsidRPr="00624303">
        <w:rPr>
          <w:rStyle w:val="FontStyle13"/>
          <w:b w:val="0"/>
        </w:rPr>
        <w:t xml:space="preserve">, т. е. </w:t>
      </w:r>
      <w:proofErr w:type="spellStart"/>
      <w:r w:rsidRPr="00624303">
        <w:rPr>
          <w:rStyle w:val="FontStyle13"/>
          <w:b w:val="0"/>
        </w:rPr>
        <w:t>самообеспечения</w:t>
      </w:r>
      <w:proofErr w:type="spellEnd"/>
      <w:r w:rsidRPr="00624303">
        <w:rPr>
          <w:rStyle w:val="FontStyle13"/>
          <w:b w:val="0"/>
        </w:rPr>
        <w:t>.</w:t>
      </w:r>
      <w:r w:rsidRPr="00624303">
        <w:rPr>
          <w:rStyle w:val="FontStyle13"/>
          <w:b w:val="0"/>
        </w:rPr>
        <w:tab/>
      </w:r>
      <w:r w:rsidRPr="00624303">
        <w:rPr>
          <w:rStyle w:val="FontStyle13"/>
        </w:rPr>
        <w:t>Водоросли играют важную роль в процессах самоочищения воды, определяют биологическую продуктивность водоёмов.</w:t>
      </w:r>
    </w:p>
    <w:p w:rsidR="002D7D18" w:rsidRPr="00624303" w:rsidRDefault="002D7D18" w:rsidP="002D7D18">
      <w:pPr>
        <w:jc w:val="both"/>
        <w:rPr>
          <w:rStyle w:val="FontStyle13"/>
          <w:b w:val="0"/>
        </w:rPr>
      </w:pPr>
      <w:r w:rsidRPr="00624303">
        <w:rPr>
          <w:rStyle w:val="FontStyle13"/>
          <w:b w:val="0"/>
        </w:rPr>
        <w:t xml:space="preserve">         В  основу классификации положен пигментный состав, обуславливающий окраску водорослей. Оказалось, что этот принцип с некоторыми исключениями, выявляет особенности строения и родственные связи водорослей.</w:t>
      </w:r>
    </w:p>
    <w:p w:rsidR="002D7D18" w:rsidRPr="00624303" w:rsidRDefault="002D7D18" w:rsidP="002D7D18">
      <w:pPr>
        <w:jc w:val="both"/>
        <w:rPr>
          <w:rStyle w:val="FontStyle13"/>
          <w:b w:val="0"/>
        </w:rPr>
      </w:pPr>
      <w:r w:rsidRPr="00624303">
        <w:rPr>
          <w:rStyle w:val="FontStyle13"/>
          <w:b w:val="0"/>
        </w:rPr>
        <w:tab/>
        <w:t>Сине-зеленые водоросли(</w:t>
      </w:r>
      <w:proofErr w:type="gramStart"/>
      <w:r w:rsidRPr="00624303">
        <w:rPr>
          <w:rStyle w:val="FontStyle13"/>
          <w:b w:val="0"/>
        </w:rPr>
        <w:t xml:space="preserve">( </w:t>
      </w:r>
      <w:proofErr w:type="spellStart"/>
      <w:proofErr w:type="gramEnd"/>
      <w:r w:rsidRPr="00624303">
        <w:rPr>
          <w:rStyle w:val="FontStyle13"/>
          <w:b w:val="0"/>
        </w:rPr>
        <w:t>yanophyta</w:t>
      </w:r>
      <w:proofErr w:type="spellEnd"/>
      <w:r w:rsidRPr="00624303">
        <w:rPr>
          <w:rStyle w:val="FontStyle13"/>
          <w:b w:val="0"/>
        </w:rPr>
        <w:t>)</w:t>
      </w:r>
    </w:p>
    <w:p w:rsidR="002D7D18" w:rsidRPr="00624303" w:rsidRDefault="002D7D18" w:rsidP="002D7D18">
      <w:pPr>
        <w:jc w:val="both"/>
        <w:rPr>
          <w:rStyle w:val="FontStyle13"/>
          <w:bCs w:val="0"/>
        </w:rPr>
      </w:pPr>
      <w:r w:rsidRPr="00624303">
        <w:rPr>
          <w:rStyle w:val="FontStyle13"/>
          <w:b w:val="0"/>
        </w:rPr>
        <w:t xml:space="preserve"> Сине - зеленые водоросли - это прокариоты. К </w:t>
      </w:r>
      <w:proofErr w:type="spellStart"/>
      <w:r w:rsidRPr="00624303">
        <w:rPr>
          <w:rStyle w:val="FontStyle13"/>
          <w:b w:val="0"/>
        </w:rPr>
        <w:t>диамотовым</w:t>
      </w:r>
      <w:proofErr w:type="spellEnd"/>
      <w:r w:rsidRPr="00624303">
        <w:rPr>
          <w:rStyle w:val="FontStyle13"/>
          <w:b w:val="0"/>
        </w:rPr>
        <w:t xml:space="preserve"> водорослям относятся </w:t>
      </w:r>
      <w:proofErr w:type="spellStart"/>
      <w:r w:rsidRPr="00624303">
        <w:rPr>
          <w:rStyle w:val="FontStyle13"/>
          <w:b w:val="0"/>
        </w:rPr>
        <w:t>пиннулярия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навикула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плевросигма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гомфонема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синедра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мелозира</w:t>
      </w:r>
      <w:proofErr w:type="spellEnd"/>
      <w:r w:rsidRPr="00624303">
        <w:rPr>
          <w:rStyle w:val="FontStyle13"/>
          <w:b w:val="0"/>
        </w:rPr>
        <w:t xml:space="preserve"> и др.[2,3]</w:t>
      </w:r>
    </w:p>
    <w:p w:rsidR="002D7D18" w:rsidRPr="00624303" w:rsidRDefault="002D7D18" w:rsidP="002D7D18">
      <w:pPr>
        <w:rPr>
          <w:rStyle w:val="FontStyle13"/>
          <w:b w:val="0"/>
        </w:rPr>
      </w:pPr>
      <w:r w:rsidRPr="00624303">
        <w:rPr>
          <w:rStyle w:val="FontStyle13"/>
          <w:b w:val="0"/>
        </w:rPr>
        <w:t xml:space="preserve">Желто-зеленые, или </w:t>
      </w:r>
      <w:proofErr w:type="spellStart"/>
      <w:r w:rsidRPr="00624303">
        <w:rPr>
          <w:rStyle w:val="FontStyle13"/>
          <w:b w:val="0"/>
        </w:rPr>
        <w:t>разножгутиковые</w:t>
      </w:r>
      <w:proofErr w:type="spellEnd"/>
      <w:r w:rsidRPr="00624303">
        <w:rPr>
          <w:rStyle w:val="FontStyle13"/>
          <w:b w:val="0"/>
        </w:rPr>
        <w:t xml:space="preserve"> водоросли - </w:t>
      </w:r>
      <w:proofErr w:type="spellStart"/>
      <w:r w:rsidRPr="00624303">
        <w:rPr>
          <w:rStyle w:val="FontStyle13"/>
          <w:b w:val="0"/>
        </w:rPr>
        <w:t>Xanlhophyta</w:t>
      </w:r>
      <w:proofErr w:type="spellEnd"/>
      <w:r w:rsidRPr="00624303">
        <w:rPr>
          <w:rStyle w:val="FontStyle13"/>
          <w:b w:val="0"/>
        </w:rPr>
        <w:t xml:space="preserve"> (</w:t>
      </w:r>
      <w:proofErr w:type="spellStart"/>
      <w:r w:rsidRPr="00624303">
        <w:rPr>
          <w:rStyle w:val="FontStyle13"/>
          <w:b w:val="0"/>
        </w:rPr>
        <w:t>Heterocontae</w:t>
      </w:r>
      <w:proofErr w:type="spellEnd"/>
      <w:r w:rsidRPr="00624303">
        <w:rPr>
          <w:rStyle w:val="FontStyle13"/>
          <w:b w:val="0"/>
        </w:rPr>
        <w:t>)</w:t>
      </w:r>
    </w:p>
    <w:p w:rsidR="002D7D18" w:rsidRPr="00624303" w:rsidRDefault="002D7D18" w:rsidP="002D7D18">
      <w:pPr>
        <w:rPr>
          <w:rStyle w:val="FontStyle13"/>
          <w:b w:val="0"/>
        </w:rPr>
      </w:pPr>
      <w:r w:rsidRPr="00624303">
        <w:rPr>
          <w:rStyle w:val="FontStyle13"/>
          <w:b w:val="0"/>
        </w:rPr>
        <w:t xml:space="preserve">К ним относятся одноклеточные, колониальные, нитчатые и неклеточные формы. Эти водоросли содержат, кроме хлорофилла, желтые пигменты - ксантофилл и каротин; окраска их изменяется </w:t>
      </w:r>
      <w:proofErr w:type="gramStart"/>
      <w:r w:rsidRPr="00624303">
        <w:rPr>
          <w:rStyle w:val="FontStyle13"/>
          <w:b w:val="0"/>
        </w:rPr>
        <w:t>от</w:t>
      </w:r>
      <w:proofErr w:type="gramEnd"/>
      <w:r w:rsidRPr="00624303">
        <w:rPr>
          <w:rStyle w:val="FontStyle13"/>
          <w:b w:val="0"/>
        </w:rPr>
        <w:t xml:space="preserve"> светлой до темной желто-зеленой. Представитель: </w:t>
      </w:r>
      <w:proofErr w:type="spellStart"/>
      <w:r w:rsidRPr="00624303">
        <w:rPr>
          <w:rStyle w:val="FontStyle13"/>
          <w:b w:val="0"/>
        </w:rPr>
        <w:t>ботридиум</w:t>
      </w:r>
      <w:proofErr w:type="spellEnd"/>
      <w:r w:rsidRPr="00624303">
        <w:rPr>
          <w:rStyle w:val="FontStyle13"/>
          <w:b w:val="0"/>
        </w:rPr>
        <w:t xml:space="preserve"> [2, 3].</w:t>
      </w:r>
    </w:p>
    <w:p w:rsidR="002D7D18" w:rsidRPr="00624303" w:rsidRDefault="002D7D18" w:rsidP="002D7D18">
      <w:pPr>
        <w:rPr>
          <w:rStyle w:val="FontStyle13"/>
          <w:b w:val="0"/>
        </w:rPr>
      </w:pPr>
      <w:proofErr w:type="spellStart"/>
      <w:r w:rsidRPr="00624303">
        <w:rPr>
          <w:rStyle w:val="FontStyle13"/>
          <w:b w:val="0"/>
        </w:rPr>
        <w:t>Пирофитовые</w:t>
      </w:r>
      <w:proofErr w:type="spellEnd"/>
      <w:r w:rsidRPr="00624303">
        <w:rPr>
          <w:rStyle w:val="FontStyle13"/>
          <w:b w:val="0"/>
        </w:rPr>
        <w:t xml:space="preserve"> водоросли   </w:t>
      </w:r>
      <w:proofErr w:type="spellStart"/>
      <w:r w:rsidRPr="00624303">
        <w:rPr>
          <w:rStyle w:val="FontStyle13"/>
          <w:b w:val="0"/>
        </w:rPr>
        <w:t>Pyrrophyta</w:t>
      </w:r>
      <w:proofErr w:type="spellEnd"/>
    </w:p>
    <w:p w:rsidR="002D7D18" w:rsidRPr="009964D2" w:rsidRDefault="002D7D18" w:rsidP="002D7D18">
      <w:pPr>
        <w:rPr>
          <w:rStyle w:val="FontStyle13"/>
          <w:b w:val="0"/>
        </w:rPr>
      </w:pPr>
      <w:r w:rsidRPr="00624303">
        <w:rPr>
          <w:rStyle w:val="FontStyle13"/>
          <w:b w:val="0"/>
        </w:rPr>
        <w:t xml:space="preserve">Одноклеточные и колониальные формы. Кроме хлорофилла водоросли содержат пигмент </w:t>
      </w:r>
      <w:proofErr w:type="spellStart"/>
      <w:r w:rsidRPr="00624303">
        <w:rPr>
          <w:rStyle w:val="FontStyle13"/>
          <w:b w:val="0"/>
        </w:rPr>
        <w:t>пиррофилл</w:t>
      </w:r>
      <w:proofErr w:type="spellEnd"/>
      <w:r w:rsidRPr="00624303">
        <w:rPr>
          <w:rStyle w:val="FontStyle13"/>
          <w:b w:val="0"/>
        </w:rPr>
        <w:t xml:space="preserve">, что придает водорослям бурую и буровато-желтую окраску.  К </w:t>
      </w:r>
      <w:proofErr w:type="spellStart"/>
      <w:r w:rsidRPr="00624303">
        <w:rPr>
          <w:rStyle w:val="FontStyle13"/>
          <w:b w:val="0"/>
        </w:rPr>
        <w:t>пиррофитовым</w:t>
      </w:r>
      <w:proofErr w:type="spellEnd"/>
      <w:r w:rsidRPr="00624303">
        <w:rPr>
          <w:rStyle w:val="FontStyle13"/>
          <w:b w:val="0"/>
        </w:rPr>
        <w:t xml:space="preserve"> водорослям относятся: </w:t>
      </w:r>
      <w:proofErr w:type="spellStart"/>
      <w:r w:rsidRPr="00624303">
        <w:rPr>
          <w:rStyle w:val="FontStyle13"/>
          <w:b w:val="0"/>
        </w:rPr>
        <w:t>перидиниум</w:t>
      </w:r>
      <w:proofErr w:type="spellEnd"/>
      <w:r w:rsidRPr="00624303">
        <w:rPr>
          <w:rStyle w:val="FontStyle13"/>
          <w:b w:val="0"/>
        </w:rPr>
        <w:t xml:space="preserve">, </w:t>
      </w:r>
      <w:proofErr w:type="spellStart"/>
      <w:r w:rsidRPr="00624303">
        <w:rPr>
          <w:rStyle w:val="FontStyle13"/>
          <w:b w:val="0"/>
        </w:rPr>
        <w:t>церациум</w:t>
      </w:r>
      <w:proofErr w:type="spellEnd"/>
      <w:r w:rsidRPr="00624303">
        <w:rPr>
          <w:rStyle w:val="FontStyle13"/>
          <w:b w:val="0"/>
        </w:rPr>
        <w:t xml:space="preserve"> и др. [2, 3].</w:t>
      </w:r>
      <w:r>
        <w:rPr>
          <w:rStyle w:val="FontStyle13"/>
          <w:b w:val="0"/>
          <w:sz w:val="28"/>
          <w:szCs w:val="28"/>
        </w:rPr>
        <w:t xml:space="preserve">                                                                                                               </w:t>
      </w:r>
    </w:p>
    <w:p w:rsidR="002D7D18" w:rsidRPr="009964D2" w:rsidRDefault="002D7D18" w:rsidP="002D7D18">
      <w:pPr>
        <w:rPr>
          <w:rStyle w:val="FontStyle13"/>
          <w:b w:val="0"/>
        </w:rPr>
      </w:pPr>
      <w:proofErr w:type="spellStart"/>
      <w:r w:rsidRPr="009964D2">
        <w:rPr>
          <w:rStyle w:val="FontStyle13"/>
          <w:b w:val="0"/>
        </w:rPr>
        <w:t>Эвгленовые</w:t>
      </w:r>
      <w:proofErr w:type="spellEnd"/>
      <w:r w:rsidRPr="009964D2">
        <w:rPr>
          <w:rStyle w:val="FontStyle13"/>
          <w:b w:val="0"/>
        </w:rPr>
        <w:t xml:space="preserve"> водоросли - </w:t>
      </w:r>
      <w:proofErr w:type="spellStart"/>
      <w:r w:rsidRPr="009964D2">
        <w:rPr>
          <w:rStyle w:val="FontStyle13"/>
          <w:b w:val="0"/>
        </w:rPr>
        <w:t>Euglenophyta</w:t>
      </w:r>
      <w:proofErr w:type="spellEnd"/>
    </w:p>
    <w:p w:rsidR="002D7D18" w:rsidRPr="009964D2" w:rsidRDefault="002D7D18" w:rsidP="002D7D18">
      <w:pPr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Одноклеточные подвижные формы с одним или двумя жгутиками, иногда без </w:t>
      </w:r>
      <w:proofErr w:type="spellStart"/>
      <w:r w:rsidRPr="009964D2">
        <w:rPr>
          <w:rStyle w:val="FontStyle13"/>
          <w:b w:val="0"/>
        </w:rPr>
        <w:t>них</w:t>
      </w:r>
      <w:proofErr w:type="gramStart"/>
      <w:r w:rsidRPr="009964D2">
        <w:rPr>
          <w:rStyle w:val="FontStyle13"/>
          <w:b w:val="0"/>
        </w:rPr>
        <w:t>.Б</w:t>
      </w:r>
      <w:proofErr w:type="gramEnd"/>
      <w:r w:rsidRPr="009964D2">
        <w:rPr>
          <w:rStyle w:val="FontStyle13"/>
          <w:b w:val="0"/>
        </w:rPr>
        <w:t>ольшинство</w:t>
      </w:r>
      <w:proofErr w:type="spellEnd"/>
      <w:r w:rsidRPr="009964D2">
        <w:rPr>
          <w:rStyle w:val="FontStyle13"/>
          <w:b w:val="0"/>
        </w:rPr>
        <w:t xml:space="preserve"> водорослей имеет зеленую окраску, иногда светло-зеленую от присутствия ксантофилла. Представителями </w:t>
      </w:r>
      <w:proofErr w:type="spellStart"/>
      <w:r w:rsidRPr="009964D2">
        <w:rPr>
          <w:rStyle w:val="FontStyle13"/>
          <w:b w:val="0"/>
        </w:rPr>
        <w:t>эвгленовых</w:t>
      </w:r>
      <w:proofErr w:type="spellEnd"/>
      <w:r w:rsidRPr="009964D2">
        <w:rPr>
          <w:rStyle w:val="FontStyle13"/>
          <w:b w:val="0"/>
        </w:rPr>
        <w:t xml:space="preserve"> водорослей являются эвглена и </w:t>
      </w:r>
      <w:proofErr w:type="spellStart"/>
      <w:r w:rsidRPr="009964D2">
        <w:rPr>
          <w:rStyle w:val="FontStyle13"/>
          <w:b w:val="0"/>
        </w:rPr>
        <w:t>факус</w:t>
      </w:r>
      <w:proofErr w:type="spellEnd"/>
      <w:r w:rsidRPr="009964D2">
        <w:rPr>
          <w:rStyle w:val="FontStyle13"/>
          <w:b w:val="0"/>
        </w:rPr>
        <w:t xml:space="preserve"> [2,3].</w:t>
      </w:r>
    </w:p>
    <w:p w:rsidR="002D7D18" w:rsidRPr="009964D2" w:rsidRDefault="002D7D18" w:rsidP="002D7D18">
      <w:pPr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Красные водоросли - </w:t>
      </w:r>
      <w:proofErr w:type="spellStart"/>
      <w:r w:rsidRPr="009964D2">
        <w:rPr>
          <w:rStyle w:val="FontStyle13"/>
          <w:b w:val="0"/>
        </w:rPr>
        <w:t>Rhodophyta</w:t>
      </w:r>
      <w:proofErr w:type="spellEnd"/>
      <w:r w:rsidRPr="009964D2">
        <w:rPr>
          <w:rStyle w:val="FontStyle13"/>
          <w:b w:val="0"/>
        </w:rPr>
        <w:t xml:space="preserve"> </w:t>
      </w:r>
    </w:p>
    <w:p w:rsidR="002D7D18" w:rsidRPr="009964D2" w:rsidRDefault="002D7D18" w:rsidP="002D7D18">
      <w:pPr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Они обитают главным образом в морях, лишь немногие живут </w:t>
      </w:r>
      <w:proofErr w:type="gramStart"/>
      <w:r w:rsidRPr="009964D2">
        <w:rPr>
          <w:rStyle w:val="FontStyle13"/>
          <w:b w:val="0"/>
        </w:rPr>
        <w:t>в</w:t>
      </w:r>
      <w:proofErr w:type="gramEnd"/>
      <w:r w:rsidRPr="009964D2">
        <w:rPr>
          <w:rStyle w:val="FontStyle13"/>
          <w:b w:val="0"/>
        </w:rPr>
        <w:t xml:space="preserve"> пресных.</w:t>
      </w:r>
      <w:r w:rsidR="00B55BC6">
        <w:rPr>
          <w:rStyle w:val="FontStyle13"/>
          <w:b w:val="0"/>
        </w:rPr>
        <w:t xml:space="preserve">                          30</w:t>
      </w:r>
    </w:p>
    <w:p w:rsidR="002D7D18" w:rsidRPr="00306808" w:rsidRDefault="002D7D18" w:rsidP="002D7D18">
      <w:pPr>
        <w:rPr>
          <w:rStyle w:val="FontStyle13"/>
          <w:b w:val="0"/>
        </w:rPr>
      </w:pPr>
      <w:r w:rsidRPr="009964D2">
        <w:rPr>
          <w:rStyle w:val="FontStyle13"/>
        </w:rPr>
        <w:t>2.2. Влияние водорослей на органическое загрязнение водных систем</w:t>
      </w:r>
      <w:r w:rsidRPr="009964D2">
        <w:rPr>
          <w:rStyle w:val="FontStyle13"/>
          <w:b w:val="0"/>
        </w:rPr>
        <w:t xml:space="preserve">                                                                                                                                                                   </w:t>
      </w:r>
      <w:r w:rsidRPr="00306808">
        <w:rPr>
          <w:rStyle w:val="FontStyle13"/>
          <w:b w:val="0"/>
          <w:sz w:val="20"/>
          <w:szCs w:val="20"/>
        </w:rPr>
        <w:t>(литературные сведения)</w:t>
      </w:r>
    </w:p>
    <w:p w:rsidR="002D7D18" w:rsidRPr="009964D2" w:rsidRDefault="002D7D18" w:rsidP="002D7D18">
      <w:pPr>
        <w:rPr>
          <w:rStyle w:val="FontStyle13"/>
          <w:b w:val="0"/>
        </w:rPr>
      </w:pPr>
    </w:p>
    <w:p w:rsidR="002D7D18" w:rsidRPr="009964D2" w:rsidRDefault="002D7D18" w:rsidP="002D7D18">
      <w:pPr>
        <w:numPr>
          <w:ilvl w:val="0"/>
          <w:numId w:val="12"/>
        </w:numPr>
        <w:rPr>
          <w:rStyle w:val="FontStyle13"/>
          <w:b w:val="0"/>
        </w:rPr>
      </w:pPr>
      <w:r w:rsidRPr="009964D2">
        <w:rPr>
          <w:rStyle w:val="FontStyle13"/>
          <w:b w:val="0"/>
        </w:rPr>
        <w:lastRenderedPageBreak/>
        <w:t xml:space="preserve">Водоросли и другие гидрофиты вырабатывают около 80% всей массы органических веществ [Водоросли, лишайники </w:t>
      </w:r>
      <w:proofErr w:type="spellStart"/>
      <w:r w:rsidRPr="009964D2">
        <w:rPr>
          <w:rStyle w:val="FontStyle13"/>
          <w:b w:val="0"/>
        </w:rPr>
        <w:t>имохообразные</w:t>
      </w:r>
      <w:proofErr w:type="spellEnd"/>
      <w:r w:rsidRPr="009964D2">
        <w:rPr>
          <w:rStyle w:val="FontStyle13"/>
          <w:b w:val="0"/>
        </w:rPr>
        <w:t xml:space="preserve"> СССР, ред</w:t>
      </w:r>
      <w:proofErr w:type="gramStart"/>
      <w:r w:rsidRPr="009964D2">
        <w:rPr>
          <w:rStyle w:val="FontStyle13"/>
          <w:b w:val="0"/>
        </w:rPr>
        <w:t>.Г</w:t>
      </w:r>
      <w:proofErr w:type="gramEnd"/>
      <w:r w:rsidRPr="009964D2">
        <w:rPr>
          <w:rStyle w:val="FontStyle13"/>
          <w:b w:val="0"/>
        </w:rPr>
        <w:t>орленко М.В.,-М., Мысль, 1978], образующихся на Земле, причём наибольшее количество образуют планктонные формы благодаря своей способности быстро размножаться.</w:t>
      </w:r>
    </w:p>
    <w:p w:rsidR="002D7D18" w:rsidRPr="009964D2" w:rsidRDefault="002D7D18" w:rsidP="002D7D18">
      <w:pPr>
        <w:numPr>
          <w:ilvl w:val="0"/>
          <w:numId w:val="12"/>
        </w:numPr>
        <w:rPr>
          <w:rStyle w:val="FontStyle13"/>
          <w:b w:val="0"/>
        </w:rPr>
      </w:pPr>
      <w:r w:rsidRPr="009964D2">
        <w:rPr>
          <w:rStyle w:val="FontStyle13"/>
          <w:b w:val="0"/>
        </w:rPr>
        <w:t>Являясь первичными накопителями органического вещества, водоросли прямо или косвенно служат источником пищи для всех водных животных.</w:t>
      </w:r>
    </w:p>
    <w:p w:rsidR="002D7D18" w:rsidRPr="00306808" w:rsidRDefault="002D7D18" w:rsidP="002D7D18">
      <w:pPr>
        <w:numPr>
          <w:ilvl w:val="0"/>
          <w:numId w:val="12"/>
        </w:numPr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Вред от растительного планктона возникает при «цветении» водоёмов, то ест массовом развитии 2-3 видов </w:t>
      </w:r>
      <w:proofErr w:type="spellStart"/>
      <w:r w:rsidRPr="009964D2">
        <w:rPr>
          <w:rStyle w:val="FontStyle13"/>
          <w:b w:val="0"/>
        </w:rPr>
        <w:t>микроводорослей</w:t>
      </w:r>
      <w:proofErr w:type="spellEnd"/>
      <w:r w:rsidRPr="009964D2">
        <w:rPr>
          <w:rStyle w:val="FontStyle13"/>
          <w:b w:val="0"/>
        </w:rPr>
        <w:t>. Следствием этого процесса могут стать массовые заморы рыб, ухудшение органолептических показателей воды, загрязнение насосных станций и, в отдельных случаях, появление в воде токсичных веществ, вызывающих иногда гибель ско</w:t>
      </w:r>
      <w:r>
        <w:rPr>
          <w:rStyle w:val="FontStyle13"/>
          <w:b w:val="0"/>
        </w:rPr>
        <w:t>та</w:t>
      </w:r>
      <w:r w:rsidRPr="009964D2">
        <w:rPr>
          <w:rStyle w:val="FontStyle13"/>
          <w:b w:val="0"/>
          <w:i/>
        </w:rPr>
        <w:t xml:space="preserve">                                                                                               </w:t>
      </w:r>
      <w:r w:rsidRPr="009964D2">
        <w:rPr>
          <w:rStyle w:val="FontStyle13"/>
          <w:b w:val="0"/>
        </w:rPr>
        <w:t xml:space="preserve">                                                                                                                  </w:t>
      </w:r>
    </w:p>
    <w:p w:rsidR="002D7D18" w:rsidRPr="009964D2" w:rsidRDefault="002D7D18" w:rsidP="002D7D18">
      <w:pPr>
        <w:rPr>
          <w:rStyle w:val="FontStyle13"/>
        </w:rPr>
      </w:pPr>
      <w:r w:rsidRPr="009964D2">
        <w:rPr>
          <w:rStyle w:val="FontStyle13"/>
        </w:rPr>
        <w:t xml:space="preserve">2.3. Антропогенные факторы воздействия на водные системы </w:t>
      </w:r>
    </w:p>
    <w:p w:rsidR="002D7D18" w:rsidRPr="00306808" w:rsidRDefault="002D7D18" w:rsidP="002D7D18">
      <w:pPr>
        <w:rPr>
          <w:rStyle w:val="FontStyle13"/>
          <w:sz w:val="18"/>
          <w:szCs w:val="18"/>
        </w:rPr>
      </w:pPr>
      <w:r w:rsidRPr="009964D2">
        <w:rPr>
          <w:rStyle w:val="FontStyle13"/>
        </w:rPr>
        <w:t xml:space="preserve">                                                                                                  </w:t>
      </w:r>
      <w:r w:rsidRPr="00306808">
        <w:rPr>
          <w:rStyle w:val="FontStyle13"/>
          <w:sz w:val="18"/>
          <w:szCs w:val="18"/>
        </w:rPr>
        <w:t>(литературные сведения)</w:t>
      </w:r>
    </w:p>
    <w:p w:rsidR="002D7D18" w:rsidRPr="00D6336E" w:rsidRDefault="002D7D18" w:rsidP="002D7D18">
      <w:pPr>
        <w:jc w:val="both"/>
        <w:rPr>
          <w:rStyle w:val="FontStyle13"/>
          <w:b w:val="0"/>
          <w:sz w:val="18"/>
          <w:szCs w:val="18"/>
        </w:rPr>
      </w:pPr>
      <w:r w:rsidRPr="009964D2">
        <w:rPr>
          <w:rStyle w:val="FontStyle13"/>
          <w:b w:val="0"/>
        </w:rPr>
        <w:t>Основными источниками воздействия на водные системы являются:</w:t>
      </w:r>
      <w:r>
        <w:rPr>
          <w:rStyle w:val="FontStyle13"/>
          <w:b w:val="0"/>
        </w:rPr>
        <w:t xml:space="preserve">                                        </w:t>
      </w:r>
      <w:r w:rsidRPr="00D6336E">
        <w:rPr>
          <w:rStyle w:val="FontStyle13"/>
          <w:b w:val="0"/>
          <w:sz w:val="18"/>
          <w:szCs w:val="18"/>
        </w:rPr>
        <w:t>7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Водопотребление для нужд промышленности и сельского хозяйства.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Водоотведение  и  сброс  </w:t>
      </w:r>
      <w:proofErr w:type="spellStart"/>
      <w:r w:rsidRPr="009964D2">
        <w:rPr>
          <w:rStyle w:val="FontStyle13"/>
          <w:b w:val="0"/>
        </w:rPr>
        <w:t>коммунально</w:t>
      </w:r>
      <w:proofErr w:type="spellEnd"/>
      <w:r w:rsidRPr="009964D2">
        <w:rPr>
          <w:rStyle w:val="FontStyle13"/>
          <w:b w:val="0"/>
        </w:rPr>
        <w:t xml:space="preserve"> -  бытовых,  промышленных</w:t>
      </w:r>
      <w:proofErr w:type="gramStart"/>
      <w:r w:rsidRPr="009964D2">
        <w:rPr>
          <w:rStyle w:val="FontStyle13"/>
          <w:b w:val="0"/>
        </w:rPr>
        <w:t xml:space="preserve">  ,</w:t>
      </w:r>
      <w:proofErr w:type="gramEnd"/>
      <w:r w:rsidRPr="009964D2">
        <w:rPr>
          <w:rStyle w:val="FontStyle13"/>
          <w:b w:val="0"/>
        </w:rPr>
        <w:t xml:space="preserve"> </w:t>
      </w:r>
      <w:proofErr w:type="spellStart"/>
      <w:r w:rsidRPr="009964D2">
        <w:rPr>
          <w:rStyle w:val="FontStyle13"/>
          <w:b w:val="0"/>
        </w:rPr>
        <w:t>коллекторнодренажных</w:t>
      </w:r>
      <w:proofErr w:type="spellEnd"/>
      <w:r w:rsidRPr="009964D2">
        <w:rPr>
          <w:rStyle w:val="FontStyle13"/>
          <w:b w:val="0"/>
        </w:rPr>
        <w:t xml:space="preserve"> вод с мелиоративных систем.</w:t>
      </w:r>
    </w:p>
    <w:p w:rsidR="002D7D18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Различные виды водопользования (рекреация, водный транспорт, лесосплав) и связанные с ними гидротехнические работы по преобразованию русел.</w:t>
      </w:r>
      <w:r>
        <w:rPr>
          <w:rStyle w:val="FontStyle13"/>
          <w:b w:val="0"/>
        </w:rPr>
        <w:t xml:space="preserve">                 </w:t>
      </w:r>
    </w:p>
    <w:p w:rsidR="002D7D18" w:rsidRPr="009964D2" w:rsidRDefault="002D7D18" w:rsidP="002D7D18">
      <w:pPr>
        <w:ind w:left="720"/>
        <w:jc w:val="both"/>
        <w:rPr>
          <w:rStyle w:val="FontStyle13"/>
          <w:b w:val="0"/>
        </w:rPr>
      </w:pPr>
      <w:r>
        <w:rPr>
          <w:rStyle w:val="FontStyle13"/>
          <w:b w:val="0"/>
        </w:rPr>
        <w:t xml:space="preserve">                                                              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Перераспределение   стока   при   полном   или   частичном   изменении гидрологических условий.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 xml:space="preserve">Атмосферные осадки вместе с содержащимися в них </w:t>
      </w:r>
      <w:proofErr w:type="spellStart"/>
      <w:r w:rsidRPr="009964D2">
        <w:rPr>
          <w:rStyle w:val="FontStyle13"/>
          <w:b w:val="0"/>
        </w:rPr>
        <w:t>загрязнителями-кислотообразующими</w:t>
      </w:r>
      <w:proofErr w:type="spellEnd"/>
      <w:r w:rsidRPr="009964D2">
        <w:rPr>
          <w:rStyle w:val="FontStyle13"/>
          <w:b w:val="0"/>
        </w:rPr>
        <w:t xml:space="preserve"> соединениями и радионуклидами.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Поверхностный     и     подземный     сток     с     урбанизированных     и сельскохозяйственных территорий.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Преобразование ландшафтов; водосборных бассейнов за счет сведения лесов, распашки земель, мелиорации, строительства ит.п.</w:t>
      </w:r>
    </w:p>
    <w:p w:rsidR="002D7D18" w:rsidRPr="009964D2" w:rsidRDefault="002D7D18" w:rsidP="002D7D18">
      <w:pPr>
        <w:numPr>
          <w:ilvl w:val="0"/>
          <w:numId w:val="11"/>
        </w:num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>Изъятие биологических ресурсов.</w:t>
      </w:r>
    </w:p>
    <w:p w:rsidR="002D7D18" w:rsidRPr="009964D2" w:rsidRDefault="002D7D18" w:rsidP="002D7D18">
      <w:p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ab/>
        <w:t>Воздействие этих факторов проявляется в первую очередь в изменении среды обитания гидробионтов, в том числе и фитопланктона и, как следствие, в составе и количестве гидробионтов (</w:t>
      </w:r>
      <w:proofErr w:type="spellStart"/>
      <w:r w:rsidRPr="009964D2">
        <w:rPr>
          <w:rStyle w:val="FontStyle13"/>
          <w:b w:val="0"/>
        </w:rPr>
        <w:t>микроводорослей</w:t>
      </w:r>
      <w:proofErr w:type="spellEnd"/>
      <w:r w:rsidRPr="009964D2">
        <w:rPr>
          <w:rStyle w:val="FontStyle13"/>
          <w:b w:val="0"/>
        </w:rPr>
        <w:t xml:space="preserve">).                             </w:t>
      </w:r>
    </w:p>
    <w:p w:rsidR="002D7D18" w:rsidRDefault="002D7D18" w:rsidP="002D7D18">
      <w:pPr>
        <w:jc w:val="both"/>
        <w:rPr>
          <w:rStyle w:val="FontStyle13"/>
          <w:b w:val="0"/>
          <w:sz w:val="28"/>
          <w:szCs w:val="28"/>
        </w:rPr>
      </w:pPr>
    </w:p>
    <w:p w:rsidR="002D7D18" w:rsidRPr="009964D2" w:rsidRDefault="00AE3FFB" w:rsidP="002D7D18">
      <w:pPr>
        <w:jc w:val="center"/>
        <w:rPr>
          <w:rStyle w:val="FontStyle13"/>
          <w:b w:val="0"/>
        </w:rPr>
      </w:pPr>
      <w:r w:rsidRPr="00AE3FFB">
        <w:rPr>
          <w:noProof/>
        </w:rPr>
        <w:pict>
          <v:shape id="_x0000_s1051" type="#_x0000_t202" style="position:absolute;left:0;text-align:left;margin-left:332.6pt;margin-top:2in;width:111pt;height:47.25pt;z-index:251685888">
            <v:textbox>
              <w:txbxContent>
                <w:p w:rsidR="00C5349F" w:rsidRDefault="00C5349F" w:rsidP="002D7D18">
                  <w:r>
                    <w:t>исследуем антропогенные факторы</w:t>
                  </w:r>
                </w:p>
              </w:txbxContent>
            </v:textbox>
          </v:shape>
        </w:pict>
      </w:r>
      <w:r w:rsidR="002D7D18" w:rsidRPr="009964D2">
        <w:rPr>
          <w:rStyle w:val="FontStyle13"/>
        </w:rPr>
        <w:t>2.4. Характеристика исследованных антропогенных</w:t>
      </w:r>
      <w:r w:rsidR="002D7D18" w:rsidRPr="00306808">
        <w:rPr>
          <w:rStyle w:val="FontStyle13"/>
        </w:rPr>
        <w:t xml:space="preserve"> </w:t>
      </w:r>
      <w:r w:rsidR="002D7D18" w:rsidRPr="009964D2">
        <w:rPr>
          <w:rStyle w:val="FontStyle13"/>
        </w:rPr>
        <w:t xml:space="preserve">факторов </w:t>
      </w:r>
      <w:r w:rsidR="002D7D18">
        <w:rPr>
          <w:b/>
          <w:bCs/>
          <w:noProof/>
        </w:rPr>
        <w:drawing>
          <wp:inline distT="0" distB="0" distL="0" distR="0">
            <wp:extent cx="2394393" cy="1836220"/>
            <wp:effectExtent l="304800" t="266700" r="329757" b="259280"/>
            <wp:docPr id="35" name="Рисунок 1" descr="D:\Фото для мамы\_VIT1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Фото для мамы\_VIT103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93" cy="1836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Pr="009964D2" w:rsidRDefault="002D7D18" w:rsidP="002D7D18">
      <w:p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tab/>
      </w:r>
    </w:p>
    <w:p w:rsidR="002D7D18" w:rsidRDefault="002D7D18" w:rsidP="002D7D18">
      <w:pPr>
        <w:jc w:val="both"/>
        <w:rPr>
          <w:rStyle w:val="FontStyle13"/>
          <w:b w:val="0"/>
        </w:rPr>
      </w:pPr>
    </w:p>
    <w:p w:rsidR="00B808D0" w:rsidRDefault="00B808D0" w:rsidP="00B55BC6">
      <w:pPr>
        <w:jc w:val="right"/>
        <w:rPr>
          <w:rStyle w:val="FontStyle13"/>
          <w:b w:val="0"/>
        </w:rPr>
      </w:pPr>
    </w:p>
    <w:p w:rsidR="00B808D0" w:rsidRDefault="00B808D0" w:rsidP="00B55BC6">
      <w:pPr>
        <w:jc w:val="right"/>
        <w:rPr>
          <w:rStyle w:val="FontStyle13"/>
          <w:b w:val="0"/>
        </w:rPr>
      </w:pPr>
    </w:p>
    <w:p w:rsidR="00B808D0" w:rsidRDefault="00B808D0" w:rsidP="00B55BC6">
      <w:pPr>
        <w:jc w:val="right"/>
        <w:rPr>
          <w:rStyle w:val="FontStyle13"/>
          <w:b w:val="0"/>
        </w:rPr>
      </w:pPr>
    </w:p>
    <w:p w:rsidR="00B55BC6" w:rsidRPr="009964D2" w:rsidRDefault="00B55BC6" w:rsidP="00B55BC6">
      <w:pPr>
        <w:jc w:val="right"/>
        <w:rPr>
          <w:rStyle w:val="FontStyle13"/>
          <w:b w:val="0"/>
        </w:rPr>
      </w:pPr>
      <w:r>
        <w:rPr>
          <w:rStyle w:val="FontStyle13"/>
          <w:b w:val="0"/>
        </w:rPr>
        <w:t>31</w:t>
      </w:r>
    </w:p>
    <w:p w:rsidR="00B55BC6" w:rsidRDefault="002D7D18" w:rsidP="002D7D18">
      <w:pPr>
        <w:jc w:val="both"/>
        <w:rPr>
          <w:rStyle w:val="FontStyle13"/>
          <w:b w:val="0"/>
        </w:rPr>
      </w:pPr>
      <w:r w:rsidRPr="009964D2">
        <w:rPr>
          <w:rStyle w:val="FontStyle13"/>
          <w:b w:val="0"/>
        </w:rPr>
        <w:lastRenderedPageBreak/>
        <w:t xml:space="preserve">Озёра Ленное, Черемуховое, Мощное (наряду с озерами Светлое, </w:t>
      </w:r>
      <w:proofErr w:type="spellStart"/>
      <w:r w:rsidRPr="009964D2">
        <w:rPr>
          <w:rStyle w:val="FontStyle13"/>
          <w:b w:val="0"/>
        </w:rPr>
        <w:t>Облуцкое</w:t>
      </w:r>
      <w:proofErr w:type="spellEnd"/>
      <w:r w:rsidRPr="009964D2">
        <w:rPr>
          <w:rStyle w:val="FontStyle13"/>
          <w:b w:val="0"/>
        </w:rPr>
        <w:t xml:space="preserve">) входят в Комплексный памятник природы (Сосновые леса на </w:t>
      </w:r>
      <w:proofErr w:type="spellStart"/>
      <w:r w:rsidRPr="009964D2">
        <w:rPr>
          <w:rStyle w:val="FontStyle13"/>
          <w:b w:val="0"/>
        </w:rPr>
        <w:t>камах</w:t>
      </w:r>
      <w:proofErr w:type="spellEnd"/>
      <w:r w:rsidRPr="009964D2">
        <w:rPr>
          <w:rStyle w:val="FontStyle13"/>
          <w:b w:val="0"/>
        </w:rPr>
        <w:t xml:space="preserve"> в окрестностях поселка Будогощь, Красная книга Ленинградской области, стр.156), организованный «Постановлением </w:t>
      </w:r>
      <w:proofErr w:type="spellStart"/>
      <w:r w:rsidRPr="009964D2">
        <w:rPr>
          <w:rStyle w:val="FontStyle13"/>
          <w:b w:val="0"/>
        </w:rPr>
        <w:t>Киришского</w:t>
      </w:r>
      <w:proofErr w:type="spellEnd"/>
      <w:r w:rsidRPr="009964D2">
        <w:rPr>
          <w:rStyle w:val="FontStyle13"/>
          <w:b w:val="0"/>
        </w:rPr>
        <w:t xml:space="preserve"> </w:t>
      </w:r>
    </w:p>
    <w:p w:rsidR="002D7D18" w:rsidRPr="00B55BC6" w:rsidRDefault="002D7D18" w:rsidP="002D7D18">
      <w:pPr>
        <w:jc w:val="both"/>
        <w:rPr>
          <w:rStyle w:val="FontStyle13"/>
          <w:b w:val="0"/>
          <w:sz w:val="24"/>
          <w:szCs w:val="24"/>
        </w:rPr>
      </w:pPr>
      <w:r w:rsidRPr="00B55BC6">
        <w:rPr>
          <w:rStyle w:val="FontStyle13"/>
          <w:b w:val="0"/>
          <w:sz w:val="24"/>
          <w:szCs w:val="24"/>
        </w:rPr>
        <w:t>горсовета №251 от 03.12.1993 с целью сохранения уникальных форм водно-ледникового рельефа, запасов чистых глубинных вод в водоносных горизонтах и озерах».</w:t>
      </w:r>
    </w:p>
    <w:p w:rsidR="002D7D18" w:rsidRPr="00B55BC6" w:rsidRDefault="002D7D18" w:rsidP="002D7D18">
      <w:pPr>
        <w:jc w:val="both"/>
        <w:rPr>
          <w:rStyle w:val="FontStyle13"/>
          <w:b w:val="0"/>
          <w:sz w:val="24"/>
          <w:szCs w:val="24"/>
        </w:rPr>
      </w:pPr>
      <w:r w:rsidRPr="00B55BC6">
        <w:rPr>
          <w:rStyle w:val="FontStyle13"/>
          <w:b w:val="0"/>
          <w:sz w:val="24"/>
          <w:szCs w:val="24"/>
        </w:rPr>
        <w:tab/>
        <w:t xml:space="preserve">Озёра </w:t>
      </w:r>
      <w:proofErr w:type="gramStart"/>
      <w:r w:rsidRPr="00B55BC6">
        <w:rPr>
          <w:rStyle w:val="FontStyle13"/>
          <w:b w:val="0"/>
          <w:sz w:val="24"/>
          <w:szCs w:val="24"/>
        </w:rPr>
        <w:t>Зеленое</w:t>
      </w:r>
      <w:proofErr w:type="gramEnd"/>
      <w:r w:rsidRPr="00B55BC6">
        <w:rPr>
          <w:rStyle w:val="FontStyle13"/>
          <w:b w:val="0"/>
          <w:sz w:val="24"/>
          <w:szCs w:val="24"/>
        </w:rPr>
        <w:t xml:space="preserve"> и </w:t>
      </w:r>
      <w:proofErr w:type="spellStart"/>
      <w:r w:rsidRPr="00B55BC6">
        <w:rPr>
          <w:rStyle w:val="FontStyle13"/>
          <w:b w:val="0"/>
          <w:sz w:val="24"/>
          <w:szCs w:val="24"/>
        </w:rPr>
        <w:t>Острочиное</w:t>
      </w:r>
      <w:proofErr w:type="spellEnd"/>
      <w:r w:rsidRPr="00B55BC6">
        <w:rPr>
          <w:rStyle w:val="FontStyle13"/>
          <w:b w:val="0"/>
          <w:sz w:val="24"/>
          <w:szCs w:val="24"/>
        </w:rPr>
        <w:t xml:space="preserve"> располагаются в селитебной зоне поселка Будогощь, вне пределов Комплексного памятника природы.</w:t>
      </w:r>
    </w:p>
    <w:p w:rsidR="002D7D18" w:rsidRPr="00B55BC6" w:rsidRDefault="002D7D18" w:rsidP="002D7D18">
      <w:pPr>
        <w:jc w:val="both"/>
        <w:rPr>
          <w:rStyle w:val="FontStyle13"/>
          <w:b w:val="0"/>
          <w:sz w:val="24"/>
          <w:szCs w:val="24"/>
        </w:rPr>
      </w:pPr>
      <w:r w:rsidRPr="00B55BC6">
        <w:rPr>
          <w:rStyle w:val="FontStyle13"/>
          <w:b w:val="0"/>
          <w:sz w:val="24"/>
          <w:szCs w:val="24"/>
        </w:rPr>
        <w:t>Гидрологические характеристики озер приведены в таблице 2.4.1.            Таблица 2 .4.</w:t>
      </w:r>
    </w:p>
    <w:p w:rsidR="00B55BC6" w:rsidRPr="00B55BC6" w:rsidRDefault="00B55BC6" w:rsidP="002D7D18">
      <w:pPr>
        <w:pStyle w:val="Style1"/>
        <w:widowControl/>
        <w:spacing w:line="274" w:lineRule="exact"/>
        <w:rPr>
          <w:rStyle w:val="FontStyle13"/>
          <w:sz w:val="24"/>
          <w:szCs w:val="24"/>
        </w:rPr>
      </w:pPr>
    </w:p>
    <w:p w:rsidR="00B55BC6" w:rsidRPr="00B55BC6" w:rsidRDefault="00B55BC6" w:rsidP="002D7D18">
      <w:pPr>
        <w:pStyle w:val="Style1"/>
        <w:widowControl/>
        <w:spacing w:line="274" w:lineRule="exact"/>
        <w:rPr>
          <w:rStyle w:val="FontStyle13"/>
          <w:sz w:val="24"/>
          <w:szCs w:val="24"/>
        </w:rPr>
      </w:pPr>
    </w:p>
    <w:p w:rsidR="00B55BC6" w:rsidRDefault="00B55BC6" w:rsidP="002D7D18">
      <w:pPr>
        <w:pStyle w:val="Style1"/>
        <w:widowControl/>
        <w:spacing w:line="274" w:lineRule="exact"/>
        <w:rPr>
          <w:rStyle w:val="FontStyle13"/>
        </w:rPr>
      </w:pPr>
    </w:p>
    <w:p w:rsidR="00B55BC6" w:rsidRDefault="00B55BC6" w:rsidP="002D7D18">
      <w:pPr>
        <w:pStyle w:val="Style1"/>
        <w:widowControl/>
        <w:spacing w:line="274" w:lineRule="exact"/>
        <w:rPr>
          <w:rStyle w:val="FontStyle13"/>
        </w:rPr>
      </w:pPr>
    </w:p>
    <w:p w:rsidR="00B55BC6" w:rsidRDefault="00B55BC6" w:rsidP="002D7D18">
      <w:pPr>
        <w:pStyle w:val="Style1"/>
        <w:widowControl/>
        <w:spacing w:line="274" w:lineRule="exact"/>
        <w:rPr>
          <w:rStyle w:val="FontStyle13"/>
        </w:rPr>
      </w:pPr>
    </w:p>
    <w:p w:rsidR="00B55BC6" w:rsidRDefault="00B55BC6" w:rsidP="002D7D18">
      <w:pPr>
        <w:pStyle w:val="Style1"/>
        <w:widowControl/>
        <w:spacing w:line="274" w:lineRule="exact"/>
        <w:rPr>
          <w:rStyle w:val="FontStyle13"/>
        </w:rPr>
      </w:pPr>
    </w:p>
    <w:p w:rsidR="00B55BC6" w:rsidRDefault="00B55BC6" w:rsidP="002D7D18">
      <w:pPr>
        <w:pStyle w:val="Style1"/>
        <w:widowControl/>
        <w:spacing w:line="274" w:lineRule="exact"/>
        <w:rPr>
          <w:rStyle w:val="FontStyle13"/>
        </w:rPr>
      </w:pPr>
    </w:p>
    <w:p w:rsidR="002D7D18" w:rsidRPr="009964D2" w:rsidRDefault="002D7D18" w:rsidP="002D7D18">
      <w:pPr>
        <w:pStyle w:val="Style1"/>
        <w:widowControl/>
        <w:spacing w:line="274" w:lineRule="exact"/>
        <w:rPr>
          <w:rStyle w:val="FontStyle13"/>
        </w:rPr>
      </w:pPr>
      <w:r w:rsidRPr="009964D2">
        <w:rPr>
          <w:rStyle w:val="FontStyle13"/>
        </w:rPr>
        <w:t>Основные гидрологические характеристики исследованных озер</w:t>
      </w:r>
    </w:p>
    <w:p w:rsidR="002D7D18" w:rsidRPr="009964D2" w:rsidRDefault="002D7D18" w:rsidP="002D7D18">
      <w:pPr>
        <w:spacing w:after="264" w:line="1" w:lineRule="exact"/>
        <w:rPr>
          <w:rStyle w:val="FontStyle13"/>
          <w:b w:val="0"/>
        </w:rPr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2"/>
        <w:gridCol w:w="1255"/>
        <w:gridCol w:w="1757"/>
        <w:gridCol w:w="1363"/>
        <w:gridCol w:w="1513"/>
        <w:gridCol w:w="1516"/>
      </w:tblGrid>
      <w:tr w:rsidR="002D7D18" w:rsidRPr="009964D2" w:rsidTr="00B55BC6">
        <w:trPr>
          <w:trHeight w:val="1010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ind w:left="298" w:hanging="10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Название Озера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21" w:lineRule="exact"/>
              <w:ind w:left="278" w:hanging="10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Длина, метр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69"/>
              <w:jc w:val="center"/>
              <w:rPr>
                <w:rStyle w:val="FontStyle13"/>
                <w:b w:val="0"/>
                <w:sz w:val="18"/>
                <w:szCs w:val="18"/>
              </w:rPr>
            </w:pPr>
            <w:proofErr w:type="gramStart"/>
            <w:r w:rsidRPr="00306808">
              <w:rPr>
                <w:rStyle w:val="FontStyle13"/>
                <w:b w:val="0"/>
                <w:sz w:val="18"/>
                <w:szCs w:val="18"/>
              </w:rPr>
              <w:t>Ш</w:t>
            </w:r>
            <w:proofErr w:type="gramEnd"/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Ширина, м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35" w:lineRule="exact"/>
              <w:ind w:firstLine="0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Средняя </w:t>
            </w:r>
            <w:proofErr w:type="spellStart"/>
            <w:r w:rsidRPr="00306808">
              <w:rPr>
                <w:rStyle w:val="FontStyle13"/>
                <w:b w:val="0"/>
                <w:sz w:val="18"/>
                <w:szCs w:val="18"/>
              </w:rPr>
              <w:t>глубина</w:t>
            </w:r>
            <w:proofErr w:type="gramStart"/>
            <w:r w:rsidRPr="00306808">
              <w:rPr>
                <w:rStyle w:val="FontStyle13"/>
                <w:b w:val="0"/>
                <w:sz w:val="18"/>
                <w:szCs w:val="18"/>
              </w:rPr>
              <w:t>,м</w:t>
            </w:r>
            <w:proofErr w:type="spellEnd"/>
            <w:proofErr w:type="gramEnd"/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35" w:lineRule="exact"/>
              <w:ind w:left="283" w:hanging="10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Площадь зеркала, м</w:t>
            </w:r>
            <w:proofErr w:type="gramStart"/>
            <w:r w:rsidRPr="00306808">
              <w:rPr>
                <w:rStyle w:val="FontStyle13"/>
                <w:b w:val="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ind w:left="283" w:hanging="10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Объем воды, м3</w:t>
            </w:r>
          </w:p>
        </w:tc>
      </w:tr>
      <w:tr w:rsidR="002D7D18" w:rsidRPr="009964D2" w:rsidTr="00B55BC6">
        <w:trPr>
          <w:trHeight w:val="1474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Ленное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4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4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600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ind w:left="278" w:hanging="5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Мах-195</w:t>
            </w:r>
          </w:p>
          <w:p w:rsidR="002D7D18" w:rsidRPr="00306808" w:rsidRDefault="002D7D18" w:rsidP="00C5349F">
            <w:pPr>
              <w:pStyle w:val="Style5"/>
              <w:widowControl/>
              <w:ind w:left="278" w:hanging="5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Min-150 </w:t>
            </w:r>
          </w:p>
          <w:p w:rsidR="002D7D18" w:rsidRPr="00306808" w:rsidRDefault="002D7D18" w:rsidP="00C5349F">
            <w:pPr>
              <w:pStyle w:val="Style5"/>
              <w:widowControl/>
              <w:ind w:left="278" w:hanging="5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Сред-172,5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4,5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110 000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  495 000</w:t>
            </w:r>
          </w:p>
        </w:tc>
      </w:tr>
      <w:tr w:rsidR="002D7D18" w:rsidRPr="009964D2" w:rsidTr="00B55BC6">
        <w:trPr>
          <w:trHeight w:val="1992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Черемуховое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rPr>
                <w:rStyle w:val="FontStyle13"/>
                <w:b w:val="0"/>
                <w:sz w:val="18"/>
                <w:szCs w:val="18"/>
              </w:rPr>
            </w:pP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rPr>
                <w:rStyle w:val="FontStyle13"/>
                <w:b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4"/>
              <w:jc w:val="center"/>
              <w:rPr>
                <w:rStyle w:val="FontStyle13"/>
                <w:b w:val="0"/>
                <w:sz w:val="18"/>
                <w:szCs w:val="18"/>
              </w:rPr>
            </w:pP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4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4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480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Мах-195</w:t>
            </w:r>
          </w:p>
          <w:p w:rsidR="002D7D18" w:rsidRPr="00306808" w:rsidRDefault="002D7D18" w:rsidP="00C5349F">
            <w:pPr>
              <w:pStyle w:val="Style5"/>
              <w:widowControl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Min-105</w:t>
            </w:r>
          </w:p>
          <w:p w:rsidR="002D7D18" w:rsidRPr="00306808" w:rsidRDefault="002D7D18" w:rsidP="00C5349F">
            <w:pPr>
              <w:pStyle w:val="Style5"/>
              <w:widowControl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Сред-150  </w:t>
            </w:r>
          </w:p>
          <w:p w:rsidR="002D7D18" w:rsidRPr="00306808" w:rsidRDefault="002D7D18" w:rsidP="00C5349F">
            <w:pPr>
              <w:pStyle w:val="Style5"/>
              <w:widowControl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6,5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67 500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    438 750</w:t>
            </w:r>
          </w:p>
        </w:tc>
      </w:tr>
      <w:tr w:rsidR="002D7D18" w:rsidRPr="00306808" w:rsidTr="00B55BC6">
        <w:trPr>
          <w:trHeight w:val="1255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0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0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Зеленое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795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30" w:lineRule="exact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Мах-425 </w:t>
            </w:r>
          </w:p>
          <w:p w:rsidR="002D7D18" w:rsidRPr="00306808" w:rsidRDefault="002D7D18" w:rsidP="00C5349F">
            <w:pPr>
              <w:pStyle w:val="Style5"/>
              <w:widowControl/>
              <w:spacing w:line="230" w:lineRule="exact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Min-300</w:t>
            </w:r>
          </w:p>
          <w:p w:rsidR="002D7D18" w:rsidRPr="00306808" w:rsidRDefault="002D7D18" w:rsidP="00C5349F">
            <w:pPr>
              <w:pStyle w:val="Style5"/>
              <w:widowControl/>
              <w:spacing w:line="230" w:lineRule="exact"/>
              <w:ind w:left="27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</w:t>
            </w:r>
            <w:proofErr w:type="gramStart"/>
            <w:r w:rsidRPr="00306808">
              <w:rPr>
                <w:rStyle w:val="FontStyle13"/>
                <w:b w:val="0"/>
                <w:sz w:val="18"/>
                <w:szCs w:val="18"/>
              </w:rPr>
              <w:t>С</w:t>
            </w:r>
            <w:proofErr w:type="gramEnd"/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Сред.-362,5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1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10,0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225 000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2 250 000</w:t>
            </w:r>
          </w:p>
        </w:tc>
      </w:tr>
      <w:tr w:rsidR="002D7D18" w:rsidRPr="00306808" w:rsidTr="00B55BC6">
        <w:trPr>
          <w:trHeight w:val="1146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0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0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</w:t>
            </w:r>
            <w:proofErr w:type="spellStart"/>
            <w:r w:rsidRPr="00306808">
              <w:rPr>
                <w:rStyle w:val="FontStyle13"/>
                <w:b w:val="0"/>
                <w:sz w:val="18"/>
                <w:szCs w:val="18"/>
              </w:rPr>
              <w:t>Острочиное</w:t>
            </w:r>
            <w:proofErr w:type="spellEnd"/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02"/>
              <w:rPr>
                <w:rStyle w:val="FontStyle13"/>
                <w:b w:val="0"/>
                <w:sz w:val="18"/>
                <w:szCs w:val="18"/>
              </w:rPr>
            </w:pPr>
            <w:proofErr w:type="spellStart"/>
            <w:r w:rsidRPr="00306808">
              <w:rPr>
                <w:rStyle w:val="FontStyle13"/>
                <w:b w:val="0"/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380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ind w:left="283" w:firstLine="5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>Мах-180 Min-100 Сред-140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4,0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56 250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  225 000</w:t>
            </w:r>
          </w:p>
        </w:tc>
      </w:tr>
      <w:tr w:rsidR="002D7D18" w:rsidRPr="00306808" w:rsidTr="00B55BC6">
        <w:trPr>
          <w:trHeight w:val="1119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1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12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Мощное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312"/>
              <w:jc w:val="center"/>
              <w:rPr>
                <w:rStyle w:val="FontStyle13"/>
                <w:b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450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8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300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8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4.0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90 000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        </w:t>
            </w:r>
          </w:p>
          <w:p w:rsidR="002D7D18" w:rsidRPr="00306808" w:rsidRDefault="002D7D18" w:rsidP="00C5349F">
            <w:pPr>
              <w:pStyle w:val="Style5"/>
              <w:widowControl/>
              <w:spacing w:line="240" w:lineRule="auto"/>
              <w:ind w:left="293"/>
              <w:jc w:val="center"/>
              <w:rPr>
                <w:rStyle w:val="FontStyle13"/>
                <w:b w:val="0"/>
                <w:sz w:val="18"/>
                <w:szCs w:val="18"/>
              </w:rPr>
            </w:pPr>
            <w:r w:rsidRPr="00306808">
              <w:rPr>
                <w:rStyle w:val="FontStyle13"/>
                <w:b w:val="0"/>
                <w:sz w:val="18"/>
                <w:szCs w:val="18"/>
              </w:rPr>
              <w:t xml:space="preserve">             450 000</w:t>
            </w:r>
          </w:p>
        </w:tc>
      </w:tr>
    </w:tbl>
    <w:p w:rsidR="00B55BC6" w:rsidRDefault="00B55BC6" w:rsidP="00B55BC6">
      <w:pPr>
        <w:pStyle w:val="Style3"/>
        <w:widowControl/>
        <w:spacing w:line="240" w:lineRule="exact"/>
        <w:rPr>
          <w:rStyle w:val="FontStyle13"/>
          <w:b w:val="0"/>
        </w:rPr>
      </w:pPr>
    </w:p>
    <w:p w:rsidR="00B55BC6" w:rsidRDefault="00B55BC6" w:rsidP="002D7D18">
      <w:pPr>
        <w:pStyle w:val="Style3"/>
        <w:widowControl/>
        <w:spacing w:line="240" w:lineRule="exact"/>
        <w:ind w:firstLine="278"/>
        <w:rPr>
          <w:rStyle w:val="FontStyle13"/>
          <w:b w:val="0"/>
        </w:rPr>
      </w:pPr>
    </w:p>
    <w:p w:rsidR="00B55BC6" w:rsidRDefault="00B55BC6" w:rsidP="002D7D18">
      <w:pPr>
        <w:pStyle w:val="Style3"/>
        <w:widowControl/>
        <w:spacing w:line="240" w:lineRule="exact"/>
        <w:ind w:firstLine="278"/>
        <w:rPr>
          <w:rStyle w:val="FontStyle13"/>
          <w:b w:val="0"/>
        </w:rPr>
      </w:pPr>
    </w:p>
    <w:p w:rsidR="00B55BC6" w:rsidRDefault="00B55BC6" w:rsidP="002D7D18">
      <w:pPr>
        <w:pStyle w:val="Style3"/>
        <w:widowControl/>
        <w:spacing w:line="240" w:lineRule="exact"/>
        <w:ind w:firstLine="278"/>
        <w:rPr>
          <w:rStyle w:val="FontStyle13"/>
          <w:b w:val="0"/>
        </w:rPr>
      </w:pPr>
    </w:p>
    <w:p w:rsidR="00B55BC6" w:rsidRDefault="00B55BC6" w:rsidP="002D7D18">
      <w:pPr>
        <w:pStyle w:val="Style3"/>
        <w:widowControl/>
        <w:spacing w:line="240" w:lineRule="exact"/>
        <w:ind w:firstLine="278"/>
        <w:rPr>
          <w:rStyle w:val="FontStyle13"/>
          <w:b w:val="0"/>
        </w:rPr>
      </w:pPr>
    </w:p>
    <w:p w:rsidR="00B55BC6" w:rsidRDefault="00B55BC6" w:rsidP="00B55BC6">
      <w:pPr>
        <w:pStyle w:val="Style3"/>
        <w:widowControl/>
        <w:spacing w:line="240" w:lineRule="exact"/>
        <w:ind w:firstLine="278"/>
        <w:jc w:val="right"/>
        <w:rPr>
          <w:rStyle w:val="FontStyle13"/>
          <w:b w:val="0"/>
        </w:rPr>
      </w:pPr>
      <w:r>
        <w:rPr>
          <w:rStyle w:val="FontStyle13"/>
          <w:b w:val="0"/>
        </w:rPr>
        <w:t>32</w:t>
      </w:r>
    </w:p>
    <w:p w:rsidR="002D7D18" w:rsidRDefault="00AE3FFB" w:rsidP="002D7D18">
      <w:pPr>
        <w:pStyle w:val="Style3"/>
        <w:widowControl/>
        <w:spacing w:before="34"/>
        <w:ind w:firstLine="278"/>
        <w:rPr>
          <w:rStyle w:val="FontStyle13"/>
          <w:b w:val="0"/>
        </w:rPr>
      </w:pPr>
      <w:r w:rsidRPr="00AE3FFB">
        <w:rPr>
          <w:noProof/>
        </w:rPr>
        <w:lastRenderedPageBreak/>
        <w:pict>
          <v:shape id="_x0000_s1053" type="#_x0000_t202" style="position:absolute;left:0;text-align:left;margin-left:50.6pt;margin-top:205.2pt;width:153.75pt;height:38.25pt;z-index:251687936">
            <v:textbox style="mso-next-textbox:#_x0000_s1053">
              <w:txbxContent>
                <w:p w:rsidR="00C5349F" w:rsidRDefault="00C5349F" w:rsidP="002D7D18">
                  <w:proofErr w:type="spellStart"/>
                  <w:r>
                    <w:t>о</w:t>
                  </w:r>
                  <w:proofErr w:type="gramStart"/>
                  <w:r>
                    <w:t>.О</w:t>
                  </w:r>
                  <w:proofErr w:type="gramEnd"/>
                  <w:r>
                    <w:t>строчиное</w:t>
                  </w:r>
                  <w:proofErr w:type="spellEnd"/>
                  <w:r>
                    <w:t xml:space="preserve">. </w:t>
                  </w:r>
                </w:p>
                <w:p w:rsidR="00C5349F" w:rsidRDefault="00C5349F" w:rsidP="002D7D18">
                  <w:r>
                    <w:t xml:space="preserve">отбор проб </w:t>
                  </w:r>
                </w:p>
              </w:txbxContent>
            </v:textbox>
          </v:shape>
        </w:pict>
      </w:r>
      <w:r w:rsidRPr="00AE3FFB">
        <w:rPr>
          <w:noProof/>
        </w:rPr>
        <w:pict>
          <v:shape id="_x0000_s1052" type="#_x0000_t202" style="position:absolute;left:0;text-align:left;margin-left:336.35pt;margin-top:182.7pt;width:117.75pt;height:41.25pt;z-index:251686912">
            <v:textbox style="mso-next-textbox:#_x0000_s1052">
              <w:txbxContent>
                <w:p w:rsidR="00C5349F" w:rsidRDefault="00C5349F" w:rsidP="002D7D18">
                  <w:proofErr w:type="spellStart"/>
                  <w:r>
                    <w:t>селетебная</w:t>
                  </w:r>
                  <w:proofErr w:type="spellEnd"/>
                  <w:r>
                    <w:t xml:space="preserve"> зона</w:t>
                  </w:r>
                </w:p>
                <w:p w:rsidR="00C5349F" w:rsidRDefault="00C5349F" w:rsidP="002D7D18">
                  <w:r>
                    <w:t>о. Черёмуховое</w:t>
                  </w:r>
                </w:p>
              </w:txbxContent>
            </v:textbox>
          </v:shape>
        </w:pict>
      </w:r>
      <w:r w:rsidR="002D7D18">
        <w:rPr>
          <w:bCs/>
          <w:noProof/>
        </w:rPr>
        <w:drawing>
          <wp:inline distT="0" distB="0" distL="0" distR="0">
            <wp:extent cx="2450558" cy="2505914"/>
            <wp:effectExtent l="171450" t="133350" r="159292" b="103936"/>
            <wp:docPr id="36" name="Рисунок 2" descr="C:\Users\user17\Desktop\олимпиады разное эл.курс\NIK_9544 -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17\Desktop\олимпиады разное эл.курс\NIK_9544 -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8" cy="25059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D7D18">
        <w:rPr>
          <w:bCs/>
          <w:noProof/>
        </w:rPr>
        <w:drawing>
          <wp:inline distT="0" distB="0" distL="0" distR="0">
            <wp:extent cx="2618352" cy="1928182"/>
            <wp:effectExtent l="304800" t="266700" r="315348" b="262568"/>
            <wp:docPr id="37" name="Рисунок 1" descr="C:\Users\user17\Desktop\исслед.раб\_VIT10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user17\Desktop\исслед.раб\_VIT106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52" cy="19281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pStyle w:val="Style3"/>
        <w:widowControl/>
        <w:spacing w:before="34"/>
        <w:ind w:firstLine="278"/>
        <w:rPr>
          <w:rStyle w:val="FontStyle13"/>
          <w:b w:val="0"/>
        </w:rPr>
      </w:pPr>
    </w:p>
    <w:p w:rsidR="002D7D18" w:rsidRDefault="002D7D18" w:rsidP="002D7D18">
      <w:pPr>
        <w:pStyle w:val="Style3"/>
        <w:widowControl/>
        <w:spacing w:before="34"/>
        <w:rPr>
          <w:rStyle w:val="FontStyle13"/>
          <w:b w:val="0"/>
        </w:rPr>
      </w:pPr>
      <w:r>
        <w:rPr>
          <w:rStyle w:val="FontStyle13"/>
          <w:b w:val="0"/>
        </w:rPr>
        <w:t xml:space="preserve">                                                                                                                                                     </w:t>
      </w:r>
    </w:p>
    <w:p w:rsidR="002D7D18" w:rsidRPr="00F312B5" w:rsidRDefault="002D7D18" w:rsidP="002D7D18">
      <w:pPr>
        <w:pStyle w:val="Style3"/>
        <w:widowControl/>
        <w:spacing w:before="34"/>
        <w:rPr>
          <w:rStyle w:val="FontStyle13"/>
          <w:b w:val="0"/>
        </w:rPr>
      </w:pPr>
      <w:r w:rsidRPr="00F312B5">
        <w:rPr>
          <w:rStyle w:val="FontStyle13"/>
          <w:b w:val="0"/>
        </w:rPr>
        <w:t>На исследованные озера поселка Будогощь влияют различные антропогенные факторы (таблица 2.4.2)</w:t>
      </w:r>
    </w:p>
    <w:p w:rsidR="002D7D18" w:rsidRPr="00F312B5" w:rsidRDefault="002D7D18" w:rsidP="002D7D18">
      <w:pPr>
        <w:jc w:val="center"/>
        <w:rPr>
          <w:rStyle w:val="FontStyle11"/>
        </w:rPr>
      </w:pPr>
      <w:r w:rsidRPr="00F312B5">
        <w:rPr>
          <w:rStyle w:val="FontStyle11"/>
        </w:rPr>
        <w:t>Таблица 2.4.2.</w:t>
      </w:r>
      <w:r>
        <w:rPr>
          <w:rStyle w:val="FontStyle11"/>
        </w:rPr>
        <w:t xml:space="preserve"> </w:t>
      </w:r>
      <w:r w:rsidRPr="00F312B5">
        <w:rPr>
          <w:rStyle w:val="FontStyle13"/>
        </w:rPr>
        <w:t>Исследованные антропогенные факторы</w:t>
      </w:r>
    </w:p>
    <w:tbl>
      <w:tblPr>
        <w:tblW w:w="0" w:type="auto"/>
        <w:tblInd w:w="-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79"/>
        <w:gridCol w:w="681"/>
        <w:gridCol w:w="1978"/>
        <w:gridCol w:w="715"/>
        <w:gridCol w:w="1559"/>
        <w:gridCol w:w="1285"/>
        <w:gridCol w:w="1466"/>
      </w:tblGrid>
      <w:tr w:rsidR="002D7D18" w:rsidRPr="009B1A6C" w:rsidTr="00C5349F"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 xml:space="preserve">Классификация 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факторов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r w:rsidRPr="009B1A6C">
              <w:rPr>
                <w:rStyle w:val="FontStyle13"/>
              </w:rPr>
              <w:t>Ленное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r w:rsidRPr="009B1A6C">
              <w:rPr>
                <w:rStyle w:val="FontStyle13"/>
              </w:rPr>
              <w:t>Черемуховое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r w:rsidRPr="009B1A6C">
              <w:rPr>
                <w:rStyle w:val="FontStyle13"/>
              </w:rPr>
              <w:t>Мощное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r w:rsidRPr="009B1A6C">
              <w:rPr>
                <w:rStyle w:val="FontStyle13"/>
              </w:rPr>
              <w:t>Зелёное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proofErr w:type="spellStart"/>
            <w:r w:rsidRPr="009B1A6C">
              <w:rPr>
                <w:rStyle w:val="FontStyle13"/>
              </w:rPr>
              <w:t>Острочи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</w:rPr>
              <w:t>ное</w:t>
            </w:r>
            <w:proofErr w:type="spellEnd"/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примеча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</w:rPr>
            </w:pPr>
            <w:proofErr w:type="spellStart"/>
            <w:r w:rsidRPr="009B1A6C">
              <w:rPr>
                <w:rStyle w:val="FontStyle13"/>
                <w:b w:val="0"/>
              </w:rPr>
              <w:t>ния</w:t>
            </w:r>
            <w:proofErr w:type="spellEnd"/>
          </w:p>
        </w:tc>
      </w:tr>
      <w:tr w:rsidR="002D7D18" w:rsidRPr="009B1A6C" w:rsidTr="00C5349F"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 xml:space="preserve">Источники </w:t>
            </w:r>
            <w:proofErr w:type="gramStart"/>
            <w:r w:rsidRPr="009B1A6C">
              <w:rPr>
                <w:rStyle w:val="FontStyle13"/>
                <w:b w:val="0"/>
              </w:rPr>
              <w:t xml:space="preserve">антропоген </w:t>
            </w:r>
            <w:proofErr w:type="spellStart"/>
            <w:r w:rsidRPr="009B1A6C">
              <w:rPr>
                <w:rStyle w:val="FontStyle13"/>
                <w:b w:val="0"/>
              </w:rPr>
              <w:t>ного</w:t>
            </w:r>
            <w:proofErr w:type="spellEnd"/>
            <w:proofErr w:type="gramEnd"/>
            <w:r w:rsidRPr="009B1A6C">
              <w:rPr>
                <w:rStyle w:val="FontStyle13"/>
                <w:b w:val="0"/>
              </w:rPr>
              <w:t xml:space="preserve"> </w:t>
            </w:r>
            <w:proofErr w:type="spellStart"/>
            <w:r w:rsidRPr="009B1A6C">
              <w:rPr>
                <w:rStyle w:val="FontStyle13"/>
                <w:b w:val="0"/>
              </w:rPr>
              <w:t>загразненеия</w:t>
            </w:r>
            <w:proofErr w:type="spellEnd"/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-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proofErr w:type="gramStart"/>
            <w:r w:rsidRPr="009B1A6C">
              <w:rPr>
                <w:rStyle w:val="FontStyle13"/>
                <w:b w:val="0"/>
              </w:rPr>
              <w:t>Профилакто</w:t>
            </w:r>
            <w:proofErr w:type="spellEnd"/>
            <w:r w:rsidRPr="009B1A6C">
              <w:rPr>
                <w:rStyle w:val="FontStyle13"/>
                <w:b w:val="0"/>
              </w:rPr>
              <w:t xml:space="preserve"> </w:t>
            </w:r>
            <w:proofErr w:type="spellStart"/>
            <w:r w:rsidRPr="009B1A6C">
              <w:rPr>
                <w:rStyle w:val="FontStyle13"/>
                <w:b w:val="0"/>
              </w:rPr>
              <w:t>рий</w:t>
            </w:r>
            <w:proofErr w:type="spellEnd"/>
            <w:proofErr w:type="gram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«</w:t>
            </w:r>
            <w:proofErr w:type="spellStart"/>
            <w:r w:rsidRPr="009B1A6C">
              <w:rPr>
                <w:rStyle w:val="FontStyle13"/>
                <w:b w:val="0"/>
              </w:rPr>
              <w:t>Приозерны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й</w:t>
            </w:r>
            <w:proofErr w:type="spellEnd"/>
            <w:r w:rsidRPr="009B1A6C">
              <w:rPr>
                <w:rStyle w:val="FontStyle13"/>
                <w:b w:val="0"/>
              </w:rPr>
              <w:t>», бани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Селитебная зона,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промышленная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зона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Сели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тебная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зона, бани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Селитеб</w:t>
            </w:r>
            <w:proofErr w:type="spellEnd"/>
            <w:r w:rsidRPr="009B1A6C">
              <w:rPr>
                <w:rStyle w:val="FontStyle13"/>
                <w:b w:val="0"/>
              </w:rPr>
              <w:t xml:space="preserve"> и </w:t>
            </w:r>
            <w:proofErr w:type="spellStart"/>
            <w:r w:rsidRPr="009B1A6C">
              <w:rPr>
                <w:rStyle w:val="FontStyle13"/>
                <w:b w:val="0"/>
              </w:rPr>
              <w:t>промзона</w:t>
            </w:r>
            <w:proofErr w:type="spellEnd"/>
          </w:p>
        </w:tc>
      </w:tr>
      <w:tr w:rsidR="002D7D18" w:rsidRPr="009B1A6C" w:rsidTr="00C5349F"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Характер антропоге</w:t>
            </w:r>
            <w:proofErr w:type="gramStart"/>
            <w:r w:rsidRPr="009B1A6C">
              <w:rPr>
                <w:rStyle w:val="FontStyle13"/>
                <w:b w:val="0"/>
              </w:rPr>
              <w:t>н-</w:t>
            </w:r>
            <w:proofErr w:type="gramEnd"/>
            <w:r w:rsidRPr="009B1A6C">
              <w:rPr>
                <w:rStyle w:val="FontStyle13"/>
                <w:b w:val="0"/>
              </w:rPr>
              <w:t xml:space="preserve"> </w:t>
            </w:r>
            <w:proofErr w:type="spellStart"/>
            <w:r w:rsidRPr="009B1A6C">
              <w:rPr>
                <w:rStyle w:val="FontStyle13"/>
                <w:b w:val="0"/>
              </w:rPr>
              <w:t>ного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воздействия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-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Поверхно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стный</w:t>
            </w:r>
            <w:proofErr w:type="spellEnd"/>
            <w:r w:rsidRPr="009B1A6C">
              <w:rPr>
                <w:rStyle w:val="FontStyle13"/>
                <w:b w:val="0"/>
              </w:rPr>
              <w:t xml:space="preserve"> сток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Поверхно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стный</w:t>
            </w:r>
            <w:proofErr w:type="spellEnd"/>
            <w:r w:rsidRPr="009B1A6C">
              <w:rPr>
                <w:rStyle w:val="FontStyle13"/>
                <w:b w:val="0"/>
              </w:rPr>
              <w:t xml:space="preserve">  сток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rPr>
                <w:rStyle w:val="FontStyle13"/>
                <w:b w:val="0"/>
              </w:rPr>
            </w:pPr>
            <w:proofErr w:type="spellStart"/>
            <w:proofErr w:type="gramStart"/>
            <w:r w:rsidRPr="009B1A6C">
              <w:rPr>
                <w:rStyle w:val="FontStyle13"/>
                <w:b w:val="0"/>
              </w:rPr>
              <w:t>Поверхно-стный</w:t>
            </w:r>
            <w:proofErr w:type="spellEnd"/>
            <w:proofErr w:type="gramEnd"/>
            <w:r w:rsidRPr="009B1A6C">
              <w:rPr>
                <w:rStyle w:val="FontStyle13"/>
                <w:b w:val="0"/>
              </w:rPr>
              <w:t xml:space="preserve"> сток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Поверхно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стный</w:t>
            </w:r>
            <w:proofErr w:type="spellEnd"/>
            <w:r w:rsidRPr="009B1A6C">
              <w:rPr>
                <w:rStyle w:val="FontStyle13"/>
                <w:b w:val="0"/>
              </w:rPr>
              <w:t xml:space="preserve"> сток</w:t>
            </w:r>
          </w:p>
        </w:tc>
      </w:tr>
      <w:tr w:rsidR="002D7D18" w:rsidRPr="009B1A6C" w:rsidTr="00C5349F"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 xml:space="preserve">Первично измененные </w:t>
            </w:r>
            <w:proofErr w:type="spellStart"/>
            <w:r w:rsidRPr="009B1A6C">
              <w:rPr>
                <w:rStyle w:val="FontStyle13"/>
                <w:b w:val="0"/>
              </w:rPr>
              <w:t>абиотичес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gramStart"/>
            <w:r w:rsidRPr="009B1A6C">
              <w:rPr>
                <w:rStyle w:val="FontStyle13"/>
                <w:b w:val="0"/>
              </w:rPr>
              <w:t>кие</w:t>
            </w:r>
            <w:proofErr w:type="gramEnd"/>
            <w:r w:rsidRPr="009B1A6C">
              <w:rPr>
                <w:rStyle w:val="FontStyle13"/>
                <w:b w:val="0"/>
              </w:rPr>
              <w:t xml:space="preserve"> и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биотичес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gramStart"/>
            <w:r w:rsidRPr="009B1A6C">
              <w:rPr>
                <w:rStyle w:val="FontStyle13"/>
                <w:b w:val="0"/>
              </w:rPr>
              <w:t>кие</w:t>
            </w:r>
            <w:proofErr w:type="gramEnd"/>
            <w:r w:rsidRPr="009B1A6C">
              <w:rPr>
                <w:rStyle w:val="FontStyle13"/>
                <w:b w:val="0"/>
              </w:rPr>
              <w:t xml:space="preserve"> факторы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2003-2004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>- 7,0 ИС-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2013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 xml:space="preserve"> 7,0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2003-2004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>- 8,0 ИС-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2013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рН-8,0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2003-2004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 xml:space="preserve">- 7,5 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ИС-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2013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рН-7,5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2003-2004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 xml:space="preserve">    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8,0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ИС-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Отклоне</w:t>
            </w:r>
            <w:proofErr w:type="spellEnd"/>
            <w:r w:rsidRPr="009B1A6C">
              <w:rPr>
                <w:rStyle w:val="FontStyle13"/>
                <w:b w:val="0"/>
              </w:rPr>
              <w:t>-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ние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 xml:space="preserve">значений </w:t>
            </w:r>
            <w:proofErr w:type="spellStart"/>
            <w:r w:rsidRPr="009B1A6C">
              <w:rPr>
                <w:rStyle w:val="FontStyle13"/>
                <w:b w:val="0"/>
              </w:rPr>
              <w:t>рН</w:t>
            </w:r>
            <w:proofErr w:type="spellEnd"/>
            <w:r w:rsidRPr="009B1A6C">
              <w:rPr>
                <w:rStyle w:val="FontStyle13"/>
                <w:b w:val="0"/>
              </w:rPr>
              <w:t>, обеднение макро</w:t>
            </w: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зообенто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lastRenderedPageBreak/>
              <w:t>са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</w:tc>
      </w:tr>
      <w:tr w:rsidR="002D7D18" w:rsidRPr="009B1A6C" w:rsidTr="00C5349F">
        <w:trPr>
          <w:trHeight w:val="838"/>
        </w:trPr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lastRenderedPageBreak/>
              <w:t>Вторичные изменения</w:t>
            </w:r>
          </w:p>
        </w:tc>
        <w:tc>
          <w:tcPr>
            <w:tcW w:w="768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 xml:space="preserve">Зарастание берегов, заболачиваемость берегов – процессы </w:t>
            </w:r>
            <w:proofErr w:type="spellStart"/>
            <w:r w:rsidRPr="009B1A6C">
              <w:rPr>
                <w:rStyle w:val="FontStyle13"/>
                <w:b w:val="0"/>
              </w:rPr>
              <w:t>эвтрофирования</w:t>
            </w:r>
            <w:proofErr w:type="spellEnd"/>
          </w:p>
        </w:tc>
      </w:tr>
      <w:tr w:rsidR="002D7D18" w:rsidRPr="009B1A6C" w:rsidTr="00C5349F">
        <w:trPr>
          <w:trHeight w:val="543"/>
        </w:trPr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9B1A6C">
              <w:rPr>
                <w:rStyle w:val="FontStyle13"/>
                <w:b w:val="0"/>
              </w:rPr>
              <w:t>Последст</w:t>
            </w:r>
            <w:proofErr w:type="spellEnd"/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вия для общества</w:t>
            </w:r>
          </w:p>
        </w:tc>
        <w:tc>
          <w:tcPr>
            <w:tcW w:w="768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</w:p>
          <w:p w:rsidR="002D7D18" w:rsidRPr="009B1A6C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9B1A6C">
              <w:rPr>
                <w:rStyle w:val="FontStyle13"/>
                <w:b w:val="0"/>
              </w:rPr>
              <w:t>Уменьшение объема воды, ухудшение качества воды</w:t>
            </w:r>
          </w:p>
        </w:tc>
      </w:tr>
    </w:tbl>
    <w:p w:rsidR="002D7D18" w:rsidRDefault="002D7D18" w:rsidP="002D7D18">
      <w:pPr>
        <w:jc w:val="both"/>
        <w:rPr>
          <w:rStyle w:val="FontStyle11"/>
          <w:b/>
        </w:rPr>
      </w:pPr>
    </w:p>
    <w:p w:rsidR="002D7D18" w:rsidRPr="00F312B5" w:rsidRDefault="002D7D18" w:rsidP="002D7D18">
      <w:pPr>
        <w:jc w:val="both"/>
        <w:rPr>
          <w:rStyle w:val="FontStyle11"/>
        </w:rPr>
      </w:pPr>
      <w:r>
        <w:rPr>
          <w:rStyle w:val="FontStyle11"/>
        </w:rPr>
        <w:tab/>
      </w:r>
      <w:r w:rsidRPr="00F312B5">
        <w:rPr>
          <w:rStyle w:val="FontStyle11"/>
        </w:rPr>
        <w:t>Опираясь на систематизацию антропогенной нагрузки (</w:t>
      </w:r>
      <w:proofErr w:type="gramStart"/>
      <w:r w:rsidRPr="00F312B5">
        <w:rPr>
          <w:rStyle w:val="FontStyle11"/>
        </w:rPr>
        <w:t>см</w:t>
      </w:r>
      <w:proofErr w:type="gramEnd"/>
      <w:r w:rsidRPr="00F312B5">
        <w:rPr>
          <w:rStyle w:val="FontStyle11"/>
        </w:rPr>
        <w:t xml:space="preserve">. 2.3), был оценен «вклад» антропогенной нагрузки на систему каждого из исследованных озер (таблица 2.4.3). По визуальным наблюдениям за степенью использования берегов, зарастания зеркала воды, появлению тины, цвету воды, а также по показателям </w:t>
      </w:r>
      <w:proofErr w:type="spellStart"/>
      <w:r w:rsidRPr="00F312B5">
        <w:rPr>
          <w:rStyle w:val="FontStyle11"/>
        </w:rPr>
        <w:t>рН</w:t>
      </w:r>
      <w:proofErr w:type="spellEnd"/>
      <w:r w:rsidRPr="00F312B5">
        <w:rPr>
          <w:rStyle w:val="FontStyle11"/>
        </w:rPr>
        <w:t xml:space="preserve"> и индекса Скотта была оценена (в баллах) антропогенная нагрузка на исследованные озера (таблица 2.4.3)</w:t>
      </w:r>
      <w:r>
        <w:rPr>
          <w:rStyle w:val="FontStyle11"/>
        </w:rPr>
        <w:t xml:space="preserve">                          </w:t>
      </w:r>
    </w:p>
    <w:p w:rsidR="002D7D18" w:rsidRDefault="002D7D18" w:rsidP="002D7D18">
      <w:pPr>
        <w:jc w:val="right"/>
        <w:rPr>
          <w:rStyle w:val="FontStyle11"/>
        </w:rPr>
      </w:pPr>
      <w:r>
        <w:rPr>
          <w:rStyle w:val="FontStyle11"/>
        </w:rPr>
        <w:tab/>
      </w:r>
      <w:r>
        <w:rPr>
          <w:rStyle w:val="FontStyle11"/>
        </w:rPr>
        <w:tab/>
      </w:r>
      <w:r>
        <w:rPr>
          <w:rStyle w:val="FontStyle11"/>
        </w:rPr>
        <w:tab/>
      </w:r>
      <w:r>
        <w:rPr>
          <w:rStyle w:val="FontStyle11"/>
        </w:rPr>
        <w:tab/>
      </w:r>
      <w:r>
        <w:rPr>
          <w:rStyle w:val="FontStyle11"/>
        </w:rPr>
        <w:tab/>
        <w:t xml:space="preserve">                                                                                                                                                       Таблица 2.4.3.</w:t>
      </w:r>
    </w:p>
    <w:p w:rsidR="002D7D18" w:rsidRDefault="002D7D18" w:rsidP="002D7D18">
      <w:pPr>
        <w:jc w:val="center"/>
        <w:rPr>
          <w:rStyle w:val="FontStyle11"/>
          <w:b/>
        </w:rPr>
      </w:pPr>
    </w:p>
    <w:p w:rsidR="002D7D18" w:rsidRPr="00F312B5" w:rsidRDefault="002D7D18" w:rsidP="002D7D18">
      <w:pPr>
        <w:jc w:val="center"/>
        <w:rPr>
          <w:rStyle w:val="FontStyle11"/>
          <w:b/>
        </w:rPr>
      </w:pPr>
      <w:r w:rsidRPr="00F312B5">
        <w:rPr>
          <w:rStyle w:val="FontStyle11"/>
          <w:b/>
        </w:rPr>
        <w:t>Бальная оценка антропогенной нагрузки на озера</w:t>
      </w:r>
    </w:p>
    <w:p w:rsidR="002D7D18" w:rsidRPr="00F312B5" w:rsidRDefault="002D7D18" w:rsidP="002D7D18">
      <w:pPr>
        <w:spacing w:after="221" w:line="1" w:lineRule="exact"/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57"/>
        <w:gridCol w:w="1728"/>
        <w:gridCol w:w="1819"/>
        <w:gridCol w:w="1891"/>
        <w:gridCol w:w="1910"/>
      </w:tblGrid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Ленное,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Черемуховое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Зеленое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Острочиное</w:t>
            </w:r>
            <w:proofErr w:type="spellEnd"/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Источники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Мощное</w:t>
            </w: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антроп</w:t>
            </w:r>
            <w:proofErr w:type="gramStart"/>
            <w:r w:rsidRPr="00F312B5">
              <w:rPr>
                <w:rStyle w:val="FontStyle13"/>
                <w:b w:val="0"/>
              </w:rPr>
              <w:t>.н</w:t>
            </w:r>
            <w:proofErr w:type="gramEnd"/>
            <w:r w:rsidRPr="00F312B5">
              <w:rPr>
                <w:rStyle w:val="FontStyle13"/>
                <w:b w:val="0"/>
              </w:rPr>
              <w:t>агруз</w:t>
            </w:r>
            <w:proofErr w:type="spellEnd"/>
            <w:r w:rsidRPr="00F312B5">
              <w:rPr>
                <w:rStyle w:val="FontStyle13"/>
                <w:b w:val="0"/>
              </w:rPr>
              <w:t>.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Виды водопотребления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Рекреация; 1 балл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Рекреация, 1 балл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Рекреация, </w:t>
            </w:r>
            <w:proofErr w:type="gramStart"/>
            <w:r w:rsidRPr="00F312B5">
              <w:rPr>
                <w:rStyle w:val="FontStyle13"/>
                <w:b w:val="0"/>
              </w:rPr>
              <w:t>бытовое</w:t>
            </w:r>
            <w:proofErr w:type="gramEnd"/>
            <w:r w:rsidRPr="00F312B5">
              <w:rPr>
                <w:rStyle w:val="FontStyle13"/>
                <w:b w:val="0"/>
              </w:rPr>
              <w:t>; 2 балла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Рекреация, </w:t>
            </w:r>
            <w:proofErr w:type="gramStart"/>
            <w:r w:rsidRPr="00F312B5">
              <w:rPr>
                <w:rStyle w:val="FontStyle13"/>
                <w:b w:val="0"/>
              </w:rPr>
              <w:t>бытовое</w:t>
            </w:r>
            <w:proofErr w:type="gramEnd"/>
            <w:r w:rsidRPr="00F312B5">
              <w:rPr>
                <w:rStyle w:val="FontStyle13"/>
                <w:b w:val="0"/>
              </w:rPr>
              <w:t>; 2 балла</w:t>
            </w:r>
          </w:p>
        </w:tc>
      </w:tr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Сброс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5"/>
                <w:b w:val="0"/>
              </w:rPr>
            </w:pPr>
            <w:r w:rsidRPr="00F312B5">
              <w:rPr>
                <w:rStyle w:val="FontStyle15"/>
                <w:b w:val="0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Банный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Поверхностный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Поверхностный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коммунальных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комплекс,</w:t>
            </w: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сток;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сток, бани.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(неочищенных)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рН</w:t>
            </w:r>
            <w:proofErr w:type="spellEnd"/>
            <w:r w:rsidRPr="00F312B5">
              <w:rPr>
                <w:rStyle w:val="FontStyle13"/>
                <w:b w:val="0"/>
              </w:rPr>
              <w:t xml:space="preserve"> = 7,0</w:t>
            </w: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рН</w:t>
            </w:r>
            <w:proofErr w:type="spellEnd"/>
            <w:r w:rsidRPr="00F312B5">
              <w:rPr>
                <w:rStyle w:val="FontStyle13"/>
                <w:b w:val="0"/>
              </w:rPr>
              <w:t xml:space="preserve"> = 8,0,</w:t>
            </w: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рН</w:t>
            </w:r>
            <w:proofErr w:type="spellEnd"/>
            <w:r w:rsidRPr="00F312B5">
              <w:rPr>
                <w:rStyle w:val="FontStyle13"/>
                <w:b w:val="0"/>
              </w:rPr>
              <w:t xml:space="preserve"> = 7,5,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рН</w:t>
            </w:r>
            <w:proofErr w:type="spellEnd"/>
            <w:r w:rsidRPr="00F312B5">
              <w:rPr>
                <w:rStyle w:val="FontStyle13"/>
                <w:b w:val="0"/>
              </w:rPr>
              <w:t xml:space="preserve"> = 8,0,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вод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ИС-</w:t>
            </w: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ИС-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ИС-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3 балла</w:t>
            </w: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2 балла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4 балла</w:t>
            </w:r>
          </w:p>
        </w:tc>
      </w:tr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Атмосферные осадки               </w:t>
            </w:r>
            <w:proofErr w:type="gramStart"/>
            <w:r w:rsidRPr="00F312B5">
              <w:rPr>
                <w:rStyle w:val="FontStyle13"/>
                <w:b w:val="0"/>
              </w:rPr>
              <w:t>с</w:t>
            </w:r>
            <w:proofErr w:type="gramEnd"/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1 балл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1 балл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1 балл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1 балл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загрязняющими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веществами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Сток             </w:t>
            </w:r>
            <w:proofErr w:type="gramStart"/>
            <w:r w:rsidRPr="00F312B5">
              <w:rPr>
                <w:rStyle w:val="FontStyle13"/>
                <w:b w:val="0"/>
              </w:rPr>
              <w:t>с</w:t>
            </w:r>
            <w:proofErr w:type="gramEnd"/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6"/>
              </w:rPr>
            </w:pPr>
            <w:r w:rsidRPr="00F312B5">
              <w:rPr>
                <w:rStyle w:val="FontStyle16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6"/>
              </w:rPr>
            </w:pPr>
            <w:r w:rsidRPr="00F312B5">
              <w:rPr>
                <w:rStyle w:val="FontStyle16"/>
              </w:rPr>
              <w:t>-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Селитеб</w:t>
            </w:r>
            <w:proofErr w:type="spellEnd"/>
            <w:r w:rsidRPr="00F312B5">
              <w:rPr>
                <w:rStyle w:val="FontStyle13"/>
                <w:b w:val="0"/>
              </w:rPr>
              <w:t>,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proofErr w:type="spellStart"/>
            <w:r w:rsidRPr="00F312B5">
              <w:rPr>
                <w:rStyle w:val="FontStyle13"/>
                <w:b w:val="0"/>
              </w:rPr>
              <w:t>Селитеб</w:t>
            </w:r>
            <w:proofErr w:type="spellEnd"/>
            <w:r w:rsidRPr="00F312B5">
              <w:rPr>
                <w:rStyle w:val="FontStyle13"/>
                <w:b w:val="0"/>
              </w:rPr>
              <w:t>,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урбанизированных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пашни, </w:t>
            </w:r>
            <w:proofErr w:type="spellStart"/>
            <w:r w:rsidRPr="00F312B5">
              <w:rPr>
                <w:rStyle w:val="FontStyle13"/>
                <w:b w:val="0"/>
              </w:rPr>
              <w:t>промзона</w:t>
            </w:r>
            <w:proofErr w:type="spellEnd"/>
            <w:r w:rsidRPr="00F312B5">
              <w:rPr>
                <w:rStyle w:val="FontStyle13"/>
                <w:b w:val="0"/>
              </w:rPr>
              <w:t>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 xml:space="preserve">пашни, </w:t>
            </w:r>
            <w:proofErr w:type="spellStart"/>
            <w:r w:rsidRPr="00F312B5">
              <w:rPr>
                <w:rStyle w:val="FontStyle13"/>
                <w:b w:val="0"/>
              </w:rPr>
              <w:t>промзона</w:t>
            </w:r>
            <w:proofErr w:type="spellEnd"/>
            <w:r w:rsidRPr="00F312B5">
              <w:rPr>
                <w:rStyle w:val="FontStyle13"/>
                <w:b w:val="0"/>
              </w:rPr>
              <w:t>.</w:t>
            </w:r>
          </w:p>
        </w:tc>
      </w:tr>
      <w:tr w:rsidR="002D7D18" w:rsidRPr="00F312B5" w:rsidTr="00C5349F">
        <w:tc>
          <w:tcPr>
            <w:tcW w:w="20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территорий</w:t>
            </w:r>
          </w:p>
        </w:tc>
        <w:tc>
          <w:tcPr>
            <w:tcW w:w="1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3 балла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3 балла</w:t>
            </w:r>
          </w:p>
        </w:tc>
      </w:tr>
      <w:tr w:rsidR="002D7D18" w:rsidRPr="00F312B5" w:rsidTr="00C5349F"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Всего: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2 балл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5 баллов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8 баллов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F312B5" w:rsidRDefault="002D7D18" w:rsidP="00C5349F">
            <w:pPr>
              <w:jc w:val="center"/>
              <w:rPr>
                <w:rStyle w:val="FontStyle13"/>
                <w:b w:val="0"/>
              </w:rPr>
            </w:pPr>
            <w:r w:rsidRPr="00F312B5">
              <w:rPr>
                <w:rStyle w:val="FontStyle13"/>
                <w:b w:val="0"/>
              </w:rPr>
              <w:t>10 баллов</w:t>
            </w:r>
          </w:p>
        </w:tc>
      </w:tr>
    </w:tbl>
    <w:p w:rsidR="002D7D18" w:rsidRPr="00F312B5" w:rsidRDefault="002D7D18" w:rsidP="002D7D18">
      <w:pPr>
        <w:rPr>
          <w:rStyle w:val="FontStyle17"/>
        </w:rPr>
      </w:pP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  <w:r w:rsidRPr="00C5430B">
        <w:rPr>
          <w:rStyle w:val="FontStyle17"/>
        </w:rPr>
        <w:tab/>
      </w:r>
    </w:p>
    <w:p w:rsidR="002D7D18" w:rsidRPr="00F312B5" w:rsidRDefault="002D7D18" w:rsidP="002D7D18">
      <w:pPr>
        <w:rPr>
          <w:rStyle w:val="FontStyle23"/>
          <w:b w:val="0"/>
          <w:bCs w:val="0"/>
          <w:sz w:val="28"/>
          <w:szCs w:val="28"/>
        </w:rPr>
      </w:pPr>
      <w:r>
        <w:rPr>
          <w:noProof/>
          <w:sz w:val="22"/>
          <w:szCs w:val="22"/>
        </w:rPr>
        <w:drawing>
          <wp:inline distT="0" distB="0" distL="0" distR="0">
            <wp:extent cx="4410075" cy="1914525"/>
            <wp:effectExtent l="0" t="0" r="0" b="0"/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D7D18" w:rsidRPr="001B525E" w:rsidRDefault="002D7D18" w:rsidP="002D7D18">
      <w:pPr>
        <w:jc w:val="both"/>
        <w:rPr>
          <w:bCs/>
        </w:rPr>
      </w:pPr>
      <w:r w:rsidRPr="001B525E">
        <w:rPr>
          <w:rStyle w:val="FontStyle23"/>
          <w:b w:val="0"/>
          <w:sz w:val="24"/>
          <w:szCs w:val="24"/>
        </w:rPr>
        <w:t xml:space="preserve">Бальная оценка антропогенной нагрузки включает в себя отклонения </w:t>
      </w:r>
      <w:proofErr w:type="spellStart"/>
      <w:r w:rsidRPr="001B525E">
        <w:rPr>
          <w:rStyle w:val="FontStyle23"/>
          <w:b w:val="0"/>
          <w:sz w:val="24"/>
          <w:szCs w:val="24"/>
        </w:rPr>
        <w:t>рН</w:t>
      </w:r>
      <w:proofErr w:type="spellEnd"/>
      <w:r w:rsidRPr="001B525E">
        <w:rPr>
          <w:rStyle w:val="FontStyle23"/>
          <w:b w:val="0"/>
          <w:sz w:val="24"/>
          <w:szCs w:val="24"/>
        </w:rPr>
        <w:t xml:space="preserve"> от показателей, характерных для водоемов района (</w:t>
      </w:r>
      <w:proofErr w:type="spellStart"/>
      <w:r w:rsidRPr="001B525E">
        <w:rPr>
          <w:rStyle w:val="FontStyle23"/>
          <w:b w:val="0"/>
          <w:sz w:val="24"/>
          <w:szCs w:val="24"/>
        </w:rPr>
        <w:t>рН</w:t>
      </w:r>
      <w:proofErr w:type="spellEnd"/>
      <w:r w:rsidRPr="001B525E">
        <w:rPr>
          <w:rStyle w:val="FontStyle23"/>
          <w:b w:val="0"/>
          <w:sz w:val="24"/>
          <w:szCs w:val="24"/>
        </w:rPr>
        <w:t xml:space="preserve"> = 6,5 - 7,5), изменение </w:t>
      </w:r>
      <w:proofErr w:type="spellStart"/>
      <w:r w:rsidRPr="001B525E">
        <w:rPr>
          <w:rStyle w:val="FontStyle23"/>
          <w:b w:val="0"/>
          <w:sz w:val="24"/>
          <w:szCs w:val="24"/>
        </w:rPr>
        <w:t>биоты</w:t>
      </w:r>
      <w:proofErr w:type="spellEnd"/>
      <w:r w:rsidRPr="001B525E">
        <w:rPr>
          <w:rStyle w:val="FontStyle23"/>
          <w:b w:val="0"/>
          <w:sz w:val="24"/>
          <w:szCs w:val="24"/>
        </w:rPr>
        <w:t xml:space="preserve"> в озерах (ИС - индекс Скотта), освоение прибрежной зоны озер и характер водопотребления.</w:t>
      </w:r>
    </w:p>
    <w:p w:rsidR="00B55BC6" w:rsidRDefault="00B55BC6" w:rsidP="002D7D18">
      <w:pPr>
        <w:rPr>
          <w:rStyle w:val="FontStyle17"/>
          <w:b/>
        </w:rPr>
      </w:pPr>
    </w:p>
    <w:p w:rsidR="00B55BC6" w:rsidRDefault="00B55BC6" w:rsidP="002D7D18">
      <w:pPr>
        <w:rPr>
          <w:rStyle w:val="FontStyle17"/>
          <w:b/>
        </w:rPr>
      </w:pPr>
    </w:p>
    <w:p w:rsidR="00B55BC6" w:rsidRPr="00B55BC6" w:rsidRDefault="00B55BC6" w:rsidP="002D7D18">
      <w:pPr>
        <w:rPr>
          <w:rStyle w:val="FontStyle17"/>
        </w:rPr>
      </w:pPr>
      <w:r w:rsidRPr="00B55BC6">
        <w:rPr>
          <w:rStyle w:val="FontStyle17"/>
        </w:rPr>
        <w:t xml:space="preserve">                                                                                                                                                       34</w:t>
      </w:r>
    </w:p>
    <w:p w:rsidR="002D7D18" w:rsidRPr="00B55BC6" w:rsidRDefault="002D7D18" w:rsidP="002D7D18">
      <w:pPr>
        <w:rPr>
          <w:rStyle w:val="FontStyle17"/>
          <w:b/>
          <w:sz w:val="24"/>
          <w:szCs w:val="24"/>
        </w:rPr>
      </w:pPr>
      <w:r w:rsidRPr="00B55BC6">
        <w:rPr>
          <w:rStyle w:val="FontStyle17"/>
          <w:b/>
          <w:sz w:val="24"/>
          <w:szCs w:val="24"/>
        </w:rPr>
        <w:lastRenderedPageBreak/>
        <w:t>Выводы:</w:t>
      </w:r>
    </w:p>
    <w:p w:rsidR="002D7D18" w:rsidRPr="00B55BC6" w:rsidRDefault="002D7D18" w:rsidP="002D7D1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Style w:val="FontStyle23"/>
          <w:sz w:val="24"/>
          <w:szCs w:val="24"/>
        </w:rPr>
      </w:pPr>
      <w:r w:rsidRPr="00B55BC6">
        <w:rPr>
          <w:rStyle w:val="FontStyle23"/>
          <w:b w:val="0"/>
          <w:sz w:val="24"/>
          <w:szCs w:val="24"/>
        </w:rPr>
        <w:t xml:space="preserve">Озеро </w:t>
      </w:r>
      <w:proofErr w:type="spellStart"/>
      <w:r w:rsidRPr="00B55BC6">
        <w:rPr>
          <w:rStyle w:val="FontStyle23"/>
          <w:b w:val="0"/>
          <w:sz w:val="24"/>
          <w:szCs w:val="24"/>
        </w:rPr>
        <w:t>Острочиное</w:t>
      </w:r>
      <w:proofErr w:type="spellEnd"/>
      <w:r w:rsidRPr="00B55BC6">
        <w:rPr>
          <w:rStyle w:val="FontStyle23"/>
          <w:b w:val="0"/>
          <w:sz w:val="24"/>
          <w:szCs w:val="24"/>
        </w:rPr>
        <w:t xml:space="preserve"> испытывает максимальную антропогенную нагрузку - 10 баллов.</w:t>
      </w:r>
    </w:p>
    <w:p w:rsidR="002D7D18" w:rsidRPr="00B55BC6" w:rsidRDefault="002D7D18" w:rsidP="002D7D1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Style w:val="FontStyle23"/>
          <w:b w:val="0"/>
          <w:sz w:val="24"/>
          <w:szCs w:val="24"/>
        </w:rPr>
      </w:pPr>
      <w:r w:rsidRPr="00B55BC6">
        <w:rPr>
          <w:rStyle w:val="FontStyle23"/>
          <w:b w:val="0"/>
          <w:sz w:val="24"/>
          <w:szCs w:val="24"/>
        </w:rPr>
        <w:t xml:space="preserve">Озера Мощной, </w:t>
      </w:r>
      <w:proofErr w:type="gramStart"/>
      <w:r w:rsidRPr="00B55BC6">
        <w:rPr>
          <w:rStyle w:val="FontStyle23"/>
          <w:b w:val="0"/>
          <w:sz w:val="24"/>
          <w:szCs w:val="24"/>
        </w:rPr>
        <w:t>Ленное</w:t>
      </w:r>
      <w:proofErr w:type="gramEnd"/>
      <w:r w:rsidRPr="00B55BC6">
        <w:rPr>
          <w:rStyle w:val="FontStyle23"/>
          <w:b w:val="0"/>
          <w:sz w:val="24"/>
          <w:szCs w:val="24"/>
        </w:rPr>
        <w:t>, находясь в удалении от селитебной зоны, испытывает минимальную антропогенную нагрузку - 2 балла.</w:t>
      </w:r>
    </w:p>
    <w:p w:rsidR="002D7D18" w:rsidRPr="00B55BC6" w:rsidRDefault="002D7D18" w:rsidP="002D7D1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Style w:val="FontStyle23"/>
          <w:b w:val="0"/>
          <w:sz w:val="24"/>
          <w:szCs w:val="24"/>
        </w:rPr>
      </w:pPr>
      <w:r w:rsidRPr="00B55BC6">
        <w:rPr>
          <w:rStyle w:val="FontStyle23"/>
          <w:b w:val="0"/>
          <w:sz w:val="24"/>
          <w:szCs w:val="24"/>
        </w:rPr>
        <w:t>Наибольший   «вклад»   в   антропогенную   нагрузку   вносят   сбросы неочищенных коммунальных вод и сток с урбанизированных территорий.</w:t>
      </w:r>
    </w:p>
    <w:p w:rsidR="002D7D18" w:rsidRPr="00B55BC6" w:rsidRDefault="002D7D18" w:rsidP="002D7D18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Style w:val="FontStyle16"/>
          <w:bCs/>
          <w:sz w:val="24"/>
          <w:szCs w:val="24"/>
        </w:rPr>
      </w:pPr>
      <w:r w:rsidRPr="00B55BC6">
        <w:rPr>
          <w:rStyle w:val="FontStyle23"/>
          <w:b w:val="0"/>
          <w:sz w:val="24"/>
          <w:szCs w:val="24"/>
        </w:rPr>
        <w:t xml:space="preserve">Следует отметить, что озеро Черемуховое, находясь в зоне Комплексного памятника </w:t>
      </w:r>
      <w:proofErr w:type="gramStart"/>
      <w:r w:rsidRPr="00B55BC6">
        <w:rPr>
          <w:rStyle w:val="FontStyle23"/>
          <w:b w:val="0"/>
          <w:sz w:val="24"/>
          <w:szCs w:val="24"/>
        </w:rPr>
        <w:t>природы</w:t>
      </w:r>
      <w:proofErr w:type="gramEnd"/>
      <w:r w:rsidRPr="00B55BC6">
        <w:rPr>
          <w:rStyle w:val="FontStyle23"/>
          <w:b w:val="0"/>
          <w:sz w:val="24"/>
          <w:szCs w:val="24"/>
        </w:rPr>
        <w:t xml:space="preserve"> испытывает значительную антропогенную нагрузку.</w:t>
      </w:r>
    </w:p>
    <w:p w:rsidR="002D7D18" w:rsidRPr="00F52D42" w:rsidRDefault="002D7D18" w:rsidP="002D7D18">
      <w:pPr>
        <w:jc w:val="center"/>
        <w:rPr>
          <w:rStyle w:val="FontStyle16"/>
        </w:rPr>
      </w:pPr>
    </w:p>
    <w:p w:rsidR="002D7D18" w:rsidRPr="00F312B5" w:rsidRDefault="002D7D18" w:rsidP="002D7D18">
      <w:pPr>
        <w:jc w:val="center"/>
        <w:rPr>
          <w:rStyle w:val="FontStyle16"/>
          <w:b/>
        </w:rPr>
      </w:pPr>
      <w:r w:rsidRPr="00F312B5">
        <w:rPr>
          <w:rStyle w:val="FontStyle16"/>
          <w:b/>
        </w:rPr>
        <w:t>2</w:t>
      </w:r>
      <w:r w:rsidRPr="00F312B5">
        <w:rPr>
          <w:rStyle w:val="FontStyle22"/>
          <w:b w:val="0"/>
        </w:rPr>
        <w:t>.</w:t>
      </w:r>
      <w:r w:rsidRPr="00D6336E">
        <w:rPr>
          <w:rStyle w:val="FontStyle22"/>
          <w:sz w:val="24"/>
          <w:szCs w:val="24"/>
        </w:rPr>
        <w:t>5.</w:t>
      </w:r>
      <w:r w:rsidRPr="00F312B5">
        <w:rPr>
          <w:rStyle w:val="FontStyle22"/>
          <w:b w:val="0"/>
        </w:rPr>
        <w:t xml:space="preserve"> </w:t>
      </w:r>
      <w:r w:rsidRPr="00F312B5">
        <w:rPr>
          <w:rStyle w:val="FontStyle16"/>
          <w:b/>
        </w:rPr>
        <w:t>Характеристика водорослевых сообществ озер</w:t>
      </w:r>
    </w:p>
    <w:p w:rsidR="002D7D18" w:rsidRPr="00F312B5" w:rsidRDefault="002D7D18" w:rsidP="002D7D18">
      <w:pPr>
        <w:jc w:val="center"/>
        <w:rPr>
          <w:rStyle w:val="FontStyle16"/>
          <w:b/>
        </w:rPr>
      </w:pPr>
    </w:p>
    <w:p w:rsidR="002D7D18" w:rsidRPr="00F312B5" w:rsidRDefault="002D7D18" w:rsidP="002D7D18">
      <w:pPr>
        <w:jc w:val="center"/>
        <w:rPr>
          <w:rStyle w:val="FontStyle17"/>
        </w:rPr>
      </w:pPr>
      <w:r w:rsidRPr="00F312B5">
        <w:rPr>
          <w:rStyle w:val="FontStyle17"/>
          <w:b/>
        </w:rPr>
        <w:t>2.5</w:t>
      </w:r>
      <w:r w:rsidRPr="00F312B5">
        <w:rPr>
          <w:rStyle w:val="FontStyle15"/>
          <w:b w:val="0"/>
        </w:rPr>
        <w:t xml:space="preserve">.1. </w:t>
      </w:r>
      <w:r w:rsidRPr="00F312B5">
        <w:rPr>
          <w:rStyle w:val="FontStyle17"/>
          <w:b/>
        </w:rPr>
        <w:t>Разнообразие водорослей</w:t>
      </w:r>
    </w:p>
    <w:p w:rsidR="002D7D18" w:rsidRPr="001B525E" w:rsidRDefault="002D7D18" w:rsidP="002D7D18">
      <w:pPr>
        <w:jc w:val="both"/>
        <w:rPr>
          <w:rStyle w:val="FontStyle23"/>
          <w:b w:val="0"/>
          <w:sz w:val="24"/>
          <w:szCs w:val="24"/>
        </w:rPr>
      </w:pPr>
      <w:r w:rsidRPr="00F312B5">
        <w:rPr>
          <w:rStyle w:val="FontStyle23"/>
          <w:b w:val="0"/>
        </w:rPr>
        <w:tab/>
      </w:r>
      <w:r w:rsidRPr="001B525E">
        <w:rPr>
          <w:rStyle w:val="FontStyle23"/>
          <w:b w:val="0"/>
          <w:sz w:val="24"/>
          <w:szCs w:val="24"/>
        </w:rPr>
        <w:t>По четырем пробам, отобранным в сентябре 2003 года, было идентифицировано 19 родов водорослей, причем</w:t>
      </w:r>
    </w:p>
    <w:p w:rsidR="002D7D18" w:rsidRPr="001B525E" w:rsidRDefault="002D7D18" w:rsidP="002D7D18">
      <w:pPr>
        <w:jc w:val="both"/>
        <w:rPr>
          <w:rStyle w:val="FontStyle23"/>
          <w:b w:val="0"/>
          <w:sz w:val="24"/>
          <w:szCs w:val="24"/>
        </w:rPr>
      </w:pPr>
      <w:r w:rsidRPr="001B525E">
        <w:rPr>
          <w:rStyle w:val="FontStyle23"/>
          <w:b w:val="0"/>
          <w:sz w:val="24"/>
          <w:szCs w:val="24"/>
        </w:rPr>
        <w:t xml:space="preserve"> зеленых водорослей 9 родов, </w:t>
      </w:r>
    </w:p>
    <w:p w:rsidR="002D7D18" w:rsidRPr="001B525E" w:rsidRDefault="002D7D18" w:rsidP="002D7D18">
      <w:pPr>
        <w:jc w:val="both"/>
        <w:rPr>
          <w:rStyle w:val="FontStyle23"/>
          <w:b w:val="0"/>
          <w:sz w:val="24"/>
          <w:szCs w:val="24"/>
        </w:rPr>
      </w:pPr>
      <w:r w:rsidRPr="001B525E">
        <w:rPr>
          <w:rStyle w:val="FontStyle23"/>
          <w:b w:val="0"/>
          <w:sz w:val="24"/>
          <w:szCs w:val="24"/>
        </w:rPr>
        <w:t xml:space="preserve">сине-зеленых водорослей -5 родов, </w:t>
      </w:r>
    </w:p>
    <w:p w:rsidR="002D7D18" w:rsidRPr="001B525E" w:rsidRDefault="002D7D18" w:rsidP="002D7D18">
      <w:pPr>
        <w:jc w:val="both"/>
        <w:rPr>
          <w:rStyle w:val="FontStyle23"/>
          <w:b w:val="0"/>
          <w:sz w:val="24"/>
          <w:szCs w:val="24"/>
        </w:rPr>
      </w:pPr>
      <w:proofErr w:type="gramStart"/>
      <w:r w:rsidRPr="001B525E">
        <w:rPr>
          <w:rStyle w:val="FontStyle23"/>
          <w:b w:val="0"/>
          <w:sz w:val="24"/>
          <w:szCs w:val="24"/>
        </w:rPr>
        <w:t>диатомовых</w:t>
      </w:r>
      <w:proofErr w:type="gramEnd"/>
      <w:r w:rsidRPr="001B525E">
        <w:rPr>
          <w:rStyle w:val="FontStyle23"/>
          <w:b w:val="0"/>
          <w:sz w:val="24"/>
          <w:szCs w:val="24"/>
        </w:rPr>
        <w:t xml:space="preserve"> - 3 рода, </w:t>
      </w:r>
    </w:p>
    <w:p w:rsidR="002D7D18" w:rsidRPr="00F312B5" w:rsidRDefault="002D7D18" w:rsidP="002D7D18">
      <w:pPr>
        <w:jc w:val="both"/>
        <w:rPr>
          <w:rStyle w:val="FontStyle23"/>
        </w:rPr>
      </w:pPr>
      <w:proofErr w:type="spellStart"/>
      <w:r w:rsidRPr="001B525E">
        <w:rPr>
          <w:rStyle w:val="FontStyle23"/>
          <w:b w:val="0"/>
          <w:sz w:val="24"/>
          <w:szCs w:val="24"/>
        </w:rPr>
        <w:t>пиррофитовых</w:t>
      </w:r>
      <w:proofErr w:type="spellEnd"/>
      <w:r w:rsidRPr="001B525E">
        <w:rPr>
          <w:rStyle w:val="FontStyle23"/>
          <w:b w:val="0"/>
          <w:sz w:val="24"/>
          <w:szCs w:val="24"/>
        </w:rPr>
        <w:t xml:space="preserve"> и  </w:t>
      </w:r>
      <w:proofErr w:type="gramStart"/>
      <w:r w:rsidRPr="001B525E">
        <w:rPr>
          <w:rStyle w:val="FontStyle23"/>
          <w:b w:val="0"/>
          <w:sz w:val="24"/>
          <w:szCs w:val="24"/>
        </w:rPr>
        <w:t>желто-зеленых</w:t>
      </w:r>
      <w:proofErr w:type="gramEnd"/>
      <w:r w:rsidRPr="001B525E">
        <w:rPr>
          <w:rStyle w:val="FontStyle23"/>
          <w:b w:val="0"/>
          <w:sz w:val="24"/>
          <w:szCs w:val="24"/>
        </w:rPr>
        <w:t xml:space="preserve"> по 1 роду (рис.2.5.1).</w:t>
      </w:r>
      <w:r>
        <w:rPr>
          <w:rStyle w:val="FontStyle23"/>
          <w:b w:val="0"/>
        </w:rPr>
        <w:t xml:space="preserve">               </w:t>
      </w:r>
    </w:p>
    <w:p w:rsidR="002D7D18" w:rsidRPr="00AE1DAF" w:rsidRDefault="002D7D18" w:rsidP="002D7D18">
      <w:pPr>
        <w:rPr>
          <w:rStyle w:val="FontStyle13"/>
          <w:b w:val="0"/>
          <w:iCs/>
        </w:rPr>
      </w:pPr>
    </w:p>
    <w:p w:rsidR="002D7D18" w:rsidRDefault="002D7D18" w:rsidP="002D7D18">
      <w:pPr>
        <w:jc w:val="center"/>
        <w:rPr>
          <w:rStyle w:val="FontStyle13"/>
          <w:b w:val="0"/>
          <w:i/>
          <w:iCs/>
        </w:rPr>
      </w:pPr>
    </w:p>
    <w:p w:rsidR="002D7D18" w:rsidRDefault="002D7D18" w:rsidP="002D7D18">
      <w:pPr>
        <w:jc w:val="center"/>
        <w:rPr>
          <w:rStyle w:val="FontStyle13"/>
          <w:b w:val="0"/>
          <w:i/>
          <w:iCs/>
        </w:rPr>
      </w:pPr>
    </w:p>
    <w:p w:rsidR="002D7D18" w:rsidRPr="009B1A6C" w:rsidRDefault="00AE3FFB" w:rsidP="002D7D18">
      <w:pPr>
        <w:rPr>
          <w:rStyle w:val="FontStyle13"/>
          <w:b w:val="0"/>
          <w:iCs/>
        </w:rPr>
      </w:pPr>
      <w:r w:rsidRPr="00AE3FFB">
        <w:rPr>
          <w:noProof/>
        </w:rPr>
        <w:pict>
          <v:shape id="_x0000_s1054" type="#_x0000_t202" style="position:absolute;margin-left:323.6pt;margin-top:136.95pt;width:99pt;height:43.5pt;z-index:251688960">
            <v:textbox>
              <w:txbxContent>
                <w:p w:rsidR="00C5349F" w:rsidRDefault="00C5349F" w:rsidP="002D7D18">
                  <w:r>
                    <w:t>о. Черёмуховое</w:t>
                  </w:r>
                </w:p>
              </w:txbxContent>
            </v:textbox>
          </v:shape>
        </w:pict>
      </w:r>
      <w:r w:rsidR="002D7D18">
        <w:rPr>
          <w:bCs/>
          <w:iCs/>
          <w:noProof/>
          <w:sz w:val="22"/>
          <w:szCs w:val="22"/>
        </w:rPr>
        <w:drawing>
          <wp:inline distT="0" distB="0" distL="0" distR="0">
            <wp:extent cx="3143250" cy="2143125"/>
            <wp:effectExtent l="0" t="0" r="0" b="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2D7D18">
        <w:rPr>
          <w:bCs/>
          <w:iCs/>
          <w:noProof/>
          <w:sz w:val="28"/>
          <w:szCs w:val="28"/>
        </w:rPr>
        <w:drawing>
          <wp:inline distT="0" distB="0" distL="0" distR="0">
            <wp:extent cx="2076653" cy="1500051"/>
            <wp:effectExtent l="285750" t="266700" r="323647" b="271599"/>
            <wp:docPr id="40" name="Рисунок 1" descr="D:\Фото для мамы\фотографии\DSC_04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Фото для мамы\фотографии\DSC_041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53" cy="15000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Pr="00AE1DAF" w:rsidRDefault="002D7D18" w:rsidP="002D7D18">
      <w:pPr>
        <w:jc w:val="center"/>
        <w:rPr>
          <w:rStyle w:val="FontStyle13"/>
          <w:b w:val="0"/>
          <w:iCs/>
        </w:rPr>
      </w:pPr>
    </w:p>
    <w:p w:rsidR="002D7D18" w:rsidRDefault="002D7D18" w:rsidP="002D7D18">
      <w:pPr>
        <w:jc w:val="center"/>
        <w:rPr>
          <w:rStyle w:val="FontStyle13"/>
          <w:b w:val="0"/>
          <w:i/>
          <w:iCs/>
        </w:rPr>
      </w:pPr>
    </w:p>
    <w:p w:rsidR="002D7D18" w:rsidRPr="009B1A6C" w:rsidRDefault="002D7D18" w:rsidP="002D7D18">
      <w:pPr>
        <w:rPr>
          <w:rStyle w:val="FontStyle13"/>
          <w:bCs w:val="0"/>
        </w:rPr>
      </w:pPr>
      <w:r w:rsidRPr="009B1A6C">
        <w:rPr>
          <w:rStyle w:val="FontStyle13"/>
          <w:b w:val="0"/>
          <w:iCs/>
        </w:rPr>
        <w:t>Рис.2.5.1. Соотношение водорослей разных отделов в фитопланктоне исследованных озер, осень 2003 года</w:t>
      </w:r>
      <w:r>
        <w:rPr>
          <w:rStyle w:val="FontStyle13"/>
          <w:i/>
          <w:iCs/>
        </w:rPr>
        <w:tab/>
      </w:r>
    </w:p>
    <w:p w:rsidR="002D7D18" w:rsidRDefault="002D7D18" w:rsidP="002D7D18">
      <w:pPr>
        <w:jc w:val="both"/>
        <w:rPr>
          <w:rStyle w:val="FontStyle13"/>
          <w:iCs/>
        </w:rPr>
      </w:pPr>
    </w:p>
    <w:p w:rsidR="002D7D18" w:rsidRPr="00F312B5" w:rsidRDefault="002D7D18" w:rsidP="002D7D18">
      <w:pPr>
        <w:jc w:val="both"/>
        <w:rPr>
          <w:rStyle w:val="FontStyle13"/>
          <w:iCs/>
        </w:rPr>
      </w:pPr>
      <w:r w:rsidRPr="00F312B5">
        <w:rPr>
          <w:rStyle w:val="FontStyle13"/>
          <w:iCs/>
        </w:rPr>
        <w:t>Вывод.</w:t>
      </w:r>
    </w:p>
    <w:p w:rsidR="002D7D18" w:rsidRPr="00F312B5" w:rsidRDefault="002D7D18" w:rsidP="002D7D18">
      <w:pPr>
        <w:jc w:val="both"/>
        <w:rPr>
          <w:rStyle w:val="FontStyle13"/>
          <w:i/>
          <w:iCs/>
        </w:rPr>
      </w:pPr>
    </w:p>
    <w:p w:rsidR="002D7D18" w:rsidRPr="00F312B5" w:rsidRDefault="002D7D18" w:rsidP="002D7D18">
      <w:pPr>
        <w:rPr>
          <w:rStyle w:val="FontStyle13"/>
          <w:b w:val="0"/>
          <w:iCs/>
        </w:rPr>
      </w:pPr>
      <w:r w:rsidRPr="00F312B5">
        <w:rPr>
          <w:rStyle w:val="FontStyle13"/>
          <w:b w:val="0"/>
          <w:iCs/>
        </w:rPr>
        <w:t>зелёные -48%, сине-зелёные-26%, диатомовые-16%, пиррофитовые-5%,</w:t>
      </w:r>
    </w:p>
    <w:p w:rsidR="002D7D18" w:rsidRPr="00F52D42" w:rsidRDefault="002D7D18" w:rsidP="002D7D18">
      <w:pPr>
        <w:rPr>
          <w:rStyle w:val="FontStyle13"/>
          <w:b w:val="0"/>
          <w:iCs/>
        </w:rPr>
      </w:pPr>
      <w:r>
        <w:rPr>
          <w:rStyle w:val="FontStyle13"/>
          <w:b w:val="0"/>
          <w:iCs/>
        </w:rPr>
        <w:t>жёлто-зелёные-5</w:t>
      </w:r>
      <w:r w:rsidRPr="00F52D42">
        <w:rPr>
          <w:rStyle w:val="FontStyle13"/>
          <w:b w:val="0"/>
          <w:iCs/>
        </w:rPr>
        <w:t xml:space="preserve">                                                                                                                                             </w:t>
      </w:r>
      <w:r>
        <w:rPr>
          <w:rStyle w:val="FontStyle13"/>
          <w:b w:val="0"/>
          <w:iCs/>
        </w:rPr>
        <w:t xml:space="preserve">      </w:t>
      </w:r>
    </w:p>
    <w:p w:rsidR="002D7D18" w:rsidRDefault="002D7D18" w:rsidP="002D7D18">
      <w:pPr>
        <w:jc w:val="both"/>
        <w:rPr>
          <w:rStyle w:val="FontStyle13"/>
          <w:b w:val="0"/>
          <w:iCs/>
        </w:rPr>
      </w:pPr>
      <w:r w:rsidRPr="00F312B5">
        <w:rPr>
          <w:rStyle w:val="FontStyle13"/>
          <w:b w:val="0"/>
          <w:iCs/>
        </w:rPr>
        <w:t xml:space="preserve">Осенью 2004 года по пяти пробам фитопланктона было идентифицировано 18 родов водорослей, причём 5 родов сине-зелёных водорослей, 5 родов диатомовых, 7 родов зелёных и 1 род </w:t>
      </w:r>
      <w:proofErr w:type="spellStart"/>
      <w:r w:rsidRPr="00F312B5">
        <w:rPr>
          <w:rStyle w:val="FontStyle13"/>
          <w:b w:val="0"/>
          <w:iCs/>
        </w:rPr>
        <w:t>эвгленовых</w:t>
      </w:r>
      <w:proofErr w:type="spellEnd"/>
      <w:r w:rsidRPr="00F312B5">
        <w:rPr>
          <w:rStyle w:val="FontStyle13"/>
          <w:b w:val="0"/>
          <w:iCs/>
        </w:rPr>
        <w:t xml:space="preserve"> (рис. 2.5.2).</w:t>
      </w: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Default="00B55BC6" w:rsidP="002D7D18">
      <w:pPr>
        <w:jc w:val="both"/>
        <w:rPr>
          <w:rStyle w:val="FontStyle13"/>
          <w:b w:val="0"/>
          <w:iCs/>
        </w:rPr>
      </w:pPr>
    </w:p>
    <w:p w:rsidR="00B55BC6" w:rsidRPr="0039076B" w:rsidRDefault="00B55BC6" w:rsidP="00B55BC6">
      <w:pPr>
        <w:jc w:val="right"/>
        <w:rPr>
          <w:rStyle w:val="FontStyle11"/>
          <w:bCs/>
          <w:iCs/>
        </w:rPr>
      </w:pPr>
      <w:r>
        <w:rPr>
          <w:rStyle w:val="FontStyle13"/>
          <w:b w:val="0"/>
          <w:iCs/>
        </w:rPr>
        <w:t>35</w:t>
      </w:r>
    </w:p>
    <w:p w:rsidR="002D7D18" w:rsidRDefault="002D7D18" w:rsidP="002D7D18">
      <w:pPr>
        <w:keepNext/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2647950" cy="2400300"/>
            <wp:effectExtent l="0" t="0" r="0" b="0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D7D18" w:rsidRPr="0039076B" w:rsidRDefault="002D7D18" w:rsidP="002D7D18">
      <w:pPr>
        <w:rPr>
          <w:bCs/>
          <w:sz w:val="22"/>
          <w:szCs w:val="22"/>
        </w:rPr>
      </w:pPr>
      <w:r w:rsidRPr="00F312B5">
        <w:rPr>
          <w:rStyle w:val="FontStyle24"/>
          <w:b w:val="0"/>
          <w:sz w:val="22"/>
          <w:szCs w:val="22"/>
        </w:rPr>
        <w:t xml:space="preserve">Рис.2.5.2. Состав  </w:t>
      </w:r>
      <w:proofErr w:type="spellStart"/>
      <w:r w:rsidRPr="00F312B5">
        <w:rPr>
          <w:rStyle w:val="FontStyle24"/>
          <w:b w:val="0"/>
          <w:sz w:val="22"/>
          <w:szCs w:val="22"/>
        </w:rPr>
        <w:t>микроводорослей</w:t>
      </w:r>
      <w:proofErr w:type="spellEnd"/>
      <w:r w:rsidRPr="00F312B5">
        <w:rPr>
          <w:rStyle w:val="FontStyle24"/>
          <w:b w:val="0"/>
          <w:sz w:val="22"/>
          <w:szCs w:val="22"/>
        </w:rPr>
        <w:t xml:space="preserve">  в исследованных озёрах, осень 2004 года</w:t>
      </w:r>
    </w:p>
    <w:p w:rsidR="002D7D18" w:rsidRPr="00F312B5" w:rsidRDefault="002D7D18" w:rsidP="002D7D18">
      <w:pPr>
        <w:jc w:val="both"/>
        <w:rPr>
          <w:b/>
          <w:sz w:val="22"/>
          <w:szCs w:val="22"/>
        </w:rPr>
      </w:pPr>
      <w:r w:rsidRPr="00F312B5">
        <w:rPr>
          <w:b/>
          <w:sz w:val="22"/>
          <w:szCs w:val="22"/>
        </w:rPr>
        <w:t>Вывод.</w:t>
      </w:r>
    </w:p>
    <w:p w:rsidR="002D7D18" w:rsidRPr="001B525E" w:rsidRDefault="002D7D18" w:rsidP="002D7D18">
      <w:pPr>
        <w:jc w:val="both"/>
      </w:pPr>
      <w:r w:rsidRPr="001B525E">
        <w:t>сине-зелёные-28%, диатомовые-28%</w:t>
      </w:r>
    </w:p>
    <w:p w:rsidR="002D7D18" w:rsidRPr="001B525E" w:rsidRDefault="002D7D18" w:rsidP="002D7D18">
      <w:pPr>
        <w:jc w:val="both"/>
        <w:rPr>
          <w:rStyle w:val="FontStyle24"/>
          <w:b w:val="0"/>
          <w:bCs w:val="0"/>
          <w:sz w:val="24"/>
          <w:szCs w:val="24"/>
        </w:rPr>
      </w:pPr>
      <w:r w:rsidRPr="001B525E">
        <w:t>зелёные-38%, эвгленовые-6%</w:t>
      </w:r>
    </w:p>
    <w:p w:rsidR="002D7D18" w:rsidRPr="001B525E" w:rsidRDefault="002D7D18" w:rsidP="002D7D18">
      <w:pPr>
        <w:jc w:val="both"/>
        <w:rPr>
          <w:rStyle w:val="FontStyle24"/>
          <w:b w:val="0"/>
          <w:sz w:val="24"/>
          <w:szCs w:val="24"/>
        </w:rPr>
      </w:pPr>
      <w:r w:rsidRPr="001B525E">
        <w:rPr>
          <w:rStyle w:val="FontStyle24"/>
          <w:b w:val="0"/>
          <w:sz w:val="24"/>
          <w:szCs w:val="24"/>
        </w:rPr>
        <w:t xml:space="preserve">По рис.2.5.1 и 2.5.2 видно, что осенью 2004 года отмечено меньшее разнообразие </w:t>
      </w:r>
      <w:proofErr w:type="spellStart"/>
      <w:r w:rsidRPr="001B525E">
        <w:rPr>
          <w:rStyle w:val="FontStyle24"/>
          <w:b w:val="0"/>
          <w:sz w:val="24"/>
          <w:szCs w:val="24"/>
        </w:rPr>
        <w:t>микроводорослей</w:t>
      </w:r>
      <w:proofErr w:type="spellEnd"/>
      <w:r w:rsidRPr="001B525E">
        <w:rPr>
          <w:rStyle w:val="FontStyle24"/>
          <w:b w:val="0"/>
          <w:sz w:val="24"/>
          <w:szCs w:val="24"/>
        </w:rPr>
        <w:t xml:space="preserve">, прослеживается относительное уменьшение зелёных водорослей (48% в 2003 году и 38% в 2004 году) и увеличение сине-зелёных водорослей (26% в 2003 году и 28% в 2004). В 2004 году встречены </w:t>
      </w:r>
      <w:proofErr w:type="spellStart"/>
      <w:r w:rsidRPr="001B525E">
        <w:rPr>
          <w:rStyle w:val="FontStyle24"/>
          <w:b w:val="0"/>
          <w:sz w:val="24"/>
          <w:szCs w:val="24"/>
        </w:rPr>
        <w:t>звгленовые</w:t>
      </w:r>
      <w:proofErr w:type="spellEnd"/>
      <w:r w:rsidRPr="001B525E">
        <w:rPr>
          <w:rStyle w:val="FontStyle24"/>
          <w:b w:val="0"/>
          <w:sz w:val="24"/>
          <w:szCs w:val="24"/>
        </w:rPr>
        <w:t xml:space="preserve"> водоросли - индикаторы наличия загрязнений в водной системе.</w:t>
      </w:r>
    </w:p>
    <w:p w:rsidR="002D7D18" w:rsidRPr="00F52D42" w:rsidRDefault="002D7D18" w:rsidP="002D7D18">
      <w:pPr>
        <w:jc w:val="both"/>
        <w:rPr>
          <w:rStyle w:val="FontStyle24"/>
          <w:b w:val="0"/>
        </w:rPr>
      </w:pPr>
      <w:r w:rsidRPr="00F52D42">
        <w:rPr>
          <w:rStyle w:val="FontStyle24"/>
          <w:b w:val="0"/>
        </w:rPr>
        <w:t xml:space="preserve">                                                                                                                 </w:t>
      </w:r>
      <w:r>
        <w:rPr>
          <w:rStyle w:val="FontStyle24"/>
          <w:b w:val="0"/>
        </w:rPr>
        <w:t xml:space="preserve">                                 </w:t>
      </w:r>
    </w:p>
    <w:p w:rsidR="002D7D18" w:rsidRPr="00E7166D" w:rsidRDefault="002D7D18" w:rsidP="002D7D18">
      <w:pPr>
        <w:jc w:val="both"/>
        <w:rPr>
          <w:bCs/>
          <w:iCs/>
          <w:sz w:val="22"/>
          <w:szCs w:val="22"/>
        </w:rPr>
      </w:pPr>
      <w:r w:rsidRPr="00C841C5">
        <w:rPr>
          <w:rStyle w:val="FontStyle13"/>
          <w:b w:val="0"/>
          <w:iCs/>
        </w:rPr>
        <w:t xml:space="preserve"> 2013-14 г (осень)  по пяти пробам фитопланктона было идентифицировано 20 родов водорослей, причём 7 родов сине-зелёных водорослей, 6 родов диатомовых, 5 родов зелёных и 2 рода  </w:t>
      </w:r>
      <w:proofErr w:type="spellStart"/>
      <w:r w:rsidRPr="00C841C5">
        <w:rPr>
          <w:rStyle w:val="FontStyle13"/>
          <w:b w:val="0"/>
          <w:iCs/>
        </w:rPr>
        <w:t>эвгленовых</w:t>
      </w:r>
      <w:proofErr w:type="spellEnd"/>
      <w:r w:rsidRPr="00C841C5">
        <w:rPr>
          <w:rStyle w:val="FontStyle13"/>
          <w:b w:val="0"/>
          <w:iCs/>
        </w:rPr>
        <w:t xml:space="preserve"> (рис. 2.5.3)</w:t>
      </w:r>
    </w:p>
    <w:p w:rsidR="002D7D18" w:rsidRDefault="002D7D18" w:rsidP="002D7D18">
      <w:pPr>
        <w:jc w:val="both"/>
        <w:rPr>
          <w:rStyle w:val="FontStyle24"/>
          <w:b w:val="0"/>
          <w:sz w:val="22"/>
          <w:szCs w:val="22"/>
        </w:rPr>
      </w:pPr>
      <w:r>
        <w:rPr>
          <w:rStyle w:val="FontStyle24"/>
          <w:b w:val="0"/>
          <w:sz w:val="22"/>
          <w:szCs w:val="22"/>
        </w:rPr>
        <w:t xml:space="preserve">Рис.2.5.3. Состав </w:t>
      </w:r>
      <w:proofErr w:type="spellStart"/>
      <w:r>
        <w:rPr>
          <w:rStyle w:val="FontStyle24"/>
          <w:b w:val="0"/>
          <w:sz w:val="22"/>
          <w:szCs w:val="22"/>
        </w:rPr>
        <w:t>микроводорослей</w:t>
      </w:r>
      <w:proofErr w:type="spellEnd"/>
      <w:r>
        <w:rPr>
          <w:rStyle w:val="FontStyle24"/>
          <w:b w:val="0"/>
          <w:sz w:val="22"/>
          <w:szCs w:val="22"/>
        </w:rPr>
        <w:t xml:space="preserve"> в исследованных озёрах осень 2013 -14г.</w:t>
      </w:r>
    </w:p>
    <w:p w:rsidR="002D7D18" w:rsidRPr="00FD3DDC" w:rsidRDefault="002D7D18" w:rsidP="002D7D18">
      <w:pPr>
        <w:rPr>
          <w:rStyle w:val="FontStyle24"/>
          <w:sz w:val="22"/>
          <w:szCs w:val="22"/>
        </w:rPr>
      </w:pPr>
      <w:r>
        <w:rPr>
          <w:rStyle w:val="FontStyle24"/>
          <w:b w:val="0"/>
          <w:sz w:val="22"/>
          <w:szCs w:val="22"/>
        </w:rPr>
        <w:t xml:space="preserve"> </w:t>
      </w:r>
      <w:r>
        <w:rPr>
          <w:rStyle w:val="FontStyle24"/>
          <w:sz w:val="22"/>
          <w:szCs w:val="22"/>
        </w:rPr>
        <w:t xml:space="preserve">Вывод. </w:t>
      </w:r>
      <w:r>
        <w:rPr>
          <w:rStyle w:val="FontStyle24"/>
          <w:b w:val="0"/>
          <w:sz w:val="22"/>
          <w:szCs w:val="22"/>
        </w:rPr>
        <w:t xml:space="preserve">Увеличение сине- зелёных водорослей, уменьшение зелёных, встречены также </w:t>
      </w:r>
      <w:proofErr w:type="spellStart"/>
      <w:r>
        <w:rPr>
          <w:rStyle w:val="FontStyle24"/>
          <w:b w:val="0"/>
          <w:sz w:val="22"/>
          <w:szCs w:val="22"/>
        </w:rPr>
        <w:t>эвгленовы</w:t>
      </w:r>
      <w:proofErr w:type="spellEnd"/>
      <w:r>
        <w:rPr>
          <w:rStyle w:val="FontStyle24"/>
          <w:b w:val="0"/>
          <w:sz w:val="22"/>
          <w:szCs w:val="22"/>
        </w:rPr>
        <w:t xml:space="preserve"> (индикаторы наличия загрязнений в водной системе)</w:t>
      </w:r>
      <w:r>
        <w:rPr>
          <w:rStyle w:val="FontStyle24"/>
          <w:b w:val="0"/>
          <w:sz w:val="28"/>
          <w:szCs w:val="28"/>
        </w:rPr>
        <w:t xml:space="preserve">                                                                                                                       </w:t>
      </w:r>
      <w:r w:rsidRPr="00FD3DDC">
        <w:rPr>
          <w:rStyle w:val="FontStyle24"/>
          <w:b w:val="0"/>
          <w:sz w:val="24"/>
          <w:szCs w:val="24"/>
        </w:rPr>
        <w:t xml:space="preserve">Среди водорослей отмечены 13 родов одноклеточных водорослей, 3 рода колониальных (микроцистис, вольвокс, </w:t>
      </w:r>
      <w:proofErr w:type="spellStart"/>
      <w:r w:rsidRPr="00FD3DDC">
        <w:rPr>
          <w:rStyle w:val="FontStyle24"/>
          <w:b w:val="0"/>
          <w:sz w:val="24"/>
          <w:szCs w:val="24"/>
        </w:rPr>
        <w:t>гидродикцион</w:t>
      </w:r>
      <w:proofErr w:type="spellEnd"/>
      <w:r w:rsidRPr="00FD3DDC">
        <w:rPr>
          <w:rStyle w:val="FontStyle24"/>
          <w:b w:val="0"/>
          <w:sz w:val="24"/>
          <w:szCs w:val="24"/>
        </w:rPr>
        <w:t xml:space="preserve">) и 3 рода многоклеточных (спирогира, </w:t>
      </w:r>
      <w:proofErr w:type="spellStart"/>
      <w:r w:rsidRPr="00FD3DDC">
        <w:rPr>
          <w:rStyle w:val="FontStyle24"/>
          <w:b w:val="0"/>
          <w:sz w:val="24"/>
          <w:szCs w:val="24"/>
        </w:rPr>
        <w:t>мужоция</w:t>
      </w:r>
      <w:proofErr w:type="spellEnd"/>
      <w:r w:rsidRPr="00FD3DDC">
        <w:rPr>
          <w:rStyle w:val="FontStyle24"/>
          <w:b w:val="0"/>
          <w:sz w:val="24"/>
          <w:szCs w:val="24"/>
        </w:rPr>
        <w:t>,</w:t>
      </w:r>
      <w:r w:rsidRPr="00FD3DDC">
        <w:rPr>
          <w:noProof/>
        </w:rPr>
        <w:t xml:space="preserve"> </w:t>
      </w:r>
      <w:proofErr w:type="spellStart"/>
      <w:r w:rsidRPr="00FD3DDC">
        <w:rPr>
          <w:rStyle w:val="FontStyle24"/>
          <w:b w:val="0"/>
          <w:sz w:val="24"/>
          <w:szCs w:val="24"/>
        </w:rPr>
        <w:t>спирулина</w:t>
      </w:r>
      <w:proofErr w:type="spellEnd"/>
      <w:r w:rsidRPr="00FD3DDC">
        <w:rPr>
          <w:rStyle w:val="FontStyle24"/>
          <w:b w:val="0"/>
          <w:sz w:val="24"/>
          <w:szCs w:val="24"/>
        </w:rPr>
        <w:t>) см. рис.2.5.3.</w:t>
      </w:r>
      <w:r w:rsidRPr="00FD3DDC">
        <w:rPr>
          <w:noProof/>
        </w:rPr>
        <w:t xml:space="preserve"> </w:t>
      </w:r>
    </w:p>
    <w:p w:rsidR="002D7D18" w:rsidRDefault="002D7D18" w:rsidP="002D7D18">
      <w:pPr>
        <w:jc w:val="right"/>
        <w:rPr>
          <w:rStyle w:val="FontStyle24"/>
          <w:b w:val="0"/>
        </w:rPr>
      </w:pPr>
    </w:p>
    <w:p w:rsidR="002D7D18" w:rsidRDefault="00AE3FFB" w:rsidP="00B808D0">
      <w:pPr>
        <w:jc w:val="right"/>
        <w:rPr>
          <w:rStyle w:val="FontStyle24"/>
          <w:b w:val="0"/>
        </w:rPr>
      </w:pPr>
      <w:r w:rsidRPr="00AE3FFB">
        <w:rPr>
          <w:noProof/>
        </w:rPr>
        <w:pict>
          <v:shape id="_x0000_s1098" type="#_x0000_t202" style="position:absolute;left:0;text-align:left;margin-left:196.85pt;margin-top:149.95pt;width:1in;height:30.75pt;z-index:251729920">
            <v:textbox style="mso-next-textbox:#_x0000_s1098">
              <w:txbxContent>
                <w:p w:rsidR="00C5349F" w:rsidRDefault="00C5349F" w:rsidP="002D7D18">
                  <w:r>
                    <w:t>вольвокс</w:t>
                  </w:r>
                </w:p>
              </w:txbxContent>
            </v:textbox>
          </v:shape>
        </w:pict>
      </w:r>
      <w:r w:rsidRPr="00AE3FFB">
        <w:rPr>
          <w:noProof/>
        </w:rPr>
        <w:pict>
          <v:shape id="_x0000_s1097" type="#_x0000_t202" style="position:absolute;left:0;text-align:left;margin-left:314.6pt;margin-top:68.6pt;width:71.25pt;height:24pt;z-index:251728896">
            <v:textbox style="mso-next-textbox:#_x0000_s1097">
              <w:txbxContent>
                <w:p w:rsidR="00C5349F" w:rsidRDefault="00C5349F" w:rsidP="002D7D18">
                  <w:r>
                    <w:t xml:space="preserve"> спирогира</w:t>
                  </w:r>
                </w:p>
              </w:txbxContent>
            </v:textbox>
          </v:shape>
        </w:pict>
      </w:r>
      <w:r w:rsidR="002D7D18">
        <w:rPr>
          <w:bCs/>
          <w:noProof/>
          <w:sz w:val="16"/>
          <w:szCs w:val="16"/>
        </w:rPr>
        <w:drawing>
          <wp:inline distT="0" distB="0" distL="0" distR="0">
            <wp:extent cx="2085975" cy="2305050"/>
            <wp:effectExtent l="0" t="0" r="0" b="0"/>
            <wp:docPr id="42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2D7D18">
        <w:rPr>
          <w:bCs/>
          <w:noProof/>
          <w:sz w:val="16"/>
          <w:szCs w:val="16"/>
        </w:rPr>
        <w:drawing>
          <wp:inline distT="0" distB="0" distL="0" distR="0">
            <wp:extent cx="1021857" cy="660888"/>
            <wp:effectExtent l="209550" t="190500" r="159243" b="158262"/>
            <wp:docPr id="4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17\Pictures\3380_L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57" cy="66088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D7D18">
        <w:rPr>
          <w:bCs/>
          <w:noProof/>
          <w:sz w:val="16"/>
          <w:szCs w:val="16"/>
        </w:rPr>
        <w:drawing>
          <wp:inline distT="0" distB="0" distL="0" distR="0">
            <wp:extent cx="1343025" cy="1343025"/>
            <wp:effectExtent l="19050" t="0" r="9525" b="0"/>
            <wp:docPr id="4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51" cstate="screen"/>
                    <a:srcRect t="-857" r="-232" b="-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D18">
        <w:rPr>
          <w:bCs/>
          <w:noProof/>
        </w:rPr>
        <w:drawing>
          <wp:inline distT="0" distB="0" distL="0" distR="0">
            <wp:extent cx="1104900" cy="914400"/>
            <wp:effectExtent l="19050" t="0" r="0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/>
                    </pic:cNvPicPr>
                  </pic:nvPicPr>
                  <pic:blipFill>
                    <a:blip r:embed="rId52" cstate="screen"/>
                    <a:srcRect l="-301" t="-577" r="-255" b="-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18" w:rsidRPr="00E7166D" w:rsidRDefault="002D7D18" w:rsidP="002D7D18">
      <w:pPr>
        <w:jc w:val="both"/>
        <w:rPr>
          <w:rStyle w:val="FontStyle22"/>
          <w:b w:val="0"/>
          <w:sz w:val="22"/>
          <w:szCs w:val="22"/>
        </w:rPr>
      </w:pPr>
      <w:r>
        <w:rPr>
          <w:rStyle w:val="FontStyle24"/>
          <w:b w:val="0"/>
          <w:sz w:val="22"/>
          <w:szCs w:val="22"/>
        </w:rPr>
        <w:t>Рис. 2.5.3. Соотношение одноклеточных, многоклеточных и колониальных водорослей в фитопланктоне озер поселка Будогощь</w:t>
      </w:r>
      <w:r w:rsidR="00B55BC6">
        <w:rPr>
          <w:rStyle w:val="FontStyle24"/>
          <w:b w:val="0"/>
          <w:sz w:val="22"/>
          <w:szCs w:val="22"/>
        </w:rPr>
        <w:t xml:space="preserve">                                                                         36</w:t>
      </w:r>
    </w:p>
    <w:p w:rsidR="002D7D18" w:rsidRDefault="002D7D18" w:rsidP="002D7D18">
      <w:pPr>
        <w:jc w:val="center"/>
        <w:rPr>
          <w:rStyle w:val="FontStyle22"/>
        </w:rPr>
      </w:pPr>
    </w:p>
    <w:p w:rsidR="002D7D18" w:rsidRPr="00FD3DDC" w:rsidRDefault="002D7D18" w:rsidP="002D7D18">
      <w:pPr>
        <w:jc w:val="center"/>
        <w:rPr>
          <w:rStyle w:val="FontStyle22"/>
          <w:sz w:val="28"/>
          <w:szCs w:val="28"/>
        </w:rPr>
      </w:pPr>
      <w:r w:rsidRPr="00FD3DDC">
        <w:rPr>
          <w:rStyle w:val="FontStyle22"/>
          <w:sz w:val="28"/>
          <w:szCs w:val="28"/>
        </w:rPr>
        <w:t>2.5.2.Инде</w:t>
      </w:r>
      <w:proofErr w:type="gramStart"/>
      <w:r w:rsidRPr="00FD3DDC">
        <w:rPr>
          <w:rStyle w:val="FontStyle22"/>
          <w:sz w:val="28"/>
          <w:szCs w:val="28"/>
        </w:rPr>
        <w:t>кс  встр</w:t>
      </w:r>
      <w:proofErr w:type="gramEnd"/>
      <w:r w:rsidRPr="00FD3DDC">
        <w:rPr>
          <w:rStyle w:val="FontStyle22"/>
          <w:sz w:val="28"/>
          <w:szCs w:val="28"/>
        </w:rPr>
        <w:t>ечаемости (</w:t>
      </w:r>
      <w:proofErr w:type="spellStart"/>
      <w:r w:rsidRPr="00FD3DDC">
        <w:rPr>
          <w:rStyle w:val="FontStyle31"/>
          <w:sz w:val="28"/>
          <w:szCs w:val="28"/>
        </w:rPr>
        <w:t>Кв</w:t>
      </w:r>
      <w:proofErr w:type="spellEnd"/>
      <w:r w:rsidRPr="00FD3DDC">
        <w:rPr>
          <w:rStyle w:val="FontStyle22"/>
          <w:sz w:val="28"/>
          <w:szCs w:val="28"/>
        </w:rPr>
        <w:t>) родов в фитопланктоне озер</w:t>
      </w:r>
    </w:p>
    <w:p w:rsidR="002D7D18" w:rsidRPr="00FD3DDC" w:rsidRDefault="002D7D18" w:rsidP="002D7D18">
      <w:pPr>
        <w:jc w:val="both"/>
        <w:rPr>
          <w:sz w:val="28"/>
          <w:szCs w:val="28"/>
        </w:rPr>
      </w:pPr>
    </w:p>
    <w:p w:rsidR="002D7D18" w:rsidRPr="00FD3DDC" w:rsidRDefault="002D7D18" w:rsidP="002D7D18">
      <w:pPr>
        <w:jc w:val="both"/>
        <w:rPr>
          <w:rStyle w:val="FontStyle17"/>
          <w:bCs/>
          <w:sz w:val="28"/>
          <w:szCs w:val="28"/>
        </w:rPr>
      </w:pPr>
      <w:r w:rsidRPr="00FD3DDC">
        <w:rPr>
          <w:rStyle w:val="FontStyle22"/>
          <w:b w:val="0"/>
          <w:sz w:val="28"/>
          <w:szCs w:val="28"/>
        </w:rPr>
        <w:tab/>
        <w:t>«Инде</w:t>
      </w:r>
      <w:proofErr w:type="gramStart"/>
      <w:r w:rsidRPr="00FD3DDC">
        <w:rPr>
          <w:rStyle w:val="FontStyle22"/>
          <w:b w:val="0"/>
          <w:sz w:val="28"/>
          <w:szCs w:val="28"/>
        </w:rPr>
        <w:t>кс встр</w:t>
      </w:r>
      <w:proofErr w:type="gramEnd"/>
      <w:r w:rsidRPr="00FD3DDC">
        <w:rPr>
          <w:rStyle w:val="FontStyle22"/>
          <w:b w:val="0"/>
          <w:sz w:val="28"/>
          <w:szCs w:val="28"/>
        </w:rPr>
        <w:t xml:space="preserve">ечаемости - число проб, в которых обнаружены особи исследуемого вида, выраженное в процентах к общему числу проанализированных проб» </w:t>
      </w:r>
      <w:r w:rsidRPr="00FD3DDC">
        <w:rPr>
          <w:rStyle w:val="FontStyle24"/>
          <w:b w:val="0"/>
          <w:sz w:val="28"/>
          <w:szCs w:val="28"/>
        </w:rPr>
        <w:t>[6, стр.208]. Инде</w:t>
      </w:r>
      <w:proofErr w:type="gramStart"/>
      <w:r w:rsidRPr="00FD3DDC">
        <w:rPr>
          <w:rStyle w:val="FontStyle24"/>
          <w:b w:val="0"/>
          <w:sz w:val="28"/>
          <w:szCs w:val="28"/>
        </w:rPr>
        <w:t>кс встр</w:t>
      </w:r>
      <w:proofErr w:type="gramEnd"/>
      <w:r w:rsidRPr="00FD3DDC">
        <w:rPr>
          <w:rStyle w:val="FontStyle24"/>
          <w:b w:val="0"/>
          <w:sz w:val="28"/>
          <w:szCs w:val="28"/>
        </w:rPr>
        <w:t>ечаемости (</w:t>
      </w:r>
      <w:proofErr w:type="spellStart"/>
      <w:r w:rsidRPr="00FD3DDC">
        <w:rPr>
          <w:rStyle w:val="FontStyle24"/>
          <w:b w:val="0"/>
          <w:sz w:val="28"/>
          <w:szCs w:val="28"/>
        </w:rPr>
        <w:t>К</w:t>
      </w:r>
      <w:r w:rsidRPr="00FD3DDC">
        <w:rPr>
          <w:rStyle w:val="FontStyle24"/>
          <w:b w:val="0"/>
          <w:sz w:val="28"/>
          <w:szCs w:val="28"/>
          <w:vertAlign w:val="subscript"/>
        </w:rPr>
        <w:t>в</w:t>
      </w:r>
      <w:proofErr w:type="spellEnd"/>
      <w:r w:rsidRPr="00FD3DDC">
        <w:rPr>
          <w:rStyle w:val="FontStyle24"/>
          <w:b w:val="0"/>
          <w:sz w:val="28"/>
          <w:szCs w:val="28"/>
        </w:rPr>
        <w:t>) родов приведен в таблице 2.5.1</w:t>
      </w:r>
    </w:p>
    <w:p w:rsidR="002D7D18" w:rsidRPr="00FD3DDC" w:rsidRDefault="002D7D18" w:rsidP="002D7D18">
      <w:pPr>
        <w:rPr>
          <w:rStyle w:val="FontStyle17"/>
          <w:sz w:val="28"/>
          <w:szCs w:val="28"/>
        </w:rPr>
      </w:pPr>
      <w:r w:rsidRPr="00FD3DDC">
        <w:rPr>
          <w:rStyle w:val="FontStyle17"/>
          <w:sz w:val="28"/>
          <w:szCs w:val="28"/>
        </w:rPr>
        <w:t xml:space="preserve">                                                                                     </w:t>
      </w:r>
    </w:p>
    <w:p w:rsidR="002D7D18" w:rsidRPr="00D6336E" w:rsidRDefault="002D7D18" w:rsidP="002D7D18">
      <w:pPr>
        <w:rPr>
          <w:rStyle w:val="FontStyle17"/>
          <w:sz w:val="28"/>
          <w:szCs w:val="28"/>
        </w:rPr>
      </w:pPr>
      <w:r w:rsidRPr="00FD3DDC">
        <w:rPr>
          <w:rStyle w:val="FontStyle17"/>
          <w:sz w:val="28"/>
          <w:szCs w:val="28"/>
        </w:rPr>
        <w:t xml:space="preserve">     </w:t>
      </w:r>
      <w:r>
        <w:rPr>
          <w:rStyle w:val="FontStyle17"/>
          <w:sz w:val="28"/>
          <w:szCs w:val="28"/>
        </w:rPr>
        <w:t xml:space="preserve">                           </w:t>
      </w:r>
    </w:p>
    <w:p w:rsidR="002D7D18" w:rsidRPr="00B55BC6" w:rsidRDefault="00AE3FFB" w:rsidP="00B55BC6">
      <w:pPr>
        <w:jc w:val="right"/>
        <w:rPr>
          <w:rStyle w:val="FontStyle17"/>
          <w:sz w:val="20"/>
          <w:szCs w:val="20"/>
        </w:rPr>
      </w:pPr>
      <w:r w:rsidRPr="00AE3FFB">
        <w:rPr>
          <w:noProof/>
        </w:rPr>
        <w:pict>
          <v:shape id="_x0000_s1099" type="#_x0000_t202" style="position:absolute;left:0;text-align:left;margin-left:346.1pt;margin-top:165.95pt;width:139.5pt;height:40.5pt;z-index:251730944">
            <v:textbox>
              <w:txbxContent>
                <w:p w:rsidR="00C5349F" w:rsidRDefault="00C5349F" w:rsidP="002D7D18">
                  <w:r>
                    <w:t xml:space="preserve">исследуем </w:t>
                  </w:r>
                  <w:proofErr w:type="spellStart"/>
                  <w:r>
                    <w:t>о</w:t>
                  </w:r>
                  <w:proofErr w:type="gramStart"/>
                  <w:r>
                    <w:t>.О</w:t>
                  </w:r>
                  <w:proofErr w:type="gramEnd"/>
                  <w:r>
                    <w:t>строчиное</w:t>
                  </w:r>
                  <w:proofErr w:type="spellEnd"/>
                </w:p>
              </w:txbxContent>
            </v:textbox>
          </v:shape>
        </w:pict>
      </w:r>
      <w:r w:rsidR="002D7D18">
        <w:rPr>
          <w:bCs/>
          <w:noProof/>
          <w:sz w:val="20"/>
          <w:szCs w:val="20"/>
        </w:rPr>
        <w:drawing>
          <wp:inline distT="0" distB="0" distL="0" distR="0">
            <wp:extent cx="3270058" cy="2009775"/>
            <wp:effectExtent l="304800" t="266700" r="330392" b="276225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Фото для мамы\_VIT1042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30" cy="20097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rPr>
          <w:rStyle w:val="FontStyle17"/>
        </w:rPr>
      </w:pPr>
      <w:r>
        <w:rPr>
          <w:rStyle w:val="FontStyle17"/>
          <w:b/>
        </w:rPr>
        <w:t>Инде</w:t>
      </w:r>
      <w:proofErr w:type="gramStart"/>
      <w:r>
        <w:rPr>
          <w:rStyle w:val="FontStyle17"/>
          <w:b/>
        </w:rPr>
        <w:t>кс встр</w:t>
      </w:r>
      <w:proofErr w:type="gramEnd"/>
      <w:r>
        <w:rPr>
          <w:rStyle w:val="FontStyle17"/>
          <w:b/>
        </w:rPr>
        <w:t>ечаемости (</w:t>
      </w:r>
      <w:proofErr w:type="spellStart"/>
      <w:r>
        <w:rPr>
          <w:rStyle w:val="FontStyle17"/>
          <w:b/>
        </w:rPr>
        <w:t>Кв</w:t>
      </w:r>
      <w:proofErr w:type="spellEnd"/>
      <w:r>
        <w:rPr>
          <w:rStyle w:val="FontStyle17"/>
          <w:b/>
        </w:rPr>
        <w:t>) родов водорослей</w:t>
      </w:r>
      <w:r>
        <w:rPr>
          <w:rStyle w:val="FontStyle17"/>
        </w:rPr>
        <w:t xml:space="preserve"> Таблица 2.5.1.</w:t>
      </w:r>
    </w:p>
    <w:tbl>
      <w:tblPr>
        <w:tblpPr w:leftFromText="180" w:rightFromText="180" w:vertAnchor="text" w:horzAnchor="margin" w:tblpY="330"/>
        <w:tblW w:w="963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199"/>
        <w:gridCol w:w="1801"/>
        <w:gridCol w:w="1983"/>
        <w:gridCol w:w="2647"/>
      </w:tblGrid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 xml:space="preserve">Рода </w:t>
            </w:r>
            <w:proofErr w:type="spellStart"/>
            <w:r>
              <w:rPr>
                <w:rStyle w:val="FontStyle12"/>
                <w:i w:val="0"/>
              </w:rPr>
              <w:t>микроводорослей</w:t>
            </w:r>
            <w:proofErr w:type="spellEnd"/>
          </w:p>
        </w:tc>
        <w:tc>
          <w:tcPr>
            <w:tcW w:w="64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Инде</w:t>
            </w:r>
            <w:proofErr w:type="gramStart"/>
            <w:r>
              <w:rPr>
                <w:rStyle w:val="FontStyle12"/>
                <w:i w:val="0"/>
              </w:rPr>
              <w:t>кс встр</w:t>
            </w:r>
            <w:proofErr w:type="gramEnd"/>
            <w:r>
              <w:rPr>
                <w:rStyle w:val="FontStyle12"/>
                <w:i w:val="0"/>
              </w:rPr>
              <w:t>ечаемости</w:t>
            </w:r>
          </w:p>
        </w:tc>
      </w:tr>
      <w:tr w:rsidR="002D7D18" w:rsidTr="00C5349F">
        <w:tc>
          <w:tcPr>
            <w:tcW w:w="3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</w:p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2003 год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2004 год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2013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Микроцистис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100%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100%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Синехоцистис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80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 xml:space="preserve">             100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Спирогира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80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 xml:space="preserve">             100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Гомфонема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i w:val="0"/>
              </w:rPr>
            </w:pPr>
            <w:r>
              <w:rPr>
                <w:rStyle w:val="FontStyle14"/>
                <w:i w:val="0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i w:val="0"/>
              </w:rPr>
            </w:pPr>
            <w:r>
              <w:rPr>
                <w:rStyle w:val="FontStyle14"/>
                <w:i w:val="0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Перидиниум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Пиннулярия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Спирулина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60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70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Мужоция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sz w:val="22"/>
                <w:szCs w:val="22"/>
              </w:rPr>
            </w:pPr>
            <w:r>
              <w:rPr>
                <w:rStyle w:val="FontStyle15"/>
                <w:sz w:val="22"/>
                <w:szCs w:val="22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sz w:val="22"/>
                <w:szCs w:val="22"/>
              </w:rPr>
            </w:pPr>
            <w:r>
              <w:rPr>
                <w:rStyle w:val="FontStyle15"/>
                <w:sz w:val="22"/>
                <w:szCs w:val="22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Хлорококк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Цимбелла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Глеотрихия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Анабена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Вошерия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Вольвокс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Гидродикцион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 xml:space="preserve">Кл остер </w:t>
            </w:r>
            <w:proofErr w:type="spellStart"/>
            <w:r>
              <w:rPr>
                <w:rStyle w:val="FontStyle12"/>
                <w:i w:val="0"/>
              </w:rPr>
              <w:t>иум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Анкистродесмус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i w:val="0"/>
              </w:rPr>
            </w:pPr>
            <w:r>
              <w:rPr>
                <w:rStyle w:val="FontStyle14"/>
                <w:i w:val="0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i w:val="0"/>
              </w:rPr>
            </w:pPr>
            <w:r>
              <w:rPr>
                <w:rStyle w:val="FontStyle14"/>
                <w:i w:val="0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Космариум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Глеокапса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Формидиум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Кокконеис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i w:val="0"/>
              </w:rPr>
            </w:pPr>
            <w:r>
              <w:rPr>
                <w:rStyle w:val="FontStyle14"/>
                <w:i w:val="0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Педиаструм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sz w:val="22"/>
                <w:szCs w:val="22"/>
              </w:rPr>
            </w:pPr>
            <w:r>
              <w:rPr>
                <w:rStyle w:val="FontStyle15"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Сценедесмус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45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Эвглена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35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Хлорелла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</w:tr>
      <w:tr w:rsidR="002D7D18" w:rsidTr="00C5349F"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плевросигма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</w:tr>
      <w:tr w:rsidR="002D7D18" w:rsidTr="00C5349F">
        <w:trPr>
          <w:trHeight w:val="65"/>
        </w:trPr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proofErr w:type="spellStart"/>
            <w:r>
              <w:rPr>
                <w:rStyle w:val="FontStyle12"/>
                <w:i w:val="0"/>
              </w:rPr>
              <w:t>Геникулярия</w:t>
            </w:r>
            <w:proofErr w:type="spellEnd"/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20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2"/>
                <w:i w:val="0"/>
              </w:rPr>
            </w:pPr>
            <w:r>
              <w:rPr>
                <w:rStyle w:val="FontStyle12"/>
                <w:i w:val="0"/>
              </w:rPr>
              <w:t>25</w:t>
            </w:r>
          </w:p>
        </w:tc>
      </w:tr>
    </w:tbl>
    <w:p w:rsidR="002D7D18" w:rsidRDefault="002D7D18" w:rsidP="002D7D18">
      <w:pPr>
        <w:rPr>
          <w:sz w:val="22"/>
          <w:szCs w:val="22"/>
        </w:rPr>
      </w:pPr>
    </w:p>
    <w:p w:rsidR="002D7D18" w:rsidRDefault="002D7D18" w:rsidP="002D7D18">
      <w:pPr>
        <w:jc w:val="right"/>
        <w:rPr>
          <w:rStyle w:val="FontStyle17"/>
        </w:rPr>
      </w:pPr>
    </w:p>
    <w:p w:rsidR="002D7D18" w:rsidRDefault="002D7D18" w:rsidP="002D7D18">
      <w:pPr>
        <w:jc w:val="right"/>
        <w:rPr>
          <w:rStyle w:val="FontStyle17"/>
        </w:rPr>
      </w:pPr>
      <w:r>
        <w:rPr>
          <w:rStyle w:val="FontStyle17"/>
        </w:rPr>
        <w:t xml:space="preserve">                                                         </w:t>
      </w:r>
    </w:p>
    <w:p w:rsidR="002D7D18" w:rsidRDefault="002D7D18" w:rsidP="002D7D18">
      <w:pPr>
        <w:rPr>
          <w:rStyle w:val="FontStyle17"/>
        </w:rPr>
      </w:pPr>
      <w:r>
        <w:rPr>
          <w:rStyle w:val="FontStyle17"/>
        </w:rPr>
        <w:t>По индексу встречаемости (</w:t>
      </w:r>
      <w:proofErr w:type="spellStart"/>
      <w:r>
        <w:rPr>
          <w:rStyle w:val="FontStyle17"/>
        </w:rPr>
        <w:t>Кв</w:t>
      </w:r>
      <w:proofErr w:type="spellEnd"/>
      <w:r>
        <w:rPr>
          <w:rStyle w:val="FontStyle17"/>
        </w:rPr>
        <w:t xml:space="preserve">) построены графики  усредненной структуры водорослевых сообществ исследованных озер (рис.2.5.4). </w:t>
      </w:r>
    </w:p>
    <w:p w:rsidR="002D7D18" w:rsidRDefault="002D7D18" w:rsidP="002D7D18">
      <w:pPr>
        <w:rPr>
          <w:rStyle w:val="FontStyle17"/>
        </w:rPr>
      </w:pPr>
    </w:p>
    <w:p w:rsidR="002D7D18" w:rsidRDefault="002D7D18" w:rsidP="002D7D18">
      <w:pPr>
        <w:rPr>
          <w:rStyle w:val="FontStyle17"/>
        </w:rPr>
      </w:pPr>
    </w:p>
    <w:p w:rsidR="002D7D18" w:rsidRDefault="002D7D18" w:rsidP="002D7D18">
      <w:pPr>
        <w:rPr>
          <w:rStyle w:val="FontStyle17"/>
        </w:rPr>
      </w:pPr>
    </w:p>
    <w:p w:rsidR="002D7D18" w:rsidRDefault="002D7D18" w:rsidP="002D7D18">
      <w:pPr>
        <w:rPr>
          <w:rStyle w:val="FontStyle17"/>
        </w:rPr>
      </w:pPr>
    </w:p>
    <w:p w:rsidR="002D7D18" w:rsidRDefault="00AE3FFB" w:rsidP="002D7D18">
      <w:pPr>
        <w:rPr>
          <w:rStyle w:val="FontStyle17"/>
        </w:rPr>
      </w:pPr>
      <w:r w:rsidRPr="00AE3FFB">
        <w:rPr>
          <w:noProof/>
        </w:rPr>
        <w:pict>
          <v:shape id="_x0000_s1085" type="#_x0000_t32" style="position:absolute;margin-left:63pt;margin-top:1.4pt;width:.05pt;height:37.85pt;z-index:251716608" o:connectortype="straight"/>
        </w:pict>
      </w:r>
    </w:p>
    <w:p w:rsidR="002D7D18" w:rsidRDefault="002D7D18" w:rsidP="002D7D18">
      <w:pPr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            100</w:t>
      </w:r>
    </w:p>
    <w:p w:rsidR="002D7D18" w:rsidRDefault="00AE3FFB" w:rsidP="002D7D18">
      <w:pPr>
        <w:rPr>
          <w:rStyle w:val="FontStyle17"/>
          <w:sz w:val="28"/>
          <w:szCs w:val="28"/>
          <w:vertAlign w:val="subscript"/>
        </w:rPr>
      </w:pPr>
      <w:r w:rsidRPr="00AE3FFB">
        <w:rPr>
          <w:noProof/>
        </w:rPr>
        <w:pict>
          <v:shape id="_x0000_s1083" type="#_x0000_t32" style="position:absolute;margin-left:76.85pt;margin-top:11.2pt;width:.05pt;height:9.3pt;z-index:251714560" o:connectortype="straight"/>
        </w:pict>
      </w:r>
      <w:r w:rsidRPr="00AE3FFB">
        <w:rPr>
          <w:noProof/>
        </w:rPr>
        <w:pict>
          <v:shape id="_x0000_s1082" type="#_x0000_t32" style="position:absolute;margin-left:63pt;margin-top:7pt;width:13.85pt;height:0;z-index:251713536" o:connectortype="straight"/>
        </w:pict>
      </w:r>
      <w:r w:rsidRPr="00AE3FFB">
        <w:rPr>
          <w:noProof/>
        </w:rPr>
        <w:pict>
          <v:line id="_x0000_s1056" style="position:absolute;z-index:251691008" from="63pt,11.2pt" to="63pt,128.2pt"/>
        </w:pict>
      </w:r>
      <w:r w:rsidR="002D7D18">
        <w:rPr>
          <w:rStyle w:val="FontStyle17"/>
          <w:sz w:val="28"/>
          <w:szCs w:val="28"/>
        </w:rPr>
        <w:tab/>
      </w:r>
      <w:proofErr w:type="spellStart"/>
      <w:r w:rsidR="002D7D18">
        <w:rPr>
          <w:rStyle w:val="FontStyle17"/>
          <w:sz w:val="28"/>
          <w:szCs w:val="28"/>
        </w:rPr>
        <w:t>К</w:t>
      </w:r>
      <w:r w:rsidR="002D7D18">
        <w:rPr>
          <w:rStyle w:val="FontStyle17"/>
          <w:sz w:val="28"/>
          <w:szCs w:val="28"/>
          <w:vertAlign w:val="subscript"/>
        </w:rPr>
        <w:t>в</w:t>
      </w:r>
      <w:proofErr w:type="spellEnd"/>
    </w:p>
    <w:p w:rsidR="002D7D18" w:rsidRDefault="00AE3FFB" w:rsidP="002D7D18">
      <w:pPr>
        <w:rPr>
          <w:rStyle w:val="FontStyle16"/>
          <w:sz w:val="24"/>
          <w:szCs w:val="24"/>
        </w:rPr>
      </w:pPr>
      <w:r>
        <w:rPr>
          <w:noProof/>
        </w:rPr>
        <w:pict>
          <v:shape id="_x0000_s1084" type="#_x0000_t32" style="position:absolute;margin-left:76.9pt;margin-top:4.4pt;width:13.1pt;height:0;z-index:251715584" o:connectortype="straight"/>
        </w:pict>
      </w:r>
      <w:r>
        <w:rPr>
          <w:noProof/>
        </w:rPr>
        <w:pict>
          <v:line id="_x0000_s1058" style="position:absolute;z-index:251693056" from="90pt,9.35pt" to="90pt,45.35pt" strokeweight="3pt"/>
        </w:pict>
      </w:r>
      <w:r>
        <w:rPr>
          <w:noProof/>
        </w:rPr>
        <w:pict>
          <v:line id="_x0000_s1057" style="position:absolute;z-index:251692032" from="63pt,9.35pt" to="89.95pt,9.35pt" strokeweight="3pt"/>
        </w:pict>
      </w:r>
      <w:r w:rsidR="002D7D18">
        <w:rPr>
          <w:rStyle w:val="FontStyle17"/>
        </w:rPr>
        <w:tab/>
        <w:t>75</w:t>
      </w:r>
    </w:p>
    <w:p w:rsidR="002D7D18" w:rsidRDefault="00AE3FFB" w:rsidP="002D7D18">
      <w:r>
        <w:rPr>
          <w:noProof/>
        </w:rPr>
        <w:pict>
          <v:line id="_x0000_s1062" style="position:absolute;z-index:251697152" from="90pt,10.8pt" to="108.05pt,10.8pt"/>
        </w:pict>
      </w:r>
      <w:r>
        <w:rPr>
          <w:noProof/>
        </w:rPr>
        <w:pict>
          <v:line id="_x0000_s1063" style="position:absolute;flip:y;z-index:251698176" from="108pt,10.8pt" to="108pt,46.75pt"/>
        </w:pict>
      </w:r>
    </w:p>
    <w:p w:rsidR="002D7D18" w:rsidRDefault="00AE3FFB" w:rsidP="002D7D18">
      <w:pPr>
        <w:rPr>
          <w:rStyle w:val="FontStyle17"/>
        </w:rPr>
      </w:pPr>
      <w:r w:rsidRPr="00AE3FFB">
        <w:rPr>
          <w:noProof/>
        </w:rPr>
        <w:pict>
          <v:line id="_x0000_s1060" style="position:absolute;z-index:251695104" from="126pt,15pt" to="126pt,42pt" strokeweight="3pt"/>
        </w:pict>
      </w:r>
      <w:r w:rsidR="002D7D18">
        <w:rPr>
          <w:rStyle w:val="FontStyle17"/>
        </w:rPr>
        <w:tab/>
        <w:t>50</w:t>
      </w:r>
    </w:p>
    <w:p w:rsidR="002D7D18" w:rsidRDefault="00AE3FFB" w:rsidP="002D7D18">
      <w:r>
        <w:rPr>
          <w:noProof/>
        </w:rPr>
        <w:pict>
          <v:line id="_x0000_s1059" style="position:absolute;flip:y;z-index:251694080" from="90pt,.6pt" to="126pt,.6pt" strokeweight="3pt"/>
        </w:pict>
      </w:r>
      <w:r>
        <w:rPr>
          <w:noProof/>
        </w:rPr>
        <w:pict>
          <v:line id="_x0000_s1065" style="position:absolute;z-index:251700224" from="-320.25pt,20.85pt" to="-320.25pt,47.85pt"/>
        </w:pict>
      </w:r>
      <w:r>
        <w:rPr>
          <w:noProof/>
        </w:rPr>
        <w:pict>
          <v:line id="_x0000_s1064" style="position:absolute;z-index:251699200" from="-392.25pt,17.55pt" to="-320.2pt,17.55pt"/>
        </w:pict>
      </w:r>
    </w:p>
    <w:p w:rsidR="002D7D18" w:rsidRDefault="002D7D18" w:rsidP="002D7D18"/>
    <w:p w:rsidR="002D7D18" w:rsidRDefault="00AE3FFB" w:rsidP="002D7D18">
      <w:pPr>
        <w:rPr>
          <w:rStyle w:val="FontStyle17"/>
        </w:rPr>
      </w:pPr>
      <w:r w:rsidRPr="00AE3FFB">
        <w:rPr>
          <w:noProof/>
        </w:rPr>
        <w:pict>
          <v:line id="_x0000_s1061" style="position:absolute;z-index:251696128" from="126pt,3.6pt" to="333pt,3.6pt" strokeweight="3pt"/>
        </w:pict>
      </w:r>
      <w:r w:rsidR="002D7D18">
        <w:rPr>
          <w:rStyle w:val="FontStyle17"/>
        </w:rPr>
        <w:tab/>
        <w:t>25</w:t>
      </w:r>
    </w:p>
    <w:p w:rsidR="002D7D18" w:rsidRDefault="00AE3FFB" w:rsidP="002D7D18">
      <w:pPr>
        <w:pStyle w:val="Style3"/>
        <w:widowControl/>
        <w:spacing w:line="240" w:lineRule="exact"/>
        <w:ind w:left="264"/>
        <w:rPr>
          <w:sz w:val="20"/>
          <w:szCs w:val="20"/>
        </w:rPr>
      </w:pPr>
      <w:r w:rsidRPr="00AE3FFB">
        <w:rPr>
          <w:noProof/>
        </w:rPr>
        <w:pict>
          <v:line id="_x0000_s1055" style="position:absolute;left:0;text-align:left;z-index:251689984" from="27pt,22.4pt" to="423pt,22.4pt"/>
        </w:pict>
      </w:r>
      <w:r w:rsidRPr="00AE3FFB">
        <w:rPr>
          <w:noProof/>
        </w:rPr>
        <w:pict>
          <v:line id="_x0000_s1066" style="position:absolute;left:0;text-align:left;z-index:251701248" from="180pt,1.1pt" to="306pt,1.1pt"/>
        </w:pict>
      </w:r>
    </w:p>
    <w:p w:rsidR="002D7D18" w:rsidRDefault="002D7D18" w:rsidP="002D7D18">
      <w:pPr>
        <w:pStyle w:val="Style3"/>
        <w:widowControl/>
        <w:spacing w:line="240" w:lineRule="exact"/>
        <w:ind w:left="264"/>
        <w:rPr>
          <w:sz w:val="20"/>
          <w:szCs w:val="20"/>
        </w:rPr>
      </w:pPr>
    </w:p>
    <w:p w:rsidR="002D7D18" w:rsidRDefault="002D7D18" w:rsidP="002D7D18">
      <w:r>
        <w:t xml:space="preserve">                    1   2   3   4   5   6   7   8   9   10   11   12   13   14   15   16   17   18   19</w:t>
      </w:r>
    </w:p>
    <w:p w:rsidR="002D7D18" w:rsidRDefault="002D7D18" w:rsidP="002D7D18">
      <w:pPr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 xml:space="preserve">Рис. 2.5.4. График усредненной структуры водорослевых сообществ.      </w:t>
      </w:r>
      <w:r>
        <w:rPr>
          <w:rStyle w:val="FontStyle13"/>
          <w:b w:val="0"/>
          <w:sz w:val="24"/>
          <w:szCs w:val="24"/>
        </w:rPr>
        <w:br/>
      </w:r>
    </w:p>
    <w:p w:rsidR="002D7D18" w:rsidRDefault="002D7D18" w:rsidP="002D7D18">
      <w:pPr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jc w:val="right"/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>По</w:t>
      </w:r>
      <w:proofErr w:type="gramStart"/>
      <w:r>
        <w:rPr>
          <w:rStyle w:val="FontStyle13"/>
          <w:b w:val="0"/>
          <w:sz w:val="24"/>
          <w:szCs w:val="24"/>
        </w:rPr>
        <w:t xml:space="preserve"> </w:t>
      </w:r>
      <w:proofErr w:type="spellStart"/>
      <w:r>
        <w:rPr>
          <w:rStyle w:val="FontStyle13"/>
          <w:b w:val="0"/>
          <w:sz w:val="24"/>
          <w:szCs w:val="24"/>
        </w:rPr>
        <w:t>К</w:t>
      </w:r>
      <w:proofErr w:type="gramEnd"/>
      <w:r>
        <w:rPr>
          <w:rStyle w:val="FontStyle13"/>
          <w:b w:val="0"/>
          <w:sz w:val="24"/>
          <w:szCs w:val="24"/>
        </w:rPr>
        <w:t>в</w:t>
      </w:r>
      <w:proofErr w:type="spellEnd"/>
      <w:r>
        <w:rPr>
          <w:rStyle w:val="FontStyle13"/>
          <w:b w:val="0"/>
          <w:sz w:val="24"/>
          <w:szCs w:val="24"/>
        </w:rPr>
        <w:t xml:space="preserve"> водорослей в 2003 и 2004 годах видно, что в 2004, 2013-14 г. уменьшается количество родов водорослей, рода - доминанты (микроцистис, </w:t>
      </w:r>
      <w:proofErr w:type="spellStart"/>
      <w:r>
        <w:rPr>
          <w:rStyle w:val="FontStyle13"/>
          <w:b w:val="0"/>
          <w:sz w:val="24"/>
          <w:szCs w:val="24"/>
        </w:rPr>
        <w:t>синехоцистис</w:t>
      </w:r>
      <w:proofErr w:type="spellEnd"/>
      <w:r>
        <w:rPr>
          <w:rStyle w:val="FontStyle13"/>
          <w:b w:val="0"/>
          <w:sz w:val="24"/>
          <w:szCs w:val="24"/>
        </w:rPr>
        <w:t>) встречаются повсеместно (</w:t>
      </w:r>
      <w:proofErr w:type="spellStart"/>
      <w:r>
        <w:rPr>
          <w:rStyle w:val="FontStyle13"/>
          <w:b w:val="0"/>
          <w:sz w:val="24"/>
          <w:szCs w:val="24"/>
        </w:rPr>
        <w:t>Кв=</w:t>
      </w:r>
      <w:proofErr w:type="spellEnd"/>
      <w:r>
        <w:rPr>
          <w:rStyle w:val="FontStyle13"/>
          <w:b w:val="0"/>
          <w:sz w:val="24"/>
          <w:szCs w:val="24"/>
        </w:rPr>
        <w:t xml:space="preserve"> 100%).</w:t>
      </w:r>
    </w:p>
    <w:p w:rsidR="002D7D18" w:rsidRDefault="002D7D18" w:rsidP="002D7D18">
      <w:pPr>
        <w:jc w:val="center"/>
        <w:rPr>
          <w:rStyle w:val="FontStyle13"/>
          <w:sz w:val="28"/>
          <w:szCs w:val="28"/>
        </w:rPr>
      </w:pPr>
    </w:p>
    <w:p w:rsidR="002D7D18" w:rsidRDefault="002D7D18" w:rsidP="002D7D18">
      <w:pPr>
        <w:jc w:val="center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Выводы:</w:t>
      </w:r>
    </w:p>
    <w:p w:rsidR="002D7D18" w:rsidRDefault="002D7D18" w:rsidP="002D7D18">
      <w:pPr>
        <w:jc w:val="center"/>
        <w:rPr>
          <w:rStyle w:val="FontStyle13"/>
          <w:sz w:val="24"/>
          <w:szCs w:val="24"/>
        </w:rPr>
      </w:pPr>
    </w:p>
    <w:p w:rsidR="002D7D18" w:rsidRDefault="002D7D18" w:rsidP="002D7D18">
      <w:pPr>
        <w:numPr>
          <w:ilvl w:val="0"/>
          <w:numId w:val="15"/>
        </w:numPr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 xml:space="preserve">В </w:t>
      </w:r>
      <w:proofErr w:type="spellStart"/>
      <w:r>
        <w:rPr>
          <w:rStyle w:val="FontStyle13"/>
          <w:b w:val="0"/>
          <w:sz w:val="24"/>
          <w:szCs w:val="24"/>
        </w:rPr>
        <w:t>микроводорослевых</w:t>
      </w:r>
      <w:proofErr w:type="spellEnd"/>
      <w:r>
        <w:rPr>
          <w:rStyle w:val="FontStyle13"/>
          <w:b w:val="0"/>
          <w:sz w:val="24"/>
          <w:szCs w:val="24"/>
        </w:rPr>
        <w:t xml:space="preserve"> сообществах исследованных озер преобладают зеленые одноклеточные водоросли.</w:t>
      </w:r>
    </w:p>
    <w:p w:rsidR="002D7D18" w:rsidRDefault="002D7D18" w:rsidP="002D7D18">
      <w:pPr>
        <w:numPr>
          <w:ilvl w:val="0"/>
          <w:numId w:val="15"/>
        </w:numPr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 xml:space="preserve">Наиболее обильны (часто встречаются) в водорослевых сообществах сине-зеленые водоросли: </w:t>
      </w:r>
      <w:proofErr w:type="spellStart"/>
      <w:r>
        <w:rPr>
          <w:rStyle w:val="FontStyle13"/>
          <w:b w:val="0"/>
          <w:sz w:val="24"/>
          <w:szCs w:val="24"/>
        </w:rPr>
        <w:t>синехоцистис</w:t>
      </w:r>
      <w:proofErr w:type="spellEnd"/>
      <w:r>
        <w:rPr>
          <w:rStyle w:val="FontStyle13"/>
          <w:b w:val="0"/>
          <w:sz w:val="24"/>
          <w:szCs w:val="24"/>
        </w:rPr>
        <w:t xml:space="preserve"> и микроцистис (</w:t>
      </w:r>
      <w:proofErr w:type="spellStart"/>
      <w:r>
        <w:rPr>
          <w:rStyle w:val="FontStyle13"/>
          <w:b w:val="0"/>
          <w:sz w:val="24"/>
          <w:szCs w:val="24"/>
        </w:rPr>
        <w:t>Кв</w:t>
      </w:r>
      <w:proofErr w:type="spellEnd"/>
      <w:r>
        <w:rPr>
          <w:rStyle w:val="FontStyle13"/>
          <w:b w:val="0"/>
          <w:sz w:val="24"/>
          <w:szCs w:val="24"/>
        </w:rPr>
        <w:t xml:space="preserve"> = 100 - 75%), что является тревожным показателем экологического состояния озер, так как сине-зеленые водоросли - основные агенты «цветения» воды.</w:t>
      </w:r>
    </w:p>
    <w:p w:rsidR="002D7D18" w:rsidRDefault="002D7D18" w:rsidP="002D7D18">
      <w:pPr>
        <w:numPr>
          <w:ilvl w:val="0"/>
          <w:numId w:val="15"/>
        </w:numPr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>Следует отметить повышение обилия сине-зелёных водорослей в 2004и 2013-14 годах  по сравнению с 2003 годом.</w:t>
      </w:r>
    </w:p>
    <w:p w:rsidR="002D7D18" w:rsidRDefault="002D7D18" w:rsidP="002D7D18">
      <w:pPr>
        <w:numPr>
          <w:ilvl w:val="0"/>
          <w:numId w:val="15"/>
        </w:numPr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 xml:space="preserve">В 2004  и 2013-14 г. уменьшилось разнообразие </w:t>
      </w:r>
      <w:proofErr w:type="spellStart"/>
      <w:r>
        <w:rPr>
          <w:rStyle w:val="FontStyle13"/>
          <w:b w:val="0"/>
          <w:sz w:val="24"/>
          <w:szCs w:val="24"/>
        </w:rPr>
        <w:t>микроводорослей</w:t>
      </w:r>
      <w:proofErr w:type="spellEnd"/>
      <w:r>
        <w:rPr>
          <w:rStyle w:val="FontStyle13"/>
          <w:b w:val="0"/>
          <w:sz w:val="24"/>
          <w:szCs w:val="24"/>
        </w:rPr>
        <w:t>, что также можно отнести к тревожным факторам.</w:t>
      </w:r>
    </w:p>
    <w:p w:rsidR="002D7D18" w:rsidRDefault="002D7D18" w:rsidP="002D7D18">
      <w:pPr>
        <w:jc w:val="right"/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jc w:val="both"/>
        <w:rPr>
          <w:rStyle w:val="FontStyle13"/>
          <w:b w:val="0"/>
          <w:sz w:val="24"/>
          <w:szCs w:val="24"/>
        </w:rPr>
      </w:pPr>
    </w:p>
    <w:p w:rsidR="002D7D18" w:rsidRDefault="002D7D18" w:rsidP="002D7D18">
      <w:pPr>
        <w:jc w:val="both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 xml:space="preserve">    </w:t>
      </w:r>
      <w:r>
        <w:rPr>
          <w:rStyle w:val="FontStyle13"/>
        </w:rPr>
        <w:t>2.5.3. Сравнение сходства водорослевых сообществ озер поселка Будогощь</w:t>
      </w:r>
    </w:p>
    <w:p w:rsidR="002D7D18" w:rsidRDefault="002D7D18" w:rsidP="002D7D18">
      <w:pPr>
        <w:jc w:val="both"/>
        <w:rPr>
          <w:rStyle w:val="FontStyle13"/>
          <w:b w:val="0"/>
        </w:rPr>
      </w:pPr>
    </w:p>
    <w:p w:rsidR="002D7D18" w:rsidRDefault="002D7D18" w:rsidP="002D7D18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ab/>
        <w:t xml:space="preserve">Для сравнения сходства фитоценозов использовался коэффициент Кс, рассчитанный по формуле </w:t>
      </w:r>
      <w:proofErr w:type="spellStart"/>
      <w:r>
        <w:rPr>
          <w:rStyle w:val="FontStyle13"/>
          <w:b w:val="0"/>
        </w:rPr>
        <w:t>Жаккара</w:t>
      </w:r>
      <w:proofErr w:type="spellEnd"/>
      <w:r>
        <w:rPr>
          <w:rStyle w:val="FontStyle13"/>
          <w:b w:val="0"/>
        </w:rPr>
        <w:t xml:space="preserve"> [8, стр. 101]:</w:t>
      </w:r>
    </w:p>
    <w:p w:rsidR="002D7D18" w:rsidRDefault="002D7D18" w:rsidP="002D7D18">
      <w:pPr>
        <w:jc w:val="both"/>
        <w:rPr>
          <w:rStyle w:val="FontStyle13"/>
        </w:rPr>
      </w:pP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</w:rPr>
        <w:tab/>
      </w:r>
      <w:r>
        <w:rPr>
          <w:rStyle w:val="FontStyle13"/>
        </w:rPr>
        <w:tab/>
        <w:t>С*100</w:t>
      </w:r>
    </w:p>
    <w:p w:rsidR="002D7D18" w:rsidRDefault="002D7D18" w:rsidP="002D7D18">
      <w:pPr>
        <w:jc w:val="both"/>
        <w:rPr>
          <w:rStyle w:val="FontStyle13"/>
        </w:rPr>
      </w:pP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  <w:t>Кс =</w:t>
      </w:r>
      <w:r>
        <w:rPr>
          <w:rStyle w:val="FontStyle13"/>
        </w:rPr>
        <w:tab/>
        <w:t>---------------------------  %,</w:t>
      </w:r>
    </w:p>
    <w:p w:rsidR="002D7D18" w:rsidRDefault="002D7D18" w:rsidP="002D7D18">
      <w:pPr>
        <w:jc w:val="both"/>
        <w:rPr>
          <w:rStyle w:val="FontStyle13"/>
        </w:rPr>
      </w:pP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</w:r>
      <w:r>
        <w:rPr>
          <w:rStyle w:val="FontStyle13"/>
        </w:rPr>
        <w:tab/>
        <w:t>(А + В) - С</w:t>
      </w:r>
    </w:p>
    <w:p w:rsidR="002D7D18" w:rsidRDefault="002D7D18" w:rsidP="002D7D18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 xml:space="preserve">где: </w:t>
      </w:r>
      <w:r>
        <w:rPr>
          <w:rStyle w:val="FontStyle13"/>
          <w:b w:val="0"/>
        </w:rPr>
        <w:tab/>
        <w:t xml:space="preserve">А - число родов </w:t>
      </w:r>
      <w:proofErr w:type="spellStart"/>
      <w:r>
        <w:rPr>
          <w:rStyle w:val="FontStyle13"/>
          <w:b w:val="0"/>
        </w:rPr>
        <w:t>микроводорослей</w:t>
      </w:r>
      <w:proofErr w:type="spellEnd"/>
      <w:r>
        <w:rPr>
          <w:rStyle w:val="FontStyle13"/>
          <w:b w:val="0"/>
        </w:rPr>
        <w:t xml:space="preserve"> в первой пробе (озере), </w:t>
      </w:r>
    </w:p>
    <w:p w:rsidR="002D7D18" w:rsidRDefault="002D7D18" w:rsidP="002D7D18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ab/>
        <w:t xml:space="preserve">В - число родов </w:t>
      </w:r>
      <w:proofErr w:type="spellStart"/>
      <w:r>
        <w:rPr>
          <w:rStyle w:val="FontStyle13"/>
          <w:b w:val="0"/>
        </w:rPr>
        <w:t>микроводорослей</w:t>
      </w:r>
      <w:proofErr w:type="spellEnd"/>
      <w:r>
        <w:rPr>
          <w:rStyle w:val="FontStyle13"/>
          <w:b w:val="0"/>
        </w:rPr>
        <w:t xml:space="preserve"> во второй пробе (озере), </w:t>
      </w:r>
      <w:r w:rsidR="00B55BC6">
        <w:rPr>
          <w:rStyle w:val="FontStyle13"/>
          <w:b w:val="0"/>
        </w:rPr>
        <w:t xml:space="preserve">                            38</w:t>
      </w:r>
    </w:p>
    <w:p w:rsidR="002D7D18" w:rsidRDefault="002D7D18" w:rsidP="00B55BC6">
      <w:pPr>
        <w:jc w:val="center"/>
        <w:rPr>
          <w:rStyle w:val="FontStyle13"/>
          <w:b w:val="0"/>
        </w:rPr>
      </w:pPr>
      <w:r>
        <w:rPr>
          <w:rStyle w:val="FontStyle13"/>
          <w:b w:val="0"/>
        </w:rPr>
        <w:t>С - число родов, общих для обеих проб (</w:t>
      </w:r>
      <w:proofErr w:type="gramStart"/>
      <w:r>
        <w:rPr>
          <w:rStyle w:val="FontStyle13"/>
          <w:b w:val="0"/>
        </w:rPr>
        <w:t>см</w:t>
      </w:r>
      <w:proofErr w:type="gramEnd"/>
      <w:r>
        <w:rPr>
          <w:rStyle w:val="FontStyle13"/>
          <w:b w:val="0"/>
        </w:rPr>
        <w:t>. таблицу 2 5.2)</w:t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  <w:r>
        <w:rPr>
          <w:rStyle w:val="FontStyle13"/>
          <w:b w:val="0"/>
        </w:rPr>
        <w:tab/>
      </w:r>
    </w:p>
    <w:p w:rsidR="002D7D18" w:rsidRDefault="002D7D18" w:rsidP="002D7D18">
      <w:pPr>
        <w:jc w:val="right"/>
        <w:rPr>
          <w:rStyle w:val="FontStyle13"/>
          <w:b w:val="0"/>
        </w:rPr>
      </w:pPr>
    </w:p>
    <w:p w:rsidR="002D7D18" w:rsidRDefault="00AE3FFB" w:rsidP="002D7D18">
      <w:pPr>
        <w:jc w:val="right"/>
        <w:rPr>
          <w:rStyle w:val="FontStyle13"/>
          <w:b w:val="0"/>
        </w:rPr>
      </w:pPr>
      <w:r w:rsidRPr="00AE3FFB">
        <w:rPr>
          <w:noProof/>
        </w:rPr>
        <w:pict>
          <v:shape id="_x0000_s1100" type="#_x0000_t202" style="position:absolute;left:0;text-align:left;margin-left:159.35pt;margin-top:76.9pt;width:115.5pt;height:44.25pt;z-index:251731968">
            <v:textbox>
              <w:txbxContent>
                <w:p w:rsidR="00C5349F" w:rsidRDefault="00C5349F" w:rsidP="002D7D18">
                  <w:r>
                    <w:t>отбор проб</w:t>
                  </w:r>
                </w:p>
                <w:p w:rsidR="00C5349F" w:rsidRDefault="00C5349F" w:rsidP="002D7D18">
                  <w:r>
                    <w:t>о. Зелёное</w:t>
                  </w:r>
                </w:p>
              </w:txbxContent>
            </v:textbox>
          </v:shape>
        </w:pict>
      </w:r>
      <w:r w:rsidR="002D7D18">
        <w:rPr>
          <w:bCs/>
          <w:noProof/>
          <w:sz w:val="22"/>
          <w:szCs w:val="22"/>
        </w:rPr>
        <w:drawing>
          <wp:inline distT="0" distB="0" distL="0" distR="0">
            <wp:extent cx="2200107" cy="1756313"/>
            <wp:effectExtent l="304800" t="266700" r="314493" b="262987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7\Desktop\IMG_0076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7" cy="17563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jc w:val="right"/>
        <w:rPr>
          <w:rStyle w:val="FontStyle13"/>
          <w:b w:val="0"/>
        </w:rPr>
      </w:pPr>
      <w:r>
        <w:rPr>
          <w:rStyle w:val="FontStyle13"/>
          <w:b w:val="0"/>
        </w:rPr>
        <w:t>Таблица 2. 5.2</w:t>
      </w:r>
      <w:r>
        <w:rPr>
          <w:rStyle w:val="FontStyle13"/>
          <w:b w:val="0"/>
          <w:sz w:val="28"/>
          <w:szCs w:val="28"/>
        </w:rPr>
        <w:t>.</w:t>
      </w:r>
    </w:p>
    <w:p w:rsidR="002D7D18" w:rsidRDefault="002D7D18" w:rsidP="002D7D18">
      <w:pPr>
        <w:rPr>
          <w:rStyle w:val="FontStyle13"/>
        </w:rPr>
      </w:pPr>
      <w:r>
        <w:rPr>
          <w:rStyle w:val="FontStyle13"/>
          <w:sz w:val="28"/>
          <w:szCs w:val="28"/>
        </w:rPr>
        <w:tab/>
      </w:r>
      <w:r>
        <w:rPr>
          <w:rStyle w:val="FontStyle13"/>
          <w:sz w:val="28"/>
          <w:szCs w:val="28"/>
        </w:rPr>
        <w:tab/>
      </w:r>
      <w:r>
        <w:rPr>
          <w:rStyle w:val="FontStyle13"/>
          <w:sz w:val="28"/>
          <w:szCs w:val="28"/>
        </w:rPr>
        <w:tab/>
      </w:r>
      <w:r>
        <w:rPr>
          <w:rStyle w:val="FontStyle13"/>
          <w:sz w:val="28"/>
          <w:szCs w:val="28"/>
        </w:rPr>
        <w:tab/>
      </w:r>
      <w:r>
        <w:rPr>
          <w:rStyle w:val="FontStyle13"/>
        </w:rPr>
        <w:t xml:space="preserve">Расчет коэффициента </w:t>
      </w:r>
      <w:proofErr w:type="spellStart"/>
      <w:r>
        <w:rPr>
          <w:rStyle w:val="FontStyle13"/>
        </w:rPr>
        <w:t>Жаккара</w:t>
      </w:r>
      <w:proofErr w:type="spellEnd"/>
      <w:r>
        <w:rPr>
          <w:rStyle w:val="FontStyle13"/>
        </w:rPr>
        <w:t xml:space="preserve"> - Кс</w:t>
      </w:r>
    </w:p>
    <w:p w:rsidR="002D7D18" w:rsidRDefault="002D7D18" w:rsidP="002D7D18">
      <w:pPr>
        <w:rPr>
          <w:rStyle w:val="FontStyle13"/>
        </w:rPr>
      </w:pPr>
    </w:p>
    <w:p w:rsidR="002D7D18" w:rsidRDefault="002D7D18" w:rsidP="002D7D18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7"/>
        <w:gridCol w:w="1526"/>
        <w:gridCol w:w="869"/>
        <w:gridCol w:w="874"/>
        <w:gridCol w:w="830"/>
        <w:gridCol w:w="1234"/>
        <w:gridCol w:w="1560"/>
      </w:tblGrid>
      <w:tr w:rsidR="002D7D18" w:rsidTr="00C5349F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Название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№№ проб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А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В</w:t>
            </w:r>
          </w:p>
        </w:tc>
        <w:tc>
          <w:tcPr>
            <w:tcW w:w="83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С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Кс,%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Примечание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озер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(зоны)</w:t>
            </w:r>
          </w:p>
        </w:tc>
      </w:tr>
      <w:tr w:rsidR="002D7D18" w:rsidTr="00C5349F"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8"/>
                <w:b w:val="0"/>
                <w:i w:val="0"/>
                <w:sz w:val="22"/>
                <w:szCs w:val="22"/>
              </w:rPr>
            </w:pPr>
            <w:r>
              <w:rPr>
                <w:rStyle w:val="FontStyle18"/>
                <w:b w:val="0"/>
                <w:i w:val="0"/>
                <w:sz w:val="22"/>
                <w:szCs w:val="22"/>
              </w:rPr>
              <w:t>Осень 2003 года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 / Черемуховое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1/2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23,7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 / Зеленое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1/3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6,7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 xml:space="preserve">Ленное / 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1/4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7,7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Черемуховое /Зеленое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2/3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9,1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AE3FFB" w:rsidP="00C5349F">
            <w:pPr>
              <w:jc w:val="center"/>
              <w:rPr>
                <w:rStyle w:val="FontStyle14"/>
                <w:b w:val="0"/>
                <w:i w:val="0"/>
              </w:rPr>
            </w:pPr>
            <w:r w:rsidRPr="00AE3FFB">
              <w:rPr>
                <w:noProof/>
              </w:rPr>
              <w:pict>
                <v:shape id="_x0000_s1086" type="#_x0000_t32" style="position:absolute;left:0;text-align:left;margin-left:76.35pt;margin-top:1.9pt;width:.75pt;height:208.5pt;z-index:251717632;mso-position-horizontal-relative:text;mso-position-vertical-relative:text" o:connectortype="straight"/>
              </w:pict>
            </w:r>
            <w:proofErr w:type="spellStart"/>
            <w:r w:rsidR="002D7D18">
              <w:rPr>
                <w:rStyle w:val="FontStyle14"/>
                <w:b w:val="0"/>
                <w:i w:val="0"/>
              </w:rPr>
              <w:t>Прир</w:t>
            </w:r>
            <w:proofErr w:type="spellEnd"/>
            <w:r w:rsidR="002D7D18"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Черемуховое/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</w:t>
            </w:r>
            <w:proofErr w:type="spellEnd"/>
            <w:r>
              <w:rPr>
                <w:rStyle w:val="FontStyle14"/>
                <w:b w:val="0"/>
                <w:i w:val="0"/>
              </w:rPr>
              <w:t>.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2/4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30,0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Зеленое /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3/4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22,2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gramStart"/>
            <w:r>
              <w:rPr>
                <w:rStyle w:val="FontStyle14"/>
                <w:b w:val="0"/>
                <w:i w:val="0"/>
              </w:rPr>
              <w:t>Селит</w:t>
            </w:r>
            <w:proofErr w:type="gram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8"/>
                <w:b w:val="0"/>
                <w:i w:val="0"/>
                <w:sz w:val="22"/>
                <w:szCs w:val="22"/>
              </w:rPr>
            </w:pPr>
            <w:r>
              <w:rPr>
                <w:rStyle w:val="FontStyle18"/>
                <w:b w:val="0"/>
                <w:i w:val="0"/>
                <w:sz w:val="22"/>
                <w:szCs w:val="22"/>
              </w:rPr>
              <w:t>Осень 2004  /2013-14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Ленное/ Черёмуховое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5/6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4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33,3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Ленное/Зеленое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5/7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27,2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Ленное/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5/8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Ленное/Мощное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5/9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8,3/ 6,2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Черёмуховое/Зелёное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6/7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Черёмухов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6/8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Черёмухове/</w:t>
            </w:r>
            <w:proofErr w:type="gramStart"/>
            <w:r>
              <w:rPr>
                <w:rStyle w:val="FontStyle14"/>
                <w:b w:val="0"/>
                <w:i w:val="0"/>
              </w:rPr>
              <w:t>Мощное</w:t>
            </w:r>
            <w:proofErr w:type="gram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6/9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9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2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16,6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  <w:r>
              <w:rPr>
                <w:rStyle w:val="FontStyle14"/>
                <w:b w:val="0"/>
                <w:i w:val="0"/>
              </w:rPr>
              <w:t>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Зелёное/</w:t>
            </w: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7/8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gramStart"/>
            <w:r>
              <w:rPr>
                <w:rStyle w:val="FontStyle14"/>
                <w:b w:val="0"/>
                <w:i w:val="0"/>
              </w:rPr>
              <w:t>Селит</w:t>
            </w:r>
            <w:proofErr w:type="gramEnd"/>
            <w:r>
              <w:rPr>
                <w:rStyle w:val="FontStyle14"/>
                <w:b w:val="0"/>
                <w:i w:val="0"/>
              </w:rPr>
              <w:t>/селит</w:t>
            </w:r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Зелёное/Мощное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7/9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7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Селит/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  <w:tr w:rsidR="002D7D18" w:rsidTr="00C5349F"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>
              <w:rPr>
                <w:rStyle w:val="FontStyle14"/>
                <w:b w:val="0"/>
                <w:i w:val="0"/>
              </w:rPr>
              <w:t>Острочиное</w:t>
            </w:r>
            <w:proofErr w:type="spellEnd"/>
            <w:r>
              <w:rPr>
                <w:rStyle w:val="FontStyle14"/>
                <w:b w:val="0"/>
                <w:i w:val="0"/>
              </w:rPr>
              <w:t>/ Мощное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8/9</w:t>
            </w:r>
          </w:p>
        </w:tc>
        <w:tc>
          <w:tcPr>
            <w:tcW w:w="8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6</w:t>
            </w: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</w:t>
            </w: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33,3/ 42,2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2D7D18" w:rsidRDefault="002D7D18" w:rsidP="00C5349F">
            <w:pPr>
              <w:jc w:val="center"/>
              <w:rPr>
                <w:rStyle w:val="FontStyle14"/>
                <w:b w:val="0"/>
                <w:i w:val="0"/>
              </w:rPr>
            </w:pPr>
            <w:r>
              <w:rPr>
                <w:rStyle w:val="FontStyle14"/>
                <w:b w:val="0"/>
                <w:i w:val="0"/>
              </w:rPr>
              <w:t>Селит/</w:t>
            </w:r>
            <w:proofErr w:type="spellStart"/>
            <w:r>
              <w:rPr>
                <w:rStyle w:val="FontStyle14"/>
                <w:b w:val="0"/>
                <w:i w:val="0"/>
              </w:rPr>
              <w:t>прир</w:t>
            </w:r>
            <w:proofErr w:type="spellEnd"/>
          </w:p>
        </w:tc>
      </w:tr>
    </w:tbl>
    <w:p w:rsidR="002D7D18" w:rsidRDefault="002D7D18" w:rsidP="002D7D18">
      <w:pPr>
        <w:rPr>
          <w:sz w:val="22"/>
          <w:szCs w:val="22"/>
        </w:rPr>
      </w:pPr>
    </w:p>
    <w:p w:rsidR="002D7D18" w:rsidRDefault="002D7D18" w:rsidP="002D7D18">
      <w:pPr>
        <w:jc w:val="both"/>
        <w:rPr>
          <w:rStyle w:val="FontStyle15"/>
          <w:b w:val="0"/>
        </w:rPr>
      </w:pPr>
      <w:r>
        <w:rPr>
          <w:rStyle w:val="FontStyle15"/>
          <w:b w:val="0"/>
        </w:rPr>
        <w:tab/>
      </w:r>
    </w:p>
    <w:p w:rsidR="002D7D18" w:rsidRDefault="002D7D18" w:rsidP="002D7D18">
      <w:pPr>
        <w:jc w:val="both"/>
        <w:rPr>
          <w:rStyle w:val="FontStyle15"/>
          <w:b w:val="0"/>
        </w:rPr>
      </w:pPr>
    </w:p>
    <w:p w:rsidR="002D7D18" w:rsidRPr="00FD3DDC" w:rsidRDefault="002D7D18" w:rsidP="002D7D18">
      <w:pPr>
        <w:jc w:val="both"/>
        <w:rPr>
          <w:rStyle w:val="FontStyle15"/>
          <w:b w:val="0"/>
        </w:rPr>
      </w:pPr>
      <w:r w:rsidRPr="00FD3DDC">
        <w:rPr>
          <w:rStyle w:val="FontStyle15"/>
          <w:b w:val="0"/>
        </w:rPr>
        <w:t xml:space="preserve">По данным таблицы 2 5.2 видно, что сходство водорослевых сообществ озер весьма незначительно, то есть биоценозы озер различны. В озерах, расположенных в пределах Комплексного памятника природы 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iCs w:val="0"/>
          <w:sz w:val="24"/>
          <w:szCs w:val="24"/>
        </w:rPr>
      </w:pPr>
      <w:r w:rsidRPr="00FD3DDC">
        <w:rPr>
          <w:rStyle w:val="FontStyle15"/>
          <w:b w:val="0"/>
        </w:rPr>
        <w:t xml:space="preserve">(зона: </w:t>
      </w:r>
      <w:proofErr w:type="spellStart"/>
      <w:r w:rsidRPr="00FD3DDC">
        <w:rPr>
          <w:rStyle w:val="FontStyle15"/>
          <w:b w:val="0"/>
        </w:rPr>
        <w:t>природно</w:t>
      </w:r>
      <w:proofErr w:type="spellEnd"/>
      <w:r w:rsidRPr="00FD3DDC">
        <w:rPr>
          <w:rStyle w:val="FontStyle15"/>
          <w:b w:val="0"/>
        </w:rPr>
        <w:t xml:space="preserve">/природная) сходство водорослевых </w:t>
      </w:r>
      <w:r w:rsidRPr="00FD3DDC">
        <w:rPr>
          <w:rStyle w:val="FontStyle12"/>
          <w:b w:val="0"/>
          <w:i w:val="0"/>
          <w:sz w:val="24"/>
          <w:szCs w:val="24"/>
        </w:rPr>
        <w:t xml:space="preserve">сообществ составило 23,7% в 2003 году и от 8,3% до 33% в 2004 году,2013 от 6,2% 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>до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 xml:space="preserve"> 42, 2. В озерах, находящихся среди селитебной зоны (селитьба/селитьба) сходство водорослевых сообществ - 22,2% в 2003 году и 33,3% в 2004 году, 2013-14г--42. 2 Водорослевые сообщества озер, испытывающих разную антропогенную нагрузку, были схожи между собой не более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>,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 xml:space="preserve"> чем на 9,1% в 2003 году, в 2004 и 2013-14г. коэффициент схожести озёр по фитопланктону вырос (таблица 2.5.3).</w:t>
      </w:r>
    </w:p>
    <w:p w:rsidR="002D7D18" w:rsidRPr="00FD3DDC" w:rsidRDefault="002D7D18" w:rsidP="002D7D18">
      <w:pPr>
        <w:rPr>
          <w:rStyle w:val="FontStyle12"/>
          <w:b w:val="0"/>
          <w:bCs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  <w:t xml:space="preserve">                </w:t>
      </w:r>
    </w:p>
    <w:p w:rsidR="002D7D18" w:rsidRPr="00FD3DDC" w:rsidRDefault="002D7D18" w:rsidP="002D7D18">
      <w:pPr>
        <w:jc w:val="right"/>
        <w:rPr>
          <w:rStyle w:val="FontStyle12"/>
          <w:i w:val="0"/>
          <w:sz w:val="28"/>
          <w:szCs w:val="28"/>
        </w:rPr>
      </w:pPr>
      <w:r>
        <w:rPr>
          <w:rStyle w:val="FontStyle12"/>
          <w:i w:val="0"/>
          <w:sz w:val="28"/>
          <w:szCs w:val="28"/>
        </w:rPr>
        <w:tab/>
      </w:r>
      <w:r>
        <w:rPr>
          <w:rStyle w:val="FontStyle12"/>
          <w:i w:val="0"/>
          <w:sz w:val="28"/>
          <w:szCs w:val="28"/>
        </w:rPr>
        <w:tab/>
      </w:r>
      <w:r>
        <w:rPr>
          <w:rStyle w:val="FontStyle12"/>
          <w:i w:val="0"/>
          <w:sz w:val="28"/>
          <w:szCs w:val="28"/>
        </w:rPr>
        <w:tab/>
      </w:r>
      <w:r>
        <w:rPr>
          <w:rStyle w:val="FontStyle12"/>
          <w:i w:val="0"/>
          <w:sz w:val="28"/>
          <w:szCs w:val="28"/>
        </w:rPr>
        <w:tab/>
      </w:r>
      <w:r>
        <w:rPr>
          <w:rStyle w:val="FontStyle12"/>
          <w:i w:val="0"/>
          <w:sz w:val="28"/>
          <w:szCs w:val="28"/>
        </w:rPr>
        <w:tab/>
        <w:t xml:space="preserve">                                        </w:t>
      </w:r>
      <w:r>
        <w:rPr>
          <w:rStyle w:val="FontStyle12"/>
          <w:i w:val="0"/>
          <w:sz w:val="28"/>
          <w:szCs w:val="28"/>
        </w:rPr>
        <w:tab/>
      </w:r>
      <w:r>
        <w:rPr>
          <w:rStyle w:val="FontStyle12"/>
          <w:i w:val="0"/>
          <w:sz w:val="28"/>
          <w:szCs w:val="28"/>
        </w:rPr>
        <w:tab/>
      </w:r>
    </w:p>
    <w:p w:rsidR="002D7D18" w:rsidRDefault="002D7D18" w:rsidP="002D7D18">
      <w:pPr>
        <w:jc w:val="right"/>
        <w:rPr>
          <w:rStyle w:val="FontStyle12"/>
          <w:i w:val="0"/>
          <w:sz w:val="24"/>
          <w:szCs w:val="24"/>
        </w:rPr>
      </w:pPr>
      <w:r>
        <w:rPr>
          <w:rStyle w:val="FontStyle12"/>
          <w:i w:val="0"/>
          <w:sz w:val="28"/>
          <w:szCs w:val="28"/>
        </w:rPr>
        <w:t xml:space="preserve"> </w:t>
      </w:r>
      <w:r>
        <w:rPr>
          <w:rStyle w:val="FontStyle12"/>
          <w:i w:val="0"/>
          <w:sz w:val="24"/>
          <w:szCs w:val="24"/>
        </w:rPr>
        <w:t>Таблица 2.5.3.</w:t>
      </w:r>
    </w:p>
    <w:p w:rsidR="002D7D18" w:rsidRDefault="002D7D18" w:rsidP="002D7D18">
      <w:pPr>
        <w:rPr>
          <w:rStyle w:val="FontStyle12"/>
          <w:i w:val="0"/>
          <w:sz w:val="24"/>
          <w:szCs w:val="24"/>
        </w:rPr>
      </w:pPr>
      <w:r>
        <w:rPr>
          <w:rStyle w:val="FontStyle12"/>
          <w:i w:val="0"/>
          <w:sz w:val="24"/>
          <w:szCs w:val="24"/>
        </w:rPr>
        <w:tab/>
      </w:r>
      <w:r>
        <w:rPr>
          <w:rStyle w:val="FontStyle12"/>
          <w:i w:val="0"/>
          <w:sz w:val="24"/>
          <w:szCs w:val="24"/>
        </w:rPr>
        <w:tab/>
      </w:r>
    </w:p>
    <w:p w:rsidR="002D7D18" w:rsidRDefault="002D7D18" w:rsidP="002D7D18">
      <w:pPr>
        <w:rPr>
          <w:rStyle w:val="FontStyle12"/>
          <w:i w:val="0"/>
          <w:sz w:val="24"/>
          <w:szCs w:val="24"/>
        </w:rPr>
      </w:pPr>
      <w:r>
        <w:rPr>
          <w:rStyle w:val="FontStyle12"/>
          <w:b w:val="0"/>
          <w:i w:val="0"/>
          <w:sz w:val="24"/>
          <w:szCs w:val="24"/>
        </w:rPr>
        <w:t>Изменение Кс в исследуемых озёрах по данным 2003 и 2004 ,2013 -14г.</w:t>
      </w:r>
      <w:r w:rsidR="00B55BC6">
        <w:rPr>
          <w:rStyle w:val="FontStyle12"/>
          <w:b w:val="0"/>
          <w:i w:val="0"/>
          <w:sz w:val="24"/>
          <w:szCs w:val="24"/>
        </w:rPr>
        <w:t xml:space="preserve">                       39</w:t>
      </w:r>
    </w:p>
    <w:p w:rsidR="002D7D18" w:rsidRDefault="002D7D18" w:rsidP="002D7D18">
      <w:pPr>
        <w:spacing w:after="264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182"/>
        <w:gridCol w:w="2488"/>
        <w:gridCol w:w="2640"/>
        <w:gridCol w:w="1304"/>
      </w:tblGrid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lastRenderedPageBreak/>
              <w:t>Сравниваемые озёра</w:t>
            </w:r>
          </w:p>
        </w:tc>
        <w:tc>
          <w:tcPr>
            <w:tcW w:w="64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Коэффициент сходства по фитопланктону, %</w:t>
            </w:r>
          </w:p>
        </w:tc>
      </w:tr>
      <w:tr w:rsidR="002D7D18" w:rsidTr="00C5349F">
        <w:tc>
          <w:tcPr>
            <w:tcW w:w="31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</w:p>
          <w:p w:rsidR="002D7D18" w:rsidRDefault="002D7D18" w:rsidP="00C5349F">
            <w:pPr>
              <w:jc w:val="center"/>
              <w:rPr>
                <w:rStyle w:val="FontStyle11"/>
              </w:rPr>
            </w:pP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2003 год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2004 год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2013 год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Ленное/Черёмуховое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23,7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33,3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38,2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Ленное /Зеленое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6,7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27,2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33,3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Ленное/</w:t>
            </w:r>
            <w:proofErr w:type="spellStart"/>
            <w:r>
              <w:rPr>
                <w:rStyle w:val="FontStyle11"/>
              </w:rPr>
              <w:t>Острочиное</w:t>
            </w:r>
            <w:proofErr w:type="spellEnd"/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7,7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30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 34,7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Ленное /Мощное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sz w:val="22"/>
                <w:szCs w:val="22"/>
              </w:rPr>
            </w:pPr>
            <w:r>
              <w:rPr>
                <w:rStyle w:val="FontStyle15"/>
                <w:sz w:val="22"/>
                <w:szCs w:val="22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8,3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10,2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Черемуховое/</w:t>
            </w:r>
            <w:proofErr w:type="spellStart"/>
            <w:r>
              <w:rPr>
                <w:rStyle w:val="FontStyle11"/>
              </w:rPr>
              <w:t>Острочиное</w:t>
            </w:r>
            <w:proofErr w:type="spellEnd"/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30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 32.7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Черемуховое/Зеленое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9,4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 28,6</w:t>
            </w:r>
          </w:p>
        </w:tc>
      </w:tr>
      <w:tr w:rsidR="002D7D18" w:rsidTr="00C5349F"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Черемуховое/Мощное</w:t>
            </w:r>
          </w:p>
        </w:tc>
        <w:tc>
          <w:tcPr>
            <w:tcW w:w="2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-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16,6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18, 2</w:t>
            </w:r>
          </w:p>
        </w:tc>
      </w:tr>
      <w:tr w:rsidR="002D7D18" w:rsidTr="00C5349F">
        <w:tc>
          <w:tcPr>
            <w:tcW w:w="31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Зеленое/</w:t>
            </w:r>
            <w:proofErr w:type="spellStart"/>
            <w:r>
              <w:rPr>
                <w:rStyle w:val="FontStyle11"/>
              </w:rPr>
              <w:t>Острочиное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22,2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1"/>
              </w:rPr>
            </w:pPr>
            <w:r>
              <w:rPr>
                <w:rStyle w:val="FontStyle11"/>
              </w:rPr>
              <w:t xml:space="preserve"> 34, 3</w:t>
            </w:r>
          </w:p>
        </w:tc>
      </w:tr>
    </w:tbl>
    <w:p w:rsidR="002D7D18" w:rsidRDefault="002D7D18" w:rsidP="002D7D18">
      <w:pPr>
        <w:jc w:val="both"/>
        <w:rPr>
          <w:rStyle w:val="FontStyle12"/>
          <w:i w:val="0"/>
          <w:sz w:val="24"/>
          <w:szCs w:val="24"/>
        </w:rPr>
      </w:pP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По таб. 2.5.3. видно, что К</w:t>
      </w:r>
      <w:r w:rsidRPr="00FD3DDC">
        <w:rPr>
          <w:rStyle w:val="FontStyle12"/>
          <w:b w:val="0"/>
          <w:i w:val="0"/>
          <w:sz w:val="24"/>
          <w:szCs w:val="24"/>
          <w:vertAlign w:val="subscript"/>
        </w:rPr>
        <w:t>с</w:t>
      </w:r>
      <w:r w:rsidRPr="00FD3DDC">
        <w:rPr>
          <w:rStyle w:val="FontStyle12"/>
          <w:b w:val="0"/>
          <w:i w:val="0"/>
          <w:sz w:val="24"/>
          <w:szCs w:val="24"/>
        </w:rPr>
        <w:t xml:space="preserve"> в исследованных озерах вырос за период исследований, что свидетельствует об обеднении водорослевых сообществ.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     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 xml:space="preserve">Довольно высокое сходство водорослевых сообществ озер Черемуховое и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-32%, находящихся в разных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природно-антропогенньгх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зонах.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 xml:space="preserve"> Видимо, это объясняется действием одних и тех же антропогенных факторов, влияющих на их экосистемы: стоком неочищенных вод с коммунальных бань.</w:t>
      </w:r>
    </w:p>
    <w:p w:rsidR="002D7D18" w:rsidRDefault="002D7D18" w:rsidP="002D7D18">
      <w:pPr>
        <w:pStyle w:val="Style3"/>
        <w:widowControl/>
        <w:spacing w:line="274" w:lineRule="exact"/>
        <w:rPr>
          <w:rStyle w:val="FontStyle13"/>
          <w:sz w:val="24"/>
          <w:szCs w:val="24"/>
        </w:rPr>
      </w:pPr>
    </w:p>
    <w:p w:rsidR="002D7D18" w:rsidRDefault="002D7D18" w:rsidP="002D7D18">
      <w:pPr>
        <w:pStyle w:val="Style3"/>
        <w:widowControl/>
        <w:spacing w:line="274" w:lineRule="exact"/>
        <w:rPr>
          <w:rStyle w:val="FontStyle13"/>
          <w:sz w:val="24"/>
          <w:szCs w:val="24"/>
        </w:rPr>
      </w:pPr>
    </w:p>
    <w:p w:rsidR="002D7D18" w:rsidRPr="00FD3DDC" w:rsidRDefault="002D7D18" w:rsidP="002D7D18">
      <w:pPr>
        <w:pStyle w:val="Style3"/>
        <w:widowControl/>
        <w:spacing w:line="274" w:lineRule="exact"/>
        <w:rPr>
          <w:rStyle w:val="FontStyle13"/>
          <w:sz w:val="24"/>
          <w:szCs w:val="24"/>
        </w:rPr>
      </w:pPr>
      <w:r w:rsidRPr="00FD3DDC">
        <w:rPr>
          <w:rStyle w:val="FontStyle13"/>
          <w:sz w:val="24"/>
          <w:szCs w:val="24"/>
        </w:rPr>
        <w:t>Выводы:</w:t>
      </w:r>
    </w:p>
    <w:p w:rsidR="002D7D18" w:rsidRPr="00FD3DDC" w:rsidRDefault="002D7D18" w:rsidP="002D7D18">
      <w:pPr>
        <w:pStyle w:val="Style3"/>
        <w:widowControl/>
        <w:spacing w:line="274" w:lineRule="exact"/>
        <w:ind w:left="4656"/>
        <w:rPr>
          <w:rStyle w:val="FontStyle13"/>
          <w:b w:val="0"/>
          <w:sz w:val="24"/>
          <w:szCs w:val="24"/>
        </w:rPr>
      </w:pPr>
    </w:p>
    <w:p w:rsidR="002D7D18" w:rsidRPr="00FD3DDC" w:rsidRDefault="002D7D18" w:rsidP="002D7D18">
      <w:pPr>
        <w:numPr>
          <w:ilvl w:val="0"/>
          <w:numId w:val="17"/>
        </w:numPr>
        <w:jc w:val="both"/>
        <w:rPr>
          <w:rStyle w:val="FontStyle12"/>
          <w:b w:val="0"/>
          <w:bCs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Сходство водорослевых сообществ в исследованных озерах  изменяется в пределах от 6,7% до 45%.</w:t>
      </w:r>
    </w:p>
    <w:p w:rsidR="002D7D18" w:rsidRDefault="002D7D18" w:rsidP="002D7D18">
      <w:pPr>
        <w:numPr>
          <w:ilvl w:val="0"/>
          <w:numId w:val="17"/>
        </w:numPr>
        <w:jc w:val="both"/>
        <w:rPr>
          <w:rStyle w:val="FontStyle12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За период наблюдений выявлено увеличение Кс в исследованных озерах</w:t>
      </w:r>
      <w:r>
        <w:rPr>
          <w:rStyle w:val="FontStyle12"/>
          <w:i w:val="0"/>
          <w:sz w:val="24"/>
          <w:szCs w:val="24"/>
        </w:rPr>
        <w:t>.</w:t>
      </w:r>
    </w:p>
    <w:p w:rsidR="002D7D18" w:rsidRPr="00FD3DDC" w:rsidRDefault="002D7D18" w:rsidP="002D7D18">
      <w:pPr>
        <w:numPr>
          <w:ilvl w:val="0"/>
          <w:numId w:val="17"/>
        </w:num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  В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озерах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>,р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>асположенных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 пределах однородных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антропогенно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трансформированных зонах сходство водорослевых сообществ достигает 22,3% , (34,3%)(селитебная зона) -23,7%, (38,% )(природная зона).</w:t>
      </w:r>
    </w:p>
    <w:p w:rsidR="002D7D18" w:rsidRPr="00FD3DDC" w:rsidRDefault="002D7D18" w:rsidP="002D7D18">
      <w:pPr>
        <w:numPr>
          <w:ilvl w:val="0"/>
          <w:numId w:val="17"/>
        </w:num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При сравнении озер, расположенных в зонах с разной антропогенной нагрузкой, сходство их водорослевых сообществ уменьшается до 6,7% -9,1%, что свидетельствует о значительном воздействии антропогенных факторов на экосистемы озер.</w:t>
      </w:r>
    </w:p>
    <w:p w:rsidR="002D7D18" w:rsidRPr="00FD3DDC" w:rsidRDefault="002D7D18" w:rsidP="002D7D18">
      <w:pPr>
        <w:numPr>
          <w:ilvl w:val="0"/>
          <w:numId w:val="17"/>
        </w:numPr>
        <w:jc w:val="both"/>
        <w:rPr>
          <w:rStyle w:val="FontStyle14"/>
          <w:b w:val="0"/>
          <w:i w:val="0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Действие однородных антропогенных источников приводит к развитию одних и тех же родов водорослей в озерах, удаленных друг от друга (Черемуховое -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), о чем свидетельствует коэффициент сходства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микроводорослевых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сообществ (30%,  38%)</w:t>
      </w:r>
      <w:r w:rsidRPr="00FD3DDC">
        <w:rPr>
          <w:rStyle w:val="FontStyle14"/>
          <w:b w:val="0"/>
          <w:i w:val="0"/>
        </w:rPr>
        <w:t xml:space="preserve">                                                                                                                                   </w:t>
      </w:r>
    </w:p>
    <w:p w:rsidR="002D7D18" w:rsidRDefault="002D7D18" w:rsidP="002D7D18">
      <w:pPr>
        <w:jc w:val="center"/>
        <w:rPr>
          <w:rStyle w:val="FontStyle14"/>
          <w:i w:val="0"/>
        </w:rPr>
      </w:pPr>
    </w:p>
    <w:p w:rsidR="002D7D18" w:rsidRDefault="002D7D18" w:rsidP="002D7D18">
      <w:pPr>
        <w:jc w:val="center"/>
        <w:rPr>
          <w:rStyle w:val="FontStyle14"/>
          <w:i w:val="0"/>
        </w:rPr>
      </w:pPr>
    </w:p>
    <w:p w:rsidR="002D7D18" w:rsidRDefault="002D7D18" w:rsidP="002D7D18">
      <w:pPr>
        <w:jc w:val="center"/>
        <w:rPr>
          <w:rStyle w:val="FontStyle14"/>
          <w:i w:val="0"/>
        </w:rPr>
      </w:pPr>
    </w:p>
    <w:p w:rsidR="002D7D18" w:rsidRDefault="002D7D18" w:rsidP="002D7D18">
      <w:pPr>
        <w:jc w:val="center"/>
        <w:rPr>
          <w:rStyle w:val="FontStyle14"/>
          <w:i w:val="0"/>
        </w:rPr>
      </w:pPr>
      <w:r>
        <w:rPr>
          <w:rStyle w:val="FontStyle14"/>
          <w:i w:val="0"/>
        </w:rPr>
        <w:t>2.6. Зависимость количества родов водорослей от антропогенной нагрузки</w:t>
      </w:r>
    </w:p>
    <w:p w:rsidR="002D7D18" w:rsidRPr="00D6336E" w:rsidRDefault="002D7D18" w:rsidP="002D7D18"/>
    <w:p w:rsidR="002D7D18" w:rsidRDefault="002D7D18" w:rsidP="002D7D18">
      <w:pPr>
        <w:rPr>
          <w:rStyle w:val="FontStyle16"/>
        </w:rPr>
      </w:pPr>
      <w:r w:rsidRPr="00D6336E">
        <w:rPr>
          <w:rStyle w:val="FontStyle12"/>
          <w:b w:val="0"/>
          <w:i w:val="0"/>
          <w:sz w:val="24"/>
          <w:szCs w:val="24"/>
        </w:rPr>
        <w:tab/>
        <w:t>От антропогенной нагрузки и характера её источников зависит не только состав водорослей, но и их количество (таблица 2.6.1, рис. 2.6.1)</w:t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  <w:r w:rsidRPr="00D6336E">
        <w:rPr>
          <w:rStyle w:val="FontStyle16"/>
        </w:rPr>
        <w:tab/>
      </w:r>
    </w:p>
    <w:p w:rsidR="00B55BC6" w:rsidRDefault="00B55BC6" w:rsidP="002D7D18">
      <w:pPr>
        <w:rPr>
          <w:rStyle w:val="FontStyle16"/>
        </w:rPr>
      </w:pPr>
    </w:p>
    <w:p w:rsidR="00B55BC6" w:rsidRDefault="00B55BC6" w:rsidP="002D7D18">
      <w:pPr>
        <w:rPr>
          <w:rStyle w:val="FontStyle16"/>
        </w:rPr>
      </w:pPr>
    </w:p>
    <w:p w:rsidR="00B55BC6" w:rsidRDefault="00B55BC6" w:rsidP="002D7D18">
      <w:pPr>
        <w:rPr>
          <w:rStyle w:val="FontStyle16"/>
        </w:rPr>
      </w:pPr>
    </w:p>
    <w:p w:rsidR="00B55BC6" w:rsidRDefault="00B55BC6" w:rsidP="002D7D18">
      <w:pPr>
        <w:rPr>
          <w:rStyle w:val="FontStyle16"/>
        </w:rPr>
      </w:pPr>
    </w:p>
    <w:p w:rsidR="00B55BC6" w:rsidRDefault="00B55BC6" w:rsidP="002D7D18">
      <w:pPr>
        <w:rPr>
          <w:rStyle w:val="FontStyle16"/>
        </w:rPr>
      </w:pPr>
    </w:p>
    <w:p w:rsidR="00B55BC6" w:rsidRPr="00B55BC6" w:rsidRDefault="00B55BC6" w:rsidP="00B55BC6">
      <w:pPr>
        <w:jc w:val="center"/>
        <w:rPr>
          <w:rStyle w:val="FontStyle16"/>
          <w:sz w:val="20"/>
          <w:szCs w:val="20"/>
        </w:rPr>
      </w:pPr>
      <w:r>
        <w:rPr>
          <w:rStyle w:val="FontStyle16"/>
        </w:rPr>
        <w:t xml:space="preserve">                                            </w:t>
      </w:r>
      <w:r>
        <w:rPr>
          <w:rStyle w:val="FontStyle16"/>
          <w:sz w:val="20"/>
          <w:szCs w:val="20"/>
        </w:rPr>
        <w:t>40</w:t>
      </w:r>
    </w:p>
    <w:p w:rsidR="00B55BC6" w:rsidRPr="00D6336E" w:rsidRDefault="00B55BC6" w:rsidP="00B55BC6">
      <w:pPr>
        <w:jc w:val="right"/>
        <w:rPr>
          <w:rStyle w:val="FontStyle16"/>
          <w:iCs/>
          <w:sz w:val="24"/>
          <w:szCs w:val="24"/>
        </w:rPr>
      </w:pPr>
    </w:p>
    <w:p w:rsidR="002D7D18" w:rsidRDefault="00AE3FFB" w:rsidP="002D7D18">
      <w:pPr>
        <w:rPr>
          <w:rStyle w:val="FontStyle16"/>
        </w:rPr>
      </w:pPr>
      <w:r w:rsidRPr="00AE3FFB">
        <w:rPr>
          <w:noProof/>
        </w:rPr>
        <w:lastRenderedPageBreak/>
        <w:pict>
          <v:shape id="_x0000_s1102" type="#_x0000_t202" style="position:absolute;margin-left:366.95pt;margin-top:114.5pt;width:59.45pt;height:20.1pt;z-index:251734016">
            <v:textbox>
              <w:txbxContent>
                <w:p w:rsidR="00C5349F" w:rsidRDefault="00C5349F" w:rsidP="002D7D18">
                  <w:r>
                    <w:t>2013-14</w:t>
                  </w:r>
                </w:p>
              </w:txbxContent>
            </v:textbox>
          </v:shape>
        </w:pict>
      </w:r>
      <w:r w:rsidRPr="00AE3FFB">
        <w:rPr>
          <w:noProof/>
        </w:rPr>
        <w:pict>
          <v:shape id="_x0000_s1091" type="#_x0000_t32" style="position:absolute;margin-left:311.65pt;margin-top:231.2pt;width:0;height:13.5pt;z-index:251722752" o:connectortype="straight">
            <v:stroke endarrow="block"/>
          </v:shape>
        </w:pict>
      </w:r>
      <w:r w:rsidRPr="00AE3FFB">
        <w:rPr>
          <w:noProof/>
        </w:rPr>
        <w:pict>
          <v:shape id="_x0000_s1090" type="#_x0000_t32" style="position:absolute;margin-left:250.1pt;margin-top:231.2pt;width:0;height:13.5pt;z-index:251721728" o:connectortype="straight">
            <v:stroke endarrow="block"/>
          </v:shape>
        </w:pict>
      </w:r>
      <w:r w:rsidRPr="00AE3FFB">
        <w:rPr>
          <w:noProof/>
        </w:rPr>
        <w:pict>
          <v:shape id="_x0000_s1089" type="#_x0000_t32" style="position:absolute;margin-left:173.6pt;margin-top:231.2pt;width:0;height:19.5pt;z-index:251720704" o:connectortype="straight">
            <v:stroke endarrow="block"/>
          </v:shape>
        </w:pict>
      </w:r>
      <w:r w:rsidRPr="00AE3FFB">
        <w:rPr>
          <w:noProof/>
        </w:rPr>
        <w:pict>
          <v:shape id="_x0000_s1088" type="#_x0000_t32" style="position:absolute;margin-left:121.9pt;margin-top:231.2pt;width:0;height:13.5pt;z-index:251719680" o:connectortype="straight">
            <v:stroke endarrow="block"/>
          </v:shape>
        </w:pict>
      </w:r>
      <w:r w:rsidRPr="00AE3FFB">
        <w:rPr>
          <w:noProof/>
        </w:rPr>
        <w:pict>
          <v:shape id="_x0000_s1087" type="#_x0000_t32" style="position:absolute;margin-left:57.35pt;margin-top:231.2pt;width:0;height:13.5pt;z-index:251718656" o:connectortype="straight">
            <v:stroke endarrow="block"/>
          </v:shape>
        </w:pict>
      </w:r>
      <w:r w:rsidR="002D7D18">
        <w:rPr>
          <w:noProof/>
          <w:sz w:val="28"/>
          <w:szCs w:val="28"/>
        </w:rPr>
        <w:drawing>
          <wp:inline distT="0" distB="0" distL="0" distR="0">
            <wp:extent cx="5553075" cy="3133725"/>
            <wp:effectExtent l="0" t="0" r="0" b="0"/>
            <wp:docPr id="48" name="Объект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D7D18" w:rsidRDefault="002D7D18" w:rsidP="002D7D18">
      <w:pPr>
        <w:rPr>
          <w:rStyle w:val="FontStyle16"/>
        </w:rPr>
      </w:pPr>
      <w:r>
        <w:rPr>
          <w:rStyle w:val="FontStyle16"/>
        </w:rPr>
        <w:t xml:space="preserve">        Ленное    </w:t>
      </w:r>
      <w:proofErr w:type="spellStart"/>
      <w:proofErr w:type="gramStart"/>
      <w:r>
        <w:rPr>
          <w:rStyle w:val="FontStyle16"/>
        </w:rPr>
        <w:t>Черёмух-е</w:t>
      </w:r>
      <w:proofErr w:type="spellEnd"/>
      <w:proofErr w:type="gramEnd"/>
      <w:r>
        <w:rPr>
          <w:rStyle w:val="FontStyle16"/>
        </w:rPr>
        <w:t xml:space="preserve">     </w:t>
      </w:r>
      <w:proofErr w:type="spellStart"/>
      <w:r>
        <w:rPr>
          <w:rStyle w:val="FontStyle16"/>
        </w:rPr>
        <w:t>Зелён-е</w:t>
      </w:r>
      <w:proofErr w:type="spellEnd"/>
      <w:r>
        <w:rPr>
          <w:rStyle w:val="FontStyle16"/>
        </w:rPr>
        <w:t xml:space="preserve">    </w:t>
      </w:r>
      <w:proofErr w:type="spellStart"/>
      <w:r>
        <w:rPr>
          <w:rStyle w:val="FontStyle16"/>
        </w:rPr>
        <w:t>Острочин-е</w:t>
      </w:r>
      <w:proofErr w:type="spellEnd"/>
      <w:r>
        <w:rPr>
          <w:rStyle w:val="FontStyle16"/>
        </w:rPr>
        <w:t xml:space="preserve">  Мощное</w:t>
      </w:r>
    </w:p>
    <w:p w:rsidR="002D7D18" w:rsidRDefault="002D7D18" w:rsidP="002D7D18">
      <w:pPr>
        <w:rPr>
          <w:rStyle w:val="FontStyle16"/>
        </w:rPr>
      </w:pPr>
    </w:p>
    <w:p w:rsidR="002D7D18" w:rsidRDefault="002D7D18" w:rsidP="002D7D18">
      <w:pPr>
        <w:rPr>
          <w:rStyle w:val="FontStyle16"/>
          <w:sz w:val="18"/>
          <w:szCs w:val="18"/>
        </w:rPr>
      </w:pPr>
      <w:r>
        <w:rPr>
          <w:rStyle w:val="FontStyle16"/>
          <w:sz w:val="18"/>
          <w:szCs w:val="18"/>
        </w:rPr>
        <w:t xml:space="preserve">                                    См. таб.6.1</w:t>
      </w:r>
    </w:p>
    <w:p w:rsidR="002D7D18" w:rsidRDefault="002D7D18" w:rsidP="002D7D18">
      <w:pPr>
        <w:rPr>
          <w:rStyle w:val="FontStyle16"/>
        </w:rPr>
      </w:pPr>
      <w:r>
        <w:rPr>
          <w:rStyle w:val="FontStyle16"/>
          <w:b/>
        </w:rPr>
        <w:t>Вывод</w:t>
      </w:r>
      <w:r>
        <w:rPr>
          <w:rStyle w:val="FontStyle16"/>
        </w:rPr>
        <w:t xml:space="preserve">. Антропогенная нагрузка  увеличилась ( к 2013-14г.)  заметно в  о. Зелёное и </w:t>
      </w:r>
      <w:proofErr w:type="spellStart"/>
      <w:r>
        <w:rPr>
          <w:rStyle w:val="FontStyle16"/>
        </w:rPr>
        <w:t>о</w:t>
      </w:r>
      <w:proofErr w:type="gramStart"/>
      <w:r>
        <w:rPr>
          <w:rStyle w:val="FontStyle16"/>
        </w:rPr>
        <w:t>.О</w:t>
      </w:r>
      <w:proofErr w:type="gramEnd"/>
      <w:r>
        <w:rPr>
          <w:rStyle w:val="FontStyle16"/>
        </w:rPr>
        <w:t>строчинное</w:t>
      </w:r>
      <w:proofErr w:type="spellEnd"/>
    </w:p>
    <w:p w:rsidR="002D7D18" w:rsidRDefault="002D7D18" w:rsidP="002D7D18">
      <w:pPr>
        <w:rPr>
          <w:rStyle w:val="FontStyle16"/>
        </w:rPr>
      </w:pPr>
      <w:r>
        <w:rPr>
          <w:rStyle w:val="FontStyle16"/>
        </w:rPr>
        <w:t xml:space="preserve">( </w:t>
      </w:r>
      <w:proofErr w:type="spellStart"/>
      <w:r>
        <w:rPr>
          <w:rStyle w:val="FontStyle16"/>
        </w:rPr>
        <w:t>пром</w:t>
      </w:r>
      <w:proofErr w:type="spellEnd"/>
      <w:proofErr w:type="gramStart"/>
      <w:r>
        <w:rPr>
          <w:rStyle w:val="FontStyle16"/>
        </w:rPr>
        <w:t xml:space="preserve"> .</w:t>
      </w:r>
      <w:proofErr w:type="gramEnd"/>
      <w:r>
        <w:rPr>
          <w:rStyle w:val="FontStyle16"/>
        </w:rPr>
        <w:t xml:space="preserve"> зона)</w:t>
      </w: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>
      <w:pPr>
        <w:rPr>
          <w:rStyle w:val="FontStyle16"/>
        </w:rPr>
      </w:pPr>
      <w:r>
        <w:rPr>
          <w:rStyle w:val="FontStyle16"/>
          <w:b/>
          <w:sz w:val="24"/>
          <w:szCs w:val="24"/>
        </w:rPr>
        <w:t>Соотношение количества родов водорослей и антропогенной нагрузки</w:t>
      </w:r>
      <w:r>
        <w:rPr>
          <w:rStyle w:val="FontStyle16"/>
          <w:sz w:val="20"/>
          <w:szCs w:val="20"/>
        </w:rPr>
        <w:t xml:space="preserve"> Таблица 6.1.</w:t>
      </w:r>
    </w:p>
    <w:p w:rsidR="002D7D18" w:rsidRDefault="002D7D18" w:rsidP="002D7D18">
      <w:pPr>
        <w:rPr>
          <w:rStyle w:val="FontStyle16"/>
          <w:b/>
          <w:sz w:val="24"/>
          <w:szCs w:val="24"/>
        </w:rPr>
      </w:pPr>
    </w:p>
    <w:p w:rsidR="002D7D18" w:rsidRDefault="002D7D18" w:rsidP="002D7D18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776"/>
        <w:gridCol w:w="2030"/>
        <w:gridCol w:w="1581"/>
        <w:gridCol w:w="1030"/>
        <w:gridCol w:w="1440"/>
        <w:gridCol w:w="30"/>
        <w:gridCol w:w="1185"/>
      </w:tblGrid>
      <w:tr w:rsidR="002D7D18" w:rsidTr="00C5349F"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Название озер</w:t>
            </w:r>
          </w:p>
        </w:tc>
        <w:tc>
          <w:tcPr>
            <w:tcW w:w="464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Количество родов водорослей</w:t>
            </w:r>
          </w:p>
        </w:tc>
        <w:tc>
          <w:tcPr>
            <w:tcW w:w="265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 xml:space="preserve">           Антропогенная</w:t>
            </w:r>
          </w:p>
        </w:tc>
      </w:tr>
      <w:tr w:rsidR="002D7D18" w:rsidTr="00C5349F">
        <w:trPr>
          <w:trHeight w:val="706"/>
        </w:trPr>
        <w:tc>
          <w:tcPr>
            <w:tcW w:w="17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2003 г.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2004 г.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2013-</w:t>
            </w:r>
          </w:p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2014</w:t>
            </w:r>
          </w:p>
        </w:tc>
        <w:tc>
          <w:tcPr>
            <w:tcW w:w="14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 xml:space="preserve">       нагрузка,            баллы</w:t>
            </w:r>
          </w:p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2003-2004г.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</w:p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</w:p>
          <w:p w:rsidR="002D7D18" w:rsidRDefault="002D7D18" w:rsidP="00C5349F">
            <w:pPr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2013-14г.</w:t>
            </w:r>
          </w:p>
        </w:tc>
      </w:tr>
      <w:tr w:rsidR="002D7D18" w:rsidTr="00C5349F">
        <w:trPr>
          <w:trHeight w:val="575"/>
        </w:trPr>
        <w:tc>
          <w:tcPr>
            <w:tcW w:w="1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Ленное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</w:t>
            </w:r>
          </w:p>
        </w:tc>
      </w:tr>
      <w:tr w:rsidR="002D7D18" w:rsidTr="00C5349F">
        <w:trPr>
          <w:trHeight w:val="566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Черемуховое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7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9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5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5</w:t>
            </w:r>
          </w:p>
        </w:tc>
      </w:tr>
      <w:tr w:rsidR="002D7D18" w:rsidTr="00C5349F">
        <w:trPr>
          <w:trHeight w:val="555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Зеленое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5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7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8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10</w:t>
            </w:r>
          </w:p>
        </w:tc>
      </w:tr>
      <w:tr w:rsidR="002D7D18" w:rsidTr="00C5349F">
        <w:trPr>
          <w:trHeight w:val="546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proofErr w:type="spellStart"/>
            <w:r>
              <w:rPr>
                <w:rStyle w:val="FontStyle15"/>
                <w:b w:val="0"/>
                <w:sz w:val="22"/>
                <w:szCs w:val="22"/>
              </w:rPr>
              <w:t>Острочиное</w:t>
            </w:r>
            <w:proofErr w:type="spellEnd"/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6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6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10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10</w:t>
            </w:r>
          </w:p>
        </w:tc>
      </w:tr>
      <w:tr w:rsidR="002D7D18" w:rsidTr="00C5349F">
        <w:trPr>
          <w:trHeight w:val="39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Мощное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8"/>
                <w:b w:val="0"/>
                <w:sz w:val="22"/>
                <w:szCs w:val="22"/>
              </w:rPr>
            </w:pPr>
            <w:r>
              <w:rPr>
                <w:rStyle w:val="FontStyle18"/>
                <w:b w:val="0"/>
                <w:sz w:val="22"/>
                <w:szCs w:val="22"/>
              </w:rPr>
              <w:t>-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4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5"/>
                <w:b w:val="0"/>
                <w:sz w:val="22"/>
                <w:szCs w:val="22"/>
              </w:rPr>
            </w:pPr>
            <w:r>
              <w:rPr>
                <w:rStyle w:val="FontStyle15"/>
                <w:b w:val="0"/>
                <w:sz w:val="22"/>
                <w:szCs w:val="22"/>
              </w:rPr>
              <w:t>2</w:t>
            </w:r>
          </w:p>
        </w:tc>
      </w:tr>
    </w:tbl>
    <w:p w:rsidR="002D7D18" w:rsidRDefault="002D7D18" w:rsidP="002D7D18">
      <w:pPr>
        <w:pStyle w:val="Style3"/>
        <w:widowControl/>
        <w:spacing w:before="34" w:line="278" w:lineRule="exact"/>
        <w:rPr>
          <w:rStyle w:val="FontStyle17"/>
          <w:b/>
        </w:rPr>
      </w:pPr>
    </w:p>
    <w:p w:rsidR="002D7D18" w:rsidRDefault="002D7D18" w:rsidP="002D7D18">
      <w:pPr>
        <w:pStyle w:val="Style3"/>
        <w:widowControl/>
        <w:spacing w:before="34" w:line="278" w:lineRule="exact"/>
        <w:rPr>
          <w:rStyle w:val="FontStyle17"/>
          <w:b/>
        </w:rPr>
      </w:pPr>
    </w:p>
    <w:p w:rsidR="00B55BC6" w:rsidRDefault="00B55BC6" w:rsidP="002D7D18">
      <w:pPr>
        <w:pStyle w:val="Style3"/>
        <w:widowControl/>
        <w:spacing w:before="34" w:line="278" w:lineRule="exact"/>
        <w:rPr>
          <w:rStyle w:val="FontStyle17"/>
          <w:b/>
        </w:rPr>
      </w:pPr>
    </w:p>
    <w:p w:rsidR="00B55BC6" w:rsidRDefault="00B55BC6" w:rsidP="002D7D18">
      <w:pPr>
        <w:pStyle w:val="Style3"/>
        <w:widowControl/>
        <w:spacing w:before="34" w:line="278" w:lineRule="exact"/>
        <w:rPr>
          <w:rStyle w:val="FontStyle17"/>
          <w:b/>
        </w:rPr>
      </w:pPr>
    </w:p>
    <w:p w:rsidR="00B55BC6" w:rsidRPr="00B55BC6" w:rsidRDefault="00B55BC6" w:rsidP="00B55BC6">
      <w:pPr>
        <w:pStyle w:val="Style3"/>
        <w:widowControl/>
        <w:spacing w:before="34" w:line="278" w:lineRule="exact"/>
        <w:jc w:val="right"/>
        <w:rPr>
          <w:rStyle w:val="FontStyle17"/>
        </w:rPr>
      </w:pPr>
      <w:r w:rsidRPr="00B55BC6">
        <w:rPr>
          <w:rStyle w:val="FontStyle17"/>
        </w:rPr>
        <w:t>41</w:t>
      </w:r>
    </w:p>
    <w:p w:rsidR="002D7D18" w:rsidRDefault="002D7D18" w:rsidP="002D7D18">
      <w:pPr>
        <w:pStyle w:val="Style3"/>
        <w:widowControl/>
        <w:spacing w:before="34" w:line="278" w:lineRule="exact"/>
        <w:rPr>
          <w:rStyle w:val="FontStyle17"/>
          <w:b/>
        </w:rPr>
      </w:pPr>
      <w:r>
        <w:rPr>
          <w:rStyle w:val="FontStyle17"/>
          <w:b/>
        </w:rPr>
        <w:lastRenderedPageBreak/>
        <w:t>Выводы:</w:t>
      </w:r>
    </w:p>
    <w:p w:rsidR="002D7D18" w:rsidRDefault="002D7D18" w:rsidP="002D7D18">
      <w:pPr>
        <w:numPr>
          <w:ilvl w:val="0"/>
          <w:numId w:val="19"/>
        </w:numPr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Антропогенная нагрузка на системы озер приводит к снижению количества родов водорослей.</w:t>
      </w:r>
    </w:p>
    <w:p w:rsidR="002D7D18" w:rsidRDefault="002D7D18" w:rsidP="002D7D18">
      <w:pPr>
        <w:numPr>
          <w:ilvl w:val="0"/>
          <w:numId w:val="19"/>
        </w:numPr>
        <w:jc w:val="both"/>
        <w:rPr>
          <w:rStyle w:val="FontStyle12"/>
          <w:i w:val="0"/>
          <w:iCs w:val="0"/>
          <w:sz w:val="24"/>
          <w:szCs w:val="24"/>
        </w:rPr>
      </w:pPr>
      <w:r>
        <w:rPr>
          <w:rStyle w:val="FontStyle16"/>
          <w:sz w:val="24"/>
          <w:szCs w:val="24"/>
        </w:rPr>
        <w:t xml:space="preserve">Снижение разнообразия водорослей - фактор неустойчивого состояния системы, Интенсивного развития водорослей, приводящих к </w:t>
      </w:r>
      <w:proofErr w:type="spellStart"/>
      <w:r>
        <w:rPr>
          <w:rStyle w:val="FontStyle16"/>
          <w:sz w:val="24"/>
          <w:szCs w:val="24"/>
        </w:rPr>
        <w:t>эвтрофированию</w:t>
      </w:r>
      <w:proofErr w:type="spellEnd"/>
      <w:r>
        <w:rPr>
          <w:rStyle w:val="FontStyle16"/>
          <w:sz w:val="24"/>
          <w:szCs w:val="24"/>
        </w:rPr>
        <w:t>, то есть синтез избыточной биомассы водорослей, приводящей к развитию процессов гниения</w:t>
      </w:r>
      <w:r w:rsidR="00AE3FFB" w:rsidRPr="00AE3FFB">
        <w:rPr>
          <w:noProof/>
        </w:rPr>
        <w:pict>
          <v:group id="_x0000_s1067" style="position:absolute;left:0;text-align:left;margin-left:49.1pt;margin-top:42.15pt;width:400.3pt;height:165.15pt;z-index:251702272;mso-wrap-distance-left:7in;mso-wrap-distance-top:18.5pt;mso-wrap-distance-right:7in;mso-position-horizontal-relative:margin;mso-position-vertical-relative:text" coordorigin="3413,9667" coordsize="8006,33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4997;top:10214;width:3696;height:1349;mso-wrap-edited:f" wrapcoords="0 0 0 21600 21600 21600 21600 0 0 0" o:allowincell="f">
              <v:imagedata r:id="rId56" o:title="" grayscale="t"/>
            </v:shape>
            <v:shape id="_x0000_s1069" type="#_x0000_t202" style="position:absolute;left:5698;top:9667;width:3369;height:211;mso-wrap-edited:f" o:allowincell="f" filled="f" strokecolor="white" strokeweight="0">
              <v:textbox style="mso-next-textbox:#_x0000_s1069" inset="0,0,0,0">
                <w:txbxContent>
                  <w:p w:rsidR="00C5349F" w:rsidRDefault="00C5349F" w:rsidP="002D7D18">
                    <w:pPr>
                      <w:pStyle w:val="Style6"/>
                      <w:widowControl/>
                      <w:jc w:val="both"/>
                      <w:rPr>
                        <w:rStyle w:val="FontStyle19"/>
                      </w:rPr>
                    </w:pPr>
                    <w:proofErr w:type="spellStart"/>
                    <w:r>
                      <w:t>ааааазависимость</w:t>
                    </w:r>
                    <w:proofErr w:type="spellEnd"/>
                    <w:r>
                      <w:t xml:space="preserve"> количества</w:t>
                    </w:r>
                    <w:r>
                      <w:rPr>
                        <w:rStyle w:val="FontStyle19"/>
                      </w:rPr>
                      <w:t xml:space="preserve"> родов от АН</w:t>
                    </w:r>
                  </w:p>
                </w:txbxContent>
              </v:textbox>
            </v:shape>
            <v:shape id="_x0000_s1070" type="#_x0000_t202" style="position:absolute;left:5952;top:11573;width:2568;height:518;mso-wrap-edited:f" o:allowincell="f" filled="f" strokecolor="white" strokeweight="0">
              <v:textbox style="mso-next-textbox:#_x0000_s1070" inset="0,0,0,0">
                <w:txbxContent>
                  <w:p w:rsidR="00C5349F" w:rsidRDefault="00C5349F" w:rsidP="002D7D18">
                    <w:pPr>
                      <w:rPr>
                        <w:rStyle w:val="FontStyle13"/>
                        <w:b w:val="0"/>
                        <w:sz w:val="20"/>
                        <w:szCs w:val="20"/>
                      </w:rPr>
                    </w:pPr>
                    <w:r>
                      <w:rPr>
                        <w:rStyle w:val="FontStyle13"/>
                        <w:b w:val="0"/>
                        <w:sz w:val="20"/>
                        <w:szCs w:val="20"/>
                      </w:rPr>
                      <w:t>1             2                3</w:t>
                    </w:r>
                    <w:r>
                      <w:rPr>
                        <w:rStyle w:val="FontStyle13"/>
                        <w:b w:val="0"/>
                        <w:sz w:val="20"/>
                        <w:szCs w:val="20"/>
                      </w:rPr>
                      <w:tab/>
                      <w:t xml:space="preserve">      4</w:t>
                    </w:r>
                  </w:p>
                  <w:p w:rsidR="00C5349F" w:rsidRDefault="00C5349F" w:rsidP="002D7D18">
                    <w:pPr>
                      <w:rPr>
                        <w:rStyle w:val="FontStyle13"/>
                        <w:b w:val="0"/>
                        <w:sz w:val="18"/>
                        <w:szCs w:val="18"/>
                      </w:rPr>
                    </w:pPr>
                    <w:r>
                      <w:rPr>
                        <w:rStyle w:val="FontStyle13"/>
                        <w:b w:val="0"/>
                        <w:sz w:val="18"/>
                        <w:szCs w:val="18"/>
                      </w:rPr>
                      <w:t xml:space="preserve">     АН;  1-26,2-56, 3-86, 4-106</w:t>
                    </w:r>
                  </w:p>
                </w:txbxContent>
              </v:textbox>
            </v:shape>
            <v:shape id="_x0000_s1071" type="#_x0000_t202" style="position:absolute;left:3413;top:12417;width:8006;height:552;mso-wrap-edited:f" o:allowincell="f" filled="f" strokecolor="white" strokeweight="0">
              <v:textbox style="mso-next-textbox:#_x0000_s1071" inset="0,0,0,0">
                <w:txbxContent>
                  <w:p w:rsidR="00C5349F" w:rsidRDefault="00C5349F" w:rsidP="002D7D18">
                    <w:pPr>
                      <w:rPr>
                        <w:rStyle w:val="FontStyle16"/>
                        <w:sz w:val="24"/>
                        <w:szCs w:val="24"/>
                      </w:rPr>
                    </w:pPr>
                    <w:r>
                      <w:rPr>
                        <w:rStyle w:val="FontStyle16"/>
                        <w:sz w:val="24"/>
                        <w:szCs w:val="24"/>
                      </w:rPr>
                      <w:t xml:space="preserve">Рис. 2.6.2. Зависимость количества родов </w:t>
                    </w:r>
                    <w:proofErr w:type="spellStart"/>
                    <w:r>
                      <w:rPr>
                        <w:rStyle w:val="FontStyle16"/>
                        <w:sz w:val="24"/>
                        <w:szCs w:val="24"/>
                      </w:rPr>
                      <w:t>микроводорослей</w:t>
                    </w:r>
                    <w:proofErr w:type="spellEnd"/>
                    <w:r>
                      <w:rPr>
                        <w:rStyle w:val="FontStyle16"/>
                        <w:sz w:val="24"/>
                        <w:szCs w:val="24"/>
                      </w:rPr>
                      <w:t xml:space="preserve"> от антропогенной нагрузки</w:t>
                    </w:r>
                  </w:p>
                </w:txbxContent>
              </v:textbox>
            </v:shape>
            <w10:wrap type="topAndBottom" anchorx="margin"/>
          </v:group>
        </w:pict>
      </w:r>
      <w:r>
        <w:rPr>
          <w:rStyle w:val="FontStyle16"/>
          <w:sz w:val="24"/>
          <w:szCs w:val="24"/>
        </w:rPr>
        <w:t>.</w:t>
      </w:r>
    </w:p>
    <w:p w:rsidR="002D7D18" w:rsidRDefault="002D7D18" w:rsidP="002D7D18">
      <w:pPr>
        <w:jc w:val="center"/>
        <w:rPr>
          <w:rStyle w:val="FontStyle12"/>
          <w:i w:val="0"/>
          <w:sz w:val="24"/>
          <w:szCs w:val="24"/>
        </w:rPr>
      </w:pPr>
      <w:r>
        <w:rPr>
          <w:rStyle w:val="FontStyle12"/>
          <w:b w:val="0"/>
          <w:i w:val="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2D7D18" w:rsidRDefault="002D7D18" w:rsidP="002D7D18">
      <w:pPr>
        <w:jc w:val="center"/>
        <w:rPr>
          <w:rStyle w:val="FontStyle12"/>
          <w:i w:val="0"/>
          <w:sz w:val="24"/>
          <w:szCs w:val="24"/>
        </w:rPr>
      </w:pPr>
    </w:p>
    <w:p w:rsidR="002D7D18" w:rsidRDefault="002D7D18" w:rsidP="002D7D18">
      <w:pPr>
        <w:jc w:val="center"/>
        <w:rPr>
          <w:rStyle w:val="FontStyle12"/>
          <w:b w:val="0"/>
          <w:i w:val="0"/>
          <w:sz w:val="24"/>
          <w:szCs w:val="24"/>
        </w:rPr>
      </w:pPr>
    </w:p>
    <w:p w:rsidR="002D7D18" w:rsidRDefault="00AE3FFB" w:rsidP="002D7D18">
      <w:pPr>
        <w:jc w:val="center"/>
        <w:rPr>
          <w:rStyle w:val="FontStyle12"/>
          <w:b w:val="0"/>
          <w:i w:val="0"/>
          <w:sz w:val="24"/>
          <w:szCs w:val="24"/>
        </w:rPr>
      </w:pPr>
      <w:r w:rsidRPr="00AE3FFB">
        <w:rPr>
          <w:noProof/>
        </w:rPr>
        <w:pict>
          <v:shape id="_x0000_s1101" type="#_x0000_t202" style="position:absolute;left:0;text-align:left;margin-left:347.6pt;margin-top:106.9pt;width:101.8pt;height:42pt;z-index:251732992">
            <v:textbox>
              <w:txbxContent>
                <w:p w:rsidR="00C5349F" w:rsidRDefault="00C5349F" w:rsidP="002D7D18">
                  <w:r>
                    <w:t>отбор проб</w:t>
                  </w:r>
                </w:p>
                <w:p w:rsidR="00C5349F" w:rsidRDefault="00C5349F" w:rsidP="002D7D18">
                  <w:r>
                    <w:t>о. Мощное</w:t>
                  </w:r>
                </w:p>
              </w:txbxContent>
            </v:textbox>
          </v:shape>
        </w:pict>
      </w:r>
      <w:r w:rsidR="002D7D18">
        <w:rPr>
          <w:b/>
          <w:iCs/>
          <w:noProof/>
        </w:rPr>
        <w:drawing>
          <wp:inline distT="0" distB="0" distL="0" distR="0">
            <wp:extent cx="2926151" cy="1449996"/>
            <wp:effectExtent l="285750" t="266700" r="331399" b="264504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17\Desktop\IMG_0074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1" cy="1449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D18" w:rsidRDefault="002D7D18" w:rsidP="002D7D18">
      <w:pPr>
        <w:jc w:val="center"/>
        <w:rPr>
          <w:rStyle w:val="FontStyle12"/>
          <w:b w:val="0"/>
          <w:i w:val="0"/>
          <w:sz w:val="24"/>
          <w:szCs w:val="24"/>
        </w:rPr>
      </w:pPr>
    </w:p>
    <w:p w:rsidR="002D7D18" w:rsidRDefault="002D7D18" w:rsidP="002D7D18">
      <w:pPr>
        <w:jc w:val="center"/>
        <w:rPr>
          <w:rStyle w:val="FontStyle12"/>
          <w:b w:val="0"/>
          <w:i w:val="0"/>
          <w:sz w:val="24"/>
          <w:szCs w:val="24"/>
        </w:rPr>
      </w:pPr>
    </w:p>
    <w:p w:rsidR="002D7D18" w:rsidRDefault="002D7D18" w:rsidP="002D7D18">
      <w:pPr>
        <w:rPr>
          <w:rStyle w:val="FontStyle14"/>
          <w:i w:val="0"/>
        </w:rPr>
      </w:pPr>
      <w:r w:rsidRPr="00A467CC">
        <w:rPr>
          <w:rStyle w:val="FontStyle12"/>
          <w:i w:val="0"/>
          <w:sz w:val="24"/>
          <w:szCs w:val="24"/>
        </w:rPr>
        <w:t>2.7.</w:t>
      </w:r>
      <w:r>
        <w:rPr>
          <w:rStyle w:val="FontStyle12"/>
          <w:b w:val="0"/>
          <w:i w:val="0"/>
          <w:sz w:val="24"/>
          <w:szCs w:val="24"/>
        </w:rPr>
        <w:t xml:space="preserve"> </w:t>
      </w:r>
      <w:r>
        <w:rPr>
          <w:rStyle w:val="FontStyle14"/>
          <w:i w:val="0"/>
        </w:rPr>
        <w:t xml:space="preserve">Характеристика органического загрязнения исследованных озер поселка </w:t>
      </w:r>
    </w:p>
    <w:p w:rsidR="002D7D18" w:rsidRDefault="002D7D18" w:rsidP="002D7D18">
      <w:pPr>
        <w:jc w:val="both"/>
      </w:pP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>
        <w:rPr>
          <w:rStyle w:val="FontStyle12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 xml:space="preserve">В процессе антропогенного загрязнения изменилась САПРОБНОСТЬ озер </w:t>
      </w:r>
      <w:proofErr w:type="gramStart"/>
      <w:r w:rsidRPr="00FD3DDC">
        <w:rPr>
          <w:rStyle w:val="FontStyle13"/>
          <w:b w:val="0"/>
          <w:sz w:val="24"/>
          <w:szCs w:val="24"/>
        </w:rPr>
        <w:t xml:space="preserve">( </w:t>
      </w:r>
      <w:proofErr w:type="gramEnd"/>
      <w:r w:rsidRPr="00FD3DDC">
        <w:rPr>
          <w:rStyle w:val="FontStyle13"/>
          <w:b w:val="0"/>
          <w:sz w:val="24"/>
          <w:szCs w:val="24"/>
        </w:rPr>
        <w:t xml:space="preserve">степень насыщения воды разлагающимися органическими веществами </w:t>
      </w:r>
      <w:r w:rsidRPr="00FD3DDC">
        <w:rPr>
          <w:rStyle w:val="FontStyle12"/>
          <w:b w:val="0"/>
          <w:i w:val="0"/>
          <w:sz w:val="24"/>
          <w:szCs w:val="24"/>
        </w:rPr>
        <w:t xml:space="preserve">[6,стр. 469] или органическое загрязнение. Первоначально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ксеносапробные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воды озер, к настоящему времени изменили </w:t>
      </w:r>
      <w:proofErr w:type="gramStart"/>
      <w:r w:rsidRPr="00FD3DDC">
        <w:rPr>
          <w:rStyle w:val="FontStyle12"/>
          <w:b w:val="0"/>
          <w:i w:val="0"/>
          <w:sz w:val="24"/>
          <w:szCs w:val="24"/>
        </w:rPr>
        <w:t>свою</w:t>
      </w:r>
      <w:proofErr w:type="gramEnd"/>
      <w:r w:rsidRPr="00FD3DDC">
        <w:rPr>
          <w:rStyle w:val="FontStyle12"/>
          <w:b w:val="0"/>
          <w:i w:val="0"/>
          <w:sz w:val="24"/>
          <w:szCs w:val="24"/>
        </w:rPr>
        <w:t xml:space="preserve"> 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сапробность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. Характеристика органического загрязнения озер проводилось по водорослям - индикаторам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сапробности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[1, таблица 2.7.1] и их обилию (баллы).</w:t>
      </w:r>
    </w:p>
    <w:p w:rsidR="00B55BC6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ab/>
      </w: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Default="00B55BC6" w:rsidP="002D7D18">
      <w:pPr>
        <w:rPr>
          <w:rStyle w:val="FontStyle12"/>
          <w:b w:val="0"/>
          <w:i w:val="0"/>
          <w:sz w:val="24"/>
          <w:szCs w:val="24"/>
        </w:rPr>
      </w:pPr>
    </w:p>
    <w:p w:rsidR="00B55BC6" w:rsidRPr="00B55BC6" w:rsidRDefault="00B55BC6" w:rsidP="00B55BC6">
      <w:pPr>
        <w:jc w:val="right"/>
        <w:rPr>
          <w:rStyle w:val="FontStyle12"/>
          <w:b w:val="0"/>
          <w:i w:val="0"/>
          <w:sz w:val="20"/>
          <w:szCs w:val="20"/>
        </w:rPr>
      </w:pPr>
      <w:r>
        <w:rPr>
          <w:rStyle w:val="FontStyle12"/>
          <w:b w:val="0"/>
          <w:i w:val="0"/>
          <w:sz w:val="20"/>
          <w:szCs w:val="20"/>
        </w:rPr>
        <w:t>42</w:t>
      </w:r>
    </w:p>
    <w:p w:rsidR="002D7D18" w:rsidRPr="00FD3DDC" w:rsidRDefault="002D7D18" w:rsidP="002D7D18">
      <w:pPr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lastRenderedPageBreak/>
        <w:tab/>
      </w:r>
      <w:r w:rsidRPr="00FD3DDC">
        <w:rPr>
          <w:rStyle w:val="FontStyle12"/>
          <w:b w:val="0"/>
          <w:i w:val="0"/>
          <w:sz w:val="24"/>
          <w:szCs w:val="24"/>
        </w:rPr>
        <w:tab/>
        <w:t>Таблица 2.7.1</w:t>
      </w:r>
    </w:p>
    <w:p w:rsidR="002D7D18" w:rsidRDefault="002D7D18" w:rsidP="002D7D18">
      <w:pPr>
        <w:rPr>
          <w:rStyle w:val="FontStyle12"/>
          <w:b w:val="0"/>
          <w:i w:val="0"/>
          <w:sz w:val="24"/>
          <w:szCs w:val="24"/>
        </w:rPr>
      </w:pPr>
      <w:r>
        <w:rPr>
          <w:rStyle w:val="FontStyle12"/>
          <w:b w:val="0"/>
          <w:i w:val="0"/>
          <w:sz w:val="24"/>
          <w:szCs w:val="24"/>
        </w:rPr>
        <w:t xml:space="preserve">Некоторые </w:t>
      </w:r>
      <w:proofErr w:type="spellStart"/>
      <w:r>
        <w:rPr>
          <w:rStyle w:val="FontStyle12"/>
          <w:b w:val="0"/>
          <w:i w:val="0"/>
          <w:sz w:val="24"/>
          <w:szCs w:val="24"/>
        </w:rPr>
        <w:t>микроводоросли</w:t>
      </w:r>
      <w:proofErr w:type="spellEnd"/>
      <w:r>
        <w:rPr>
          <w:rStyle w:val="FontStyle12"/>
          <w:b w:val="0"/>
          <w:i w:val="0"/>
          <w:sz w:val="24"/>
          <w:szCs w:val="24"/>
        </w:rPr>
        <w:t xml:space="preserve"> - индикаторы </w:t>
      </w:r>
      <w:proofErr w:type="spellStart"/>
      <w:r>
        <w:rPr>
          <w:rStyle w:val="FontStyle12"/>
          <w:b w:val="0"/>
          <w:i w:val="0"/>
          <w:sz w:val="24"/>
          <w:szCs w:val="24"/>
        </w:rPr>
        <w:t>сапробности</w:t>
      </w:r>
      <w:proofErr w:type="spellEnd"/>
      <w:r>
        <w:rPr>
          <w:rStyle w:val="FontStyle12"/>
          <w:b w:val="0"/>
          <w:i w:val="0"/>
          <w:sz w:val="24"/>
          <w:szCs w:val="24"/>
        </w:rPr>
        <w:t xml:space="preserve"> (по </w:t>
      </w:r>
      <w:proofErr w:type="spellStart"/>
      <w:r>
        <w:rPr>
          <w:rStyle w:val="FontStyle12"/>
          <w:b w:val="0"/>
          <w:i w:val="0"/>
          <w:sz w:val="24"/>
          <w:szCs w:val="24"/>
        </w:rPr>
        <w:t>Ашихминой</w:t>
      </w:r>
      <w:proofErr w:type="spellEnd"/>
      <w:r>
        <w:rPr>
          <w:rStyle w:val="FontStyle12"/>
          <w:b w:val="0"/>
          <w:i w:val="0"/>
          <w:sz w:val="24"/>
          <w:szCs w:val="24"/>
        </w:rPr>
        <w:t xml:space="preserve"> стр. 178-181)</w:t>
      </w:r>
      <w:r w:rsidRPr="00D6336E">
        <w:rPr>
          <w:rStyle w:val="FontStyle12"/>
          <w:b w:val="0"/>
          <w:i w:val="0"/>
          <w:sz w:val="24"/>
          <w:szCs w:val="24"/>
        </w:rPr>
        <w:t xml:space="preserve"> </w:t>
      </w:r>
    </w:p>
    <w:p w:rsidR="002D7D18" w:rsidRDefault="002D7D18" w:rsidP="002D7D18">
      <w:pPr>
        <w:spacing w:after="21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90"/>
        <w:gridCol w:w="2410"/>
        <w:gridCol w:w="2395"/>
        <w:gridCol w:w="2434"/>
      </w:tblGrid>
      <w:tr w:rsidR="002D7D18" w:rsidRPr="00D6336E" w:rsidTr="00C5349F"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Олигосапробные,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Бета-сапробные</w:t>
            </w:r>
            <w:proofErr w:type="spellEnd"/>
            <w:r w:rsidRPr="00D6336E">
              <w:rPr>
                <w:rStyle w:val="FontStyle11"/>
                <w:sz w:val="18"/>
                <w:szCs w:val="18"/>
              </w:rPr>
              <w:t>,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 xml:space="preserve">Альфа - </w:t>
            </w:r>
            <w:proofErr w:type="spellStart"/>
            <w:r w:rsidRPr="00D6336E">
              <w:rPr>
                <w:rStyle w:val="FontStyle11"/>
                <w:sz w:val="18"/>
                <w:szCs w:val="18"/>
              </w:rPr>
              <w:t>сапробные</w:t>
            </w:r>
            <w:proofErr w:type="spellEnd"/>
            <w:r w:rsidRPr="00D6336E">
              <w:rPr>
                <w:rStyle w:val="FontStyle11"/>
                <w:sz w:val="18"/>
                <w:szCs w:val="18"/>
              </w:rPr>
              <w:t>,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Полисапробные,</w:t>
            </w: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1 балл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2 балла</w:t>
            </w:r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3 балла</w:t>
            </w: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4 балла</w:t>
            </w:r>
          </w:p>
        </w:tc>
      </w:tr>
      <w:tr w:rsidR="002D7D18" w:rsidRPr="00D6336E" w:rsidTr="00C5349F"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Микростериас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Микроцистис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Осциллатория</w:t>
            </w:r>
            <w:proofErr w:type="spellEnd"/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Политома</w:t>
            </w:r>
            <w:proofErr w:type="spellEnd"/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Космариум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Педиаструм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Нитшия</w:t>
            </w:r>
            <w:proofErr w:type="spellEnd"/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Хлорелла</w:t>
            </w: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Синура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Микратениум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Циклотелла</w:t>
            </w:r>
            <w:proofErr w:type="spellEnd"/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Эвглена зелёная</w:t>
            </w: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Кладофора</w:t>
            </w:r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Гониум</w:t>
            </w:r>
            <w:proofErr w:type="spellEnd"/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Спирогира</w:t>
            </w:r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Клостериум</w:t>
            </w:r>
            <w:proofErr w:type="spellEnd"/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Мелозира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D6336E">
              <w:rPr>
                <w:rStyle w:val="FontStyle11"/>
                <w:sz w:val="18"/>
                <w:szCs w:val="18"/>
              </w:rPr>
              <w:t>И др.</w:t>
            </w: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Диатома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Синедра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Астерионелла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D6336E" w:rsidTr="00C5349F"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D6336E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 w:rsidRPr="00D6336E">
              <w:rPr>
                <w:rStyle w:val="FontStyle11"/>
                <w:sz w:val="18"/>
                <w:szCs w:val="18"/>
              </w:rPr>
              <w:t>Сценедесмус</w:t>
            </w:r>
            <w:proofErr w:type="spellEnd"/>
          </w:p>
        </w:tc>
        <w:tc>
          <w:tcPr>
            <w:tcW w:w="2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D6336E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</w:tbl>
    <w:p w:rsidR="002D7D18" w:rsidRPr="00D6336E" w:rsidRDefault="002D7D18" w:rsidP="002D7D18">
      <w:pPr>
        <w:pStyle w:val="Style3"/>
        <w:widowControl/>
        <w:spacing w:line="240" w:lineRule="exact"/>
        <w:ind w:firstLine="240"/>
        <w:rPr>
          <w:sz w:val="18"/>
          <w:szCs w:val="18"/>
        </w:rPr>
      </w:pP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>
        <w:rPr>
          <w:rStyle w:val="FontStyle12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 xml:space="preserve">Обилие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микроводорослей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 пробе определялось в баллах: 1 балл - единичные встречи; 2 балла - достаточно часто встречаются, 3 балла - часто встречаются, 4 балла - очень часто встречаются, 5 баллов - встречаются постоянно и очень многочисленны.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  <w:t>Органическое загрязнение озер рассчитывалось по формуле:</w:t>
      </w:r>
    </w:p>
    <w:p w:rsidR="002D7D18" w:rsidRPr="00FD3DDC" w:rsidRDefault="002D7D18" w:rsidP="002D7D18">
      <w:pPr>
        <w:jc w:val="center"/>
        <w:rPr>
          <w:rStyle w:val="FontStyle12"/>
          <w:b w:val="0"/>
          <w:i w:val="0"/>
          <w:sz w:val="24"/>
          <w:szCs w:val="24"/>
          <w:lang w:val="en-US"/>
        </w:rPr>
      </w:pPr>
      <w:proofErr w:type="spellStart"/>
      <w:r w:rsidRPr="00FD3DDC">
        <w:rPr>
          <w:rStyle w:val="FontStyle14"/>
          <w:b w:val="0"/>
          <w:i w:val="0"/>
        </w:rPr>
        <w:t>ОЗ</w:t>
      </w:r>
      <w:r w:rsidRPr="00FD3DDC">
        <w:rPr>
          <w:rStyle w:val="FontStyle14"/>
          <w:b w:val="0"/>
          <w:i w:val="0"/>
          <w:vertAlign w:val="subscript"/>
        </w:rPr>
        <w:t>пр</w:t>
      </w:r>
      <w:proofErr w:type="spellEnd"/>
      <w:r w:rsidRPr="00FD3DDC">
        <w:rPr>
          <w:rStyle w:val="FontStyle14"/>
          <w:b w:val="0"/>
          <w:i w:val="0"/>
          <w:lang w:val="en-US"/>
        </w:rPr>
        <w:t xml:space="preserve"> = Si </w:t>
      </w:r>
      <w:proofErr w:type="spellStart"/>
      <w:r w:rsidRPr="00FD3DDC">
        <w:rPr>
          <w:rStyle w:val="FontStyle14"/>
          <w:b w:val="0"/>
          <w:i w:val="0"/>
          <w:lang w:val="en-US"/>
        </w:rPr>
        <w:t>Oi</w:t>
      </w:r>
      <w:proofErr w:type="spellEnd"/>
      <w:r w:rsidRPr="00FD3DDC">
        <w:rPr>
          <w:rStyle w:val="FontStyle14"/>
          <w:b w:val="0"/>
          <w:i w:val="0"/>
          <w:lang w:val="en-US"/>
        </w:rPr>
        <w:t xml:space="preserve"> + S</w:t>
      </w:r>
      <w:r w:rsidRPr="00FD3DDC">
        <w:rPr>
          <w:rStyle w:val="FontStyle14"/>
          <w:b w:val="0"/>
          <w:i w:val="0"/>
          <w:vertAlign w:val="subscript"/>
          <w:lang w:val="en-US"/>
        </w:rPr>
        <w:t>2</w:t>
      </w:r>
      <w:r w:rsidRPr="00FD3DDC">
        <w:rPr>
          <w:rStyle w:val="FontStyle14"/>
          <w:b w:val="0"/>
          <w:i w:val="0"/>
          <w:lang w:val="en-US"/>
        </w:rPr>
        <w:t xml:space="preserve"> 0</w:t>
      </w:r>
      <w:r w:rsidRPr="00FD3DDC">
        <w:rPr>
          <w:rStyle w:val="FontStyle14"/>
          <w:b w:val="0"/>
          <w:i w:val="0"/>
          <w:vertAlign w:val="subscript"/>
          <w:lang w:val="en-US"/>
        </w:rPr>
        <w:t>2</w:t>
      </w:r>
      <w:r w:rsidRPr="00FD3DDC">
        <w:rPr>
          <w:rStyle w:val="FontStyle14"/>
          <w:b w:val="0"/>
          <w:i w:val="0"/>
          <w:lang w:val="en-US"/>
        </w:rPr>
        <w:t xml:space="preserve">... + S„ On, </w:t>
      </w:r>
      <w:r w:rsidRPr="00FD3DDC">
        <w:rPr>
          <w:rStyle w:val="FontStyle12"/>
          <w:b w:val="0"/>
          <w:i w:val="0"/>
          <w:sz w:val="24"/>
          <w:szCs w:val="24"/>
        </w:rPr>
        <w:t>где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  <w:lang w:val="en-US"/>
        </w:rPr>
        <w:t>S</w:t>
      </w:r>
      <w:proofErr w:type="spellStart"/>
      <w:r w:rsidRPr="00FD3DDC">
        <w:rPr>
          <w:rStyle w:val="FontStyle12"/>
          <w:b w:val="0"/>
          <w:i w:val="0"/>
          <w:sz w:val="24"/>
          <w:szCs w:val="24"/>
          <w:lang w:val="en-GB"/>
        </w:rPr>
        <w:t>i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, </w:t>
      </w:r>
      <w:r w:rsidRPr="00FD3DDC">
        <w:rPr>
          <w:rStyle w:val="FontStyle16"/>
          <w:b/>
          <w:i/>
          <w:sz w:val="24"/>
          <w:szCs w:val="24"/>
          <w:lang w:val="en-US"/>
        </w:rPr>
        <w:t>S</w:t>
      </w:r>
      <w:r w:rsidRPr="00FD3DDC">
        <w:rPr>
          <w:rStyle w:val="FontStyle16"/>
          <w:b/>
          <w:i/>
          <w:sz w:val="24"/>
          <w:szCs w:val="24"/>
        </w:rPr>
        <w:t xml:space="preserve">2, </w:t>
      </w:r>
      <w:proofErr w:type="spellStart"/>
      <w:r w:rsidRPr="00FD3DDC">
        <w:rPr>
          <w:rStyle w:val="FontStyle12"/>
          <w:b w:val="0"/>
          <w:i w:val="0"/>
          <w:sz w:val="24"/>
          <w:szCs w:val="24"/>
          <w:lang w:val="en-US"/>
        </w:rPr>
        <w:t>S</w:t>
      </w:r>
      <w:r w:rsidRPr="00FD3DDC">
        <w:rPr>
          <w:rStyle w:val="FontStyle12"/>
          <w:b w:val="0"/>
          <w:i w:val="0"/>
          <w:sz w:val="24"/>
          <w:szCs w:val="24"/>
          <w:vertAlign w:val="subscript"/>
          <w:lang w:val="en-US"/>
        </w:rPr>
        <w:t>n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-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сапробность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(в баллах) встреченных в пробе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микроводорослей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- индикаторов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сапробности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>,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  <w:lang w:eastAsia="en-US"/>
        </w:rPr>
      </w:pPr>
      <w:proofErr w:type="spellStart"/>
      <w:r w:rsidRPr="00FD3DDC">
        <w:rPr>
          <w:rStyle w:val="FontStyle12"/>
          <w:b w:val="0"/>
          <w:i w:val="0"/>
          <w:sz w:val="24"/>
          <w:szCs w:val="24"/>
          <w:lang w:val="en-US" w:eastAsia="en-US"/>
        </w:rPr>
        <w:t>Oi</w:t>
      </w:r>
      <w:proofErr w:type="spellEnd"/>
      <w:r w:rsidRPr="00FD3DDC">
        <w:rPr>
          <w:rStyle w:val="FontStyle12"/>
          <w:b w:val="0"/>
          <w:i w:val="0"/>
          <w:sz w:val="24"/>
          <w:szCs w:val="24"/>
          <w:lang w:eastAsia="en-US"/>
        </w:rPr>
        <w:t xml:space="preserve">, </w:t>
      </w:r>
      <w:r w:rsidRPr="00FD3DDC">
        <w:rPr>
          <w:rStyle w:val="FontStyle16"/>
          <w:b/>
          <w:i/>
          <w:sz w:val="24"/>
          <w:szCs w:val="24"/>
          <w:lang w:eastAsia="en-US"/>
        </w:rPr>
        <w:t xml:space="preserve">О2 </w:t>
      </w:r>
      <w:r w:rsidRPr="00FD3DDC">
        <w:rPr>
          <w:rStyle w:val="FontStyle12"/>
          <w:b w:val="0"/>
          <w:i w:val="0"/>
          <w:sz w:val="24"/>
          <w:szCs w:val="24"/>
          <w:lang w:eastAsia="en-US"/>
        </w:rPr>
        <w:t xml:space="preserve">и т.д. - обилие (в баллах) встреченных в пробе </w:t>
      </w:r>
      <w:proofErr w:type="spellStart"/>
      <w:r w:rsidRPr="00FD3DDC">
        <w:rPr>
          <w:rStyle w:val="FontStyle12"/>
          <w:b w:val="0"/>
          <w:i w:val="0"/>
          <w:sz w:val="24"/>
          <w:szCs w:val="24"/>
          <w:lang w:eastAsia="en-US"/>
        </w:rPr>
        <w:t>микроводорослей</w:t>
      </w:r>
      <w:proofErr w:type="spellEnd"/>
      <w:r w:rsidRPr="00FD3DDC">
        <w:rPr>
          <w:rStyle w:val="FontStyle12"/>
          <w:b w:val="0"/>
          <w:i w:val="0"/>
          <w:sz w:val="24"/>
          <w:szCs w:val="24"/>
          <w:lang w:eastAsia="en-US"/>
        </w:rPr>
        <w:t xml:space="preserve"> - индикаторов </w:t>
      </w:r>
      <w:proofErr w:type="spellStart"/>
      <w:r w:rsidRPr="00FD3DDC">
        <w:rPr>
          <w:rStyle w:val="FontStyle12"/>
          <w:b w:val="0"/>
          <w:i w:val="0"/>
          <w:sz w:val="24"/>
          <w:szCs w:val="24"/>
          <w:lang w:eastAsia="en-US"/>
        </w:rPr>
        <w:t>сапробности</w:t>
      </w:r>
      <w:proofErr w:type="spellEnd"/>
      <w:r w:rsidRPr="00FD3DDC">
        <w:rPr>
          <w:rStyle w:val="FontStyle12"/>
          <w:b w:val="0"/>
          <w:i w:val="0"/>
          <w:sz w:val="24"/>
          <w:szCs w:val="24"/>
          <w:lang w:eastAsia="en-US"/>
        </w:rPr>
        <w:t xml:space="preserve"> (таблица 2.7.2)</w:t>
      </w:r>
      <w:r w:rsidRPr="00FD3DDC">
        <w:rPr>
          <w:rStyle w:val="FontStyle12"/>
          <w:b w:val="0"/>
          <w:i w:val="0"/>
          <w:sz w:val="28"/>
          <w:szCs w:val="28"/>
        </w:rPr>
        <w:t xml:space="preserve">         </w:t>
      </w:r>
    </w:p>
    <w:p w:rsidR="002D7D18" w:rsidRDefault="002D7D18" w:rsidP="002D7D18">
      <w:pPr>
        <w:jc w:val="both"/>
        <w:rPr>
          <w:rStyle w:val="FontStyle12"/>
          <w:b w:val="0"/>
          <w:i w:val="0"/>
          <w:sz w:val="20"/>
          <w:szCs w:val="20"/>
        </w:rPr>
      </w:pPr>
      <w:r>
        <w:rPr>
          <w:rStyle w:val="FontStyle12"/>
          <w:b w:val="0"/>
          <w:i w:val="0"/>
          <w:sz w:val="24"/>
          <w:szCs w:val="24"/>
        </w:rPr>
        <w:t>Подсчёт органического загрязнения озёр</w:t>
      </w:r>
      <w:r>
        <w:rPr>
          <w:rStyle w:val="FontStyle12"/>
          <w:b w:val="0"/>
          <w:i w:val="0"/>
          <w:sz w:val="28"/>
          <w:szCs w:val="28"/>
        </w:rPr>
        <w:t xml:space="preserve">                  </w:t>
      </w:r>
      <w:r>
        <w:rPr>
          <w:rStyle w:val="FontStyle12"/>
          <w:i w:val="0"/>
          <w:sz w:val="24"/>
          <w:szCs w:val="24"/>
        </w:rPr>
        <w:t xml:space="preserve"> </w:t>
      </w:r>
      <w:r>
        <w:rPr>
          <w:rStyle w:val="FontStyle12"/>
          <w:i w:val="0"/>
          <w:sz w:val="20"/>
          <w:szCs w:val="20"/>
        </w:rPr>
        <w:t>Таблица 2.7.2.</w:t>
      </w:r>
    </w:p>
    <w:p w:rsidR="002D7D18" w:rsidRDefault="002D7D18" w:rsidP="002D7D18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622"/>
        <w:gridCol w:w="1598"/>
        <w:gridCol w:w="1618"/>
        <w:gridCol w:w="1584"/>
        <w:gridCol w:w="1608"/>
        <w:gridCol w:w="1502"/>
      </w:tblGrid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Название озера,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Рода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Сапробность</w:t>
            </w:r>
            <w:proofErr w:type="spellEnd"/>
            <w:r>
              <w:rPr>
                <w:rStyle w:val="FontStyle11"/>
              </w:rPr>
              <w:t>,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Обилие, баллы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FD3DDC" w:rsidRDefault="002D7D18" w:rsidP="00C5349F">
            <w:pPr>
              <w:jc w:val="center"/>
              <w:rPr>
                <w:rStyle w:val="FontStyle11"/>
                <w:sz w:val="18"/>
                <w:szCs w:val="18"/>
                <w:lang w:eastAsia="en-US"/>
              </w:rPr>
            </w:pPr>
            <w:proofErr w:type="spellStart"/>
            <w:r>
              <w:rPr>
                <w:rStyle w:val="FontStyle11"/>
                <w:lang w:val="en-US" w:eastAsia="en-US"/>
              </w:rPr>
              <w:t>S</w:t>
            </w:r>
            <w:r>
              <w:rPr>
                <w:rStyle w:val="FontStyle11"/>
                <w:vertAlign w:val="subscript"/>
                <w:lang w:val="en-US" w:eastAsia="en-US"/>
              </w:rPr>
              <w:t>n</w:t>
            </w:r>
            <w:proofErr w:type="spellEnd"/>
            <w:r w:rsidRPr="00FD3DDC">
              <w:rPr>
                <w:rStyle w:val="FontStyle11"/>
                <w:lang w:eastAsia="en-US"/>
              </w:rPr>
              <w:t xml:space="preserve"> </w:t>
            </w:r>
            <w:r>
              <w:rPr>
                <w:rStyle w:val="FontStyle11"/>
                <w:lang w:val="en-US" w:eastAsia="en-US"/>
              </w:rPr>
              <w:t>On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Орган.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№ пр.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водорослей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баллы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Загрязнение</w:t>
            </w: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Ленное, №1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Спирогира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3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космариум</w:t>
            </w:r>
            <w:proofErr w:type="spell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Черёмуховое,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Спирогира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6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№2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Микроцистис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Зелёное, №3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Микроцистис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8</w:t>
            </w: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Острочиное</w:t>
            </w:r>
            <w:proofErr w:type="spellEnd"/>
            <w:r>
              <w:rPr>
                <w:rStyle w:val="FontStyle11"/>
              </w:rPr>
              <w:t>,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Микроцистис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14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№4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Клостериум</w:t>
            </w:r>
            <w:proofErr w:type="spell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3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6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Ленное, №5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Синедра</w:t>
            </w:r>
            <w:proofErr w:type="spellEnd"/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18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Педиаструм</w:t>
            </w:r>
            <w:proofErr w:type="spell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Микроцистис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3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6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Сценедесмус</w:t>
            </w:r>
            <w:proofErr w:type="spell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3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6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Черёмуховое,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Спирогира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20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№6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Эвглена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4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Микроцистис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3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6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r>
              <w:rPr>
                <w:rStyle w:val="FontStyle11"/>
              </w:rPr>
              <w:t>Сценедесмус</w:t>
            </w:r>
            <w:proofErr w:type="spellEnd"/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1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>
              <w:rPr>
                <w:rStyle w:val="FontStyle11"/>
              </w:rPr>
              <w:t>2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Хлорелла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4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1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4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Зелёное, №7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Микроцистис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10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Спирогира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4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proofErr w:type="spellStart"/>
            <w:r>
              <w:rPr>
                <w:rStyle w:val="FontStyle34"/>
                <w:sz w:val="18"/>
                <w:szCs w:val="18"/>
              </w:rPr>
              <w:t>Острочиное</w:t>
            </w:r>
            <w:proofErr w:type="spellEnd"/>
            <w:r>
              <w:rPr>
                <w:rStyle w:val="FontStyle34"/>
                <w:sz w:val="18"/>
                <w:szCs w:val="18"/>
              </w:rPr>
              <w:t>,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Микроцистис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6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14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№8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Спирогира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4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8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Tr="00C5349F">
        <w:tc>
          <w:tcPr>
            <w:tcW w:w="162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Мощное, №9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Спирогира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10</w:t>
            </w:r>
          </w:p>
        </w:tc>
      </w:tr>
      <w:tr w:rsidR="002D7D18" w:rsidTr="00C5349F">
        <w:tc>
          <w:tcPr>
            <w:tcW w:w="162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Микроцистис</w:t>
            </w: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3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18"/>
                <w:szCs w:val="18"/>
              </w:rPr>
            </w:pPr>
            <w:r>
              <w:rPr>
                <w:rStyle w:val="FontStyle34"/>
                <w:sz w:val="18"/>
                <w:szCs w:val="18"/>
              </w:rPr>
              <w:t>6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</w:tbl>
    <w:p w:rsidR="002D7D18" w:rsidRDefault="002D7D18" w:rsidP="002D7D18">
      <w:pPr>
        <w:rPr>
          <w:rStyle w:val="FontStyle33"/>
        </w:rPr>
      </w:pPr>
    </w:p>
    <w:p w:rsidR="002D7D18" w:rsidRDefault="002D7D18" w:rsidP="002D7D18">
      <w:pPr>
        <w:rPr>
          <w:rStyle w:val="FontStyle33"/>
        </w:rPr>
      </w:pPr>
    </w:p>
    <w:p w:rsidR="002D7D18" w:rsidRPr="00A467CC" w:rsidRDefault="002D7D18" w:rsidP="002D7D18">
      <w:pPr>
        <w:rPr>
          <w:rStyle w:val="FontStyle33"/>
          <w:sz w:val="24"/>
          <w:szCs w:val="24"/>
        </w:rPr>
      </w:pPr>
      <w:r w:rsidRPr="00A467CC">
        <w:rPr>
          <w:rStyle w:val="FontStyle33"/>
          <w:sz w:val="24"/>
          <w:szCs w:val="24"/>
        </w:rPr>
        <w:t>Рис.2.7.1. Изменение органического загрязнения озер за период исследований</w:t>
      </w:r>
    </w:p>
    <w:p w:rsidR="002D7D18" w:rsidRDefault="002D7D18" w:rsidP="00B55BC6">
      <w:pPr>
        <w:jc w:val="center"/>
        <w:rPr>
          <w:rStyle w:val="FontStyle33"/>
          <w:sz w:val="24"/>
          <w:szCs w:val="24"/>
        </w:rPr>
      </w:pPr>
      <w:r w:rsidRPr="00A467CC">
        <w:rPr>
          <w:rStyle w:val="FontStyle33"/>
          <w:sz w:val="24"/>
          <w:szCs w:val="24"/>
        </w:rPr>
        <w:t xml:space="preserve">По данным таблицы 2.7.2 и рис.2.7.1 видно, что органическое загрязнение озер в 2003 году характеризовалось меньшими значениями, чем в 2013-14 </w:t>
      </w:r>
      <w:proofErr w:type="spellStart"/>
      <w:r w:rsidRPr="00A467CC">
        <w:rPr>
          <w:rStyle w:val="FontStyle33"/>
          <w:sz w:val="24"/>
          <w:szCs w:val="24"/>
        </w:rPr>
        <w:t>году</w:t>
      </w:r>
      <w:proofErr w:type="gramStart"/>
      <w:r w:rsidRPr="00A467CC">
        <w:rPr>
          <w:rStyle w:val="FontStyle33"/>
          <w:sz w:val="24"/>
          <w:szCs w:val="24"/>
        </w:rPr>
        <w:t>.О</w:t>
      </w:r>
      <w:proofErr w:type="gramEnd"/>
      <w:r w:rsidRPr="00A467CC">
        <w:rPr>
          <w:rStyle w:val="FontStyle33"/>
          <w:sz w:val="24"/>
          <w:szCs w:val="24"/>
        </w:rPr>
        <w:t>пределение</w:t>
      </w:r>
      <w:proofErr w:type="spellEnd"/>
      <w:r w:rsidRPr="00A467CC">
        <w:rPr>
          <w:rStyle w:val="FontStyle33"/>
          <w:sz w:val="24"/>
          <w:szCs w:val="24"/>
        </w:rPr>
        <w:t xml:space="preserve"> </w:t>
      </w:r>
      <w:proofErr w:type="spellStart"/>
      <w:r w:rsidRPr="00A467CC">
        <w:rPr>
          <w:rStyle w:val="FontStyle33"/>
          <w:sz w:val="24"/>
          <w:szCs w:val="24"/>
        </w:rPr>
        <w:t>сапробности</w:t>
      </w:r>
      <w:proofErr w:type="spellEnd"/>
      <w:r w:rsidRPr="00A467CC">
        <w:rPr>
          <w:rStyle w:val="FontStyle33"/>
          <w:sz w:val="24"/>
          <w:szCs w:val="24"/>
        </w:rPr>
        <w:t xml:space="preserve"> проводилось  по водорослям - индикаторам </w:t>
      </w:r>
      <w:proofErr w:type="spellStart"/>
      <w:r w:rsidRPr="00A467CC">
        <w:rPr>
          <w:rStyle w:val="FontStyle33"/>
          <w:sz w:val="24"/>
          <w:szCs w:val="24"/>
        </w:rPr>
        <w:t>сапробности</w:t>
      </w:r>
      <w:proofErr w:type="spellEnd"/>
      <w:r w:rsidRPr="00A467CC">
        <w:rPr>
          <w:rStyle w:val="FontStyle33"/>
          <w:sz w:val="24"/>
          <w:szCs w:val="24"/>
        </w:rPr>
        <w:t xml:space="preserve"> [1] путем сравнения </w:t>
      </w:r>
      <w:r w:rsidRPr="00A467CC">
        <w:rPr>
          <w:rStyle w:val="FontStyle33"/>
          <w:sz w:val="24"/>
          <w:szCs w:val="24"/>
        </w:rPr>
        <w:lastRenderedPageBreak/>
        <w:t>водорослей, определенных по отобранным пробам, с водорослями - индикаторами (таблица 2.7.3).</w:t>
      </w:r>
    </w:p>
    <w:p w:rsidR="002D7D18" w:rsidRDefault="002D7D18" w:rsidP="002D7D18">
      <w:pPr>
        <w:jc w:val="both"/>
        <w:rPr>
          <w:rStyle w:val="FontStyle33"/>
          <w:sz w:val="24"/>
          <w:szCs w:val="24"/>
        </w:rPr>
      </w:pPr>
    </w:p>
    <w:p w:rsidR="002D7D18" w:rsidRDefault="002D7D18" w:rsidP="002D7D18">
      <w:pPr>
        <w:jc w:val="both"/>
        <w:rPr>
          <w:rStyle w:val="FontStyle33"/>
        </w:rPr>
      </w:pPr>
      <w:r w:rsidRPr="00A467CC">
        <w:rPr>
          <w:rStyle w:val="FontStyle33"/>
          <w:sz w:val="24"/>
          <w:szCs w:val="24"/>
        </w:rPr>
        <w:tab/>
      </w:r>
      <w:r w:rsidRPr="00A467CC">
        <w:rPr>
          <w:rStyle w:val="FontStyle33"/>
          <w:sz w:val="24"/>
          <w:szCs w:val="24"/>
        </w:rPr>
        <w:tab/>
      </w:r>
      <w:r w:rsidRPr="00A467CC">
        <w:rPr>
          <w:rStyle w:val="FontStyle33"/>
          <w:sz w:val="24"/>
          <w:szCs w:val="24"/>
        </w:rPr>
        <w:tab/>
      </w:r>
      <w:r w:rsidRPr="00A467CC">
        <w:rPr>
          <w:rStyle w:val="FontStyle33"/>
          <w:sz w:val="24"/>
          <w:szCs w:val="24"/>
        </w:rPr>
        <w:tab/>
      </w:r>
      <w:r w:rsidRPr="00A467CC">
        <w:rPr>
          <w:rStyle w:val="FontStyle33"/>
          <w:sz w:val="24"/>
          <w:szCs w:val="24"/>
        </w:rPr>
        <w:tab/>
      </w:r>
      <w:r w:rsidRPr="00A467CC">
        <w:rPr>
          <w:rStyle w:val="FontStyle33"/>
          <w:sz w:val="24"/>
          <w:szCs w:val="24"/>
        </w:rPr>
        <w:tab/>
        <w:t xml:space="preserve">                                                                                                                                          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  <w:b/>
        </w:rPr>
        <w:t xml:space="preserve">Характеристика органического загрязнения озёр.                                                                                        </w:t>
      </w:r>
    </w:p>
    <w:p w:rsidR="002D7D18" w:rsidRDefault="00AE3FFB" w:rsidP="002D7D18">
      <w:pPr>
        <w:jc w:val="both"/>
        <w:rPr>
          <w:rStyle w:val="FontStyle33"/>
          <w:sz w:val="28"/>
          <w:szCs w:val="28"/>
        </w:rPr>
      </w:pPr>
      <w:r w:rsidRPr="00AE3FFB">
        <w:rPr>
          <w:noProof/>
        </w:rPr>
        <w:pict>
          <v:shape id="_x0000_s1094" type="#_x0000_t32" style="position:absolute;left:0;text-align:left;margin-left:212.6pt;margin-top:300.3pt;width:.05pt;height:24pt;flip:y;z-index:251725824" o:connectortype="straight">
            <v:stroke startarrow="block" endarrow="block"/>
          </v:shape>
        </w:pict>
      </w:r>
      <w:r w:rsidRPr="00AE3FFB">
        <w:rPr>
          <w:noProof/>
        </w:rPr>
        <w:pict>
          <v:shape id="_x0000_s1096" type="#_x0000_t32" style="position:absolute;left:0;text-align:left;margin-left:328.05pt;margin-top:296.45pt;width:0;height:23.35pt;flip:y;z-index:251727872" o:connectortype="straight">
            <v:stroke startarrow="block" endarrow="block"/>
          </v:shape>
        </w:pict>
      </w:r>
      <w:r w:rsidRPr="00AE3FFB">
        <w:rPr>
          <w:noProof/>
        </w:rPr>
        <w:pict>
          <v:shape id="_x0000_s1095" type="#_x0000_t32" style="position:absolute;left:0;text-align:left;margin-left:270.4pt;margin-top:300.3pt;width:.05pt;height:24pt;z-index:251726848" o:connectortype="straight">
            <v:stroke startarrow="block" endarrow="block"/>
          </v:shape>
        </w:pict>
      </w:r>
      <w:r w:rsidRPr="00AE3FFB">
        <w:rPr>
          <w:noProof/>
        </w:rPr>
        <w:pict>
          <v:shape id="_x0000_s1093" type="#_x0000_t32" style="position:absolute;left:0;text-align:left;margin-left:151.15pt;margin-top:300.3pt;width:0;height:24pt;flip:y;z-index:251724800" o:connectortype="straight">
            <v:stroke startarrow="block" endarrow="block"/>
          </v:shape>
        </w:pict>
      </w:r>
      <w:r w:rsidRPr="00AE3FFB">
        <w:rPr>
          <w:noProof/>
        </w:rPr>
        <w:pict>
          <v:shape id="_x0000_s1092" type="#_x0000_t32" style="position:absolute;left:0;text-align:left;margin-left:88.85pt;margin-top:300.3pt;width:.05pt;height:24pt;z-index:251723776" o:connectortype="straight">
            <v:stroke startarrow="block" endarrow="block"/>
          </v:shape>
        </w:pict>
      </w:r>
      <w:r w:rsidR="002D7D18">
        <w:rPr>
          <w:noProof/>
          <w:sz w:val="28"/>
          <w:szCs w:val="28"/>
        </w:rPr>
        <w:drawing>
          <wp:inline distT="0" distB="0" distL="0" distR="0">
            <wp:extent cx="5800725" cy="3914775"/>
            <wp:effectExtent l="0" t="0" r="0" b="0"/>
            <wp:docPr id="50" name="Объект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D7D18" w:rsidRDefault="002D7D18" w:rsidP="002D7D18">
      <w:pPr>
        <w:jc w:val="both"/>
        <w:rPr>
          <w:rStyle w:val="FontStyle33"/>
          <w:sz w:val="28"/>
          <w:szCs w:val="28"/>
        </w:rPr>
      </w:pPr>
    </w:p>
    <w:p w:rsidR="002D7D18" w:rsidRDefault="002D7D18" w:rsidP="002D7D18">
      <w:pPr>
        <w:jc w:val="both"/>
        <w:rPr>
          <w:rStyle w:val="FontStyle33"/>
          <w:b/>
        </w:rPr>
      </w:pPr>
      <w:r>
        <w:rPr>
          <w:rStyle w:val="FontStyle33"/>
          <w:sz w:val="28"/>
          <w:szCs w:val="28"/>
        </w:rPr>
        <w:t xml:space="preserve">                    </w:t>
      </w:r>
      <w:r>
        <w:rPr>
          <w:rStyle w:val="FontStyle33"/>
          <w:b/>
        </w:rPr>
        <w:t xml:space="preserve">Ленное         Черёмуховое      Зелёное       </w:t>
      </w:r>
      <w:proofErr w:type="spellStart"/>
      <w:r>
        <w:rPr>
          <w:rStyle w:val="FontStyle33"/>
          <w:b/>
        </w:rPr>
        <w:t>Острочиное</w:t>
      </w:r>
      <w:proofErr w:type="spellEnd"/>
      <w:r>
        <w:rPr>
          <w:rStyle w:val="FontStyle33"/>
          <w:b/>
        </w:rPr>
        <w:t xml:space="preserve">       Мощное   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</w:rPr>
        <w:t>Рис.2.7.1. Изменение органического загрязнения озёр за период исследований.</w:t>
      </w:r>
    </w:p>
    <w:p w:rsidR="002D7D18" w:rsidRDefault="002D7D18" w:rsidP="002D7D18">
      <w:pPr>
        <w:jc w:val="both"/>
        <w:rPr>
          <w:rStyle w:val="FontStyle33"/>
          <w:sz w:val="24"/>
          <w:szCs w:val="24"/>
        </w:rPr>
      </w:pPr>
      <w:r>
        <w:rPr>
          <w:rStyle w:val="FontStyle33"/>
          <w:b/>
        </w:rPr>
        <w:t>Вывод</w:t>
      </w:r>
      <w:proofErr w:type="gramStart"/>
      <w:r>
        <w:rPr>
          <w:rStyle w:val="FontStyle33"/>
        </w:rPr>
        <w:t xml:space="preserve"> П</w:t>
      </w:r>
      <w:proofErr w:type="gramEnd"/>
      <w:r>
        <w:rPr>
          <w:rStyle w:val="FontStyle33"/>
        </w:rPr>
        <w:t>о таб.2.7.1 и2.7.2 видно, что органическое загрязнение озёр в 2004 г. характеризовалось меньшим значением.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Style w:val="FontStyle33"/>
        </w:rPr>
        <w:t xml:space="preserve">                                        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</w:rPr>
        <w:t xml:space="preserve">Определение </w:t>
      </w:r>
      <w:proofErr w:type="spellStart"/>
      <w:r>
        <w:rPr>
          <w:rStyle w:val="FontStyle33"/>
        </w:rPr>
        <w:t>сапробности</w:t>
      </w:r>
      <w:proofErr w:type="spellEnd"/>
      <w:r>
        <w:rPr>
          <w:rStyle w:val="FontStyle33"/>
        </w:rPr>
        <w:t xml:space="preserve"> проводилось по водорослям – индикаторам </w:t>
      </w:r>
      <w:proofErr w:type="spellStart"/>
      <w:r>
        <w:rPr>
          <w:rStyle w:val="FontStyle33"/>
        </w:rPr>
        <w:t>сапробности</w:t>
      </w:r>
      <w:proofErr w:type="spellEnd"/>
      <w:r>
        <w:rPr>
          <w:rStyle w:val="FontStyle33"/>
        </w:rPr>
        <w:t xml:space="preserve"> /1/ путём сравнения водорослей, определённых по отобранным пробам, с водорослями </w:t>
      </w:r>
      <w:proofErr w:type="gramStart"/>
      <w:r>
        <w:rPr>
          <w:rStyle w:val="FontStyle33"/>
        </w:rPr>
        <w:t>–и</w:t>
      </w:r>
      <w:proofErr w:type="gramEnd"/>
      <w:r>
        <w:rPr>
          <w:rStyle w:val="FontStyle33"/>
        </w:rPr>
        <w:t>ндикаторами ( таб. 2 .7.1)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</w:rPr>
        <w:t>Таблица 2.7.3.</w:t>
      </w:r>
    </w:p>
    <w:p w:rsidR="002D7D18" w:rsidRDefault="002D7D18" w:rsidP="002D7D18">
      <w:pPr>
        <w:rPr>
          <w:rStyle w:val="FontStyle33"/>
        </w:rPr>
      </w:pPr>
      <w:r>
        <w:rPr>
          <w:rStyle w:val="FontStyle33"/>
          <w:b/>
        </w:rPr>
        <w:t xml:space="preserve">Определение </w:t>
      </w:r>
      <w:proofErr w:type="spellStart"/>
      <w:r>
        <w:rPr>
          <w:rStyle w:val="FontStyle33"/>
          <w:b/>
        </w:rPr>
        <w:t>сапробности</w:t>
      </w:r>
      <w:proofErr w:type="spellEnd"/>
      <w:r>
        <w:rPr>
          <w:rStyle w:val="FontStyle33"/>
          <w:b/>
        </w:rPr>
        <w:t xml:space="preserve"> исследованных озер поселка Будогощь</w:t>
      </w:r>
    </w:p>
    <w:p w:rsidR="002D7D18" w:rsidRDefault="002D7D18" w:rsidP="002D7D18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90"/>
        <w:gridCol w:w="2414"/>
        <w:gridCol w:w="2381"/>
        <w:gridCol w:w="2438"/>
      </w:tblGrid>
      <w:tr w:rsidR="002D7D18" w:rsidTr="00C5349F"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Озеро Ленное</w:t>
            </w:r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Озеро Черемуховое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Озеро Зеленое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 xml:space="preserve">Озеро </w:t>
            </w:r>
            <w:proofErr w:type="spellStart"/>
            <w:r>
              <w:rPr>
                <w:rStyle w:val="FontStyle34"/>
                <w:sz w:val="22"/>
                <w:szCs w:val="22"/>
              </w:rPr>
              <w:t>Острочиное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Спирулина</w:t>
            </w:r>
            <w:proofErr w:type="spellEnd"/>
          </w:p>
        </w:tc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Синехоцистис</w:t>
            </w:r>
            <w:proofErr w:type="spellEnd"/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Глеокапса</w:t>
            </w:r>
            <w:proofErr w:type="spellEnd"/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Синехоцистис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Синехоцистис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 xml:space="preserve">СПИРОГИРА - </w:t>
            </w:r>
            <w:proofErr w:type="gramStart"/>
            <w:r>
              <w:rPr>
                <w:rStyle w:val="FontStyle35"/>
                <w:rFonts w:eastAsia="Arial Unicode MS"/>
              </w:rPr>
              <w:t>Р-</w:t>
            </w:r>
            <w:proofErr w:type="gramEnd"/>
            <w:r>
              <w:rPr>
                <w:rStyle w:val="FontStyle35"/>
                <w:rFonts w:eastAsia="Arial Unicode MS"/>
              </w:rPr>
              <w:t xml:space="preserve"> </w:t>
            </w:r>
            <w:proofErr w:type="spellStart"/>
            <w:r>
              <w:rPr>
                <w:rStyle w:val="FontStyle34"/>
                <w:sz w:val="22"/>
                <w:szCs w:val="22"/>
              </w:rPr>
              <w:t>р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Перидиниум</w:t>
            </w:r>
            <w:proofErr w:type="spellEnd"/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МИКРОЦИСТИ</w:t>
            </w:r>
            <w:proofErr w:type="gramStart"/>
            <w:r>
              <w:rPr>
                <w:rStyle w:val="FontStyle34"/>
                <w:sz w:val="22"/>
                <w:szCs w:val="22"/>
              </w:rPr>
              <w:t>С-</w:t>
            </w:r>
            <w:proofErr w:type="gramEnd"/>
            <w:r>
              <w:rPr>
                <w:rStyle w:val="FontStyle3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FontStyle34"/>
                <w:sz w:val="22"/>
                <w:szCs w:val="22"/>
              </w:rPr>
              <w:t>р</w:t>
            </w:r>
            <w:proofErr w:type="spellEnd"/>
            <w:r>
              <w:rPr>
                <w:rStyle w:val="FontStyle34"/>
                <w:sz w:val="22"/>
                <w:szCs w:val="22"/>
              </w:rPr>
              <w:t>-</w:t>
            </w:r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 xml:space="preserve">СПИРОГИРА - </w:t>
            </w:r>
            <w:proofErr w:type="gramStart"/>
            <w:r>
              <w:rPr>
                <w:rStyle w:val="FontStyle35"/>
                <w:rFonts w:eastAsia="Arial Unicode MS"/>
              </w:rPr>
              <w:t>Р-</w:t>
            </w:r>
            <w:proofErr w:type="gramEnd"/>
            <w:r>
              <w:rPr>
                <w:rStyle w:val="FontStyle35"/>
                <w:rFonts w:eastAsia="Arial Unicode MS"/>
              </w:rPr>
              <w:t xml:space="preserve"> </w:t>
            </w:r>
            <w:proofErr w:type="spellStart"/>
            <w:r>
              <w:rPr>
                <w:rStyle w:val="FontStyle34"/>
                <w:sz w:val="22"/>
                <w:szCs w:val="22"/>
              </w:rPr>
              <w:t>ц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Гомфонема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МИКРОЦИСТИ</w:t>
            </w:r>
            <w:proofErr w:type="gramStart"/>
            <w:r>
              <w:rPr>
                <w:rStyle w:val="FontStyle34"/>
                <w:sz w:val="22"/>
                <w:szCs w:val="22"/>
              </w:rPr>
              <w:t>С-</w:t>
            </w:r>
            <w:proofErr w:type="gramEnd"/>
            <w:r>
              <w:rPr>
                <w:rStyle w:val="FontStyle3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FontStyle34"/>
                <w:sz w:val="22"/>
                <w:szCs w:val="22"/>
              </w:rPr>
              <w:t>р</w:t>
            </w:r>
            <w:proofErr w:type="spellEnd"/>
            <w:r>
              <w:rPr>
                <w:rStyle w:val="FontStyle34"/>
                <w:sz w:val="22"/>
                <w:szCs w:val="22"/>
              </w:rPr>
              <w:t>-</w:t>
            </w:r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5"/>
                <w:rFonts w:eastAsia="Arial Unicode MS"/>
              </w:rPr>
            </w:pPr>
            <w:r>
              <w:rPr>
                <w:rStyle w:val="FontStyle35"/>
                <w:rFonts w:eastAsia="Arial Unicode MS"/>
              </w:rPr>
              <w:t>и</w:t>
            </w:r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Мужоция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МИКРОЦИСТИ</w:t>
            </w:r>
            <w:proofErr w:type="gramStart"/>
            <w:r>
              <w:rPr>
                <w:rStyle w:val="FontStyle34"/>
                <w:sz w:val="22"/>
                <w:szCs w:val="22"/>
              </w:rPr>
              <w:t>С-</w:t>
            </w:r>
            <w:proofErr w:type="gramEnd"/>
            <w:r>
              <w:rPr>
                <w:rStyle w:val="FontStyle3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FontStyle34"/>
                <w:sz w:val="22"/>
                <w:szCs w:val="22"/>
              </w:rPr>
              <w:t>р</w:t>
            </w:r>
            <w:proofErr w:type="spellEnd"/>
            <w:r>
              <w:rPr>
                <w:rStyle w:val="FontStyle34"/>
                <w:sz w:val="22"/>
                <w:szCs w:val="22"/>
              </w:rPr>
              <w:t>-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gramStart"/>
            <w:r>
              <w:rPr>
                <w:rStyle w:val="FontStyle34"/>
                <w:sz w:val="22"/>
                <w:szCs w:val="22"/>
              </w:rPr>
              <w:t>Ц</w:t>
            </w:r>
            <w:proofErr w:type="gramEnd"/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Пиннулярия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Хлорококк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И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Анабена</w:t>
            </w:r>
            <w:proofErr w:type="spellEnd"/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КЛОСТЕРИУМ-а-р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Гомфонема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Вольвокс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Вошерия</w:t>
            </w:r>
            <w:proofErr w:type="spellEnd"/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Анкистродесмус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Перидиниум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Гидродикцион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Глеотрихия</w:t>
            </w:r>
            <w:proofErr w:type="spellEnd"/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Цимбелла</w:t>
            </w:r>
            <w:proofErr w:type="spellEnd"/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proofErr w:type="spellStart"/>
            <w:r>
              <w:rPr>
                <w:rStyle w:val="FontStyle34"/>
                <w:sz w:val="22"/>
                <w:szCs w:val="22"/>
              </w:rPr>
              <w:t>Пиннулярия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  <w:tr w:rsidR="002D7D18" w:rsidTr="00C5349F"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34"/>
                <w:sz w:val="22"/>
                <w:szCs w:val="22"/>
              </w:rPr>
            </w:pPr>
            <w:r>
              <w:rPr>
                <w:rStyle w:val="FontStyle34"/>
                <w:sz w:val="22"/>
                <w:szCs w:val="22"/>
              </w:rPr>
              <w:t>КОСМАРИУМ -0</w:t>
            </w:r>
          </w:p>
        </w:tc>
        <w:tc>
          <w:tcPr>
            <w:tcW w:w="24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Default="002D7D18" w:rsidP="00C5349F">
            <w:pPr>
              <w:jc w:val="center"/>
              <w:rPr>
                <w:sz w:val="22"/>
                <w:szCs w:val="22"/>
              </w:rPr>
            </w:pPr>
          </w:p>
        </w:tc>
      </w:tr>
    </w:tbl>
    <w:p w:rsidR="002D7D18" w:rsidRDefault="002D7D18" w:rsidP="002D7D18">
      <w:pPr>
        <w:rPr>
          <w:sz w:val="22"/>
          <w:szCs w:val="22"/>
        </w:rPr>
      </w:pPr>
    </w:p>
    <w:p w:rsidR="002D7D18" w:rsidRDefault="002D7D18" w:rsidP="002D7D18">
      <w:pPr>
        <w:jc w:val="center"/>
      </w:pPr>
      <w:r>
        <w:rPr>
          <w:rStyle w:val="FontStyle33"/>
        </w:rPr>
        <w:t xml:space="preserve">Примечание: заглавными буквами выделены водоросли - индикаторы </w:t>
      </w:r>
      <w:proofErr w:type="spellStart"/>
      <w:r>
        <w:rPr>
          <w:rStyle w:val="FontStyle33"/>
        </w:rPr>
        <w:t>сапробности</w:t>
      </w:r>
      <w:proofErr w:type="spellEnd"/>
      <w:r>
        <w:rPr>
          <w:rStyle w:val="FontStyle33"/>
        </w:rPr>
        <w:t xml:space="preserve"> [1]</w:t>
      </w:r>
    </w:p>
    <w:p w:rsidR="002D7D18" w:rsidRPr="00FD3DDC" w:rsidRDefault="002D7D18" w:rsidP="002D7D18">
      <w:pPr>
        <w:jc w:val="both"/>
        <w:rPr>
          <w:rStyle w:val="FontStyle33"/>
          <w:sz w:val="24"/>
          <w:szCs w:val="24"/>
        </w:rPr>
      </w:pPr>
      <w:r>
        <w:rPr>
          <w:rStyle w:val="FontStyle33"/>
        </w:rPr>
        <w:t xml:space="preserve">По данным таблицы 2.7.3 видно, что воды озера Ленное относятся к </w:t>
      </w:r>
      <w:proofErr w:type="spellStart"/>
      <w:r>
        <w:rPr>
          <w:rStyle w:val="FontStyle33"/>
        </w:rPr>
        <w:t>олиго-бетамезосапробным</w:t>
      </w:r>
      <w:proofErr w:type="spellEnd"/>
      <w:r>
        <w:rPr>
          <w:rStyle w:val="FontStyle33"/>
        </w:rPr>
        <w:t xml:space="preserve"> (0 - |3- </w:t>
      </w:r>
      <w:proofErr w:type="spellStart"/>
      <w:r>
        <w:rPr>
          <w:rStyle w:val="FontStyle33"/>
        </w:rPr>
        <w:t>ц</w:t>
      </w:r>
      <w:proofErr w:type="spellEnd"/>
      <w:r>
        <w:rPr>
          <w:rStyle w:val="FontStyle33"/>
        </w:rPr>
        <w:t xml:space="preserve">), то есть наиболее чистым водам. Воды озер Черемуховое и Зеленое - к </w:t>
      </w:r>
      <w:proofErr w:type="spellStart"/>
      <w:r>
        <w:rPr>
          <w:rStyle w:val="FontStyle33"/>
        </w:rPr>
        <w:t>бетамезосапробным</w:t>
      </w:r>
      <w:proofErr w:type="spellEnd"/>
      <w:r>
        <w:rPr>
          <w:rStyle w:val="FontStyle33"/>
        </w:rPr>
        <w:t xml:space="preserve"> ((3- </w:t>
      </w:r>
      <w:proofErr w:type="spellStart"/>
      <w:r>
        <w:rPr>
          <w:rStyle w:val="FontStyle33"/>
        </w:rPr>
        <w:t>ц</w:t>
      </w:r>
      <w:proofErr w:type="spellEnd"/>
      <w:r>
        <w:rPr>
          <w:rStyle w:val="FontStyle33"/>
        </w:rPr>
        <w:t xml:space="preserve">), а озера </w:t>
      </w:r>
      <w:proofErr w:type="spellStart"/>
      <w:r>
        <w:rPr>
          <w:rStyle w:val="FontStyle33"/>
        </w:rPr>
        <w:t>Острочиное</w:t>
      </w:r>
      <w:proofErr w:type="spellEnd"/>
      <w:r>
        <w:rPr>
          <w:rStyle w:val="FontStyle33"/>
        </w:rPr>
        <w:t xml:space="preserve"> - к </w:t>
      </w:r>
      <w:proofErr w:type="spellStart"/>
      <w:r>
        <w:rPr>
          <w:rStyle w:val="FontStyle33"/>
        </w:rPr>
        <w:t>альфа-бетамезосапробным</w:t>
      </w:r>
      <w:proofErr w:type="spellEnd"/>
      <w:r>
        <w:rPr>
          <w:rStyle w:val="FontStyle33"/>
        </w:rPr>
        <w:t xml:space="preserve"> водам (</w:t>
      </w:r>
      <w:proofErr w:type="gramStart"/>
      <w:r>
        <w:rPr>
          <w:rStyle w:val="FontStyle33"/>
        </w:rPr>
        <w:t>а-</w:t>
      </w:r>
      <w:proofErr w:type="gramEnd"/>
      <w:r>
        <w:rPr>
          <w:rStyle w:val="FontStyle33"/>
        </w:rPr>
        <w:t xml:space="preserve"> </w:t>
      </w:r>
      <w:proofErr w:type="spellStart"/>
      <w:r>
        <w:rPr>
          <w:rStyle w:val="FontStyle33"/>
        </w:rPr>
        <w:t>р</w:t>
      </w:r>
      <w:proofErr w:type="spellEnd"/>
      <w:r>
        <w:rPr>
          <w:rStyle w:val="FontStyle33"/>
        </w:rPr>
        <w:t xml:space="preserve">- </w:t>
      </w:r>
      <w:proofErr w:type="spellStart"/>
      <w:r>
        <w:rPr>
          <w:rStyle w:val="FontStyle33"/>
        </w:rPr>
        <w:t>ц</w:t>
      </w:r>
      <w:proofErr w:type="spellEnd"/>
      <w:r>
        <w:rPr>
          <w:rStyle w:val="FontStyle33"/>
        </w:rPr>
        <w:t>), наиболее загрязненным.</w:t>
      </w:r>
    </w:p>
    <w:p w:rsidR="002D7D18" w:rsidRDefault="002D7D18" w:rsidP="002D7D18">
      <w:pPr>
        <w:jc w:val="both"/>
        <w:rPr>
          <w:rStyle w:val="FontStyle33"/>
          <w:sz w:val="24"/>
          <w:szCs w:val="24"/>
        </w:rPr>
      </w:pPr>
      <w:proofErr w:type="spellStart"/>
      <w:r>
        <w:rPr>
          <w:rStyle w:val="FontStyle33"/>
        </w:rPr>
        <w:lastRenderedPageBreak/>
        <w:t>Сапробность</w:t>
      </w:r>
      <w:proofErr w:type="spellEnd"/>
      <w:r>
        <w:rPr>
          <w:rStyle w:val="FontStyle33"/>
        </w:rPr>
        <w:t xml:space="preserve"> вод зависит от антропогенной нагрузки: чем выше нагрузка, тем выше </w:t>
      </w:r>
      <w:proofErr w:type="spellStart"/>
      <w:r>
        <w:rPr>
          <w:rStyle w:val="FontStyle33"/>
        </w:rPr>
        <w:t>сапробность</w:t>
      </w:r>
      <w:proofErr w:type="spellEnd"/>
      <w:r>
        <w:rPr>
          <w:rStyle w:val="FontStyle33"/>
        </w:rPr>
        <w:t xml:space="preserve"> вод, то есть насыщение воды гниющими веществами </w:t>
      </w:r>
    </w:p>
    <w:p w:rsidR="002D7D18" w:rsidRDefault="002D7D18" w:rsidP="002D7D18">
      <w:pPr>
        <w:jc w:val="both"/>
        <w:rPr>
          <w:rStyle w:val="FontStyle33"/>
        </w:rPr>
      </w:pPr>
      <w:r>
        <w:rPr>
          <w:rStyle w:val="FontStyle33"/>
        </w:rPr>
        <w:t>(рис. 2.7.2).</w:t>
      </w:r>
    </w:p>
    <w:p w:rsidR="002D7D18" w:rsidRDefault="002D7D18" w:rsidP="002D7D18">
      <w:pPr>
        <w:jc w:val="both"/>
        <w:rPr>
          <w:rStyle w:val="FontStyle33"/>
        </w:rPr>
      </w:pPr>
    </w:p>
    <w:p w:rsidR="002D7D18" w:rsidRDefault="002D7D18" w:rsidP="002D7D18">
      <w:pPr>
        <w:jc w:val="both"/>
        <w:rPr>
          <w:rStyle w:val="FontStyle33"/>
        </w:rPr>
      </w:pPr>
    </w:p>
    <w:p w:rsidR="002D7D18" w:rsidRDefault="002D7D18" w:rsidP="002D7D18">
      <w:pPr>
        <w:jc w:val="both"/>
        <w:rPr>
          <w:rStyle w:val="FontStyle33"/>
        </w:rPr>
      </w:pPr>
    </w:p>
    <w:p w:rsidR="002D7D18" w:rsidRDefault="002D7D18" w:rsidP="002D7D18">
      <w:pPr>
        <w:jc w:val="both"/>
        <w:rPr>
          <w:rStyle w:val="FontStyle33"/>
        </w:rPr>
      </w:pPr>
      <w:proofErr w:type="spellStart"/>
      <w:r>
        <w:rPr>
          <w:rStyle w:val="FontStyle33"/>
        </w:rPr>
        <w:t>Сапробность</w:t>
      </w:r>
      <w:proofErr w:type="spellEnd"/>
    </w:p>
    <w:p w:rsidR="002D7D18" w:rsidRDefault="00AE3FFB" w:rsidP="002D7D18">
      <w:pPr>
        <w:pStyle w:val="Style6"/>
        <w:widowControl/>
        <w:jc w:val="both"/>
      </w:pPr>
      <w:r>
        <w:rPr>
          <w:noProof/>
        </w:rPr>
        <w:pict>
          <v:line id="_x0000_s1074" style="position:absolute;left:0;text-align:left;z-index:251705344" from="36pt,4.2pt" to="36pt,148.2pt" strokeweight="2.25pt"/>
        </w:pict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</w:p>
    <w:p w:rsidR="002D7D18" w:rsidRDefault="00AE3FFB" w:rsidP="002D7D18">
      <w:pPr>
        <w:pStyle w:val="Style6"/>
        <w:widowControl/>
        <w:jc w:val="both"/>
        <w:rPr>
          <w:b/>
        </w:rPr>
      </w:pPr>
      <w:r w:rsidRPr="00AE3FFB">
        <w:rPr>
          <w:noProof/>
        </w:rPr>
        <w:pict>
          <v:line id="_x0000_s1081" style="position:absolute;left:0;text-align:left;z-index:251712512" from="405pt,5.75pt" to="405pt,32.75pt" strokeweight="1.5pt"/>
        </w:pict>
      </w:r>
      <w:r w:rsidRPr="00AE3FFB">
        <w:rPr>
          <w:noProof/>
        </w:rPr>
        <w:pict>
          <v:line id="_x0000_s1080" style="position:absolute;left:0;text-align:left;flip:y;z-index:251711488" from="297pt,5.75pt" to="405pt,5.75pt" strokeweight="1.5pt"/>
        </w:pict>
      </w:r>
      <w:r w:rsidRPr="00AE3FFB">
        <w:rPr>
          <w:noProof/>
        </w:rPr>
        <w:pict>
          <v:line id="_x0000_s1078" style="position:absolute;left:0;text-align:left;flip:y;z-index:251709440" from="297pt,5.75pt" to="297pt,77.75pt" strokeweight="1.5pt"/>
        </w:pict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r w:rsidR="002D7D18">
        <w:tab/>
      </w:r>
      <w:proofErr w:type="spellStart"/>
      <w:r w:rsidR="002D7D18">
        <w:rPr>
          <w:b/>
          <w:shd w:val="clear" w:color="auto" w:fill="548DD4"/>
        </w:rPr>
        <w:t>Острочиное</w:t>
      </w:r>
      <w:proofErr w:type="spellEnd"/>
      <w:r w:rsidR="002D7D18">
        <w:rPr>
          <w:b/>
          <w:shd w:val="clear" w:color="auto" w:fill="548DD4"/>
        </w:rPr>
        <w:tab/>
      </w:r>
    </w:p>
    <w:p w:rsidR="002D7D18" w:rsidRDefault="00AE3FFB" w:rsidP="002D7D18">
      <w:pPr>
        <w:pStyle w:val="Style6"/>
        <w:widowControl/>
        <w:jc w:val="both"/>
      </w:pPr>
      <w:r>
        <w:rPr>
          <w:noProof/>
        </w:rPr>
        <w:pict>
          <v:line id="_x0000_s1076" style="position:absolute;left:0;text-align:left;flip:x y;z-index:251707392" from="117pt,16.3pt" to="117pt,79.3pt" strokeweight="1.5pt"/>
        </w:pict>
      </w:r>
      <w:r>
        <w:rPr>
          <w:noProof/>
        </w:rPr>
        <w:pict>
          <v:line id="_x0000_s1077" style="position:absolute;left:0;text-align:left;flip:y;z-index:251708416" from="117pt,16.3pt" to="297pt,16.3pt" strokeweight="1.5pt"/>
        </w:pict>
      </w:r>
      <w:r>
        <w:rPr>
          <w:noProof/>
        </w:rPr>
        <w:pict>
          <v:line id="_x0000_s1079" style="position:absolute;left:0;text-align:left;z-index:251710464" from="297pt,7.3pt" to="405pt,7.3pt" strokeweight="1.5pt"/>
        </w:pict>
      </w:r>
    </w:p>
    <w:p w:rsidR="002D7D18" w:rsidRDefault="002D7D18" w:rsidP="002D7D18">
      <w:pPr>
        <w:pStyle w:val="Style6"/>
        <w:widowControl/>
        <w:jc w:val="both"/>
        <w:rPr>
          <w:b/>
        </w:rPr>
      </w:pPr>
      <w:r>
        <w:tab/>
      </w:r>
      <w:r>
        <w:tab/>
      </w:r>
      <w:r>
        <w:tab/>
      </w:r>
      <w:r>
        <w:rPr>
          <w:b/>
          <w:shd w:val="clear" w:color="auto" w:fill="F79646"/>
        </w:rPr>
        <w:t>Черемуховое. Зеленое</w:t>
      </w:r>
    </w:p>
    <w:p w:rsidR="002D7D18" w:rsidRDefault="00AE3FFB" w:rsidP="002D7D18">
      <w:pPr>
        <w:pStyle w:val="Style6"/>
        <w:widowControl/>
        <w:jc w:val="both"/>
        <w:rPr>
          <w:b/>
        </w:rPr>
      </w:pPr>
      <w:r w:rsidRPr="00AE3FFB">
        <w:rPr>
          <w:noProof/>
        </w:rPr>
        <w:pict>
          <v:line id="_x0000_s1073" style="position:absolute;left:0;text-align:left;flip:y;z-index:251704320" from="36pt,1.4pt" to="297pt,1.4pt" strokeweight="1.5pt"/>
        </w:pict>
      </w:r>
      <w:r w:rsidR="002D7D18">
        <w:rPr>
          <w:b/>
          <w:shd w:val="clear" w:color="auto" w:fill="92D050"/>
        </w:rPr>
        <w:t xml:space="preserve">Ленное    </w:t>
      </w:r>
      <w:r w:rsidR="002D7D18">
        <w:rPr>
          <w:b/>
        </w:rPr>
        <w:t xml:space="preserve">     </w:t>
      </w:r>
    </w:p>
    <w:p w:rsidR="002D7D18" w:rsidRDefault="00AE3FFB" w:rsidP="002D7D18">
      <w:pPr>
        <w:pStyle w:val="Style6"/>
        <w:widowControl/>
        <w:jc w:val="both"/>
      </w:pPr>
      <w:r>
        <w:rPr>
          <w:noProof/>
        </w:rPr>
        <w:pict>
          <v:line id="_x0000_s1072" style="position:absolute;left:0;text-align:left;z-index:251703296" from="9pt,20.95pt" to="477pt,20.95pt" strokeweight="2.25pt"/>
        </w:pict>
      </w:r>
      <w:r>
        <w:rPr>
          <w:noProof/>
        </w:rPr>
        <w:pict>
          <v:line id="_x0000_s1075" style="position:absolute;left:0;text-align:left;z-index:251706368" from="36pt,2.95pt" to="117pt,2.95pt" strokeweight="1.5pt"/>
        </w:pict>
      </w:r>
    </w:p>
    <w:p w:rsidR="002D7D18" w:rsidRDefault="002D7D18" w:rsidP="002D7D18">
      <w:pPr>
        <w:pStyle w:val="Style6"/>
        <w:widowControl/>
        <w:jc w:val="both"/>
        <w:rPr>
          <w:sz w:val="20"/>
          <w:szCs w:val="20"/>
        </w:rPr>
      </w:pP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10,</w:t>
      </w:r>
      <w:r>
        <w:rPr>
          <w:sz w:val="20"/>
          <w:szCs w:val="20"/>
        </w:rPr>
        <w:t>балл</w:t>
      </w:r>
      <w:proofErr w:type="gramStart"/>
      <w:r>
        <w:rPr>
          <w:sz w:val="20"/>
          <w:szCs w:val="20"/>
        </w:rPr>
        <w:t>,а</w:t>
      </w:r>
      <w:proofErr w:type="gramEnd"/>
      <w:r>
        <w:rPr>
          <w:sz w:val="20"/>
          <w:szCs w:val="20"/>
        </w:rPr>
        <w:t xml:space="preserve">нтр. </w:t>
      </w:r>
      <w:proofErr w:type="spellStart"/>
      <w:r>
        <w:rPr>
          <w:sz w:val="20"/>
          <w:szCs w:val="20"/>
        </w:rPr>
        <w:t>нагр</w:t>
      </w:r>
      <w:proofErr w:type="spellEnd"/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Рис. 2.7.2. Зависимость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сапробности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вод от антропогенной нагрузки на водную систему 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</w:r>
    </w:p>
    <w:p w:rsidR="002D7D18" w:rsidRDefault="002D7D18" w:rsidP="002D7D18">
      <w:pPr>
        <w:jc w:val="both"/>
        <w:rPr>
          <w:rStyle w:val="FontStyle12"/>
          <w:i w:val="0"/>
        </w:rPr>
      </w:pPr>
      <w:r>
        <w:rPr>
          <w:rStyle w:val="FontStyle12"/>
          <w:i w:val="0"/>
        </w:rPr>
        <w:tab/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С учётом полученных данных об увеличении степени органического загрязнения озёр в 2004 году, можно утверждать, что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сапробность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исследованных озёр в дальнейшем, при сохранении действующих антропогенных условий (неочищенные сточные воды и т.д.) будет повышаться.</w:t>
      </w:r>
    </w:p>
    <w:p w:rsidR="002D7D18" w:rsidRPr="00FD3DDC" w:rsidRDefault="002D7D18" w:rsidP="002D7D18">
      <w:pPr>
        <w:jc w:val="center"/>
        <w:rPr>
          <w:rStyle w:val="FontStyle14"/>
          <w:b w:val="0"/>
          <w:i w:val="0"/>
        </w:rPr>
      </w:pPr>
    </w:p>
    <w:p w:rsidR="002D7D18" w:rsidRPr="00FD3DDC" w:rsidRDefault="002D7D18" w:rsidP="002D7D18">
      <w:pPr>
        <w:jc w:val="center"/>
        <w:rPr>
          <w:rStyle w:val="FontStyle14"/>
          <w:i w:val="0"/>
        </w:rPr>
      </w:pPr>
      <w:r w:rsidRPr="00FD3DDC">
        <w:rPr>
          <w:rStyle w:val="FontStyle14"/>
          <w:i w:val="0"/>
        </w:rPr>
        <w:t>Выводы:</w:t>
      </w:r>
    </w:p>
    <w:p w:rsidR="002D7D18" w:rsidRPr="00FD3DDC" w:rsidRDefault="002D7D18" w:rsidP="002D7D18">
      <w:pPr>
        <w:jc w:val="center"/>
        <w:rPr>
          <w:rStyle w:val="FontStyle14"/>
          <w:b w:val="0"/>
          <w:i w:val="0"/>
        </w:rPr>
      </w:pPr>
    </w:p>
    <w:p w:rsidR="002D7D18" w:rsidRPr="00FD3DDC" w:rsidRDefault="002D7D18" w:rsidP="002D7D18">
      <w:pPr>
        <w:numPr>
          <w:ilvl w:val="0"/>
          <w:numId w:val="21"/>
        </w:numPr>
        <w:rPr>
          <w:rStyle w:val="FontStyle14"/>
          <w:b w:val="0"/>
          <w:i w:val="0"/>
        </w:rPr>
      </w:pPr>
      <w:r w:rsidRPr="00FD3DDC">
        <w:rPr>
          <w:rStyle w:val="FontStyle14"/>
          <w:b w:val="0"/>
          <w:i w:val="0"/>
        </w:rPr>
        <w:t xml:space="preserve"> </w:t>
      </w:r>
      <w:proofErr w:type="spellStart"/>
      <w:r w:rsidRPr="00FD3DDC">
        <w:rPr>
          <w:rStyle w:val="FontStyle14"/>
          <w:b w:val="0"/>
          <w:i w:val="0"/>
        </w:rPr>
        <w:t>Сапробность</w:t>
      </w:r>
      <w:proofErr w:type="spellEnd"/>
      <w:r w:rsidRPr="00FD3DDC">
        <w:rPr>
          <w:rStyle w:val="FontStyle14"/>
          <w:b w:val="0"/>
          <w:i w:val="0"/>
        </w:rPr>
        <w:t xml:space="preserve"> вод исследованных озер возрастает с увеличением антропогенной нагрузки.</w:t>
      </w:r>
    </w:p>
    <w:p w:rsidR="002D7D18" w:rsidRPr="00FD3DDC" w:rsidRDefault="002D7D18" w:rsidP="002D7D18">
      <w:pPr>
        <w:numPr>
          <w:ilvl w:val="0"/>
          <w:numId w:val="23"/>
        </w:numPr>
        <w:rPr>
          <w:rStyle w:val="FontStyle12"/>
          <w:b w:val="0"/>
          <w:bCs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 xml:space="preserve">По степени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сапробности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вод (в сторону увеличения) исследованные озера образуют ряд: Ленное - Черемуховое - Зеленое -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>.</w:t>
      </w:r>
    </w:p>
    <w:p w:rsidR="002D7D18" w:rsidRPr="00FD3DDC" w:rsidRDefault="002D7D18" w:rsidP="002D7D18">
      <w:pPr>
        <w:numPr>
          <w:ilvl w:val="0"/>
          <w:numId w:val="25"/>
        </w:num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>Органическое загрязнение исследованных озёр выросло.</w:t>
      </w:r>
    </w:p>
    <w:p w:rsidR="002D7D18" w:rsidRPr="00FD3DDC" w:rsidRDefault="002D7D18" w:rsidP="002D7D18">
      <w:pPr>
        <w:pStyle w:val="Style5"/>
        <w:widowControl/>
        <w:spacing w:line="240" w:lineRule="exact"/>
        <w:ind w:left="1243"/>
        <w:rPr>
          <w:rStyle w:val="FontStyle13"/>
          <w:b w:val="0"/>
          <w:bCs w:val="0"/>
          <w:sz w:val="24"/>
          <w:szCs w:val="24"/>
        </w:rPr>
      </w:pPr>
      <w:r w:rsidRPr="00FD3DDC">
        <w:rPr>
          <w:rStyle w:val="FontStyle13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2D7D18" w:rsidRPr="00FD3DDC" w:rsidRDefault="002D7D18" w:rsidP="002D7D18">
      <w:pPr>
        <w:jc w:val="center"/>
        <w:rPr>
          <w:rStyle w:val="FontStyle13"/>
          <w:sz w:val="24"/>
          <w:szCs w:val="24"/>
        </w:rPr>
      </w:pPr>
      <w:r w:rsidRPr="00FD3DDC">
        <w:rPr>
          <w:rStyle w:val="FontStyle13"/>
          <w:sz w:val="24"/>
          <w:szCs w:val="24"/>
        </w:rPr>
        <w:t>2.8. Рода водорослей, обуславливающих «цветение» воды и факторы,</w:t>
      </w:r>
    </w:p>
    <w:p w:rsidR="002D7D18" w:rsidRPr="00FD3DDC" w:rsidRDefault="002D7D18" w:rsidP="002D7D18">
      <w:pPr>
        <w:jc w:val="center"/>
        <w:rPr>
          <w:rStyle w:val="FontStyle13"/>
          <w:sz w:val="24"/>
          <w:szCs w:val="24"/>
        </w:rPr>
      </w:pPr>
      <w:proofErr w:type="gramStart"/>
      <w:r w:rsidRPr="00FD3DDC">
        <w:rPr>
          <w:rStyle w:val="FontStyle13"/>
          <w:sz w:val="24"/>
          <w:szCs w:val="24"/>
        </w:rPr>
        <w:t>влияющие</w:t>
      </w:r>
      <w:proofErr w:type="gramEnd"/>
      <w:r w:rsidRPr="00FD3DDC">
        <w:rPr>
          <w:rStyle w:val="FontStyle13"/>
          <w:sz w:val="24"/>
          <w:szCs w:val="24"/>
        </w:rPr>
        <w:t xml:space="preserve"> на их рост</w:t>
      </w:r>
    </w:p>
    <w:p w:rsidR="002D7D18" w:rsidRPr="00FD3DDC" w:rsidRDefault="002D7D18" w:rsidP="002D7D18">
      <w:pPr>
        <w:jc w:val="both"/>
        <w:rPr>
          <w:b/>
        </w:rPr>
      </w:pP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  <w:t xml:space="preserve">Анализ полученных результатов свидетельствует, что основными агентами «цветения» воды и повышения степени органического загрязнения, приводящего к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эвтрофированию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водных систем исследованных озер, являются сине-зеленые водоросли - доминантные рода в изученных сообществах: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синехоцистис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, микроцистис, а также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анабена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. Зеленые водоросли - самые разнообразные по составу, отмечены в пробах в небольшом количестве и не влияют на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эвтрофирование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 xml:space="preserve"> водных систем в той степени, как сине-зеленые.</w:t>
      </w:r>
    </w:p>
    <w:p w:rsidR="002D7D18" w:rsidRDefault="002D7D18" w:rsidP="002D7D18">
      <w:pPr>
        <w:jc w:val="both"/>
        <w:rPr>
          <w:rStyle w:val="FontStyle12"/>
          <w:i w:val="0"/>
          <w:sz w:val="24"/>
          <w:szCs w:val="24"/>
        </w:rPr>
      </w:pPr>
      <w:r w:rsidRPr="00FD3DDC">
        <w:rPr>
          <w:rStyle w:val="FontStyle12"/>
          <w:b w:val="0"/>
          <w:i w:val="0"/>
          <w:sz w:val="24"/>
          <w:szCs w:val="24"/>
        </w:rPr>
        <w:tab/>
        <w:t xml:space="preserve">Развитие сине-зеленых водорослей вызвано сбросом в озера (Черемуховое, Зеленое, 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Острочиное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>) неочищенных стоков коммунальных бань (главный источник загрязнения) и поверхностным стоком с селитебных</w:t>
      </w:r>
      <w:r>
        <w:rPr>
          <w:rStyle w:val="FontStyle12"/>
          <w:i w:val="0"/>
          <w:sz w:val="24"/>
          <w:szCs w:val="24"/>
        </w:rPr>
        <w:t xml:space="preserve"> </w:t>
      </w:r>
      <w:r w:rsidRPr="00FD3DDC">
        <w:rPr>
          <w:rStyle w:val="FontStyle12"/>
          <w:b w:val="0"/>
          <w:i w:val="0"/>
          <w:sz w:val="24"/>
          <w:szCs w:val="24"/>
        </w:rPr>
        <w:t>зон.</w:t>
      </w:r>
    </w:p>
    <w:p w:rsidR="002D7D18" w:rsidRPr="00FD3DDC" w:rsidRDefault="002D7D18" w:rsidP="002D7D18">
      <w:pPr>
        <w:jc w:val="both"/>
        <w:rPr>
          <w:rStyle w:val="FontStyle12"/>
          <w:b w:val="0"/>
          <w:i w:val="0"/>
          <w:sz w:val="24"/>
          <w:szCs w:val="24"/>
        </w:rPr>
      </w:pPr>
      <w:r>
        <w:rPr>
          <w:rStyle w:val="FontStyle12"/>
          <w:i w:val="0"/>
          <w:sz w:val="24"/>
          <w:szCs w:val="24"/>
        </w:rPr>
        <w:tab/>
      </w:r>
      <w:r w:rsidRPr="00FD3DDC">
        <w:rPr>
          <w:rStyle w:val="FontStyle12"/>
          <w:b w:val="0"/>
          <w:i w:val="0"/>
          <w:sz w:val="24"/>
          <w:szCs w:val="24"/>
        </w:rPr>
        <w:t>Следует отметить, что органическое загрязнение озер (Ленное, Черемуховое), отнесенных к Комплексному памятнику природы - весьма негативный процесс, который требует дальнейшего изучения для ликвидации последствий на охраняемые озера.</w:t>
      </w:r>
      <w:r w:rsidR="00B55BC6">
        <w:rPr>
          <w:rStyle w:val="FontStyle12"/>
          <w:b w:val="0"/>
          <w:i w:val="0"/>
          <w:sz w:val="24"/>
          <w:szCs w:val="24"/>
        </w:rPr>
        <w:t xml:space="preserve">   45</w:t>
      </w:r>
    </w:p>
    <w:p w:rsidR="002D7D18" w:rsidRPr="00FD3DDC" w:rsidRDefault="002D7D18" w:rsidP="002D7D18">
      <w:pPr>
        <w:jc w:val="both"/>
        <w:rPr>
          <w:rStyle w:val="FontStyle14"/>
          <w:b w:val="0"/>
          <w:bCs w:val="0"/>
          <w:i w:val="0"/>
        </w:rPr>
      </w:pPr>
      <w:r w:rsidRPr="00FD3DDC">
        <w:rPr>
          <w:rStyle w:val="FontStyle12"/>
          <w:b w:val="0"/>
          <w:i w:val="0"/>
          <w:sz w:val="24"/>
          <w:szCs w:val="24"/>
        </w:rPr>
        <w:lastRenderedPageBreak/>
        <w:tab/>
        <w:t>Органическое загрязнение (</w:t>
      </w:r>
      <w:proofErr w:type="spellStart"/>
      <w:r w:rsidRPr="00FD3DDC">
        <w:rPr>
          <w:rStyle w:val="FontStyle12"/>
          <w:b w:val="0"/>
          <w:i w:val="0"/>
          <w:sz w:val="24"/>
          <w:szCs w:val="24"/>
        </w:rPr>
        <w:t>эвтрофирование</w:t>
      </w:r>
      <w:proofErr w:type="spellEnd"/>
      <w:r w:rsidRPr="00FD3DDC">
        <w:rPr>
          <w:rStyle w:val="FontStyle12"/>
          <w:b w:val="0"/>
          <w:i w:val="0"/>
          <w:sz w:val="24"/>
          <w:szCs w:val="24"/>
        </w:rPr>
        <w:t>) озер, расположенных в селитебной зоне поселка Будогощь, способствует уменьшению запасов чистой воды и ухудшению её качества, что также требует изучения данной проблемы для дальнейшего её решения.</w:t>
      </w:r>
    </w:p>
    <w:p w:rsidR="002D7D18" w:rsidRPr="00FD3DDC" w:rsidRDefault="002D7D18" w:rsidP="002D7D18">
      <w:pPr>
        <w:rPr>
          <w:rStyle w:val="FontStyle14"/>
          <w:b w:val="0"/>
          <w:i w:val="0"/>
        </w:rPr>
      </w:pPr>
    </w:p>
    <w:p w:rsidR="002D7D18" w:rsidRPr="00B55BC6" w:rsidRDefault="002D7D18" w:rsidP="002D7D18">
      <w:pPr>
        <w:jc w:val="center"/>
        <w:rPr>
          <w:rStyle w:val="FontStyle14"/>
          <w:i w:val="0"/>
          <w:sz w:val="28"/>
          <w:szCs w:val="28"/>
        </w:rPr>
      </w:pPr>
      <w:r w:rsidRPr="00B55BC6">
        <w:rPr>
          <w:rStyle w:val="FontStyle14"/>
          <w:i w:val="0"/>
          <w:sz w:val="28"/>
          <w:szCs w:val="28"/>
        </w:rPr>
        <w:t>Выводы:</w:t>
      </w:r>
    </w:p>
    <w:p w:rsidR="002D7D18" w:rsidRPr="00B55BC6" w:rsidRDefault="002D7D18" w:rsidP="002D7D18">
      <w:pPr>
        <w:jc w:val="center"/>
        <w:rPr>
          <w:rStyle w:val="FontStyle14"/>
          <w:i w:val="0"/>
          <w:sz w:val="28"/>
          <w:szCs w:val="28"/>
        </w:rPr>
      </w:pPr>
    </w:p>
    <w:p w:rsidR="002D7D18" w:rsidRPr="00B55BC6" w:rsidRDefault="002D7D18" w:rsidP="002D7D18">
      <w:pPr>
        <w:numPr>
          <w:ilvl w:val="0"/>
          <w:numId w:val="27"/>
        </w:numPr>
        <w:jc w:val="both"/>
        <w:rPr>
          <w:rStyle w:val="FontStyle12"/>
          <w:b w:val="0"/>
          <w:bCs w:val="0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Процессы органического загрязнения (</w:t>
      </w:r>
      <w:proofErr w:type="spellStart"/>
      <w:r w:rsidRPr="00B55BC6">
        <w:rPr>
          <w:rStyle w:val="FontStyle12"/>
          <w:i w:val="0"/>
          <w:sz w:val="28"/>
          <w:szCs w:val="28"/>
        </w:rPr>
        <w:t>эвтрофирования</w:t>
      </w:r>
      <w:proofErr w:type="spellEnd"/>
      <w:r w:rsidRPr="00B55BC6">
        <w:rPr>
          <w:rStyle w:val="FontStyle12"/>
          <w:i w:val="0"/>
          <w:sz w:val="28"/>
          <w:szCs w:val="28"/>
        </w:rPr>
        <w:t>) озер, наиболее интенсивные в селитебных зонах, вызваны развитием сине-зеленых водорослей.</w:t>
      </w:r>
    </w:p>
    <w:p w:rsidR="002D7D18" w:rsidRPr="00B55BC6" w:rsidRDefault="002D7D18" w:rsidP="002D7D18">
      <w:pPr>
        <w:numPr>
          <w:ilvl w:val="0"/>
          <w:numId w:val="27"/>
        </w:numPr>
        <w:jc w:val="both"/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 xml:space="preserve">Развитие сине-зеленых водорослей обусловлено сбросом в озера неочищенных коммунальных вод.                                                                                                                                                     </w:t>
      </w:r>
    </w:p>
    <w:p w:rsidR="002D7D18" w:rsidRPr="00B55BC6" w:rsidRDefault="002D7D18" w:rsidP="002D7D18">
      <w:pPr>
        <w:jc w:val="center"/>
        <w:rPr>
          <w:rStyle w:val="FontStyle12"/>
          <w:i w:val="0"/>
          <w:sz w:val="28"/>
          <w:szCs w:val="28"/>
        </w:rPr>
      </w:pPr>
    </w:p>
    <w:p w:rsidR="002D7D18" w:rsidRPr="00B55BC6" w:rsidRDefault="002D7D18" w:rsidP="002D7D18">
      <w:p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 xml:space="preserve">     2.9.Выводы по результатам проведённых исследований.</w:t>
      </w:r>
    </w:p>
    <w:p w:rsidR="002D7D18" w:rsidRPr="00B55BC6" w:rsidRDefault="002D7D18" w:rsidP="002D7D18">
      <w:pPr>
        <w:jc w:val="center"/>
        <w:rPr>
          <w:rStyle w:val="FontStyle12"/>
          <w:i w:val="0"/>
          <w:sz w:val="28"/>
          <w:szCs w:val="28"/>
        </w:rPr>
      </w:pPr>
    </w:p>
    <w:p w:rsidR="002D7D18" w:rsidRPr="00B55BC6" w:rsidRDefault="002D7D18" w:rsidP="002D7D18">
      <w:pPr>
        <w:numPr>
          <w:ilvl w:val="0"/>
          <w:numId w:val="29"/>
        </w:numPr>
        <w:rPr>
          <w:rStyle w:val="FontStyle12"/>
          <w:b w:val="0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 xml:space="preserve">Озеро </w:t>
      </w:r>
      <w:proofErr w:type="spellStart"/>
      <w:r w:rsidRPr="00B55BC6">
        <w:rPr>
          <w:rStyle w:val="FontStyle12"/>
          <w:i w:val="0"/>
          <w:sz w:val="28"/>
          <w:szCs w:val="28"/>
        </w:rPr>
        <w:t>Острочиное</w:t>
      </w:r>
      <w:proofErr w:type="spellEnd"/>
      <w:r w:rsidRPr="00B55BC6">
        <w:rPr>
          <w:rStyle w:val="FontStyle12"/>
          <w:i w:val="0"/>
          <w:sz w:val="28"/>
          <w:szCs w:val="28"/>
        </w:rPr>
        <w:t xml:space="preserve"> испытывает максимальную нагрузку /10 б./</w:t>
      </w:r>
    </w:p>
    <w:p w:rsidR="002D7D18" w:rsidRPr="00B55BC6" w:rsidRDefault="002D7D18" w:rsidP="002D7D18">
      <w:pPr>
        <w:numPr>
          <w:ilvl w:val="0"/>
          <w:numId w:val="29"/>
        </w:num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Озёра  Ленное, Мощное испытывают максимальную нагрузку/2 б./</w:t>
      </w:r>
    </w:p>
    <w:p w:rsidR="002D7D18" w:rsidRPr="00B55BC6" w:rsidRDefault="002D7D18" w:rsidP="002D7D18">
      <w:pPr>
        <w:numPr>
          <w:ilvl w:val="0"/>
          <w:numId w:val="29"/>
        </w:num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Озеро Черёмуховое, находясь в зоне Комплексного памятника природы, также испытывает антропогенную нагрузку.</w:t>
      </w:r>
    </w:p>
    <w:p w:rsidR="002D7D18" w:rsidRPr="00B55BC6" w:rsidRDefault="002D7D18" w:rsidP="002D7D18">
      <w:pPr>
        <w:numPr>
          <w:ilvl w:val="0"/>
          <w:numId w:val="29"/>
        </w:num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Антропогенная нагрузка на системы озёр приводит к снижению количества родов водорослей.</w:t>
      </w:r>
    </w:p>
    <w:p w:rsidR="002D7D18" w:rsidRPr="00B55BC6" w:rsidRDefault="002D7D18" w:rsidP="002D7D18">
      <w:pPr>
        <w:numPr>
          <w:ilvl w:val="0"/>
          <w:numId w:val="29"/>
        </w:num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Сине-зелёные водоросли  доминируют (« цветение»  воды).</w:t>
      </w:r>
    </w:p>
    <w:p w:rsidR="002D7D18" w:rsidRPr="00B55BC6" w:rsidRDefault="002D7D18" w:rsidP="002D7D18">
      <w:pPr>
        <w:rPr>
          <w:rStyle w:val="FontStyle12"/>
          <w:i w:val="0"/>
          <w:sz w:val="28"/>
          <w:szCs w:val="28"/>
        </w:rPr>
      </w:pPr>
      <w:r w:rsidRPr="00B55BC6">
        <w:rPr>
          <w:rStyle w:val="FontStyle12"/>
          <w:i w:val="0"/>
          <w:sz w:val="28"/>
          <w:szCs w:val="28"/>
        </w:rPr>
        <w:t>3. ЗАКЛЮЧЕНИЕ.</w:t>
      </w:r>
    </w:p>
    <w:p w:rsidR="002D7D18" w:rsidRPr="00B55BC6" w:rsidRDefault="002D7D18" w:rsidP="002D7D18">
      <w:pPr>
        <w:rPr>
          <w:sz w:val="28"/>
          <w:szCs w:val="28"/>
        </w:rPr>
      </w:pPr>
    </w:p>
    <w:p w:rsidR="002D7D18" w:rsidRPr="00B55BC6" w:rsidRDefault="002D7D18" w:rsidP="002D7D18">
      <w:pPr>
        <w:numPr>
          <w:ilvl w:val="0"/>
          <w:numId w:val="31"/>
        </w:numPr>
        <w:rPr>
          <w:rStyle w:val="FontStyle11"/>
          <w:sz w:val="28"/>
          <w:szCs w:val="28"/>
        </w:rPr>
      </w:pPr>
      <w:r w:rsidRPr="00B55BC6">
        <w:rPr>
          <w:rStyle w:val="FontStyle11"/>
          <w:sz w:val="28"/>
          <w:szCs w:val="28"/>
        </w:rPr>
        <w:t xml:space="preserve">Исследован состав водорослей в фитопланктоне озер поселка Будогощь. </w:t>
      </w:r>
    </w:p>
    <w:p w:rsidR="002D7D18" w:rsidRPr="00B55BC6" w:rsidRDefault="002D7D18" w:rsidP="002D7D18">
      <w:pPr>
        <w:ind w:left="1485"/>
        <w:rPr>
          <w:rStyle w:val="FontStyle11"/>
          <w:sz w:val="28"/>
          <w:szCs w:val="28"/>
        </w:rPr>
      </w:pPr>
    </w:p>
    <w:p w:rsidR="002D7D18" w:rsidRPr="00B55BC6" w:rsidRDefault="002D7D18" w:rsidP="002D7D18">
      <w:pPr>
        <w:numPr>
          <w:ilvl w:val="0"/>
          <w:numId w:val="31"/>
        </w:numPr>
        <w:rPr>
          <w:rStyle w:val="FontStyle11"/>
          <w:b/>
          <w:color w:val="002060"/>
          <w:sz w:val="28"/>
          <w:szCs w:val="28"/>
        </w:rPr>
      </w:pPr>
      <w:proofErr w:type="gramStart"/>
      <w:r w:rsidRPr="00B55BC6">
        <w:rPr>
          <w:rStyle w:val="FontStyle11"/>
          <w:sz w:val="28"/>
          <w:szCs w:val="28"/>
        </w:rPr>
        <w:t xml:space="preserve">Характеристика водорослевых сообществ позволила оценить экологическое состояние озер и выявить  проблему - </w:t>
      </w:r>
      <w:r w:rsidRPr="00B55BC6">
        <w:rPr>
          <w:rStyle w:val="FontStyle11"/>
          <w:b/>
          <w:color w:val="002060"/>
          <w:sz w:val="28"/>
          <w:szCs w:val="28"/>
        </w:rPr>
        <w:t xml:space="preserve">ЗАГРЯЗНЕНИЕ ВОДЫ  ОЗЕРА ЧЕРЕМУХОВОЕ,  ОТНОСЯЩЕГОСЯ  К КОМПЛЕКСНОМУ ПАМЯТНИКУ ПРИРОДЫ. </w:t>
      </w:r>
      <w:proofErr w:type="gramEnd"/>
    </w:p>
    <w:p w:rsidR="002D7D18" w:rsidRPr="00B55BC6" w:rsidRDefault="002D7D18" w:rsidP="002D7D18">
      <w:pPr>
        <w:numPr>
          <w:ilvl w:val="0"/>
          <w:numId w:val="31"/>
        </w:numPr>
        <w:rPr>
          <w:rStyle w:val="FontStyle11"/>
          <w:sz w:val="28"/>
          <w:szCs w:val="28"/>
        </w:rPr>
      </w:pPr>
      <w:r w:rsidRPr="00B55BC6">
        <w:rPr>
          <w:rStyle w:val="FontStyle11"/>
          <w:sz w:val="28"/>
          <w:szCs w:val="28"/>
        </w:rPr>
        <w:t xml:space="preserve">В дальнейшем следует продолжить работы по оценке экологического состояния озер поселка Будогощь и проследить динамику изменения их </w:t>
      </w:r>
    </w:p>
    <w:p w:rsidR="002D7D18" w:rsidRDefault="002D7D18" w:rsidP="002D7D18">
      <w:pPr>
        <w:ind w:left="1485"/>
        <w:rPr>
          <w:rStyle w:val="FontStyle11"/>
          <w:sz w:val="28"/>
          <w:szCs w:val="28"/>
        </w:rPr>
      </w:pPr>
      <w:r w:rsidRPr="00B55BC6">
        <w:rPr>
          <w:rStyle w:val="FontStyle11"/>
          <w:sz w:val="28"/>
          <w:szCs w:val="28"/>
        </w:rPr>
        <w:t>экологического состояния.</w:t>
      </w: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Default="00B55BC6" w:rsidP="002D7D18">
      <w:pPr>
        <w:ind w:left="1485"/>
        <w:rPr>
          <w:rStyle w:val="FontStyle11"/>
          <w:sz w:val="28"/>
          <w:szCs w:val="28"/>
        </w:rPr>
      </w:pPr>
    </w:p>
    <w:p w:rsidR="00B55BC6" w:rsidRPr="00B55BC6" w:rsidRDefault="00B55BC6" w:rsidP="002D7D18">
      <w:pPr>
        <w:ind w:left="1485"/>
        <w:rPr>
          <w:rStyle w:val="FontStyle11"/>
          <w:sz w:val="20"/>
          <w:szCs w:val="20"/>
        </w:rPr>
      </w:pPr>
      <w:r w:rsidRPr="00B55BC6">
        <w:rPr>
          <w:rStyle w:val="FontStyle11"/>
          <w:sz w:val="20"/>
          <w:szCs w:val="20"/>
        </w:rPr>
        <w:t xml:space="preserve">                                                                                                 46</w:t>
      </w:r>
    </w:p>
    <w:p w:rsidR="00B55BC6" w:rsidRPr="00B55BC6" w:rsidRDefault="00B55BC6" w:rsidP="002D7D18">
      <w:pPr>
        <w:ind w:left="1485"/>
        <w:rPr>
          <w:rStyle w:val="FontStyle12"/>
          <w:b w:val="0"/>
          <w:bCs w:val="0"/>
          <w:i w:val="0"/>
          <w:iCs w:val="0"/>
          <w:sz w:val="28"/>
          <w:szCs w:val="28"/>
        </w:rPr>
      </w:pPr>
    </w:p>
    <w:p w:rsidR="002D7D18" w:rsidRPr="00B55BC6" w:rsidRDefault="002D7D18" w:rsidP="002D7D18">
      <w:pPr>
        <w:pStyle w:val="Style6"/>
        <w:widowControl/>
        <w:ind w:firstLine="0"/>
        <w:jc w:val="both"/>
        <w:rPr>
          <w:rStyle w:val="FontStyle12"/>
          <w:bCs w:val="0"/>
          <w:i w:val="0"/>
          <w:iCs w:val="0"/>
          <w:sz w:val="24"/>
          <w:szCs w:val="24"/>
        </w:rPr>
      </w:pPr>
      <w:r w:rsidRPr="00B55BC6">
        <w:rPr>
          <w:rStyle w:val="FontStyle12"/>
          <w:i w:val="0"/>
          <w:sz w:val="24"/>
          <w:szCs w:val="24"/>
        </w:rPr>
        <w:lastRenderedPageBreak/>
        <w:t>4.СПИСОК ИСПОЛЬЗОВАННОЙ ЛИТЕРАТУРЫ</w:t>
      </w:r>
    </w:p>
    <w:p w:rsidR="002D7D18" w:rsidRPr="00B55BC6" w:rsidRDefault="002D7D18" w:rsidP="002D7D18"/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1.</w:t>
      </w:r>
      <w:r w:rsidRPr="00B55BC6">
        <w:rPr>
          <w:rStyle w:val="FontStyle11"/>
          <w:sz w:val="24"/>
          <w:szCs w:val="24"/>
        </w:rPr>
        <w:tab/>
      </w:r>
      <w:proofErr w:type="spellStart"/>
      <w:r w:rsidRPr="00B55BC6">
        <w:rPr>
          <w:rStyle w:val="FontStyle11"/>
          <w:sz w:val="24"/>
          <w:szCs w:val="24"/>
        </w:rPr>
        <w:t>Ашихмина</w:t>
      </w:r>
      <w:proofErr w:type="spellEnd"/>
      <w:r w:rsidRPr="00B55BC6">
        <w:rPr>
          <w:rStyle w:val="FontStyle11"/>
          <w:sz w:val="24"/>
          <w:szCs w:val="24"/>
        </w:rPr>
        <w:t xml:space="preserve"> Т.Я. и другие, Школьный экологический </w:t>
      </w:r>
      <w:proofErr w:type="spellStart"/>
      <w:r w:rsidRPr="00B55BC6">
        <w:rPr>
          <w:rStyle w:val="FontStyle11"/>
          <w:sz w:val="24"/>
          <w:szCs w:val="24"/>
        </w:rPr>
        <w:t>моноторинг</w:t>
      </w:r>
      <w:proofErr w:type="gramStart"/>
      <w:r w:rsidRPr="00B55BC6">
        <w:rPr>
          <w:rStyle w:val="FontStyle11"/>
          <w:sz w:val="24"/>
          <w:szCs w:val="24"/>
        </w:rPr>
        <w:t>,-</w:t>
      </w:r>
      <w:proofErr w:type="gramEnd"/>
      <w:r w:rsidRPr="00B55BC6">
        <w:rPr>
          <w:rStyle w:val="FontStyle11"/>
          <w:sz w:val="24"/>
          <w:szCs w:val="24"/>
        </w:rPr>
        <w:t>М</w:t>
      </w:r>
      <w:proofErr w:type="spellEnd"/>
      <w:r w:rsidRPr="00B55BC6">
        <w:rPr>
          <w:rStyle w:val="FontStyle11"/>
          <w:sz w:val="24"/>
          <w:szCs w:val="24"/>
        </w:rPr>
        <w:t xml:space="preserve">; </w:t>
      </w:r>
      <w:proofErr w:type="spellStart"/>
      <w:r w:rsidRPr="00B55BC6">
        <w:rPr>
          <w:rStyle w:val="FontStyle11"/>
          <w:sz w:val="24"/>
          <w:szCs w:val="24"/>
        </w:rPr>
        <w:t>Агар</w:t>
      </w:r>
      <w:proofErr w:type="spellEnd"/>
      <w:r w:rsidRPr="00B55BC6">
        <w:rPr>
          <w:rStyle w:val="FontStyle11"/>
          <w:sz w:val="24"/>
          <w:szCs w:val="24"/>
        </w:rPr>
        <w:t>,</w:t>
      </w:r>
      <w:r w:rsidRPr="00B55BC6">
        <w:rPr>
          <w:rStyle w:val="FontStyle11"/>
          <w:sz w:val="24"/>
          <w:szCs w:val="24"/>
        </w:rPr>
        <w:br/>
        <w:t xml:space="preserve">            1999.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2.</w:t>
      </w:r>
      <w:r w:rsidRPr="00B55BC6">
        <w:rPr>
          <w:rStyle w:val="FontStyle11"/>
          <w:sz w:val="24"/>
          <w:szCs w:val="24"/>
        </w:rPr>
        <w:tab/>
        <w:t xml:space="preserve">Балашова Н.Б., Никитина В.Н., </w:t>
      </w:r>
      <w:proofErr w:type="spellStart"/>
      <w:r w:rsidRPr="00B55BC6">
        <w:rPr>
          <w:rStyle w:val="FontStyle11"/>
          <w:sz w:val="24"/>
          <w:szCs w:val="24"/>
        </w:rPr>
        <w:t>Водоросли</w:t>
      </w:r>
      <w:proofErr w:type="gramStart"/>
      <w:r w:rsidRPr="00B55BC6">
        <w:rPr>
          <w:rStyle w:val="FontStyle11"/>
          <w:sz w:val="24"/>
          <w:szCs w:val="24"/>
        </w:rPr>
        <w:t>,-</w:t>
      </w:r>
      <w:proofErr w:type="gramEnd"/>
      <w:r w:rsidRPr="00B55BC6">
        <w:rPr>
          <w:rStyle w:val="FontStyle11"/>
          <w:sz w:val="24"/>
          <w:szCs w:val="24"/>
        </w:rPr>
        <w:t>Л</w:t>
      </w:r>
      <w:proofErr w:type="spellEnd"/>
      <w:r w:rsidRPr="00B55BC6">
        <w:rPr>
          <w:rStyle w:val="FontStyle11"/>
          <w:sz w:val="24"/>
          <w:szCs w:val="24"/>
        </w:rPr>
        <w:t xml:space="preserve">.; </w:t>
      </w:r>
      <w:proofErr w:type="spellStart"/>
      <w:r w:rsidRPr="00B55BC6">
        <w:rPr>
          <w:rStyle w:val="FontStyle11"/>
          <w:sz w:val="24"/>
          <w:szCs w:val="24"/>
        </w:rPr>
        <w:t>Лениздат</w:t>
      </w:r>
      <w:proofErr w:type="spellEnd"/>
      <w:r w:rsidRPr="00B55BC6">
        <w:rPr>
          <w:rStyle w:val="FontStyle11"/>
          <w:sz w:val="24"/>
          <w:szCs w:val="24"/>
        </w:rPr>
        <w:t>, 1989.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3.</w:t>
      </w:r>
      <w:r w:rsidRPr="00B55BC6">
        <w:rPr>
          <w:rStyle w:val="FontStyle11"/>
          <w:sz w:val="24"/>
          <w:szCs w:val="24"/>
        </w:rPr>
        <w:tab/>
        <w:t xml:space="preserve">Гуревич А. А., Пресноводные во </w:t>
      </w:r>
      <w:proofErr w:type="spellStart"/>
      <w:r w:rsidRPr="00B55BC6">
        <w:rPr>
          <w:rStyle w:val="FontStyle11"/>
          <w:sz w:val="24"/>
          <w:szCs w:val="24"/>
        </w:rPr>
        <w:t>доросли</w:t>
      </w:r>
      <w:proofErr w:type="gramStart"/>
      <w:r w:rsidRPr="00B55BC6">
        <w:rPr>
          <w:rStyle w:val="FontStyle11"/>
          <w:sz w:val="24"/>
          <w:szCs w:val="24"/>
        </w:rPr>
        <w:t>,-</w:t>
      </w:r>
      <w:proofErr w:type="gramEnd"/>
      <w:r w:rsidRPr="00B55BC6">
        <w:rPr>
          <w:rStyle w:val="FontStyle11"/>
          <w:sz w:val="24"/>
          <w:szCs w:val="24"/>
        </w:rPr>
        <w:t>М</w:t>
      </w:r>
      <w:proofErr w:type="spellEnd"/>
      <w:r w:rsidRPr="00B55BC6">
        <w:rPr>
          <w:rStyle w:val="FontStyle11"/>
          <w:sz w:val="24"/>
          <w:szCs w:val="24"/>
        </w:rPr>
        <w:t>.; Просвещение, 1966.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4.</w:t>
      </w:r>
      <w:r w:rsidRPr="00B55BC6">
        <w:rPr>
          <w:rStyle w:val="FontStyle11"/>
          <w:sz w:val="24"/>
          <w:szCs w:val="24"/>
        </w:rPr>
        <w:tab/>
      </w:r>
      <w:proofErr w:type="spellStart"/>
      <w:r w:rsidRPr="00B55BC6">
        <w:rPr>
          <w:rStyle w:val="FontStyle11"/>
          <w:sz w:val="24"/>
          <w:szCs w:val="24"/>
        </w:rPr>
        <w:t>Даринский</w:t>
      </w:r>
      <w:proofErr w:type="spellEnd"/>
      <w:r w:rsidRPr="00B55BC6">
        <w:rPr>
          <w:rStyle w:val="FontStyle11"/>
          <w:sz w:val="24"/>
          <w:szCs w:val="24"/>
        </w:rPr>
        <w:t xml:space="preserve"> А.В., Ленинградская область,- Л.; </w:t>
      </w:r>
      <w:proofErr w:type="spellStart"/>
      <w:r w:rsidRPr="00B55BC6">
        <w:rPr>
          <w:rStyle w:val="FontStyle11"/>
          <w:sz w:val="24"/>
          <w:szCs w:val="24"/>
        </w:rPr>
        <w:t>Лениздат</w:t>
      </w:r>
      <w:proofErr w:type="spellEnd"/>
      <w:r w:rsidRPr="00B55BC6">
        <w:rPr>
          <w:rStyle w:val="FontStyle11"/>
          <w:sz w:val="24"/>
          <w:szCs w:val="24"/>
        </w:rPr>
        <w:t>, 1975.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5.</w:t>
      </w:r>
      <w:r w:rsidRPr="00B55BC6">
        <w:rPr>
          <w:rStyle w:val="FontStyle11"/>
          <w:sz w:val="24"/>
          <w:szCs w:val="24"/>
        </w:rPr>
        <w:tab/>
        <w:t>Красная книга природы Ленинградской области, т.2, -</w:t>
      </w:r>
      <w:proofErr w:type="spellStart"/>
      <w:proofErr w:type="gramStart"/>
      <w:r w:rsidRPr="00B55BC6">
        <w:rPr>
          <w:rStyle w:val="FontStyle11"/>
          <w:sz w:val="24"/>
          <w:szCs w:val="24"/>
        </w:rPr>
        <w:t>С-Пб</w:t>
      </w:r>
      <w:proofErr w:type="spellEnd"/>
      <w:proofErr w:type="gramEnd"/>
      <w:r w:rsidRPr="00B55BC6">
        <w:rPr>
          <w:rStyle w:val="FontStyle11"/>
          <w:sz w:val="24"/>
          <w:szCs w:val="24"/>
        </w:rPr>
        <w:t>.; 2000.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6.</w:t>
      </w:r>
      <w:r w:rsidRPr="00B55BC6">
        <w:rPr>
          <w:rStyle w:val="FontStyle11"/>
          <w:sz w:val="24"/>
          <w:szCs w:val="24"/>
        </w:rPr>
        <w:tab/>
      </w:r>
      <w:proofErr w:type="spellStart"/>
      <w:r w:rsidRPr="00B55BC6">
        <w:rPr>
          <w:rStyle w:val="FontStyle11"/>
          <w:sz w:val="24"/>
          <w:szCs w:val="24"/>
        </w:rPr>
        <w:t>Реймерс</w:t>
      </w:r>
      <w:proofErr w:type="spellEnd"/>
      <w:r w:rsidRPr="00B55BC6">
        <w:rPr>
          <w:rStyle w:val="FontStyle11"/>
          <w:sz w:val="24"/>
          <w:szCs w:val="24"/>
        </w:rPr>
        <w:t xml:space="preserve"> Н.Ф., Природопользование, словарь-справочник, - М.; Мысль,1990.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7..</w:t>
      </w:r>
      <w:r w:rsidRPr="00B55BC6">
        <w:rPr>
          <w:rStyle w:val="FontStyle11"/>
          <w:sz w:val="24"/>
          <w:szCs w:val="24"/>
        </w:rPr>
        <w:tab/>
      </w:r>
      <w:proofErr w:type="spellStart"/>
      <w:r w:rsidRPr="00B55BC6">
        <w:rPr>
          <w:rStyle w:val="FontStyle11"/>
          <w:sz w:val="24"/>
          <w:szCs w:val="24"/>
        </w:rPr>
        <w:t>Хейсин</w:t>
      </w:r>
      <w:proofErr w:type="spellEnd"/>
      <w:r w:rsidRPr="00B55BC6">
        <w:rPr>
          <w:rStyle w:val="FontStyle11"/>
          <w:sz w:val="24"/>
          <w:szCs w:val="24"/>
        </w:rPr>
        <w:t xml:space="preserve"> Е.М., Краткий определитель пресноводной фауны,- М, Л.;</w:t>
      </w:r>
      <w:r w:rsidRPr="00B55BC6">
        <w:rPr>
          <w:rStyle w:val="FontStyle11"/>
          <w:sz w:val="24"/>
          <w:szCs w:val="24"/>
        </w:rPr>
        <w:br/>
        <w:t xml:space="preserve">            </w:t>
      </w:r>
      <w:proofErr w:type="spellStart"/>
      <w:r w:rsidRPr="00B55BC6">
        <w:rPr>
          <w:rStyle w:val="FontStyle11"/>
          <w:sz w:val="24"/>
          <w:szCs w:val="24"/>
        </w:rPr>
        <w:t>Учпедгиз</w:t>
      </w:r>
      <w:proofErr w:type="spellEnd"/>
      <w:r w:rsidRPr="00B55BC6">
        <w:rPr>
          <w:rStyle w:val="FontStyle11"/>
          <w:sz w:val="24"/>
          <w:szCs w:val="24"/>
        </w:rPr>
        <w:t>, 1951.</w:t>
      </w:r>
    </w:p>
    <w:p w:rsidR="002D7D18" w:rsidRPr="00B55BC6" w:rsidRDefault="002D7D18" w:rsidP="002D7D18">
      <w:r w:rsidRPr="00B55BC6">
        <w:rPr>
          <w:rStyle w:val="FontStyle11"/>
          <w:sz w:val="24"/>
          <w:szCs w:val="24"/>
        </w:rPr>
        <w:t>8.</w:t>
      </w:r>
      <w:r w:rsidRPr="00B55BC6">
        <w:rPr>
          <w:rStyle w:val="FontStyle11"/>
          <w:sz w:val="24"/>
          <w:szCs w:val="24"/>
        </w:rPr>
        <w:tab/>
        <w:t>Чернова М.Н. и другие, Основы экологии, 9 класс, - М.; Просвещение, 1995.</w:t>
      </w:r>
      <w:r w:rsidRPr="00B55BC6">
        <w:rPr>
          <w:rStyle w:val="FontStyle11"/>
          <w:sz w:val="24"/>
          <w:szCs w:val="24"/>
        </w:rPr>
        <w:br/>
        <w:t>9.</w:t>
      </w:r>
      <w:r w:rsidRPr="00B55BC6">
        <w:rPr>
          <w:rStyle w:val="FontStyle11"/>
          <w:sz w:val="24"/>
          <w:szCs w:val="24"/>
        </w:rPr>
        <w:tab/>
        <w:t>Сон В., Румянцева М. и другие, Определение качества воды озер поселка</w:t>
      </w:r>
      <w:r w:rsidRPr="00B55BC6">
        <w:rPr>
          <w:rStyle w:val="FontStyle11"/>
          <w:sz w:val="24"/>
          <w:szCs w:val="24"/>
        </w:rPr>
        <w:br/>
        <w:t xml:space="preserve">            Будогощь по биотическим индексам, 1999.</w:t>
      </w:r>
    </w:p>
    <w:p w:rsidR="002D7D18" w:rsidRPr="00B55BC6" w:rsidRDefault="002D7D18" w:rsidP="002D7D18"/>
    <w:p w:rsidR="002D7D18" w:rsidRPr="00B55BC6" w:rsidRDefault="002D7D18" w:rsidP="002D7D18">
      <w:pPr>
        <w:rPr>
          <w:rStyle w:val="FontStyle11"/>
          <w:b/>
          <w:sz w:val="24"/>
          <w:szCs w:val="24"/>
        </w:rPr>
      </w:pPr>
      <w:r w:rsidRPr="00B55BC6">
        <w:rPr>
          <w:rStyle w:val="FontStyle11"/>
          <w:b/>
          <w:sz w:val="24"/>
          <w:szCs w:val="24"/>
        </w:rPr>
        <w:t>5. СПИСОК ПРИЛОЖЕНИЙ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1.</w:t>
      </w:r>
      <w:r w:rsidRPr="00B55BC6">
        <w:rPr>
          <w:rStyle w:val="FontStyle11"/>
          <w:sz w:val="24"/>
          <w:szCs w:val="24"/>
        </w:rPr>
        <w:tab/>
        <w:t>Журнал отбора проб.</w:t>
      </w:r>
    </w:p>
    <w:p w:rsidR="002D7D18" w:rsidRPr="00B55BC6" w:rsidRDefault="002D7D18" w:rsidP="002D7D18">
      <w:pPr>
        <w:rPr>
          <w:rStyle w:val="FontStyle11"/>
          <w:sz w:val="24"/>
          <w:szCs w:val="24"/>
        </w:rPr>
      </w:pPr>
      <w:r w:rsidRPr="00B55BC6">
        <w:rPr>
          <w:rStyle w:val="FontStyle11"/>
          <w:sz w:val="24"/>
          <w:szCs w:val="24"/>
        </w:rPr>
        <w:t>2.</w:t>
      </w:r>
      <w:r w:rsidRPr="00B55BC6">
        <w:rPr>
          <w:rStyle w:val="FontStyle11"/>
          <w:sz w:val="24"/>
          <w:szCs w:val="24"/>
        </w:rPr>
        <w:tab/>
        <w:t>Расчет биотического индекса Скотта</w:t>
      </w:r>
    </w:p>
    <w:p w:rsidR="002D7D18" w:rsidRDefault="002D7D18" w:rsidP="002D7D18">
      <w:pPr>
        <w:rPr>
          <w:rStyle w:val="FontStyle11"/>
          <w:sz w:val="18"/>
          <w:szCs w:val="18"/>
        </w:rPr>
      </w:pPr>
    </w:p>
    <w:p w:rsidR="002D7D18" w:rsidRDefault="002D7D18" w:rsidP="002D7D18">
      <w:pPr>
        <w:rPr>
          <w:rStyle w:val="FontStyle11"/>
          <w:sz w:val="18"/>
          <w:szCs w:val="18"/>
        </w:rPr>
      </w:pPr>
    </w:p>
    <w:p w:rsidR="002D7D18" w:rsidRPr="00E7166D" w:rsidRDefault="002D7D18" w:rsidP="002D7D18">
      <w:pPr>
        <w:rPr>
          <w:rStyle w:val="FontStyle16"/>
          <w:sz w:val="18"/>
          <w:szCs w:val="18"/>
        </w:rPr>
      </w:pPr>
      <w:r w:rsidRPr="00A467CC">
        <w:rPr>
          <w:rStyle w:val="FontStyle16"/>
          <w:b/>
          <w:sz w:val="18"/>
          <w:szCs w:val="18"/>
        </w:rPr>
        <w:t>Приложение</w:t>
      </w:r>
      <w:r w:rsidRPr="00A467CC">
        <w:rPr>
          <w:rStyle w:val="FontStyle16"/>
          <w:sz w:val="18"/>
          <w:szCs w:val="18"/>
        </w:rPr>
        <w:t xml:space="preserve"> 2</w:t>
      </w:r>
      <w:r>
        <w:rPr>
          <w:rStyle w:val="FontStyle16"/>
          <w:b/>
        </w:rPr>
        <w:t xml:space="preserve"> .Состав </w:t>
      </w:r>
      <w:r>
        <w:rPr>
          <w:rStyle w:val="FontStyle16"/>
        </w:rPr>
        <w:t>водных организмов в индикаторных группах для определения биотического индекса Скотт</w:t>
      </w:r>
      <w:proofErr w:type="gramStart"/>
      <w:r>
        <w:rPr>
          <w:rStyle w:val="FontStyle16"/>
        </w:rPr>
        <w:t>а(</w:t>
      </w:r>
      <w:proofErr w:type="gramEnd"/>
      <w:r>
        <w:rPr>
          <w:rStyle w:val="FontStyle16"/>
        </w:rPr>
        <w:t>Майера)</w:t>
      </w:r>
    </w:p>
    <w:p w:rsidR="002D7D18" w:rsidRDefault="002D7D18" w:rsidP="002D7D18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178"/>
        <w:gridCol w:w="3206"/>
        <w:gridCol w:w="3197"/>
      </w:tblGrid>
      <w:tr w:rsidR="002D7D18" w:rsidTr="00C5349F"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Организмы чистых вод</w:t>
            </w:r>
            <w:proofErr w:type="gramStart"/>
            <w:r>
              <w:rPr>
                <w:rStyle w:val="FontStyle16"/>
                <w:sz w:val="20"/>
                <w:szCs w:val="20"/>
              </w:rPr>
              <w:t xml:space="preserve"> К</w:t>
            </w:r>
            <w:proofErr w:type="gramEnd"/>
            <w:r>
              <w:rPr>
                <w:rStyle w:val="FontStyle16"/>
                <w:sz w:val="20"/>
                <w:szCs w:val="20"/>
              </w:rPr>
              <w:t xml:space="preserve"> = 3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Организмы средней чувствительности к загрязнению</w:t>
            </w:r>
            <w:proofErr w:type="gramStart"/>
            <w:r>
              <w:rPr>
                <w:rStyle w:val="FontStyle16"/>
                <w:sz w:val="20"/>
                <w:szCs w:val="20"/>
              </w:rPr>
              <w:t xml:space="preserve"> К</w:t>
            </w:r>
            <w:proofErr w:type="gramEnd"/>
            <w:r>
              <w:rPr>
                <w:rStyle w:val="FontStyle16"/>
                <w:sz w:val="20"/>
                <w:szCs w:val="20"/>
              </w:rPr>
              <w:t xml:space="preserve"> = 2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Организмы загрязненных вод</w:t>
            </w:r>
            <w:proofErr w:type="gramStart"/>
            <w:r>
              <w:rPr>
                <w:rStyle w:val="FontStyle16"/>
                <w:sz w:val="20"/>
                <w:szCs w:val="20"/>
              </w:rPr>
              <w:t xml:space="preserve"> К</w:t>
            </w:r>
            <w:proofErr w:type="gramEnd"/>
            <w:r>
              <w:rPr>
                <w:rStyle w:val="FontStyle16"/>
                <w:sz w:val="20"/>
                <w:szCs w:val="20"/>
              </w:rPr>
              <w:t xml:space="preserve"> = 1</w:t>
            </w:r>
          </w:p>
        </w:tc>
      </w:tr>
      <w:tr w:rsidR="002D7D18" w:rsidTr="00C5349F"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 xml:space="preserve">Личинки </w:t>
            </w:r>
            <w:proofErr w:type="gramStart"/>
            <w:r w:rsidRPr="00A467CC">
              <w:rPr>
                <w:rStyle w:val="FontStyle16"/>
                <w:sz w:val="18"/>
                <w:szCs w:val="18"/>
              </w:rPr>
              <w:t>веснянок Личинки поденок Личинки ручейников Личинки</w:t>
            </w:r>
            <w:proofErr w:type="gramEnd"/>
            <w:r w:rsidRPr="00A467CC">
              <w:rPr>
                <w:rStyle w:val="FontStyle16"/>
                <w:sz w:val="18"/>
                <w:szCs w:val="18"/>
              </w:rPr>
              <w:t xml:space="preserve"> </w:t>
            </w:r>
            <w:proofErr w:type="spellStart"/>
            <w:r w:rsidRPr="00A467CC">
              <w:rPr>
                <w:rStyle w:val="FontStyle16"/>
                <w:sz w:val="18"/>
                <w:szCs w:val="18"/>
              </w:rPr>
              <w:t>вислокрылки</w:t>
            </w:r>
            <w:proofErr w:type="spellEnd"/>
            <w:r w:rsidRPr="00A467CC">
              <w:rPr>
                <w:rStyle w:val="FontStyle16"/>
                <w:sz w:val="18"/>
                <w:szCs w:val="18"/>
              </w:rPr>
              <w:t xml:space="preserve"> Двустворчатые моллюски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Бокоплав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Речной рак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Личинки стрекоз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Личинки комара долгоножки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Моллюски (катушки)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Моллюски живородящие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Личинки комара - звонца Пиявки</w:t>
            </w:r>
          </w:p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Водяной ослик Прудовики Личинки мошки Малощетинковые черви</w:t>
            </w:r>
          </w:p>
        </w:tc>
      </w:tr>
    </w:tbl>
    <w:p w:rsidR="002D7D18" w:rsidRDefault="002D7D18" w:rsidP="002D7D18">
      <w:pPr>
        <w:rPr>
          <w:sz w:val="22"/>
          <w:szCs w:val="22"/>
        </w:rPr>
      </w:pPr>
    </w:p>
    <w:p w:rsidR="002D7D18" w:rsidRPr="00A467CC" w:rsidRDefault="002D7D18" w:rsidP="002D7D18">
      <w:pPr>
        <w:rPr>
          <w:rStyle w:val="FontStyle16"/>
          <w:b/>
        </w:rPr>
      </w:pPr>
      <w:r>
        <w:rPr>
          <w:rStyle w:val="FontStyle16"/>
          <w:b/>
        </w:rPr>
        <w:t>Подсчет:</w:t>
      </w:r>
      <w:proofErr w:type="gramStart"/>
      <w:r w:rsidRPr="00A467CC">
        <w:rPr>
          <w:rStyle w:val="FontStyle16"/>
          <w:spacing w:val="20"/>
          <w:sz w:val="18"/>
          <w:szCs w:val="18"/>
          <w:lang w:val="en-US"/>
        </w:rPr>
        <w:t>N</w:t>
      </w:r>
      <w:r w:rsidRPr="00A467CC">
        <w:rPr>
          <w:rStyle w:val="FontStyle16"/>
          <w:spacing w:val="20"/>
          <w:sz w:val="18"/>
          <w:szCs w:val="18"/>
        </w:rPr>
        <w:t>]</w:t>
      </w:r>
      <w:r w:rsidRPr="00A467CC">
        <w:rPr>
          <w:rStyle w:val="FontStyle16"/>
          <w:sz w:val="18"/>
          <w:szCs w:val="18"/>
        </w:rPr>
        <w:t xml:space="preserve"> - количество групп из 1-го раздела;</w:t>
      </w:r>
      <w:r>
        <w:rPr>
          <w:rStyle w:val="FontStyle16"/>
          <w:b/>
        </w:rPr>
        <w:t xml:space="preserve"> </w:t>
      </w:r>
      <w:r w:rsidRPr="00A467CC">
        <w:rPr>
          <w:rStyle w:val="FontStyle16"/>
          <w:sz w:val="18"/>
          <w:szCs w:val="18"/>
          <w:lang w:val="en-US" w:eastAsia="en-US"/>
        </w:rPr>
        <w:t>N</w:t>
      </w:r>
      <w:r w:rsidRPr="00A467CC">
        <w:rPr>
          <w:rStyle w:val="FontStyle16"/>
          <w:sz w:val="18"/>
          <w:szCs w:val="18"/>
          <w:vertAlign w:val="subscript"/>
          <w:lang w:eastAsia="en-US"/>
        </w:rPr>
        <w:t>2</w:t>
      </w:r>
      <w:r w:rsidRPr="00A467CC">
        <w:rPr>
          <w:rStyle w:val="FontStyle16"/>
          <w:sz w:val="18"/>
          <w:szCs w:val="18"/>
          <w:lang w:eastAsia="en-US"/>
        </w:rPr>
        <w:t xml:space="preserve"> - количество групп из 2 -го раздела; </w:t>
      </w:r>
      <w:r w:rsidRPr="00A467CC">
        <w:rPr>
          <w:rStyle w:val="FontStyle16"/>
          <w:sz w:val="18"/>
          <w:szCs w:val="18"/>
          <w:lang w:val="en-US" w:eastAsia="en-US"/>
        </w:rPr>
        <w:t>N</w:t>
      </w:r>
      <w:r w:rsidRPr="00A467CC">
        <w:rPr>
          <w:rStyle w:val="FontStyle16"/>
          <w:sz w:val="18"/>
          <w:szCs w:val="18"/>
          <w:vertAlign w:val="subscript"/>
          <w:lang w:eastAsia="en-US"/>
        </w:rPr>
        <w:t>3</w:t>
      </w:r>
      <w:r w:rsidRPr="00A467CC">
        <w:rPr>
          <w:rStyle w:val="FontStyle16"/>
          <w:sz w:val="18"/>
          <w:szCs w:val="18"/>
          <w:lang w:eastAsia="en-US"/>
        </w:rPr>
        <w:t xml:space="preserve"> - количество групп из 3 -его раздела.</w:t>
      </w:r>
      <w:proofErr w:type="gramEnd"/>
    </w:p>
    <w:p w:rsidR="002D7D18" w:rsidRDefault="002D7D18" w:rsidP="002D7D18">
      <w:pPr>
        <w:rPr>
          <w:rStyle w:val="FontStyle15"/>
          <w:sz w:val="22"/>
          <w:szCs w:val="22"/>
        </w:rPr>
      </w:pPr>
    </w:p>
    <w:p w:rsidR="002D7D18" w:rsidRPr="00A467CC" w:rsidRDefault="002D7D18" w:rsidP="002D7D18">
      <w:pPr>
        <w:jc w:val="center"/>
        <w:rPr>
          <w:rStyle w:val="FontStyle16"/>
          <w:rFonts w:eastAsia="Arial Unicode MS"/>
          <w:spacing w:val="20"/>
        </w:rPr>
      </w:pPr>
      <w:r>
        <w:rPr>
          <w:rStyle w:val="FontStyle15"/>
          <w:sz w:val="22"/>
          <w:szCs w:val="22"/>
          <w:lang w:val="en-US" w:eastAsia="en-US"/>
        </w:rPr>
        <w:t>N</w:t>
      </w:r>
      <w:r>
        <w:rPr>
          <w:rStyle w:val="FontStyle15"/>
          <w:sz w:val="22"/>
          <w:szCs w:val="22"/>
          <w:vertAlign w:val="subscript"/>
          <w:lang w:eastAsia="en-US"/>
        </w:rPr>
        <w:t>0</w:t>
      </w:r>
      <w:r>
        <w:rPr>
          <w:rStyle w:val="FontStyle15"/>
          <w:sz w:val="22"/>
          <w:szCs w:val="22"/>
          <w:lang w:eastAsia="en-US"/>
        </w:rPr>
        <w:t xml:space="preserve"> </w:t>
      </w:r>
      <w:r>
        <w:rPr>
          <w:rStyle w:val="FontStyle15"/>
          <w:spacing w:val="40"/>
          <w:sz w:val="22"/>
          <w:szCs w:val="22"/>
          <w:lang w:eastAsia="en-US"/>
        </w:rPr>
        <w:t>=3</w:t>
      </w:r>
      <w:proofErr w:type="spellStart"/>
      <w:r>
        <w:rPr>
          <w:rStyle w:val="FontStyle15"/>
          <w:spacing w:val="40"/>
          <w:sz w:val="22"/>
          <w:szCs w:val="22"/>
          <w:lang w:val="en-US" w:eastAsia="en-US"/>
        </w:rPr>
        <w:t>Nj</w:t>
      </w:r>
      <w:proofErr w:type="spellEnd"/>
      <w:r w:rsidRPr="00A467CC">
        <w:rPr>
          <w:rStyle w:val="FontStyle15"/>
          <w:sz w:val="22"/>
          <w:szCs w:val="22"/>
          <w:lang w:eastAsia="en-US"/>
        </w:rPr>
        <w:t xml:space="preserve"> </w:t>
      </w:r>
      <w:r>
        <w:rPr>
          <w:rStyle w:val="FontStyle15"/>
          <w:spacing w:val="40"/>
          <w:sz w:val="22"/>
          <w:szCs w:val="22"/>
          <w:lang w:eastAsia="en-US"/>
        </w:rPr>
        <w:t>+</w:t>
      </w:r>
      <w:r>
        <w:rPr>
          <w:rStyle w:val="FontStyle15"/>
          <w:sz w:val="22"/>
          <w:szCs w:val="22"/>
          <w:lang w:eastAsia="en-US"/>
        </w:rPr>
        <w:t xml:space="preserve"> 2</w:t>
      </w:r>
      <w:r>
        <w:rPr>
          <w:rStyle w:val="FontStyle15"/>
          <w:sz w:val="22"/>
          <w:szCs w:val="22"/>
          <w:lang w:val="en-US" w:eastAsia="en-US"/>
        </w:rPr>
        <w:t>N</w:t>
      </w:r>
      <w:r>
        <w:rPr>
          <w:rStyle w:val="FontStyle15"/>
          <w:sz w:val="22"/>
          <w:szCs w:val="22"/>
          <w:vertAlign w:val="subscript"/>
          <w:lang w:eastAsia="en-US"/>
        </w:rPr>
        <w:t>2</w:t>
      </w:r>
      <w:r>
        <w:rPr>
          <w:rStyle w:val="FontStyle15"/>
          <w:sz w:val="22"/>
          <w:szCs w:val="22"/>
          <w:lang w:eastAsia="en-US"/>
        </w:rPr>
        <w:t xml:space="preserve">+ </w:t>
      </w:r>
      <w:r>
        <w:rPr>
          <w:rStyle w:val="FontStyle16"/>
          <w:rFonts w:eastAsia="Arial Unicode MS"/>
          <w:spacing w:val="20"/>
          <w:lang w:val="en-US" w:eastAsia="en-US"/>
        </w:rPr>
        <w:t>N</w:t>
      </w:r>
      <w:r>
        <w:rPr>
          <w:rStyle w:val="FontStyle16"/>
          <w:rFonts w:eastAsia="Arial Unicode MS"/>
          <w:spacing w:val="20"/>
          <w:vertAlign w:val="subscript"/>
          <w:lang w:eastAsia="en-US"/>
        </w:rPr>
        <w:t>3</w:t>
      </w:r>
      <w:proofErr w:type="gramStart"/>
      <w:r>
        <w:rPr>
          <w:rStyle w:val="FontStyle16"/>
          <w:rFonts w:eastAsia="Arial Unicode MS"/>
          <w:spacing w:val="20"/>
          <w:lang w:eastAsia="en-US"/>
        </w:rPr>
        <w:t>;</w:t>
      </w:r>
      <w:r w:rsidRPr="00A467CC">
        <w:rPr>
          <w:rStyle w:val="FontStyle16"/>
          <w:sz w:val="18"/>
          <w:szCs w:val="18"/>
        </w:rPr>
        <w:t>если</w:t>
      </w:r>
      <w:proofErr w:type="gramEnd"/>
      <w:r w:rsidRPr="00A467CC">
        <w:rPr>
          <w:rStyle w:val="FontStyle16"/>
          <w:sz w:val="18"/>
          <w:szCs w:val="18"/>
        </w:rPr>
        <w:t xml:space="preserve"> </w:t>
      </w:r>
    </w:p>
    <w:p w:rsidR="002D7D18" w:rsidRPr="00A467CC" w:rsidRDefault="002D7D18" w:rsidP="002D7D18">
      <w:pPr>
        <w:rPr>
          <w:rStyle w:val="FontStyle16"/>
          <w:sz w:val="18"/>
          <w:szCs w:val="18"/>
        </w:rPr>
      </w:pPr>
      <w:r w:rsidRPr="00A467CC">
        <w:rPr>
          <w:rStyle w:val="FontStyle16"/>
          <w:sz w:val="18"/>
          <w:szCs w:val="18"/>
        </w:rPr>
        <w:tab/>
      </w:r>
      <w:r w:rsidRPr="00A467CC">
        <w:rPr>
          <w:rStyle w:val="FontStyle16"/>
          <w:sz w:val="18"/>
          <w:szCs w:val="18"/>
          <w:lang w:val="en-US"/>
        </w:rPr>
        <w:t>N</w:t>
      </w:r>
      <w:r w:rsidRPr="00A467CC">
        <w:rPr>
          <w:rStyle w:val="FontStyle16"/>
          <w:sz w:val="18"/>
          <w:szCs w:val="18"/>
          <w:vertAlign w:val="subscript"/>
        </w:rPr>
        <w:t>0</w:t>
      </w:r>
      <w:r w:rsidRPr="00A467CC">
        <w:rPr>
          <w:rStyle w:val="FontStyle16"/>
          <w:sz w:val="18"/>
          <w:szCs w:val="18"/>
        </w:rPr>
        <w:t xml:space="preserve"> &gt; 22 - первый класс качества,</w:t>
      </w:r>
    </w:p>
    <w:p w:rsidR="002D7D18" w:rsidRPr="00A467CC" w:rsidRDefault="002D7D18" w:rsidP="002D7D18">
      <w:pPr>
        <w:rPr>
          <w:rStyle w:val="FontStyle16"/>
          <w:sz w:val="18"/>
          <w:szCs w:val="18"/>
        </w:rPr>
      </w:pPr>
      <w:r w:rsidRPr="00A467CC">
        <w:rPr>
          <w:rStyle w:val="FontStyle16"/>
          <w:sz w:val="18"/>
          <w:szCs w:val="18"/>
        </w:rPr>
        <w:tab/>
        <w:t xml:space="preserve">21  &gt; </w:t>
      </w:r>
      <w:r w:rsidRPr="00A467CC">
        <w:rPr>
          <w:rStyle w:val="FontStyle16"/>
          <w:sz w:val="18"/>
          <w:szCs w:val="18"/>
          <w:lang w:val="en-US"/>
        </w:rPr>
        <w:t>No</w:t>
      </w:r>
      <w:r w:rsidRPr="00A467CC">
        <w:rPr>
          <w:rStyle w:val="FontStyle16"/>
          <w:sz w:val="18"/>
          <w:szCs w:val="18"/>
        </w:rPr>
        <w:t xml:space="preserve"> &gt; 17 - второй класс качества, </w:t>
      </w:r>
    </w:p>
    <w:p w:rsidR="002D7D18" w:rsidRPr="00A467CC" w:rsidRDefault="002D7D18" w:rsidP="002D7D18">
      <w:pPr>
        <w:rPr>
          <w:rStyle w:val="FontStyle16"/>
          <w:sz w:val="18"/>
          <w:szCs w:val="18"/>
        </w:rPr>
      </w:pPr>
      <w:r w:rsidRPr="00A467CC">
        <w:rPr>
          <w:rStyle w:val="FontStyle16"/>
          <w:sz w:val="18"/>
          <w:szCs w:val="18"/>
        </w:rPr>
        <w:tab/>
        <w:t xml:space="preserve">16 &gt; </w:t>
      </w:r>
      <w:r w:rsidRPr="00A467CC">
        <w:rPr>
          <w:rStyle w:val="FontStyle16"/>
          <w:sz w:val="18"/>
          <w:szCs w:val="18"/>
          <w:lang w:val="en-US"/>
        </w:rPr>
        <w:t>N</w:t>
      </w:r>
      <w:r w:rsidRPr="00A467CC">
        <w:rPr>
          <w:rStyle w:val="FontStyle16"/>
          <w:sz w:val="18"/>
          <w:szCs w:val="18"/>
          <w:vertAlign w:val="subscript"/>
        </w:rPr>
        <w:t>0</w:t>
      </w:r>
      <w:r w:rsidRPr="00A467CC">
        <w:rPr>
          <w:rStyle w:val="FontStyle16"/>
          <w:sz w:val="18"/>
          <w:szCs w:val="18"/>
        </w:rPr>
        <w:t xml:space="preserve"> &gt;11 - третий класс качества,</w:t>
      </w:r>
    </w:p>
    <w:p w:rsidR="002D7D18" w:rsidRPr="00A467CC" w:rsidRDefault="002D7D18" w:rsidP="002D7D18">
      <w:pPr>
        <w:rPr>
          <w:rStyle w:val="FontStyle16"/>
          <w:sz w:val="18"/>
          <w:szCs w:val="18"/>
          <w:lang w:eastAsia="en-US"/>
        </w:rPr>
      </w:pPr>
      <w:r w:rsidRPr="00A467CC">
        <w:rPr>
          <w:rStyle w:val="FontStyle16"/>
          <w:sz w:val="18"/>
          <w:szCs w:val="18"/>
          <w:lang w:eastAsia="en-US"/>
        </w:rPr>
        <w:tab/>
      </w:r>
      <w:r w:rsidRPr="00A467CC">
        <w:rPr>
          <w:rStyle w:val="FontStyle16"/>
          <w:sz w:val="18"/>
          <w:szCs w:val="18"/>
          <w:lang w:val="en-US" w:eastAsia="en-US"/>
        </w:rPr>
        <w:t>No</w:t>
      </w:r>
      <w:r w:rsidRPr="00A467CC">
        <w:rPr>
          <w:rStyle w:val="FontStyle16"/>
          <w:sz w:val="18"/>
          <w:szCs w:val="18"/>
          <w:lang w:eastAsia="en-US"/>
        </w:rPr>
        <w:t xml:space="preserve"> &lt; </w:t>
      </w:r>
      <w:r w:rsidRPr="00A467CC">
        <w:rPr>
          <w:rStyle w:val="FontStyle16"/>
          <w:spacing w:val="20"/>
          <w:sz w:val="18"/>
          <w:szCs w:val="18"/>
          <w:lang w:eastAsia="en-US"/>
        </w:rPr>
        <w:t>11—4</w:t>
      </w:r>
      <w:r w:rsidRPr="00A467CC">
        <w:rPr>
          <w:rStyle w:val="FontStyle16"/>
          <w:sz w:val="18"/>
          <w:szCs w:val="18"/>
          <w:lang w:eastAsia="en-US"/>
        </w:rPr>
        <w:t xml:space="preserve"> </w:t>
      </w:r>
      <w:r w:rsidRPr="00A467CC">
        <w:rPr>
          <w:rStyle w:val="FontStyle18"/>
          <w:sz w:val="18"/>
          <w:szCs w:val="18"/>
          <w:lang w:eastAsia="en-US"/>
        </w:rPr>
        <w:t xml:space="preserve">~7 </w:t>
      </w:r>
      <w:r w:rsidRPr="00A467CC">
        <w:rPr>
          <w:rStyle w:val="FontStyle16"/>
          <w:sz w:val="18"/>
          <w:szCs w:val="18"/>
          <w:lang w:eastAsia="en-US"/>
        </w:rPr>
        <w:t xml:space="preserve">классы качества. (. Муравьев А.Г., Оценка экологического состояния комплекса, </w:t>
      </w:r>
      <w:proofErr w:type="gramStart"/>
      <w:r w:rsidRPr="00A467CC">
        <w:rPr>
          <w:rStyle w:val="FontStyle16"/>
          <w:sz w:val="18"/>
          <w:szCs w:val="18"/>
          <w:lang w:eastAsia="en-US"/>
        </w:rPr>
        <w:t>-С</w:t>
      </w:r>
      <w:proofErr w:type="gramEnd"/>
      <w:r w:rsidRPr="00A467CC">
        <w:rPr>
          <w:rStyle w:val="FontStyle16"/>
          <w:sz w:val="18"/>
          <w:szCs w:val="18"/>
          <w:lang w:eastAsia="en-US"/>
        </w:rPr>
        <w:t xml:space="preserve">Пб.; </w:t>
      </w:r>
      <w:proofErr w:type="spellStart"/>
      <w:r w:rsidRPr="00A467CC">
        <w:rPr>
          <w:rStyle w:val="FontStyle16"/>
          <w:sz w:val="18"/>
          <w:szCs w:val="18"/>
          <w:lang w:eastAsia="en-US"/>
        </w:rPr>
        <w:t>Крисмасс+</w:t>
      </w:r>
      <w:proofErr w:type="spellEnd"/>
      <w:r w:rsidRPr="00A467CC">
        <w:rPr>
          <w:rStyle w:val="FontStyle16"/>
          <w:sz w:val="18"/>
          <w:szCs w:val="18"/>
          <w:lang w:eastAsia="en-US"/>
        </w:rPr>
        <w:t xml:space="preserve">, 2000, </w:t>
      </w:r>
    </w:p>
    <w:p w:rsidR="002D7D18" w:rsidRDefault="002D7D18" w:rsidP="002D7D18">
      <w:pPr>
        <w:rPr>
          <w:rStyle w:val="FontStyle16"/>
          <w:sz w:val="18"/>
          <w:szCs w:val="18"/>
          <w:lang w:eastAsia="en-US"/>
        </w:rPr>
      </w:pPr>
      <w:r w:rsidRPr="00A467CC">
        <w:rPr>
          <w:rStyle w:val="FontStyle16"/>
          <w:sz w:val="18"/>
          <w:szCs w:val="18"/>
          <w:lang w:eastAsia="en-US"/>
        </w:rPr>
        <w:t>стр. 44</w:t>
      </w: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Default="00B55BC6" w:rsidP="002D7D18">
      <w:pPr>
        <w:rPr>
          <w:rStyle w:val="FontStyle16"/>
          <w:sz w:val="18"/>
          <w:szCs w:val="18"/>
          <w:lang w:eastAsia="en-US"/>
        </w:rPr>
      </w:pPr>
    </w:p>
    <w:p w:rsidR="00B55BC6" w:rsidRPr="00A467CC" w:rsidRDefault="00B55BC6" w:rsidP="00B55BC6">
      <w:pPr>
        <w:jc w:val="right"/>
        <w:rPr>
          <w:rStyle w:val="FontStyle16"/>
          <w:sz w:val="18"/>
          <w:szCs w:val="18"/>
          <w:lang w:eastAsia="en-US"/>
        </w:rPr>
      </w:pPr>
      <w:r>
        <w:rPr>
          <w:rStyle w:val="FontStyle16"/>
          <w:sz w:val="18"/>
          <w:szCs w:val="18"/>
          <w:lang w:eastAsia="en-US"/>
        </w:rPr>
        <w:t>47</w:t>
      </w:r>
    </w:p>
    <w:p w:rsidR="002D7D18" w:rsidRPr="00E7166D" w:rsidRDefault="002D7D18" w:rsidP="002D7D18">
      <w:pPr>
        <w:rPr>
          <w:sz w:val="18"/>
          <w:szCs w:val="18"/>
        </w:rPr>
      </w:pPr>
      <w:r>
        <w:rPr>
          <w:rStyle w:val="FontStyle16"/>
        </w:rPr>
        <w:lastRenderedPageBreak/>
        <w:t xml:space="preserve">                                     </w:t>
      </w:r>
      <w:r w:rsidRPr="00E7166D">
        <w:rPr>
          <w:rStyle w:val="FontStyle16"/>
          <w:b/>
          <w:sz w:val="18"/>
          <w:szCs w:val="18"/>
        </w:rPr>
        <w:t>Расчет</w:t>
      </w:r>
      <w:r w:rsidRPr="00E7166D">
        <w:rPr>
          <w:rStyle w:val="FontStyle16"/>
          <w:sz w:val="18"/>
          <w:szCs w:val="18"/>
        </w:rPr>
        <w:t xml:space="preserve"> биотических индексов Скотта по отобранным пробам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95"/>
        <w:gridCol w:w="2381"/>
        <w:gridCol w:w="614"/>
        <w:gridCol w:w="1800"/>
        <w:gridCol w:w="2400"/>
      </w:tblGrid>
      <w:tr w:rsidR="002D7D18" w:rsidTr="00C5349F">
        <w:trPr>
          <w:trHeight w:val="65"/>
        </w:trPr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Ленное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Черемуховое</w:t>
            </w:r>
          </w:p>
        </w:tc>
        <w:tc>
          <w:tcPr>
            <w:tcW w:w="2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6"/>
                <w:sz w:val="20"/>
                <w:szCs w:val="20"/>
              </w:rPr>
            </w:pPr>
            <w:r>
              <w:rPr>
                <w:rStyle w:val="FontStyle16"/>
                <w:sz w:val="20"/>
                <w:szCs w:val="20"/>
              </w:rPr>
              <w:t>Зеленое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Default="002D7D18" w:rsidP="00C5349F">
            <w:pPr>
              <w:jc w:val="center"/>
              <w:rPr>
                <w:rStyle w:val="FontStyle16"/>
                <w:sz w:val="20"/>
                <w:szCs w:val="20"/>
              </w:rPr>
            </w:pPr>
            <w:proofErr w:type="spellStart"/>
            <w:r>
              <w:rPr>
                <w:rStyle w:val="FontStyle16"/>
                <w:sz w:val="20"/>
                <w:szCs w:val="20"/>
              </w:rPr>
              <w:t>Острочиное</w:t>
            </w:r>
            <w:proofErr w:type="spellEnd"/>
          </w:p>
        </w:tc>
      </w:tr>
      <w:tr w:rsidR="002D7D18" w:rsidRPr="00A467CC" w:rsidTr="00C5349F"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 xml:space="preserve">1 .Ручейник </w:t>
            </w:r>
            <w:proofErr w:type="spellStart"/>
            <w:r w:rsidRPr="00A467CC">
              <w:rPr>
                <w:rStyle w:val="FontStyle16"/>
                <w:sz w:val="18"/>
                <w:szCs w:val="18"/>
              </w:rPr>
              <w:t>лимнофилус</w:t>
            </w:r>
            <w:proofErr w:type="spellEnd"/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1 .Личинка поденки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1.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Личинка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1 Мотыль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2.Личинка поденки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proofErr w:type="spellStart"/>
            <w:r w:rsidRPr="00A467CC">
              <w:rPr>
                <w:rStyle w:val="FontStyle16"/>
                <w:sz w:val="18"/>
                <w:szCs w:val="18"/>
              </w:rPr>
              <w:t>Клоен</w:t>
            </w:r>
            <w:proofErr w:type="spellEnd"/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поденки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2. Водяной ослик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proofErr w:type="spellStart"/>
            <w:r w:rsidRPr="00A467CC">
              <w:rPr>
                <w:rStyle w:val="FontStyle16"/>
                <w:sz w:val="18"/>
                <w:szCs w:val="18"/>
              </w:rPr>
              <w:t>Клоен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2. Водяной ослик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proofErr w:type="spellStart"/>
            <w:r w:rsidRPr="00A467CC">
              <w:rPr>
                <w:rStyle w:val="FontStyle16"/>
                <w:sz w:val="18"/>
                <w:szCs w:val="18"/>
              </w:rPr>
              <w:t>Лептофлебия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3.Пиявка ложноконская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3 .Личинка стрекозы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3.Прудовик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2.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4.Прудовик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Стрелка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обыкновенный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 xml:space="preserve">поденки </w:t>
            </w:r>
            <w:proofErr w:type="spellStart"/>
            <w:r w:rsidRPr="00A467CC">
              <w:rPr>
                <w:rStyle w:val="FontStyle16"/>
                <w:sz w:val="18"/>
                <w:szCs w:val="18"/>
              </w:rPr>
              <w:t>Клоен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обыкновенный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4. Катушка большая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4.Прудовик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  <w:lang w:eastAsia="en-US"/>
              </w:rPr>
            </w:pPr>
            <w:r w:rsidRPr="00A467CC">
              <w:rPr>
                <w:rStyle w:val="FontStyle16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Личинка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5.Катушка большая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роговая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ушковый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стрекозы Лютка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роговая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5. Прудовик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5. Пиявка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Водяной ослик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6.   Прудовик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обыкновенный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ложноконская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Мотыль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ушковый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6. Прудовик ушковый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6. Трубочник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7.   Прудовик малый</w:t>
            </w: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7. Мотыль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8.Пиявка ложноконская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9. Водяной ослик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rPr>
                <w:rStyle w:val="FontStyle16"/>
                <w:sz w:val="18"/>
                <w:szCs w:val="18"/>
              </w:rPr>
            </w:pPr>
            <w:r w:rsidRPr="00A467CC">
              <w:rPr>
                <w:rStyle w:val="FontStyle16"/>
                <w:sz w:val="18"/>
                <w:szCs w:val="18"/>
              </w:rPr>
              <w:t>10.Трубочник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D7D18" w:rsidRPr="00A467CC" w:rsidRDefault="002D7D18" w:rsidP="00C5349F">
            <w:pPr>
              <w:jc w:val="center"/>
              <w:rPr>
                <w:sz w:val="18"/>
                <w:szCs w:val="18"/>
              </w:rPr>
            </w:pPr>
          </w:p>
        </w:tc>
      </w:tr>
      <w:tr w:rsidR="002D7D18" w:rsidRPr="00A467CC" w:rsidTr="00C5349F">
        <w:tc>
          <w:tcPr>
            <w:tcW w:w="2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5"/>
              </w:rPr>
            </w:pPr>
            <w:r w:rsidRPr="00A467CC">
              <w:rPr>
                <w:rStyle w:val="FontStyle16"/>
                <w:b/>
                <w:sz w:val="18"/>
                <w:szCs w:val="18"/>
              </w:rPr>
              <w:t>ИС</w:t>
            </w:r>
            <w:r w:rsidRPr="00A467CC">
              <w:rPr>
                <w:rStyle w:val="FontStyle15"/>
              </w:rPr>
              <w:t>-16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5"/>
                <w:spacing w:val="40"/>
              </w:rPr>
            </w:pPr>
            <w:r w:rsidRPr="00A467CC">
              <w:rPr>
                <w:rStyle w:val="FontStyle16"/>
                <w:b/>
                <w:sz w:val="18"/>
                <w:szCs w:val="18"/>
              </w:rPr>
              <w:t>ИС</w:t>
            </w:r>
            <w:r w:rsidRPr="00A467CC">
              <w:rPr>
                <w:rStyle w:val="FontStyle15"/>
                <w:spacing w:val="40"/>
              </w:rPr>
              <w:t>-8</w:t>
            </w:r>
          </w:p>
        </w:tc>
        <w:tc>
          <w:tcPr>
            <w:tcW w:w="6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D7D18" w:rsidRPr="00A467CC" w:rsidRDefault="002D7D18" w:rsidP="00C5349F">
            <w:pPr>
              <w:jc w:val="center"/>
              <w:rPr>
                <w:rStyle w:val="FontStyle16"/>
                <w:b/>
                <w:spacing w:val="2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5"/>
              </w:rPr>
            </w:pPr>
            <w:r w:rsidRPr="00A467CC">
              <w:rPr>
                <w:rStyle w:val="FontStyle16"/>
                <w:b/>
                <w:spacing w:val="20"/>
                <w:sz w:val="18"/>
                <w:szCs w:val="18"/>
              </w:rPr>
              <w:t>ИС-</w:t>
            </w:r>
            <w:r w:rsidRPr="00A467CC">
              <w:rPr>
                <w:rStyle w:val="FontStyle15"/>
              </w:rPr>
              <w:t>10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5"/>
                <w:spacing w:val="40"/>
              </w:rPr>
            </w:pPr>
            <w:r w:rsidRPr="00A467CC">
              <w:rPr>
                <w:rStyle w:val="FontStyle16"/>
                <w:b/>
                <w:sz w:val="18"/>
                <w:szCs w:val="18"/>
              </w:rPr>
              <w:t>ИС</w:t>
            </w:r>
            <w:r w:rsidRPr="00A467CC">
              <w:rPr>
                <w:rStyle w:val="FontStyle15"/>
                <w:spacing w:val="40"/>
              </w:rPr>
              <w:t>-8</w:t>
            </w:r>
          </w:p>
        </w:tc>
      </w:tr>
    </w:tbl>
    <w:p w:rsidR="002D7D18" w:rsidRPr="00A467CC" w:rsidRDefault="002D7D18" w:rsidP="002D7D18">
      <w:pPr>
        <w:pStyle w:val="Style6"/>
        <w:widowControl/>
        <w:ind w:firstLine="0"/>
        <w:rPr>
          <w:sz w:val="18"/>
          <w:szCs w:val="18"/>
        </w:rPr>
      </w:pPr>
      <w:r w:rsidRPr="00A467CC">
        <w:rPr>
          <w:b/>
          <w:sz w:val="18"/>
          <w:szCs w:val="18"/>
        </w:rPr>
        <w:t>Журнал отбора проб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26"/>
        <w:gridCol w:w="1014"/>
        <w:gridCol w:w="900"/>
        <w:gridCol w:w="1346"/>
        <w:gridCol w:w="850"/>
        <w:gridCol w:w="1701"/>
        <w:gridCol w:w="3119"/>
      </w:tblGrid>
      <w:tr w:rsidR="002D7D18" w:rsidRPr="00A467CC" w:rsidTr="00C5349F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proofErr w:type="spellStart"/>
            <w:proofErr w:type="gramStart"/>
            <w:r w:rsidRPr="00A467CC">
              <w:rPr>
                <w:rStyle w:val="FontStyle11"/>
                <w:sz w:val="18"/>
                <w:szCs w:val="18"/>
              </w:rPr>
              <w:t>п</w:t>
            </w:r>
            <w:proofErr w:type="spellEnd"/>
            <w:proofErr w:type="gramEnd"/>
            <w:r w:rsidRPr="00A467CC">
              <w:rPr>
                <w:rStyle w:val="FontStyle11"/>
                <w:sz w:val="18"/>
                <w:szCs w:val="18"/>
              </w:rPr>
              <w:t>/</w:t>
            </w:r>
            <w:proofErr w:type="spellStart"/>
            <w:r w:rsidRPr="00A467CC">
              <w:rPr>
                <w:rStyle w:val="FontStyle11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Название водоёма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Место</w:t>
            </w:r>
          </w:p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условия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Дата</w:t>
            </w:r>
          </w:p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Отбора</w:t>
            </w:r>
          </w:p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проб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2"/>
                <w:sz w:val="18"/>
                <w:szCs w:val="18"/>
              </w:rPr>
            </w:pPr>
            <w:proofErr w:type="gramStart"/>
            <w:r w:rsidRPr="00A467CC">
              <w:rPr>
                <w:rStyle w:val="FontStyle12"/>
                <w:sz w:val="18"/>
                <w:szCs w:val="18"/>
              </w:rPr>
              <w:t>т</w:t>
            </w:r>
            <w:r w:rsidRPr="00A467CC">
              <w:rPr>
                <w:rStyle w:val="FontStyle12"/>
                <w:sz w:val="18"/>
                <w:szCs w:val="18"/>
                <w:vertAlign w:val="superscript"/>
              </w:rPr>
              <w:t>(</w:t>
            </w:r>
            <w:proofErr w:type="gramEnd"/>
            <w:r w:rsidRPr="00A467CC">
              <w:rPr>
                <w:rStyle w:val="FontStyle12"/>
                <w:sz w:val="18"/>
                <w:szCs w:val="18"/>
              </w:rPr>
              <w:t>'с</w:t>
            </w:r>
          </w:p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воды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>Органолептические свойства воды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A467CC" w:rsidRDefault="002D7D18" w:rsidP="00C5349F">
            <w:pPr>
              <w:jc w:val="center"/>
              <w:rPr>
                <w:rStyle w:val="FontStyle11"/>
                <w:sz w:val="18"/>
                <w:szCs w:val="18"/>
              </w:rPr>
            </w:pPr>
            <w:r w:rsidRPr="00A467CC">
              <w:rPr>
                <w:rStyle w:val="FontStyle11"/>
                <w:sz w:val="18"/>
                <w:szCs w:val="18"/>
              </w:rPr>
              <w:t xml:space="preserve">Название родов </w:t>
            </w:r>
            <w:proofErr w:type="spellStart"/>
            <w:r w:rsidRPr="00A467CC">
              <w:rPr>
                <w:rStyle w:val="FontStyle11"/>
                <w:sz w:val="18"/>
                <w:szCs w:val="18"/>
              </w:rPr>
              <w:t>микроводорослей</w:t>
            </w:r>
            <w:proofErr w:type="spellEnd"/>
          </w:p>
        </w:tc>
      </w:tr>
      <w:tr w:rsidR="002D7D18" w:rsidRPr="00A467CC" w:rsidTr="00C5349F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Ленное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Ясно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13.09 .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14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° С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 xml:space="preserve">Прозрачная, светло 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-ж</w:t>
            </w:r>
            <w:proofErr w:type="gramEnd"/>
            <w:r w:rsidRPr="00E7166D">
              <w:rPr>
                <w:rStyle w:val="FontStyle11"/>
                <w:sz w:val="16"/>
                <w:szCs w:val="16"/>
              </w:rPr>
              <w:t>елтого цвета, со свежим запахом, рН-7,0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proofErr w:type="spellStart"/>
            <w:r w:rsidRPr="00E7166D">
              <w:rPr>
                <w:rStyle w:val="FontStyle11"/>
                <w:sz w:val="16"/>
                <w:szCs w:val="16"/>
              </w:rPr>
              <w:t>Спирулина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Spirulina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Синехоцистис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Synechocystis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Спирогира - </w:t>
            </w:r>
            <w:r w:rsidRPr="00E7166D">
              <w:rPr>
                <w:rStyle w:val="FontStyle11"/>
                <w:sz w:val="16"/>
                <w:szCs w:val="16"/>
                <w:lang w:val="en-US"/>
              </w:rPr>
              <w:t>Spirogyra</w:t>
            </w:r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Мужоция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Mougeotia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Хлорококк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Chlorococcum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Перидиниум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Peridinium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Гомфонема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Gomphonema</w:t>
            </w:r>
            <w:proofErr w:type="spellEnd"/>
          </w:p>
          <w:p w:rsidR="002D7D18" w:rsidRPr="00E7166D" w:rsidRDefault="002D7D18" w:rsidP="00C5349F">
            <w:pPr>
              <w:rPr>
                <w:rStyle w:val="FontStyle11"/>
                <w:sz w:val="16"/>
                <w:szCs w:val="16"/>
                <w:lang w:val="en-US"/>
              </w:rPr>
            </w:pPr>
            <w:proofErr w:type="spellStart"/>
            <w:r w:rsidRPr="00E7166D">
              <w:rPr>
                <w:rStyle w:val="FontStyle11"/>
                <w:sz w:val="16"/>
                <w:szCs w:val="16"/>
              </w:rPr>
              <w:t>Цимбелла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Cymdella</w:t>
            </w:r>
            <w:proofErr w:type="spellEnd"/>
            <w:r w:rsidRPr="00E7166D">
              <w:rPr>
                <w:rStyle w:val="FontStyle1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Космариум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Cosmarium</w:t>
            </w:r>
            <w:proofErr w:type="spellEnd"/>
          </w:p>
        </w:tc>
      </w:tr>
      <w:tr w:rsidR="002D7D18" w:rsidRPr="00A467CC" w:rsidTr="00C5349F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2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proofErr w:type="spellStart"/>
            <w:proofErr w:type="gramStart"/>
            <w:r w:rsidRPr="00E7166D">
              <w:rPr>
                <w:rStyle w:val="FontStyle11"/>
                <w:sz w:val="16"/>
                <w:szCs w:val="16"/>
              </w:rPr>
              <w:t>Черему-ховое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Ясно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13.09 .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14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° С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 xml:space="preserve">Прозрачная, светло 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-ж</w:t>
            </w:r>
            <w:proofErr w:type="gramEnd"/>
            <w:r w:rsidRPr="00E7166D">
              <w:rPr>
                <w:rStyle w:val="FontStyle11"/>
                <w:sz w:val="16"/>
                <w:szCs w:val="16"/>
              </w:rPr>
              <w:t xml:space="preserve">елтого цвета, со свежим запахом,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рН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- 8,0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 xml:space="preserve">Спирогира - </w:t>
            </w:r>
            <w:r w:rsidRPr="00E7166D">
              <w:rPr>
                <w:rStyle w:val="FontStyle11"/>
                <w:sz w:val="16"/>
                <w:szCs w:val="16"/>
                <w:lang w:val="en-US"/>
              </w:rPr>
              <w:t>Spirogyra</w:t>
            </w:r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Синехоцистис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Synechocystis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Гомфонема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Gomphonema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Микроцистис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Microcystis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Вольвокс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Volvoks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Гидродикцион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Gidrodiction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Пиннулярия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Pinnularia</w:t>
            </w:r>
            <w:proofErr w:type="spellEnd"/>
          </w:p>
        </w:tc>
      </w:tr>
      <w:tr w:rsidR="002D7D18" w:rsidRPr="00A467CC" w:rsidTr="00C5349F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3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Зеленое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Ясно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13.09 .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14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° С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 xml:space="preserve">Прозрачная, светло 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-ж</w:t>
            </w:r>
            <w:proofErr w:type="gramEnd"/>
            <w:r w:rsidRPr="00E7166D">
              <w:rPr>
                <w:rStyle w:val="FontStyle11"/>
                <w:sz w:val="16"/>
                <w:szCs w:val="16"/>
              </w:rPr>
              <w:t>елтого цвета, со свежим запахом, рН-7,5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proofErr w:type="spellStart"/>
            <w:r w:rsidRPr="00E7166D">
              <w:rPr>
                <w:rStyle w:val="FontStyle11"/>
                <w:sz w:val="16"/>
                <w:szCs w:val="16"/>
              </w:rPr>
              <w:t>Глеокапса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Gleocapsa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Перидиниум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Periginium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Микроцистис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Microcystis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E7166D">
              <w:rPr>
                <w:rStyle w:val="FontStyle11"/>
                <w:sz w:val="16"/>
                <w:szCs w:val="16"/>
              </w:rPr>
              <w:t>Анабена</w:t>
            </w:r>
            <w:proofErr w:type="spellEnd"/>
            <w:proofErr w:type="gramEnd"/>
            <w:r w:rsidRPr="00E7166D">
              <w:rPr>
                <w:rStyle w:val="FontStyle11"/>
                <w:sz w:val="16"/>
                <w:szCs w:val="16"/>
              </w:rPr>
              <w:t>-</w:t>
            </w:r>
            <w:r w:rsidRPr="00E7166D">
              <w:rPr>
                <w:rStyle w:val="FontStyle11"/>
                <w:sz w:val="16"/>
                <w:szCs w:val="16"/>
                <w:lang w:val="en-US"/>
              </w:rPr>
              <w:t>Anabaena</w:t>
            </w:r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Вошерия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Vaucheria</w:t>
            </w:r>
            <w:proofErr w:type="spellEnd"/>
          </w:p>
        </w:tc>
      </w:tr>
      <w:tr w:rsidR="002D7D18" w:rsidRPr="00A467CC" w:rsidTr="00C5349F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proofErr w:type="spellStart"/>
            <w:r>
              <w:rPr>
                <w:rStyle w:val="FontStyle11"/>
                <w:sz w:val="16"/>
                <w:szCs w:val="16"/>
              </w:rPr>
              <w:t>Остро</w:t>
            </w:r>
            <w:r w:rsidRPr="00E7166D">
              <w:rPr>
                <w:rStyle w:val="FontStyle11"/>
                <w:sz w:val="16"/>
                <w:szCs w:val="16"/>
              </w:rPr>
              <w:t>чиное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Ясно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13.09 .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</w:p>
          <w:p w:rsidR="002D7D18" w:rsidRPr="00E7166D" w:rsidRDefault="002D7D18" w:rsidP="00C5349F">
            <w:pPr>
              <w:jc w:val="center"/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>14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° С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r w:rsidRPr="00E7166D">
              <w:rPr>
                <w:rStyle w:val="FontStyle11"/>
                <w:sz w:val="16"/>
                <w:szCs w:val="16"/>
              </w:rPr>
              <w:t xml:space="preserve">Прозрачная, светло </w:t>
            </w:r>
            <w:proofErr w:type="gramStart"/>
            <w:r w:rsidRPr="00E7166D">
              <w:rPr>
                <w:rStyle w:val="FontStyle11"/>
                <w:sz w:val="16"/>
                <w:szCs w:val="16"/>
              </w:rPr>
              <w:t>-ж</w:t>
            </w:r>
            <w:proofErr w:type="gramEnd"/>
            <w:r w:rsidRPr="00E7166D">
              <w:rPr>
                <w:rStyle w:val="FontStyle11"/>
                <w:sz w:val="16"/>
                <w:szCs w:val="16"/>
              </w:rPr>
              <w:t xml:space="preserve">елтого цвета, со свежим запахов,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рН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- 8,0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D18" w:rsidRPr="00E7166D" w:rsidRDefault="002D7D18" w:rsidP="00C5349F">
            <w:pPr>
              <w:rPr>
                <w:rStyle w:val="FontStyle11"/>
                <w:sz w:val="16"/>
                <w:szCs w:val="16"/>
              </w:rPr>
            </w:pPr>
            <w:proofErr w:type="spellStart"/>
            <w:r w:rsidRPr="00E7166D">
              <w:rPr>
                <w:rStyle w:val="FontStyle11"/>
                <w:sz w:val="16"/>
                <w:szCs w:val="16"/>
              </w:rPr>
              <w:t>Синехоцистис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Synechocysnis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Микроцистис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Micricysnis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Пиннулярия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Pinnularia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Клостериум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Closterium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Анкистродесмус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Ankistrodesmus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</w:t>
            </w:r>
            <w:proofErr w:type="spellStart"/>
            <w:r w:rsidRPr="00E7166D">
              <w:rPr>
                <w:rStyle w:val="FontStyle11"/>
                <w:sz w:val="16"/>
                <w:szCs w:val="16"/>
              </w:rPr>
              <w:t>Глеотрихия</w:t>
            </w:r>
            <w:proofErr w:type="spellEnd"/>
            <w:r w:rsidRPr="00E7166D">
              <w:rPr>
                <w:rStyle w:val="FontStyle11"/>
                <w:sz w:val="16"/>
                <w:szCs w:val="16"/>
              </w:rPr>
              <w:t xml:space="preserve"> - </w:t>
            </w:r>
            <w:proofErr w:type="spellStart"/>
            <w:r w:rsidRPr="00E7166D">
              <w:rPr>
                <w:rStyle w:val="FontStyle11"/>
                <w:sz w:val="16"/>
                <w:szCs w:val="16"/>
                <w:lang w:val="en-US"/>
              </w:rPr>
              <w:t>Gleotrichia</w:t>
            </w:r>
            <w:proofErr w:type="spellEnd"/>
          </w:p>
        </w:tc>
      </w:tr>
    </w:tbl>
    <w:p w:rsidR="002D7D18" w:rsidRPr="00A467CC" w:rsidRDefault="002D7D18" w:rsidP="002D7D18">
      <w:pPr>
        <w:pStyle w:val="Style6"/>
        <w:widowControl/>
        <w:jc w:val="both"/>
        <w:rPr>
          <w:sz w:val="18"/>
          <w:szCs w:val="18"/>
        </w:rPr>
      </w:pPr>
    </w:p>
    <w:p w:rsidR="002D7D18" w:rsidRPr="00A467CC" w:rsidRDefault="002D7D18" w:rsidP="002D7D18">
      <w:pPr>
        <w:pStyle w:val="Style6"/>
        <w:widowControl/>
        <w:jc w:val="both"/>
        <w:rPr>
          <w:sz w:val="18"/>
          <w:szCs w:val="18"/>
        </w:rPr>
      </w:pPr>
    </w:p>
    <w:p w:rsidR="00155CED" w:rsidRDefault="00155CED" w:rsidP="00155CED">
      <w:pPr>
        <w:ind w:left="567"/>
        <w:jc w:val="center"/>
        <w:rPr>
          <w:b/>
          <w:sz w:val="32"/>
          <w:szCs w:val="32"/>
        </w:rPr>
      </w:pPr>
    </w:p>
    <w:p w:rsidR="00155CED" w:rsidRDefault="00155CED" w:rsidP="00155CED">
      <w:pPr>
        <w:ind w:left="567"/>
        <w:jc w:val="center"/>
        <w:rPr>
          <w:b/>
          <w:sz w:val="32"/>
          <w:szCs w:val="32"/>
        </w:rPr>
      </w:pPr>
    </w:p>
    <w:p w:rsidR="00155CED" w:rsidRDefault="00155CED" w:rsidP="00155CED">
      <w:pPr>
        <w:ind w:left="567"/>
        <w:jc w:val="center"/>
        <w:rPr>
          <w:b/>
          <w:sz w:val="32"/>
          <w:szCs w:val="32"/>
        </w:rPr>
      </w:pPr>
    </w:p>
    <w:p w:rsidR="00155CED" w:rsidRDefault="00155CED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Default="00B55BC6" w:rsidP="00155CED">
      <w:pPr>
        <w:ind w:left="567"/>
        <w:jc w:val="center"/>
        <w:rPr>
          <w:b/>
          <w:sz w:val="32"/>
          <w:szCs w:val="32"/>
        </w:rPr>
      </w:pPr>
    </w:p>
    <w:p w:rsidR="00B55BC6" w:rsidRPr="00EB2245" w:rsidRDefault="00EB2245" w:rsidP="00EB2245">
      <w:pPr>
        <w:ind w:left="567"/>
        <w:jc w:val="right"/>
        <w:rPr>
          <w:sz w:val="20"/>
          <w:szCs w:val="20"/>
        </w:rPr>
      </w:pPr>
      <w:r>
        <w:rPr>
          <w:sz w:val="20"/>
          <w:szCs w:val="20"/>
        </w:rPr>
        <w:t>48</w:t>
      </w:r>
    </w:p>
    <w:p w:rsidR="00EB2245" w:rsidRDefault="00EB2245" w:rsidP="00155CED">
      <w:pPr>
        <w:ind w:left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" name="Рисунок 1" descr="H:\Яр!!!!!!!марка инноваций Линькова В.С. школа №6 2015г\грамоты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88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BC6" w:rsidRPr="00B55BC6">
        <w:rPr>
          <w:sz w:val="20"/>
          <w:szCs w:val="20"/>
        </w:rPr>
        <w:t xml:space="preserve">                   </w:t>
      </w:r>
    </w:p>
    <w:p w:rsidR="00EB2245" w:rsidRDefault="00EB2245" w:rsidP="00155CED">
      <w:pPr>
        <w:ind w:left="567"/>
        <w:jc w:val="center"/>
        <w:rPr>
          <w:sz w:val="20"/>
          <w:szCs w:val="20"/>
        </w:rPr>
      </w:pPr>
    </w:p>
    <w:p w:rsidR="00B55BC6" w:rsidRPr="00B55BC6" w:rsidRDefault="00487C61" w:rsidP="00155CED">
      <w:pPr>
        <w:ind w:left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3" name="Рисунок 1" descr="H:\Яр!!!!!!!марка инноваций Линькова В.С. школа №6 2015г\грамоты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73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265"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4" name="Рисунок 1" descr="H:\Яр!!!!!!!марка инноваций Линькова В.С. школа №6 2015г\грамоты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74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B1"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5" name="Рисунок 1" descr="H:\Яр!!!!!!!марка инноваций Линькова В.С. школа №6 2015г\грамоты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7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BD8"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6" name="Рисунок 1" descr="H:\Яр!!!!!!!марка инноваций Линькова В.С. школа №6 2015г\грамоты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77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8D0">
        <w:rPr>
          <w:noProof/>
          <w:sz w:val="20"/>
          <w:szCs w:val="20"/>
        </w:rPr>
        <w:lastRenderedPageBreak/>
        <w:drawing>
          <wp:inline distT="0" distB="0" distL="0" distR="0">
            <wp:extent cx="5940425" cy="7916748"/>
            <wp:effectExtent l="19050" t="0" r="3175" b="0"/>
            <wp:docPr id="57" name="Рисунок 1" descr="H:\Яр!!!!!!!марка инноваций Линькова В.С. школа №6 2015г\грамоты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Яр!!!!!!!марка инноваций Линькова В.С. школа №6 2015г\грамоты\IMG_0276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45">
        <w:rPr>
          <w:sz w:val="20"/>
          <w:szCs w:val="20"/>
        </w:rPr>
        <w:t xml:space="preserve">                      </w:t>
      </w:r>
    </w:p>
    <w:sectPr w:rsidR="00B55BC6" w:rsidRPr="00B55BC6" w:rsidSect="002D7D18"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748" w:rsidRDefault="00D94748" w:rsidP="00C74E64">
      <w:r>
        <w:separator/>
      </w:r>
    </w:p>
  </w:endnote>
  <w:endnote w:type="continuationSeparator" w:id="0">
    <w:p w:rsidR="00D94748" w:rsidRDefault="00D94748" w:rsidP="00C74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748" w:rsidRDefault="00D94748" w:rsidP="00C74E64">
      <w:r>
        <w:separator/>
      </w:r>
    </w:p>
  </w:footnote>
  <w:footnote w:type="continuationSeparator" w:id="0">
    <w:p w:rsidR="00D94748" w:rsidRDefault="00D94748" w:rsidP="00C74E64">
      <w:r>
        <w:continuationSeparator/>
      </w:r>
    </w:p>
  </w:footnote>
  <w:footnote w:id="1">
    <w:p w:rsidR="00C5349F" w:rsidRDefault="00C5349F" w:rsidP="002D7D18">
      <w:pPr>
        <w:pStyle w:val="aa"/>
        <w:ind w:firstLine="0"/>
        <w:rPr>
          <w:sz w:val="18"/>
          <w:szCs w:val="18"/>
        </w:rPr>
      </w:pPr>
    </w:p>
    <w:p w:rsidR="00C5349F" w:rsidRDefault="00C5349F" w:rsidP="002D7D18">
      <w:pPr>
        <w:pStyle w:val="aa"/>
        <w:rPr>
          <w:sz w:val="18"/>
          <w:szCs w:val="18"/>
        </w:rPr>
      </w:pPr>
    </w:p>
    <w:p w:rsidR="00C5349F" w:rsidRDefault="00C5349F" w:rsidP="002D7D18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1110"/>
    <w:multiLevelType w:val="hybridMultilevel"/>
    <w:tmpl w:val="ED6600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5"/>
        </w:tabs>
        <w:ind w:left="1095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5"/>
        </w:tabs>
        <w:ind w:left="2535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5"/>
        </w:tabs>
        <w:ind w:left="4695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5"/>
        </w:tabs>
        <w:ind w:left="5415" w:hanging="360"/>
      </w:pPr>
      <w:rPr>
        <w:rFonts w:cs="Times New Roman"/>
      </w:rPr>
    </w:lvl>
  </w:abstractNum>
  <w:abstractNum w:abstractNumId="1">
    <w:nsid w:val="060C225A"/>
    <w:multiLevelType w:val="hybridMultilevel"/>
    <w:tmpl w:val="4686ED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246943"/>
    <w:multiLevelType w:val="hybridMultilevel"/>
    <w:tmpl w:val="F64435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9429D1"/>
    <w:multiLevelType w:val="hybridMultilevel"/>
    <w:tmpl w:val="45DC69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8F40947"/>
    <w:multiLevelType w:val="hybridMultilevel"/>
    <w:tmpl w:val="8098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9BF6F7F"/>
    <w:multiLevelType w:val="hybridMultilevel"/>
    <w:tmpl w:val="84AAE4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65A125D"/>
    <w:multiLevelType w:val="hybridMultilevel"/>
    <w:tmpl w:val="398C313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6CD3C92"/>
    <w:multiLevelType w:val="hybridMultilevel"/>
    <w:tmpl w:val="26E486EE"/>
    <w:lvl w:ilvl="0" w:tplc="DAAEF19A">
      <w:start w:val="6"/>
      <w:numFmt w:val="decimal"/>
      <w:lvlText w:val="%1"/>
      <w:lvlJc w:val="left"/>
      <w:pPr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8">
    <w:nsid w:val="360F2CCF"/>
    <w:multiLevelType w:val="hybridMultilevel"/>
    <w:tmpl w:val="F580B8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BF66173"/>
    <w:multiLevelType w:val="hybridMultilevel"/>
    <w:tmpl w:val="D9F8939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C3553E1"/>
    <w:multiLevelType w:val="hybridMultilevel"/>
    <w:tmpl w:val="50CA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C9B22F2"/>
    <w:multiLevelType w:val="hybridMultilevel"/>
    <w:tmpl w:val="296C7760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55564E9"/>
    <w:multiLevelType w:val="hybridMultilevel"/>
    <w:tmpl w:val="0436E81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5E16D74"/>
    <w:multiLevelType w:val="hybridMultilevel"/>
    <w:tmpl w:val="7096A384"/>
    <w:lvl w:ilvl="0" w:tplc="ABC2A63A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7046C37"/>
    <w:multiLevelType w:val="hybridMultilevel"/>
    <w:tmpl w:val="51E651D8"/>
    <w:lvl w:ilvl="0" w:tplc="32D4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286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50C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8F6EF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BAE4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2B444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1B2D9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982DD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EC495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4170173"/>
    <w:multiLevelType w:val="hybridMultilevel"/>
    <w:tmpl w:val="F27C37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7085D8C"/>
    <w:multiLevelType w:val="hybridMultilevel"/>
    <w:tmpl w:val="8582490C"/>
    <w:lvl w:ilvl="0" w:tplc="F4E0E7A6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">
    <w:nsid w:val="744F4227"/>
    <w:multiLevelType w:val="hybridMultilevel"/>
    <w:tmpl w:val="94ECB5B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>
    <w:nsid w:val="78E0776C"/>
    <w:multiLevelType w:val="hybridMultilevel"/>
    <w:tmpl w:val="2522141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CD25B5"/>
    <w:multiLevelType w:val="hybridMultilevel"/>
    <w:tmpl w:val="0B504CE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D89384A"/>
    <w:multiLevelType w:val="hybridMultilevel"/>
    <w:tmpl w:val="8D34A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E7E7E47"/>
    <w:multiLevelType w:val="multilevel"/>
    <w:tmpl w:val="3FDC6E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21"/>
  </w:num>
  <w:num w:numId="2">
    <w:abstractNumId w:val="7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0"/>
  </w:num>
  <w:num w:numId="7">
    <w:abstractNumId w:val="0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1"/>
  </w:num>
  <w:num w:numId="13">
    <w:abstractNumId w:val="1"/>
  </w:num>
  <w:num w:numId="14">
    <w:abstractNumId w:val="8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B86F31"/>
    <w:rsid w:val="00010B91"/>
    <w:rsid w:val="000873B5"/>
    <w:rsid w:val="000A7DB1"/>
    <w:rsid w:val="000E1022"/>
    <w:rsid w:val="00150949"/>
    <w:rsid w:val="00150BD3"/>
    <w:rsid w:val="00153DCF"/>
    <w:rsid w:val="00155CED"/>
    <w:rsid w:val="00173E70"/>
    <w:rsid w:val="00192BD0"/>
    <w:rsid w:val="001C1AA3"/>
    <w:rsid w:val="00236840"/>
    <w:rsid w:val="00247C30"/>
    <w:rsid w:val="00261BD8"/>
    <w:rsid w:val="00261C98"/>
    <w:rsid w:val="00272D8A"/>
    <w:rsid w:val="002A5FE2"/>
    <w:rsid w:val="002C3AC1"/>
    <w:rsid w:val="002D2DF1"/>
    <w:rsid w:val="002D328F"/>
    <w:rsid w:val="002D7D18"/>
    <w:rsid w:val="00315A80"/>
    <w:rsid w:val="00326C56"/>
    <w:rsid w:val="003271B5"/>
    <w:rsid w:val="00372A5B"/>
    <w:rsid w:val="00416265"/>
    <w:rsid w:val="00457B68"/>
    <w:rsid w:val="00473CF9"/>
    <w:rsid w:val="00486FD6"/>
    <w:rsid w:val="00487C61"/>
    <w:rsid w:val="00494B72"/>
    <w:rsid w:val="004B0824"/>
    <w:rsid w:val="00502966"/>
    <w:rsid w:val="00510FA7"/>
    <w:rsid w:val="00521F7E"/>
    <w:rsid w:val="005533B0"/>
    <w:rsid w:val="00555369"/>
    <w:rsid w:val="00564D95"/>
    <w:rsid w:val="00585624"/>
    <w:rsid w:val="00587CDA"/>
    <w:rsid w:val="005A7D11"/>
    <w:rsid w:val="005E626B"/>
    <w:rsid w:val="00630AD2"/>
    <w:rsid w:val="00676B37"/>
    <w:rsid w:val="00692F2D"/>
    <w:rsid w:val="006A414A"/>
    <w:rsid w:val="006B31B5"/>
    <w:rsid w:val="006B3FA2"/>
    <w:rsid w:val="006D6486"/>
    <w:rsid w:val="006E65D1"/>
    <w:rsid w:val="006F79D2"/>
    <w:rsid w:val="00705EFB"/>
    <w:rsid w:val="00713220"/>
    <w:rsid w:val="0072376B"/>
    <w:rsid w:val="007732B2"/>
    <w:rsid w:val="00776ABC"/>
    <w:rsid w:val="007903B7"/>
    <w:rsid w:val="007A3F22"/>
    <w:rsid w:val="007C6C88"/>
    <w:rsid w:val="0083071F"/>
    <w:rsid w:val="0085163D"/>
    <w:rsid w:val="0087769A"/>
    <w:rsid w:val="00885873"/>
    <w:rsid w:val="00896DD2"/>
    <w:rsid w:val="008A60D4"/>
    <w:rsid w:val="008B264A"/>
    <w:rsid w:val="008B6206"/>
    <w:rsid w:val="008C22F2"/>
    <w:rsid w:val="00903AC7"/>
    <w:rsid w:val="00911043"/>
    <w:rsid w:val="0091325F"/>
    <w:rsid w:val="00913ADC"/>
    <w:rsid w:val="00982EEA"/>
    <w:rsid w:val="009A0F0D"/>
    <w:rsid w:val="009B6850"/>
    <w:rsid w:val="009C4D70"/>
    <w:rsid w:val="009F1D34"/>
    <w:rsid w:val="00A039CB"/>
    <w:rsid w:val="00A24DA2"/>
    <w:rsid w:val="00A31586"/>
    <w:rsid w:val="00A31B3D"/>
    <w:rsid w:val="00A4014D"/>
    <w:rsid w:val="00A5014B"/>
    <w:rsid w:val="00A6721D"/>
    <w:rsid w:val="00AE3FFB"/>
    <w:rsid w:val="00B11D4E"/>
    <w:rsid w:val="00B25C90"/>
    <w:rsid w:val="00B55BC6"/>
    <w:rsid w:val="00B64370"/>
    <w:rsid w:val="00B808D0"/>
    <w:rsid w:val="00B86F31"/>
    <w:rsid w:val="00B92977"/>
    <w:rsid w:val="00B95128"/>
    <w:rsid w:val="00BC644E"/>
    <w:rsid w:val="00BD6522"/>
    <w:rsid w:val="00C00506"/>
    <w:rsid w:val="00C51663"/>
    <w:rsid w:val="00C51EE5"/>
    <w:rsid w:val="00C5349F"/>
    <w:rsid w:val="00C537B1"/>
    <w:rsid w:val="00C70BC7"/>
    <w:rsid w:val="00C74E64"/>
    <w:rsid w:val="00C964C8"/>
    <w:rsid w:val="00CA19BB"/>
    <w:rsid w:val="00CC5FC5"/>
    <w:rsid w:val="00CD57D3"/>
    <w:rsid w:val="00D43364"/>
    <w:rsid w:val="00D504A0"/>
    <w:rsid w:val="00D855C3"/>
    <w:rsid w:val="00D94748"/>
    <w:rsid w:val="00D97AA3"/>
    <w:rsid w:val="00DA44D9"/>
    <w:rsid w:val="00DD23FD"/>
    <w:rsid w:val="00DD74D5"/>
    <w:rsid w:val="00DE45A6"/>
    <w:rsid w:val="00E12DC2"/>
    <w:rsid w:val="00E46F54"/>
    <w:rsid w:val="00EA511F"/>
    <w:rsid w:val="00EB2245"/>
    <w:rsid w:val="00EB4BEB"/>
    <w:rsid w:val="00ED28A0"/>
    <w:rsid w:val="00ED2BC1"/>
    <w:rsid w:val="00EF29BF"/>
    <w:rsid w:val="00F1494D"/>
    <w:rsid w:val="00F5607C"/>
    <w:rsid w:val="00F567EF"/>
    <w:rsid w:val="00FA2945"/>
    <w:rsid w:val="00FA4F74"/>
    <w:rsid w:val="00FA62A4"/>
    <w:rsid w:val="00FB127E"/>
    <w:rsid w:val="00FF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3794"/>
    <o:shapelayout v:ext="edit">
      <o:idmap v:ext="edit" data="1"/>
      <o:rules v:ext="edit">
        <o:r id="V:Rule18" type="connector" idref="#_x0000_s1086"/>
        <o:r id="V:Rule19" type="connector" idref="#_x0000_s1087"/>
        <o:r id="V:Rule20" type="connector" idref="#_x0000_s1096"/>
        <o:r id="V:Rule21" type="connector" idref="#_x0000_s1083"/>
        <o:r id="V:Rule22" type="connector" idref="#_x0000_s1084"/>
        <o:r id="V:Rule23" type="connector" idref="#_x0000_s1085"/>
        <o:r id="V:Rule24" type="connector" idref="#_x0000_s1094"/>
        <o:r id="V:Rule25" type="connector" idref="#_x0000_s1088"/>
        <o:r id="V:Rule26" type="connector" idref="#_x0000_s1082"/>
        <o:r id="V:Rule27" type="connector" idref="#_x0000_s1091"/>
        <o:r id="V:Rule28" type="connector" idref="#_x0000_s1040"/>
        <o:r id="V:Rule29" type="connector" idref="#_x0000_s1092"/>
        <o:r id="V:Rule30" type="connector" idref="#_x0000_s1089"/>
        <o:r id="V:Rule31" type="connector" idref="#_x0000_s1095"/>
        <o:r id="V:Rule32" type="connector" idref="#_x0000_s1041"/>
        <o:r id="V:Rule33" type="connector" idref="#_x0000_s1093"/>
        <o:r id="V:Rule34" type="connector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DD2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26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5E626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B11D4E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locked/>
    <w:rsid w:val="00B11D4E"/>
    <w:rPr>
      <w:rFonts w:cs="Times New Roman"/>
      <w:b/>
      <w:bCs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C74E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C74E64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C74E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C74E64"/>
    <w:rPr>
      <w:rFonts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5E62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E626B"/>
    <w:rPr>
      <w:rFonts w:cs="Times New Roman"/>
    </w:rPr>
  </w:style>
  <w:style w:type="paragraph" w:styleId="aa">
    <w:name w:val="footnote text"/>
    <w:basedOn w:val="a"/>
    <w:link w:val="ab"/>
    <w:uiPriority w:val="99"/>
    <w:semiHidden/>
    <w:unhideWhenUsed/>
    <w:rsid w:val="009C4D70"/>
    <w:pPr>
      <w:ind w:firstLine="425"/>
      <w:jc w:val="both"/>
    </w:pPr>
    <w:rPr>
      <w:sz w:val="16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9C4D70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C4D70"/>
    <w:rPr>
      <w:rFonts w:cs="Times New Roman"/>
      <w:vertAlign w:val="superscript"/>
    </w:rPr>
  </w:style>
  <w:style w:type="character" w:customStyle="1" w:styleId="FontStyle12">
    <w:name w:val="Font Style12"/>
    <w:basedOn w:val="a0"/>
    <w:rsid w:val="009C4D70"/>
    <w:rPr>
      <w:rFonts w:ascii="Times New Roman" w:hAnsi="Times New Roman" w:cs="Times New Roman"/>
      <w:b/>
      <w:bCs/>
      <w:i/>
      <w:iCs/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30AD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0AD2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2D7D18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2D7D1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2D7D18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basedOn w:val="a0"/>
    <w:rsid w:val="002D7D18"/>
    <w:rPr>
      <w:rFonts w:ascii="Times New Roman" w:hAnsi="Times New Roman" w:cs="Times New Roman"/>
      <w:sz w:val="28"/>
      <w:szCs w:val="28"/>
    </w:rPr>
  </w:style>
  <w:style w:type="character" w:customStyle="1" w:styleId="FontStyle14">
    <w:name w:val="Font Style14"/>
    <w:basedOn w:val="a0"/>
    <w:rsid w:val="002D7D18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">
    <w:name w:val="Style1"/>
    <w:basedOn w:val="a"/>
    <w:rsid w:val="002D7D18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5">
    <w:name w:val="Style5"/>
    <w:basedOn w:val="a"/>
    <w:rsid w:val="002D7D18"/>
    <w:pPr>
      <w:widowControl w:val="0"/>
      <w:autoSpaceDE w:val="0"/>
      <w:autoSpaceDN w:val="0"/>
      <w:adjustRightInd w:val="0"/>
      <w:spacing w:line="274" w:lineRule="exact"/>
      <w:ind w:hanging="1118"/>
    </w:pPr>
  </w:style>
  <w:style w:type="character" w:customStyle="1" w:styleId="FontStyle15">
    <w:name w:val="Font Style15"/>
    <w:basedOn w:val="a0"/>
    <w:rsid w:val="002D7D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2D7D18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rsid w:val="002D7D18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23">
    <w:name w:val="Font Style23"/>
    <w:basedOn w:val="a0"/>
    <w:rsid w:val="002D7D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4">
    <w:name w:val="Font Style24"/>
    <w:basedOn w:val="a0"/>
    <w:rsid w:val="002D7D18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caption"/>
    <w:basedOn w:val="a"/>
    <w:next w:val="a"/>
    <w:uiPriority w:val="35"/>
    <w:semiHidden/>
    <w:unhideWhenUsed/>
    <w:qFormat/>
    <w:rsid w:val="002D7D18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2D7D18"/>
    <w:pPr>
      <w:ind w:left="708"/>
    </w:pPr>
  </w:style>
  <w:style w:type="paragraph" w:customStyle="1" w:styleId="Style2">
    <w:name w:val="Style2"/>
    <w:basedOn w:val="a"/>
    <w:rsid w:val="002D7D18"/>
    <w:pPr>
      <w:widowControl w:val="0"/>
      <w:autoSpaceDE w:val="0"/>
      <w:autoSpaceDN w:val="0"/>
      <w:adjustRightInd w:val="0"/>
      <w:spacing w:line="276" w:lineRule="exact"/>
      <w:ind w:firstLine="278"/>
      <w:jc w:val="both"/>
    </w:pPr>
  </w:style>
  <w:style w:type="paragraph" w:customStyle="1" w:styleId="Style4">
    <w:name w:val="Style4"/>
    <w:basedOn w:val="a"/>
    <w:rsid w:val="002D7D18"/>
    <w:pPr>
      <w:widowControl w:val="0"/>
      <w:autoSpaceDE w:val="0"/>
      <w:autoSpaceDN w:val="0"/>
      <w:adjustRightInd w:val="0"/>
      <w:spacing w:line="275" w:lineRule="exact"/>
      <w:ind w:firstLine="120"/>
      <w:jc w:val="both"/>
    </w:pPr>
  </w:style>
  <w:style w:type="paragraph" w:customStyle="1" w:styleId="Style6">
    <w:name w:val="Style6"/>
    <w:basedOn w:val="a"/>
    <w:rsid w:val="002D7D18"/>
    <w:pPr>
      <w:widowControl w:val="0"/>
      <w:autoSpaceDE w:val="0"/>
      <w:autoSpaceDN w:val="0"/>
      <w:adjustRightInd w:val="0"/>
      <w:spacing w:line="509" w:lineRule="exact"/>
      <w:ind w:firstLine="974"/>
    </w:pPr>
  </w:style>
  <w:style w:type="paragraph" w:customStyle="1" w:styleId="Style7">
    <w:name w:val="Style7"/>
    <w:basedOn w:val="a"/>
    <w:rsid w:val="002D7D18"/>
    <w:pPr>
      <w:widowControl w:val="0"/>
      <w:autoSpaceDE w:val="0"/>
      <w:autoSpaceDN w:val="0"/>
      <w:adjustRightInd w:val="0"/>
      <w:spacing w:line="274" w:lineRule="exact"/>
      <w:ind w:firstLine="293"/>
    </w:pPr>
  </w:style>
  <w:style w:type="paragraph" w:customStyle="1" w:styleId="Style8">
    <w:name w:val="Style8"/>
    <w:basedOn w:val="a"/>
    <w:rsid w:val="002D7D18"/>
    <w:pPr>
      <w:widowControl w:val="0"/>
      <w:autoSpaceDE w:val="0"/>
      <w:autoSpaceDN w:val="0"/>
      <w:adjustRightInd w:val="0"/>
      <w:spacing w:line="278" w:lineRule="exact"/>
      <w:ind w:firstLine="288"/>
      <w:jc w:val="both"/>
    </w:pPr>
  </w:style>
  <w:style w:type="paragraph" w:customStyle="1" w:styleId="Style9">
    <w:name w:val="Style9"/>
    <w:basedOn w:val="a"/>
    <w:rsid w:val="002D7D18"/>
    <w:pPr>
      <w:widowControl w:val="0"/>
      <w:autoSpaceDE w:val="0"/>
      <w:autoSpaceDN w:val="0"/>
      <w:adjustRightInd w:val="0"/>
      <w:spacing w:line="278" w:lineRule="exact"/>
      <w:ind w:firstLine="283"/>
      <w:jc w:val="both"/>
    </w:pPr>
  </w:style>
  <w:style w:type="paragraph" w:customStyle="1" w:styleId="Style10">
    <w:name w:val="Style10"/>
    <w:basedOn w:val="a"/>
    <w:rsid w:val="002D7D18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2D7D18"/>
    <w:pPr>
      <w:widowControl w:val="0"/>
      <w:autoSpaceDE w:val="0"/>
      <w:autoSpaceDN w:val="0"/>
      <w:adjustRightInd w:val="0"/>
      <w:spacing w:line="276" w:lineRule="exact"/>
      <w:ind w:hanging="485"/>
    </w:pPr>
  </w:style>
  <w:style w:type="paragraph" w:customStyle="1" w:styleId="Style12">
    <w:name w:val="Style12"/>
    <w:basedOn w:val="a"/>
    <w:rsid w:val="002D7D1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2D7D18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2D7D18"/>
    <w:pPr>
      <w:widowControl w:val="0"/>
      <w:autoSpaceDE w:val="0"/>
      <w:autoSpaceDN w:val="0"/>
      <w:adjustRightInd w:val="0"/>
      <w:spacing w:line="283" w:lineRule="exact"/>
      <w:jc w:val="center"/>
    </w:pPr>
  </w:style>
  <w:style w:type="paragraph" w:customStyle="1" w:styleId="Style14">
    <w:name w:val="Style14"/>
    <w:basedOn w:val="a"/>
    <w:rsid w:val="002D7D18"/>
    <w:pPr>
      <w:widowControl w:val="0"/>
      <w:autoSpaceDE w:val="0"/>
      <w:autoSpaceDN w:val="0"/>
      <w:adjustRightInd w:val="0"/>
      <w:spacing w:line="274" w:lineRule="exact"/>
      <w:ind w:firstLine="278"/>
      <w:jc w:val="both"/>
    </w:pPr>
  </w:style>
  <w:style w:type="paragraph" w:customStyle="1" w:styleId="Style15">
    <w:name w:val="Style15"/>
    <w:basedOn w:val="a"/>
    <w:rsid w:val="002D7D18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2D7D18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basedOn w:val="a0"/>
    <w:rsid w:val="002D7D1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9">
    <w:name w:val="Font Style19"/>
    <w:basedOn w:val="a0"/>
    <w:rsid w:val="002D7D18"/>
    <w:rPr>
      <w:rFonts w:ascii="Arial" w:hAnsi="Arial" w:cs="Arial"/>
      <w:sz w:val="18"/>
      <w:szCs w:val="18"/>
    </w:rPr>
  </w:style>
  <w:style w:type="character" w:customStyle="1" w:styleId="FontStyle20">
    <w:name w:val="Font Style20"/>
    <w:basedOn w:val="a0"/>
    <w:rsid w:val="002D7D18"/>
    <w:rPr>
      <w:rFonts w:ascii="Arial" w:hAnsi="Arial" w:cs="Arial"/>
      <w:sz w:val="16"/>
      <w:szCs w:val="16"/>
    </w:rPr>
  </w:style>
  <w:style w:type="character" w:customStyle="1" w:styleId="FontStyle21">
    <w:name w:val="Font Style21"/>
    <w:basedOn w:val="a0"/>
    <w:rsid w:val="002D7D18"/>
    <w:rPr>
      <w:rFonts w:ascii="Arial Narrow" w:hAnsi="Arial Narrow" w:cs="Arial Narrow"/>
      <w:b/>
      <w:bCs/>
      <w:smallCaps/>
      <w:spacing w:val="-10"/>
      <w:sz w:val="16"/>
      <w:szCs w:val="16"/>
    </w:rPr>
  </w:style>
  <w:style w:type="character" w:customStyle="1" w:styleId="FontStyle34">
    <w:name w:val="Font Style34"/>
    <w:basedOn w:val="a0"/>
    <w:rsid w:val="002D7D18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basedOn w:val="a0"/>
    <w:rsid w:val="002D7D18"/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FontStyle33">
    <w:name w:val="Font Style33"/>
    <w:basedOn w:val="a0"/>
    <w:rsid w:val="002D7D18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0"/>
    <w:rsid w:val="002D7D18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31">
    <w:name w:val="Font Style31"/>
    <w:basedOn w:val="a0"/>
    <w:rsid w:val="002D7D18"/>
    <w:rPr>
      <w:rFonts w:ascii="Times New Roman" w:hAnsi="Times New Roman" w:cs="Times New Roman"/>
      <w:b/>
      <w:bCs/>
      <w:i/>
      <w:iCs/>
      <w:spacing w:val="-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2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55" Type="http://schemas.openxmlformats.org/officeDocument/2006/relationships/chart" Target="charts/chart5.xml"/><Relationship Id="rId63" Type="http://schemas.openxmlformats.org/officeDocument/2006/relationships/image" Target="media/image5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chart" Target="charts/chart1.xml"/><Relationship Id="rId53" Type="http://schemas.openxmlformats.org/officeDocument/2006/relationships/image" Target="media/image42.jpeg"/><Relationship Id="rId58" Type="http://schemas.openxmlformats.org/officeDocument/2006/relationships/chart" Target="charts/chart6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hart" Target="charts/chart4.xml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chart" Target="charts/chart3.xml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chart" Target="charts/chart2.xml"/><Relationship Id="rId59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3620309050772731"/>
          <c:y val="0.10471204188481679"/>
          <c:w val="0.33333333333333331"/>
          <c:h val="0.790575916230366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Ленное</c:v>
                </c:pt>
                <c:pt idx="1">
                  <c:v>Мощное</c:v>
                </c:pt>
                <c:pt idx="2">
                  <c:v>Черёмуховое</c:v>
                </c:pt>
                <c:pt idx="3">
                  <c:v>Зелёное</c:v>
                </c:pt>
                <c:pt idx="4">
                  <c:v>Острочинное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Ленное</c:v>
                </c:pt>
                <c:pt idx="1">
                  <c:v>Мощное</c:v>
                </c:pt>
                <c:pt idx="2">
                  <c:v>Черёмуховое</c:v>
                </c:pt>
                <c:pt idx="3">
                  <c:v>Зелёное</c:v>
                </c:pt>
                <c:pt idx="4">
                  <c:v>Острочинное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952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2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Ленное</c:v>
                </c:pt>
                <c:pt idx="1">
                  <c:v>Мощное</c:v>
                </c:pt>
                <c:pt idx="2">
                  <c:v>Черёмуховое</c:v>
                </c:pt>
                <c:pt idx="3">
                  <c:v>Зелёное</c:v>
                </c:pt>
                <c:pt idx="4">
                  <c:v>Острочинное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firstSliceAng val="0"/>
      </c:pieChart>
      <c:spPr>
        <a:solidFill>
          <a:srgbClr val="C0C0C0"/>
        </a:solidFill>
        <a:ln w="952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794701986754969"/>
          <c:y val="0.25130890052356031"/>
          <c:w val="0.18322295805739602"/>
          <c:h val="0.50261780104712039"/>
        </c:manualLayout>
      </c:layout>
      <c:spPr>
        <a:noFill/>
        <a:ln w="2381">
          <a:solidFill>
            <a:srgbClr val="000000"/>
          </a:solidFill>
          <a:prstDash val="solid"/>
        </a:ln>
      </c:spPr>
      <c:txPr>
        <a:bodyPr/>
        <a:lstStyle/>
        <a:p>
          <a:pPr>
            <a:defRPr sz="58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3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500000000000008E-2"/>
          <c:y val="8.3720930232558208E-2"/>
          <c:w val="0.65937500000000271"/>
          <c:h val="0.8186046511627929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зелён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зелёные</c:v>
                </c:pt>
                <c:pt idx="1">
                  <c:v>сине-зел-е</c:v>
                </c:pt>
                <c:pt idx="2">
                  <c:v>диатомовые</c:v>
                </c:pt>
                <c:pt idx="3">
                  <c:v>пиррофитовые</c:v>
                </c:pt>
                <c:pt idx="4">
                  <c:v>жёлто-зелёные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сине-зел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зелёные</c:v>
                </c:pt>
                <c:pt idx="1">
                  <c:v>сине-зел-е</c:v>
                </c:pt>
                <c:pt idx="2">
                  <c:v>диатомовые</c:v>
                </c:pt>
                <c:pt idx="3">
                  <c:v>пиррофитовые</c:v>
                </c:pt>
                <c:pt idx="4">
                  <c:v>жёлто-зелёные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26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диатомовые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зелёные</c:v>
                </c:pt>
                <c:pt idx="1">
                  <c:v>сине-зел-е</c:v>
                </c:pt>
                <c:pt idx="2">
                  <c:v>диатомовые</c:v>
                </c:pt>
                <c:pt idx="3">
                  <c:v>пиррофитовые</c:v>
                </c:pt>
                <c:pt idx="4">
                  <c:v>жёлто-зелёные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2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пиррофитовае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зелёные</c:v>
                </c:pt>
                <c:pt idx="1">
                  <c:v>сине-зел-е</c:v>
                </c:pt>
                <c:pt idx="2">
                  <c:v>диатомовые</c:v>
                </c:pt>
                <c:pt idx="3">
                  <c:v>пиррофитовые</c:v>
                </c:pt>
                <c:pt idx="4">
                  <c:v>жёлто-зелёные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жёлто-зелёные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зелёные</c:v>
                </c:pt>
                <c:pt idx="1">
                  <c:v>сине-зел-е</c:v>
                </c:pt>
                <c:pt idx="2">
                  <c:v>диатомовые</c:v>
                </c:pt>
                <c:pt idx="3">
                  <c:v>пиррофитовые</c:v>
                </c:pt>
                <c:pt idx="4">
                  <c:v>жёлто-зелёные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4">
                  <c:v>5</c:v>
                </c:pt>
              </c:numCache>
            </c:numRef>
          </c:val>
        </c:ser>
        <c:gapDepth val="0"/>
        <c:shape val="box"/>
        <c:axId val="136057984"/>
        <c:axId val="136059520"/>
        <c:axId val="0"/>
      </c:bar3DChart>
      <c:catAx>
        <c:axId val="136057984"/>
        <c:scaling>
          <c:orientation val="minMax"/>
        </c:scaling>
        <c:delete val="1"/>
        <c:axPos val="b"/>
        <c:tickLblPos val="none"/>
        <c:crossAx val="136059520"/>
        <c:crosses val="autoZero"/>
        <c:auto val="1"/>
        <c:lblAlgn val="ctr"/>
        <c:lblOffset val="100"/>
      </c:catAx>
      <c:valAx>
        <c:axId val="136059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60579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820090670484369"/>
          <c:y val="0.15348837209302407"/>
          <c:w val="0.30179909329515631"/>
          <c:h val="0.641860465116279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94029850746237"/>
          <c:y val="6.6115702479338859E-2"/>
          <c:w val="0.55597014925373134"/>
          <c:h val="0.847107438016530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сине-зелён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диатомовые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зелёные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38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эвгленовые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gapDepth val="0"/>
        <c:shape val="box"/>
        <c:axId val="135508736"/>
        <c:axId val="135510272"/>
        <c:axId val="0"/>
      </c:bar3DChart>
      <c:catAx>
        <c:axId val="1355087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510272"/>
        <c:crosses val="autoZero"/>
        <c:auto val="1"/>
        <c:lblAlgn val="ctr"/>
        <c:lblOffset val="100"/>
        <c:tickLblSkip val="1"/>
        <c:tickMarkSkip val="1"/>
      </c:catAx>
      <c:valAx>
        <c:axId val="1355102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5087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02985074626866"/>
          <c:y val="0.33884297520661449"/>
          <c:w val="0.29104477611940488"/>
          <c:h val="0.3181818181818193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8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397129186602949"/>
          <c:y val="7.758620689655199E-2"/>
          <c:w val="0.46411483253588531"/>
          <c:h val="0.775862068965517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одноклеточные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одн</c:v>
                </c:pt>
                <c:pt idx="1">
                  <c:v>кол</c:v>
                </c:pt>
                <c:pt idx="2">
                  <c:v>мног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колониальные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одн</c:v>
                </c:pt>
                <c:pt idx="1">
                  <c:v>кол</c:v>
                </c:pt>
                <c:pt idx="2">
                  <c:v>мног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многоклеточные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одн</c:v>
                </c:pt>
                <c:pt idx="1">
                  <c:v>кол</c:v>
                </c:pt>
                <c:pt idx="2">
                  <c:v>мног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16</c:v>
                </c:pt>
              </c:numCache>
            </c:numRef>
          </c:val>
        </c:ser>
        <c:gapDepth val="0"/>
        <c:shape val="box"/>
        <c:axId val="135932928"/>
        <c:axId val="135938816"/>
        <c:axId val="0"/>
      </c:bar3DChart>
      <c:catAx>
        <c:axId val="13593292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938816"/>
        <c:crosses val="autoZero"/>
        <c:auto val="1"/>
        <c:lblAlgn val="ctr"/>
        <c:lblOffset val="100"/>
        <c:tickLblSkip val="2"/>
        <c:tickMarkSkip val="1"/>
      </c:catAx>
      <c:valAx>
        <c:axId val="135938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93292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071770334928491"/>
          <c:y val="0.28448275862069067"/>
          <c:w val="0.33014354066985774"/>
          <c:h val="0.4310344827586208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994818652849742E-2"/>
          <c:y val="5.9561128526645794E-2"/>
          <c:w val="0.73575129533679062"/>
          <c:h val="0.8652037617554858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2003</c:v>
                </c:pt>
              </c:strCache>
            </c:strRef>
          </c:tx>
          <c:spPr>
            <a:solidFill>
              <a:srgbClr val="9999FF"/>
            </a:solidFill>
            <a:ln w="1257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5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2004</c:v>
                </c:pt>
              </c:strCache>
            </c:strRef>
          </c:tx>
          <c:spPr>
            <a:solidFill>
              <a:srgbClr val="993366"/>
            </a:solidFill>
            <a:ln w="1257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7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FFCC"/>
            </a:solidFill>
            <a:ln w="1257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антроп.наг.</c:v>
                </c:pt>
              </c:strCache>
            </c:strRef>
          </c:tx>
          <c:spPr>
            <a:solidFill>
              <a:srgbClr val="CCFFFF"/>
            </a:solidFill>
            <a:ln w="1257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</c:ser>
        <c:gapDepth val="0"/>
        <c:shape val="box"/>
        <c:axId val="135478272"/>
        <c:axId val="135951104"/>
        <c:axId val="0"/>
      </c:bar3DChart>
      <c:catAx>
        <c:axId val="135478272"/>
        <c:scaling>
          <c:orientation val="minMax"/>
        </c:scaling>
        <c:axPos val="b"/>
        <c:numFmt formatCode="General" sourceLinked="1"/>
        <c:tickLblPos val="low"/>
        <c:spPr>
          <a:ln w="31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8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951104"/>
        <c:crosses val="autoZero"/>
        <c:auto val="1"/>
        <c:lblAlgn val="ctr"/>
        <c:lblOffset val="100"/>
        <c:tickLblSkip val="1"/>
        <c:tickMarkSkip val="1"/>
      </c:catAx>
      <c:valAx>
        <c:axId val="135951104"/>
        <c:scaling>
          <c:orientation val="minMax"/>
        </c:scaling>
        <c:axPos val="l"/>
        <c:majorGridlines>
          <c:spPr>
            <a:ln w="314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8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478272"/>
        <c:crosses val="autoZero"/>
        <c:crossBetween val="between"/>
      </c:valAx>
      <c:spPr>
        <a:noFill/>
        <a:ln w="25141">
          <a:noFill/>
        </a:ln>
      </c:spPr>
    </c:plotArea>
    <c:legend>
      <c:legendPos val="r"/>
      <c:layout>
        <c:manualLayout>
          <c:xMode val="edge"/>
          <c:yMode val="edge"/>
          <c:x val="0.79447322970638956"/>
          <c:y val="0.30094043887147337"/>
          <c:w val="0.19861830742659811"/>
          <c:h val="0.35109717868338525"/>
        </c:manualLayout>
      </c:layout>
      <c:spPr>
        <a:noFill/>
        <a:ln w="3143">
          <a:solidFill>
            <a:srgbClr val="000000"/>
          </a:solidFill>
          <a:prstDash val="solid"/>
        </a:ln>
      </c:spPr>
      <c:txPr>
        <a:bodyPr/>
        <a:lstStyle/>
        <a:p>
          <a:pPr>
            <a:defRPr sz="108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8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413793103448754E-2"/>
          <c:y val="6.1855670103092793E-2"/>
          <c:w val="0.71896551724138202"/>
          <c:h val="0.793814432989692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2004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8</c:v>
                </c:pt>
                <c:pt idx="3">
                  <c:v>14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</c:v>
                </c:pt>
                <c:pt idx="1">
                  <c:v>20</c:v>
                </c:pt>
                <c:pt idx="2">
                  <c:v>10</c:v>
                </c:pt>
                <c:pt idx="3">
                  <c:v>14</c:v>
                </c:pt>
              </c:numCache>
            </c:numRef>
          </c:val>
        </c:ser>
        <c:gapDepth val="0"/>
        <c:shape val="box"/>
        <c:axId val="136332416"/>
        <c:axId val="136333952"/>
        <c:axId val="0"/>
      </c:bar3DChart>
      <c:catAx>
        <c:axId val="1363324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6333952"/>
        <c:crosses val="autoZero"/>
        <c:auto val="1"/>
        <c:lblAlgn val="ctr"/>
        <c:lblOffset val="100"/>
        <c:tickLblSkip val="1"/>
        <c:tickMarkSkip val="1"/>
      </c:catAx>
      <c:valAx>
        <c:axId val="1363339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633241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1034482758620685"/>
          <c:y val="0.41494845360824845"/>
          <c:w val="0.18275862068965518"/>
          <c:h val="0.1726804123711342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5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0.4995</cdr:x>
      <cdr:y>0.50475</cdr:y>
    </cdr:from>
    <cdr:to>
      <cdr:x>0.52025</cdr:x>
      <cdr:y>0.56425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54730" y="1533670"/>
          <a:ext cx="114436" cy="1807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strike="noStrike">
              <a:solidFill>
                <a:srgbClr val="000000"/>
              </a:solidFill>
              <a:latin typeface="Calibri"/>
            </a:rPr>
            <a:t>-</a:t>
          </a:r>
        </a:p>
      </cdr:txBody>
    </cdr:sp>
  </cdr:relSizeAnchor>
  <cdr:relSizeAnchor xmlns:cdr="http://schemas.openxmlformats.org/drawingml/2006/chartDrawing">
    <cdr:from>
      <cdr:x>0.4995</cdr:x>
      <cdr:y>0.50475</cdr:y>
    </cdr:from>
    <cdr:to>
      <cdr:x>0.52725</cdr:x>
      <cdr:y>0.56425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54730" y="1533670"/>
          <a:ext cx="153041" cy="1807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strike="noStrike">
              <a:solidFill>
                <a:srgbClr val="000000"/>
              </a:solidFill>
              <a:latin typeface="Calibri"/>
            </a:rPr>
            <a:t>--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CE852-5138-47AE-B91A-76060708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13125</Words>
  <Characters>74819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ГАОУ ДПО "ЛОИРО"</Company>
  <LinksUpToDate>false</LinksUpToDate>
  <CharactersWithSpaces>87769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 Всемогущий</dc:creator>
  <cp:lastModifiedBy>Admin</cp:lastModifiedBy>
  <cp:revision>2</cp:revision>
  <cp:lastPrinted>2015-10-25T10:07:00Z</cp:lastPrinted>
  <dcterms:created xsi:type="dcterms:W3CDTF">2015-11-05T11:15:00Z</dcterms:created>
  <dcterms:modified xsi:type="dcterms:W3CDTF">2015-11-05T11:15:00Z</dcterms:modified>
</cp:coreProperties>
</file>