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5" w:rsidRPr="00E26508" w:rsidRDefault="00F06C55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06C55" w:rsidRPr="00E26508" w:rsidRDefault="00EE18D9" w:rsidP="00F06C5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Ф.И.О. </w:t>
      </w:r>
      <w:proofErr w:type="spellStart"/>
      <w:r w:rsidR="007B6CBC" w:rsidRPr="007B6CBC">
        <w:rPr>
          <w:b w:val="0"/>
          <w:bCs w:val="0"/>
          <w:sz w:val="28"/>
          <w:szCs w:val="28"/>
          <w:u w:val="single"/>
        </w:rPr>
        <w:t>Рускуль</w:t>
      </w:r>
      <w:proofErr w:type="spellEnd"/>
      <w:r w:rsidR="007B6CBC" w:rsidRPr="007B6CBC">
        <w:rPr>
          <w:b w:val="0"/>
          <w:bCs w:val="0"/>
          <w:sz w:val="28"/>
          <w:szCs w:val="28"/>
          <w:u w:val="single"/>
        </w:rPr>
        <w:t xml:space="preserve"> Ольга Ивановна</w:t>
      </w:r>
    </w:p>
    <w:p w:rsidR="00F06C55" w:rsidRPr="007B6CBC" w:rsidRDefault="00F06C55" w:rsidP="00F06C55">
      <w:pPr>
        <w:pStyle w:val="a6"/>
        <w:jc w:val="left"/>
        <w:rPr>
          <w:b w:val="0"/>
          <w:bCs w:val="0"/>
          <w:sz w:val="28"/>
          <w:szCs w:val="28"/>
          <w:u w:val="single"/>
        </w:rPr>
      </w:pPr>
      <w:r w:rsidRPr="00E26508">
        <w:rPr>
          <w:b w:val="0"/>
          <w:bCs w:val="0"/>
          <w:sz w:val="28"/>
          <w:szCs w:val="28"/>
        </w:rPr>
        <w:t>Место работы</w:t>
      </w:r>
      <w:proofErr w:type="gramStart"/>
      <w:r w:rsidR="00EE18D9">
        <w:rPr>
          <w:b w:val="0"/>
          <w:bCs w:val="0"/>
          <w:sz w:val="28"/>
          <w:szCs w:val="28"/>
        </w:rPr>
        <w:t>:</w:t>
      </w:r>
      <w:r w:rsidR="007B6CBC">
        <w:rPr>
          <w:b w:val="0"/>
          <w:bCs w:val="0"/>
          <w:sz w:val="28"/>
          <w:szCs w:val="28"/>
          <w:u w:val="single"/>
        </w:rPr>
        <w:t>М</w:t>
      </w:r>
      <w:proofErr w:type="gramEnd"/>
      <w:r w:rsidR="007B6CBC">
        <w:rPr>
          <w:b w:val="0"/>
          <w:bCs w:val="0"/>
          <w:sz w:val="28"/>
          <w:szCs w:val="28"/>
          <w:u w:val="single"/>
        </w:rPr>
        <w:t>ДОУ детский сад комбинированного вида № 5 «Незабудка» музыкальный руководитель</w:t>
      </w:r>
    </w:p>
    <w:p w:rsidR="00F06C55" w:rsidRPr="007B6CBC" w:rsidRDefault="007B6CBC" w:rsidP="00F06C55">
      <w:pPr>
        <w:pStyle w:val="a6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Район  </w:t>
      </w:r>
      <w:r>
        <w:rPr>
          <w:b w:val="0"/>
          <w:bCs w:val="0"/>
          <w:sz w:val="28"/>
          <w:szCs w:val="28"/>
          <w:u w:val="single"/>
        </w:rPr>
        <w:t xml:space="preserve">Тихвинский  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Контактный телефон </w:t>
      </w:r>
      <w:r w:rsidR="001D12F9">
        <w:rPr>
          <w:b w:val="0"/>
          <w:bCs w:val="0"/>
          <w:sz w:val="28"/>
          <w:szCs w:val="28"/>
        </w:rPr>
        <w:t>8813-67-</w:t>
      </w:r>
      <w:r w:rsidR="00EE18D9">
        <w:rPr>
          <w:b w:val="0"/>
          <w:bCs w:val="0"/>
          <w:sz w:val="28"/>
          <w:szCs w:val="28"/>
        </w:rPr>
        <w:t>71-378</w:t>
      </w:r>
      <w:r w:rsidR="001D12F9">
        <w:rPr>
          <w:b w:val="0"/>
          <w:bCs w:val="0"/>
          <w:sz w:val="28"/>
          <w:szCs w:val="28"/>
        </w:rPr>
        <w:t xml:space="preserve"> </w:t>
      </w:r>
      <w:r w:rsidR="00EE18D9">
        <w:rPr>
          <w:b w:val="0"/>
          <w:bCs w:val="0"/>
          <w:sz w:val="28"/>
          <w:szCs w:val="28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="001D12F9">
        <w:rPr>
          <w:b w:val="0"/>
          <w:bCs w:val="0"/>
          <w:sz w:val="28"/>
          <w:szCs w:val="28"/>
        </w:rPr>
        <w:t>8813-67-72-282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E26508">
        <w:rPr>
          <w:b w:val="0"/>
          <w:bCs w:val="0"/>
          <w:sz w:val="28"/>
          <w:szCs w:val="28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="001D12F9">
        <w:rPr>
          <w:b w:val="0"/>
          <w:bCs w:val="0"/>
          <w:sz w:val="28"/>
          <w:szCs w:val="28"/>
        </w:rPr>
        <w:t xml:space="preserve"> </w:t>
      </w:r>
      <w:hyperlink r:id="rId9" w:history="1">
        <w:r w:rsidR="00EE18D9" w:rsidRPr="00000432">
          <w:rPr>
            <w:rStyle w:val="a9"/>
            <w:b w:val="0"/>
            <w:bCs w:val="0"/>
            <w:sz w:val="28"/>
            <w:szCs w:val="28"/>
            <w:lang w:val="en-US"/>
          </w:rPr>
          <w:t>nzb</w:t>
        </w:r>
        <w:r w:rsidR="00EE18D9" w:rsidRPr="00EE18D9">
          <w:rPr>
            <w:rStyle w:val="a9"/>
            <w:b w:val="0"/>
            <w:bCs w:val="0"/>
            <w:sz w:val="28"/>
            <w:szCs w:val="28"/>
          </w:rPr>
          <w:t>5@</w:t>
        </w:r>
        <w:r w:rsidR="00EE18D9" w:rsidRPr="00000432">
          <w:rPr>
            <w:rStyle w:val="a9"/>
            <w:b w:val="0"/>
            <w:bCs w:val="0"/>
            <w:sz w:val="28"/>
            <w:szCs w:val="28"/>
            <w:lang w:val="en-US"/>
          </w:rPr>
          <w:t>yandex</w:t>
        </w:r>
        <w:r w:rsidR="00EE18D9" w:rsidRPr="00000432">
          <w:rPr>
            <w:rStyle w:val="a9"/>
            <w:b w:val="0"/>
            <w:bCs w:val="0"/>
            <w:sz w:val="28"/>
            <w:szCs w:val="28"/>
          </w:rPr>
          <w:t>.</w:t>
        </w:r>
        <w:proofErr w:type="spellStart"/>
        <w:r w:rsidR="00EE18D9" w:rsidRPr="00000432">
          <w:rPr>
            <w:rStyle w:val="a9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</w:p>
    <w:p w:rsidR="00F06C55" w:rsidRDefault="00F06C55" w:rsidP="00F06C55">
      <w:pPr>
        <w:pStyle w:val="a6"/>
        <w:jc w:val="left"/>
        <w:rPr>
          <w:b w:val="0"/>
          <w:bCs w:val="0"/>
        </w:rPr>
      </w:pPr>
    </w:p>
    <w:p w:rsidR="00F06C55" w:rsidRDefault="00F06C55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26508" w:rsidRDefault="00E26508" w:rsidP="00F06C55">
      <w:pPr>
        <w:pStyle w:val="a6"/>
        <w:jc w:val="left"/>
        <w:rPr>
          <w:sz w:val="28"/>
          <w:szCs w:val="28"/>
        </w:rPr>
      </w:pP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  <w:r w:rsidRPr="00F06C5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Полное название продукта.</w:t>
      </w:r>
      <w:r w:rsidR="00BF5DE7">
        <w:rPr>
          <w:b w:val="0"/>
          <w:sz w:val="28"/>
          <w:szCs w:val="28"/>
        </w:rPr>
        <w:t xml:space="preserve">  «Фо</w:t>
      </w:r>
      <w:r w:rsidR="00611972">
        <w:rPr>
          <w:b w:val="0"/>
          <w:sz w:val="28"/>
          <w:szCs w:val="28"/>
        </w:rPr>
        <w:t>р</w:t>
      </w:r>
      <w:r w:rsidR="00BF5DE7">
        <w:rPr>
          <w:b w:val="0"/>
          <w:sz w:val="28"/>
          <w:szCs w:val="28"/>
        </w:rPr>
        <w:t>мирование гражданско-патриотического сознания дошкольника через музыкальную деятельность».</w:t>
      </w: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</w:t>
      </w:r>
      <w:r w:rsidR="00EA34E4">
        <w:rPr>
          <w:b w:val="0"/>
          <w:sz w:val="28"/>
          <w:szCs w:val="28"/>
        </w:rPr>
        <w:t xml:space="preserve"> направление</w:t>
      </w:r>
      <w:r w:rsidR="00EE18D9">
        <w:rPr>
          <w:b w:val="0"/>
          <w:sz w:val="28"/>
          <w:szCs w:val="28"/>
        </w:rPr>
        <w:t>:</w:t>
      </w:r>
      <w:r w:rsidR="00BF5DE7">
        <w:rPr>
          <w:b w:val="0"/>
          <w:sz w:val="28"/>
          <w:szCs w:val="28"/>
        </w:rPr>
        <w:t xml:space="preserve"> № 9 «Воспитание и социализация детей и молодёжи» (Духовно-нравственное, толерантное воспитание на мотивационно-ценностной основе)</w:t>
      </w:r>
    </w:p>
    <w:p w:rsidR="00EA34E4" w:rsidRDefault="00EA34E4" w:rsidP="00F06C55">
      <w:pPr>
        <w:pStyle w:val="a6"/>
        <w:jc w:val="left"/>
        <w:rPr>
          <w:b w:val="0"/>
          <w:sz w:val="28"/>
          <w:szCs w:val="28"/>
        </w:rPr>
      </w:pPr>
    </w:p>
    <w:p w:rsidR="00F06C55" w:rsidRPr="001D12F9" w:rsidRDefault="001D12F9" w:rsidP="00EE18D9">
      <w:pPr>
        <w:pStyle w:val="a6"/>
        <w:jc w:val="left"/>
        <w:rPr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Аннотация продукта</w:t>
      </w:r>
      <w:r w:rsidR="00EE18D9" w:rsidRPr="001D12F9">
        <w:rPr>
          <w:b w:val="0"/>
          <w:sz w:val="28"/>
          <w:szCs w:val="28"/>
        </w:rPr>
        <w:t>:</w:t>
      </w:r>
      <w:r w:rsidRPr="001D12F9">
        <w:rPr>
          <w:b w:val="0"/>
          <w:sz w:val="28"/>
          <w:szCs w:val="28"/>
        </w:rPr>
        <w:t xml:space="preserve"> </w:t>
      </w:r>
      <w:r w:rsidR="00EA34E4" w:rsidRPr="001D12F9">
        <w:rPr>
          <w:b w:val="0"/>
          <w:sz w:val="28"/>
          <w:szCs w:val="28"/>
        </w:rPr>
        <w:t>методическое пособие</w:t>
      </w:r>
      <w:r w:rsidR="001E14FA" w:rsidRPr="001D12F9">
        <w:rPr>
          <w:b w:val="0"/>
          <w:sz w:val="28"/>
          <w:szCs w:val="28"/>
        </w:rPr>
        <w:t xml:space="preserve"> для педагогов</w:t>
      </w:r>
      <w:r>
        <w:rPr>
          <w:b w:val="0"/>
          <w:sz w:val="28"/>
          <w:szCs w:val="28"/>
        </w:rPr>
        <w:t>:</w:t>
      </w:r>
      <w:r w:rsidRPr="001D12F9">
        <w:rPr>
          <w:b w:val="0"/>
          <w:sz w:val="28"/>
          <w:szCs w:val="28"/>
        </w:rPr>
        <w:t xml:space="preserve"> представлен</w:t>
      </w:r>
      <w:r>
        <w:rPr>
          <w:b w:val="0"/>
          <w:sz w:val="28"/>
          <w:szCs w:val="28"/>
        </w:rPr>
        <w:t>о в трёх направлениях (музыкальная деятельность в детском саду; сетевое взаимодействие; работа с родителями); включает в себя приложение (проект, сценарии, презентации, анкеты, отзывы).</w:t>
      </w:r>
      <w:proofErr w:type="gramEnd"/>
    </w:p>
    <w:p w:rsidR="00E26508" w:rsidRPr="001D12F9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825F18" w:rsidRDefault="00825F18" w:rsidP="00F06C55">
      <w:pPr>
        <w:jc w:val="center"/>
        <w:rPr>
          <w:szCs w:val="28"/>
        </w:rPr>
      </w:pPr>
    </w:p>
    <w:p w:rsidR="00825F18" w:rsidRDefault="00825F18" w:rsidP="00F06C55">
      <w:pPr>
        <w:jc w:val="center"/>
        <w:rPr>
          <w:szCs w:val="28"/>
        </w:rPr>
      </w:pPr>
    </w:p>
    <w:p w:rsidR="00825F18" w:rsidRDefault="00825F18" w:rsidP="00F06C55">
      <w:pPr>
        <w:jc w:val="center"/>
        <w:rPr>
          <w:szCs w:val="28"/>
        </w:rPr>
      </w:pPr>
    </w:p>
    <w:p w:rsidR="00825F18" w:rsidRDefault="00825F18" w:rsidP="00F06C55">
      <w:pPr>
        <w:jc w:val="center"/>
        <w:rPr>
          <w:szCs w:val="28"/>
        </w:rPr>
      </w:pPr>
    </w:p>
    <w:p w:rsidR="00825F18" w:rsidRDefault="00825F18" w:rsidP="00F06C55">
      <w:pPr>
        <w:jc w:val="center"/>
        <w:rPr>
          <w:szCs w:val="28"/>
        </w:rPr>
      </w:pPr>
    </w:p>
    <w:p w:rsidR="003B2ADA" w:rsidRDefault="003B2ADA" w:rsidP="003B2ADA">
      <w:pPr>
        <w:ind w:firstLine="0"/>
        <w:rPr>
          <w:szCs w:val="28"/>
        </w:rPr>
      </w:pPr>
    </w:p>
    <w:p w:rsidR="00577946" w:rsidRDefault="00577946" w:rsidP="00611972">
      <w:pPr>
        <w:ind w:firstLine="0"/>
        <w:jc w:val="center"/>
        <w:rPr>
          <w:sz w:val="24"/>
        </w:rPr>
      </w:pPr>
    </w:p>
    <w:p w:rsidR="00577946" w:rsidRDefault="00577946" w:rsidP="00611972">
      <w:pPr>
        <w:ind w:firstLine="0"/>
        <w:jc w:val="center"/>
        <w:rPr>
          <w:sz w:val="24"/>
        </w:rPr>
      </w:pPr>
    </w:p>
    <w:p w:rsidR="00E26508" w:rsidRPr="003B2ADA" w:rsidRDefault="00E26508" w:rsidP="00611972">
      <w:pPr>
        <w:ind w:firstLine="0"/>
        <w:jc w:val="center"/>
        <w:rPr>
          <w:sz w:val="24"/>
        </w:rPr>
      </w:pPr>
      <w:r w:rsidRPr="003B2ADA">
        <w:rPr>
          <w:sz w:val="24"/>
        </w:rPr>
        <w:t>Лист самооценки представленного продукта</w:t>
      </w:r>
    </w:p>
    <w:p w:rsidR="00F06C55" w:rsidRDefault="00F06C55" w:rsidP="00611972">
      <w:pPr>
        <w:ind w:firstLine="0"/>
        <w:jc w:val="center"/>
        <w:rPr>
          <w:sz w:val="24"/>
        </w:rPr>
      </w:pPr>
      <w:r w:rsidRPr="003B2ADA">
        <w:rPr>
          <w:sz w:val="24"/>
        </w:rPr>
        <w:t>Паспорт (описание) продукта ИОД</w:t>
      </w:r>
      <w:r w:rsidRPr="003B2ADA">
        <w:rPr>
          <w:rStyle w:val="a5"/>
          <w:sz w:val="24"/>
        </w:rPr>
        <w:footnoteReference w:id="1"/>
      </w:r>
    </w:p>
    <w:p w:rsidR="00577946" w:rsidRPr="00611972" w:rsidRDefault="00577946" w:rsidP="00611972">
      <w:pPr>
        <w:ind w:firstLine="0"/>
        <w:jc w:val="center"/>
        <w:rPr>
          <w:sz w:val="24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687"/>
        <w:gridCol w:w="6413"/>
      </w:tblGrid>
      <w:tr w:rsidR="00611972" w:rsidRPr="00611972" w:rsidTr="00611972">
        <w:tc>
          <w:tcPr>
            <w:tcW w:w="266" w:type="pct"/>
          </w:tcPr>
          <w:p w:rsidR="00F06C55" w:rsidRPr="00611972" w:rsidRDefault="00F06C55" w:rsidP="008A3234">
            <w:pPr>
              <w:ind w:firstLine="0"/>
              <w:rPr>
                <w:b/>
                <w:sz w:val="22"/>
              </w:rPr>
            </w:pPr>
            <w:r w:rsidRPr="00611972">
              <w:rPr>
                <w:b/>
                <w:sz w:val="22"/>
                <w:szCs w:val="22"/>
              </w:rPr>
              <w:t>№ п\</w:t>
            </w:r>
            <w:proofErr w:type="gramStart"/>
            <w:r w:rsidRPr="0061197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01" w:type="pct"/>
          </w:tcPr>
          <w:p w:rsidR="00F06C55" w:rsidRPr="00611972" w:rsidRDefault="00F06C55" w:rsidP="008A3234">
            <w:pPr>
              <w:jc w:val="center"/>
              <w:rPr>
                <w:b/>
                <w:i/>
                <w:sz w:val="22"/>
              </w:rPr>
            </w:pPr>
            <w:r w:rsidRPr="00611972">
              <w:rPr>
                <w:b/>
                <w:i/>
                <w:sz w:val="22"/>
                <w:szCs w:val="22"/>
              </w:rPr>
              <w:t>Критерий</w:t>
            </w:r>
          </w:p>
        </w:tc>
        <w:tc>
          <w:tcPr>
            <w:tcW w:w="3333" w:type="pct"/>
          </w:tcPr>
          <w:p w:rsidR="00F06C55" w:rsidRPr="00DD1A05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DD1A05">
              <w:rPr>
                <w:b/>
                <w:i/>
                <w:sz w:val="24"/>
              </w:rPr>
              <w:t>Описание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E26508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1</w:t>
            </w:r>
          </w:p>
        </w:tc>
        <w:tc>
          <w:tcPr>
            <w:tcW w:w="1401" w:type="pct"/>
          </w:tcPr>
          <w:p w:rsidR="00E26508" w:rsidRPr="00DD1A05" w:rsidRDefault="00E26508" w:rsidP="008A3234">
            <w:pPr>
              <w:ind w:firstLine="0"/>
              <w:rPr>
                <w:b/>
                <w:sz w:val="20"/>
                <w:szCs w:val="20"/>
              </w:rPr>
            </w:pPr>
            <w:r w:rsidRPr="00DD1A05">
              <w:rPr>
                <w:b/>
                <w:sz w:val="20"/>
                <w:szCs w:val="20"/>
              </w:rPr>
              <w:t>Актуальность</w:t>
            </w:r>
          </w:p>
          <w:p w:rsidR="00E26508" w:rsidRPr="00DD1A05" w:rsidRDefault="00E26508" w:rsidP="008A3234">
            <w:pPr>
              <w:ind w:firstLine="0"/>
              <w:rPr>
                <w:sz w:val="20"/>
                <w:szCs w:val="20"/>
              </w:rPr>
            </w:pPr>
            <w:r w:rsidRPr="00DD1A05">
              <w:rPr>
                <w:sz w:val="20"/>
                <w:szCs w:val="20"/>
              </w:rPr>
              <w:t>(</w:t>
            </w:r>
            <w:r w:rsidR="00041D4A" w:rsidRPr="00DD1A05">
              <w:rPr>
                <w:sz w:val="20"/>
                <w:szCs w:val="20"/>
              </w:rPr>
              <w:t>обоснованность проблемы инновационного продукта с точки зрения  педагогических исследований,</w:t>
            </w:r>
            <w:r w:rsidRPr="00DD1A05">
              <w:rPr>
                <w:sz w:val="20"/>
                <w:szCs w:val="20"/>
              </w:rPr>
              <w:t xml:space="preserve"> соответствие </w:t>
            </w:r>
            <w:r w:rsidR="00A87C5E" w:rsidRPr="00DD1A05">
              <w:rPr>
                <w:sz w:val="20"/>
                <w:szCs w:val="20"/>
              </w:rPr>
              <w:t xml:space="preserve"> проблемы </w:t>
            </w:r>
            <w:r w:rsidRPr="00DD1A05">
              <w:rPr>
                <w:sz w:val="20"/>
                <w:szCs w:val="20"/>
              </w:rPr>
              <w:t>современным тенденциям развития образования</w:t>
            </w:r>
            <w:r w:rsidR="00041D4A" w:rsidRPr="00DD1A05">
              <w:rPr>
                <w:sz w:val="20"/>
                <w:szCs w:val="20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proofErr w:type="gramStart"/>
            <w:r w:rsidRPr="00DD1A05">
              <w:rPr>
                <w:sz w:val="20"/>
                <w:szCs w:val="20"/>
              </w:rPr>
              <w:t>)</w:t>
            </w:r>
            <w:r w:rsidR="00041D4A" w:rsidRPr="00DD1A05">
              <w:rPr>
                <w:sz w:val="20"/>
                <w:szCs w:val="20"/>
              </w:rPr>
              <w:t>с</w:t>
            </w:r>
            <w:proofErr w:type="gramEnd"/>
            <w:r w:rsidR="00041D4A" w:rsidRPr="00DD1A05">
              <w:rPr>
                <w:sz w:val="20"/>
                <w:szCs w:val="20"/>
              </w:rPr>
              <w:t>истемы образования)</w:t>
            </w:r>
          </w:p>
        </w:tc>
        <w:tc>
          <w:tcPr>
            <w:tcW w:w="3333" w:type="pct"/>
          </w:tcPr>
          <w:p w:rsidR="00E26508" w:rsidRPr="00DD1A05" w:rsidRDefault="001E14FA" w:rsidP="001D12F9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 П</w:t>
            </w:r>
            <w:r w:rsidR="00BF5DE7" w:rsidRPr="00DD1A05">
              <w:rPr>
                <w:sz w:val="24"/>
              </w:rPr>
              <w:t>оявилась некоторая озабоченность по поводу вос</w:t>
            </w:r>
            <w:r w:rsidR="003B2ADA" w:rsidRPr="00DD1A05">
              <w:rPr>
                <w:sz w:val="24"/>
              </w:rPr>
              <w:t>питания подрастающего поколения,</w:t>
            </w:r>
            <w:r w:rsidRPr="00DD1A05">
              <w:rPr>
                <w:sz w:val="24"/>
              </w:rPr>
              <w:t xml:space="preserve"> </w:t>
            </w:r>
            <w:r w:rsidR="003B2ADA" w:rsidRPr="00DD1A05">
              <w:rPr>
                <w:sz w:val="24"/>
              </w:rPr>
              <w:t>сегодня</w:t>
            </w:r>
            <w:r w:rsidR="00BF5DE7" w:rsidRPr="00DD1A05">
              <w:rPr>
                <w:sz w:val="24"/>
              </w:rPr>
              <w:t xml:space="preserve"> обсуждается концепция государственной программы патриотического воспитания граждан </w:t>
            </w:r>
            <w:r w:rsidRPr="00DD1A05">
              <w:rPr>
                <w:sz w:val="24"/>
              </w:rPr>
              <w:t>РФ. Н</w:t>
            </w:r>
            <w:r w:rsidR="00BF5DE7" w:rsidRPr="00DD1A05">
              <w:rPr>
                <w:sz w:val="24"/>
              </w:rPr>
              <w:t>аблюд</w:t>
            </w:r>
            <w:r w:rsidRPr="00DD1A05">
              <w:rPr>
                <w:sz w:val="24"/>
              </w:rPr>
              <w:t xml:space="preserve">ается стремление </w:t>
            </w:r>
            <w:r w:rsidR="00BF5DE7" w:rsidRPr="00DD1A05">
              <w:rPr>
                <w:sz w:val="24"/>
              </w:rPr>
              <w:t xml:space="preserve"> к воз</w:t>
            </w:r>
            <w:r w:rsidRPr="00DD1A05">
              <w:rPr>
                <w:sz w:val="24"/>
              </w:rPr>
              <w:t xml:space="preserve">врату утерянных ценностей. В </w:t>
            </w:r>
            <w:r w:rsidR="00BF5DE7" w:rsidRPr="00DD1A05">
              <w:rPr>
                <w:sz w:val="24"/>
              </w:rPr>
              <w:t>структуру и содержание программы по эстетическом</w:t>
            </w:r>
            <w:r w:rsidRPr="00DD1A05">
              <w:rPr>
                <w:sz w:val="24"/>
              </w:rPr>
              <w:t xml:space="preserve">у развитию детей в России </w:t>
            </w:r>
            <w:r w:rsidR="00BF5DE7" w:rsidRPr="00DD1A05">
              <w:rPr>
                <w:sz w:val="24"/>
              </w:rPr>
              <w:t xml:space="preserve"> необходимо включать региональный компонент. Для детей</w:t>
            </w:r>
            <w:r w:rsidR="00EE18D9" w:rsidRPr="00DD1A05">
              <w:rPr>
                <w:sz w:val="24"/>
              </w:rPr>
              <w:t xml:space="preserve"> </w:t>
            </w:r>
            <w:r w:rsidRPr="00DD1A05">
              <w:rPr>
                <w:sz w:val="24"/>
              </w:rPr>
              <w:t>он может быть предложен</w:t>
            </w:r>
            <w:r w:rsidR="00BF5DE7" w:rsidRPr="00DD1A05">
              <w:rPr>
                <w:sz w:val="24"/>
              </w:rPr>
              <w:t xml:space="preserve"> в виде представленного проекта с Домом-Музеем им. Н.А.</w:t>
            </w:r>
            <w:r w:rsidR="003B2ADA" w:rsidRPr="00DD1A05">
              <w:rPr>
                <w:sz w:val="24"/>
              </w:rPr>
              <w:t>Римского-Корсакова.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E26508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2</w:t>
            </w:r>
          </w:p>
        </w:tc>
        <w:tc>
          <w:tcPr>
            <w:tcW w:w="1401" w:type="pct"/>
          </w:tcPr>
          <w:p w:rsidR="00E26508" w:rsidRPr="00DD1A05" w:rsidRDefault="004D1ED5" w:rsidP="008A3234">
            <w:pPr>
              <w:ind w:firstLine="0"/>
              <w:rPr>
                <w:b/>
                <w:sz w:val="20"/>
                <w:szCs w:val="20"/>
              </w:rPr>
            </w:pPr>
            <w:r w:rsidRPr="00DD1A05">
              <w:rPr>
                <w:b/>
                <w:sz w:val="20"/>
                <w:szCs w:val="20"/>
              </w:rPr>
              <w:t xml:space="preserve">Концепция продукта </w:t>
            </w:r>
            <w:r w:rsidRPr="00DD1A05">
              <w:rPr>
                <w:sz w:val="20"/>
                <w:szCs w:val="20"/>
              </w:rPr>
              <w:t xml:space="preserve">(соблюдение принципа ясности в изложении концептуальной идеи, </w:t>
            </w:r>
            <w:r w:rsidR="009C4FE2" w:rsidRPr="00DD1A05">
              <w:rPr>
                <w:sz w:val="20"/>
                <w:szCs w:val="20"/>
              </w:rPr>
              <w:t>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3333" w:type="pct"/>
          </w:tcPr>
          <w:p w:rsidR="00F02CDA" w:rsidRPr="00DD1A05" w:rsidRDefault="00F02CDA" w:rsidP="003B2ADA">
            <w:pPr>
              <w:ind w:firstLine="0"/>
              <w:rPr>
                <w:sz w:val="24"/>
              </w:rPr>
            </w:pPr>
            <w:r w:rsidRPr="00DD1A05">
              <w:rPr>
                <w:b/>
                <w:sz w:val="24"/>
              </w:rPr>
              <w:t>Цель работы</w:t>
            </w:r>
            <w:r w:rsidRPr="00DD1A05">
              <w:rPr>
                <w:sz w:val="24"/>
              </w:rPr>
              <w:t>: Воспитание чувства любви к Родине через формирование гражданско-патриотической позиции, чувства гордости за свою страну, свой город.</w:t>
            </w:r>
          </w:p>
          <w:p w:rsidR="00F02CDA" w:rsidRPr="00DD1A05" w:rsidRDefault="00F02CDA" w:rsidP="003B2ADA">
            <w:pPr>
              <w:ind w:firstLine="0"/>
              <w:rPr>
                <w:b/>
                <w:sz w:val="24"/>
              </w:rPr>
            </w:pPr>
            <w:r w:rsidRPr="00DD1A05">
              <w:rPr>
                <w:b/>
                <w:sz w:val="24"/>
              </w:rPr>
              <w:t xml:space="preserve">Основные задачи: </w:t>
            </w:r>
          </w:p>
          <w:p w:rsidR="00F02CDA" w:rsidRPr="00DD1A05" w:rsidRDefault="00F02CDA" w:rsidP="003B2ADA">
            <w:pPr>
              <w:ind w:firstLine="0"/>
              <w:rPr>
                <w:sz w:val="24"/>
              </w:rPr>
            </w:pPr>
            <w:r w:rsidRPr="00DD1A05">
              <w:rPr>
                <w:b/>
                <w:sz w:val="24"/>
              </w:rPr>
              <w:t>-</w:t>
            </w:r>
            <w:r w:rsidRPr="00DD1A05">
              <w:rPr>
                <w:sz w:val="24"/>
              </w:rPr>
              <w:t>Формирование духовно-нравственного отношения, чувства сопричастности и любви к семье, городу, стране, к природе родного края, к культурному наследию своего народа;</w:t>
            </w:r>
          </w:p>
          <w:p w:rsidR="0036476F" w:rsidRPr="00DD1A05" w:rsidRDefault="00F02CDA" w:rsidP="003B2ADA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- Воспитание чувства собственного достоинства у ребенка как представителя своего народа и толерантного отношения к представителям других национальностей;</w:t>
            </w:r>
          </w:p>
          <w:p w:rsidR="00E26508" w:rsidRPr="00DD1A05" w:rsidRDefault="001D12F9" w:rsidP="003B2ADA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- </w:t>
            </w:r>
            <w:r w:rsidR="003B2ADA" w:rsidRPr="00DD1A05">
              <w:rPr>
                <w:sz w:val="24"/>
              </w:rPr>
              <w:t>Р</w:t>
            </w:r>
            <w:r w:rsidR="00EE18D9" w:rsidRPr="00DD1A05">
              <w:rPr>
                <w:sz w:val="24"/>
              </w:rPr>
              <w:t>азвитие устойчивого</w:t>
            </w:r>
            <w:r w:rsidR="00F02CDA" w:rsidRPr="00DD1A05">
              <w:rPr>
                <w:sz w:val="24"/>
              </w:rPr>
              <w:t xml:space="preserve"> интерес</w:t>
            </w:r>
            <w:r w:rsidR="00EE18D9" w:rsidRPr="00DD1A05">
              <w:rPr>
                <w:sz w:val="24"/>
              </w:rPr>
              <w:t>а</w:t>
            </w:r>
            <w:r w:rsidR="00F02CDA" w:rsidRPr="00DD1A05">
              <w:rPr>
                <w:sz w:val="24"/>
              </w:rPr>
              <w:t xml:space="preserve"> к музыкальной деятельности.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E26508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3</w:t>
            </w:r>
          </w:p>
        </w:tc>
        <w:tc>
          <w:tcPr>
            <w:tcW w:w="1401" w:type="pct"/>
          </w:tcPr>
          <w:p w:rsidR="00E26508" w:rsidRPr="00DD1A05" w:rsidRDefault="009C4FE2" w:rsidP="008A3234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DD1A05">
              <w:rPr>
                <w:b/>
                <w:sz w:val="20"/>
                <w:szCs w:val="20"/>
              </w:rPr>
              <w:t>Инновационность</w:t>
            </w:r>
            <w:proofErr w:type="spellEnd"/>
            <w:r w:rsidRPr="00DD1A05">
              <w:rPr>
                <w:b/>
                <w:sz w:val="20"/>
                <w:szCs w:val="20"/>
              </w:rPr>
              <w:t xml:space="preserve"> (новизна)</w:t>
            </w:r>
          </w:p>
          <w:p w:rsidR="009C4FE2" w:rsidRPr="00DD1A05" w:rsidRDefault="00814601" w:rsidP="008A3234">
            <w:pPr>
              <w:ind w:firstLine="0"/>
              <w:rPr>
                <w:sz w:val="20"/>
                <w:szCs w:val="20"/>
              </w:rPr>
            </w:pPr>
            <w:r w:rsidRPr="00DD1A05">
              <w:rPr>
                <w:sz w:val="20"/>
                <w:szCs w:val="20"/>
              </w:rPr>
              <w:t>(</w:t>
            </w:r>
            <w:r w:rsidR="009C4FE2" w:rsidRPr="00DD1A05">
              <w:rPr>
                <w:sz w:val="20"/>
                <w:szCs w:val="20"/>
              </w:rPr>
              <w:t xml:space="preserve">уровень </w:t>
            </w:r>
            <w:proofErr w:type="spellStart"/>
            <w:r w:rsidR="009C4FE2" w:rsidRPr="00DD1A05">
              <w:rPr>
                <w:sz w:val="20"/>
                <w:szCs w:val="20"/>
              </w:rPr>
              <w:t>инновационностиидеи</w:t>
            </w:r>
            <w:proofErr w:type="gramStart"/>
            <w:r w:rsidR="009C4FE2" w:rsidRPr="00DD1A05">
              <w:rPr>
                <w:sz w:val="20"/>
                <w:szCs w:val="20"/>
              </w:rPr>
              <w:t>,</w:t>
            </w:r>
            <w:r w:rsidRPr="00DD1A05">
              <w:rPr>
                <w:sz w:val="20"/>
                <w:szCs w:val="20"/>
              </w:rPr>
              <w:t>и</w:t>
            </w:r>
            <w:proofErr w:type="gramEnd"/>
            <w:r w:rsidRPr="00DD1A05">
              <w:rPr>
                <w:sz w:val="20"/>
                <w:szCs w:val="20"/>
              </w:rPr>
              <w:t>нновационность</w:t>
            </w:r>
            <w:proofErr w:type="spellEnd"/>
            <w:r w:rsidRPr="00DD1A05">
              <w:rPr>
                <w:sz w:val="20"/>
                <w:szCs w:val="20"/>
              </w:rPr>
              <w:t xml:space="preserve"> в решении проблемы (на основании содержания), </w:t>
            </w:r>
            <w:proofErr w:type="spellStart"/>
            <w:r w:rsidR="00577946" w:rsidRPr="00DD1A05">
              <w:rPr>
                <w:sz w:val="20"/>
                <w:szCs w:val="20"/>
              </w:rPr>
              <w:t>инновационность</w:t>
            </w:r>
            <w:r w:rsidRPr="00DD1A05">
              <w:rPr>
                <w:sz w:val="20"/>
                <w:szCs w:val="20"/>
              </w:rPr>
              <w:t>инструментов</w:t>
            </w:r>
            <w:proofErr w:type="spellEnd"/>
            <w:r w:rsidRPr="00DD1A05">
              <w:rPr>
                <w:sz w:val="20"/>
                <w:szCs w:val="20"/>
              </w:rPr>
              <w:t xml:space="preserve"> (методов и технологий)</w:t>
            </w:r>
            <w:r w:rsidR="00E51554" w:rsidRPr="00DD1A05">
              <w:rPr>
                <w:sz w:val="20"/>
                <w:szCs w:val="20"/>
              </w:rPr>
              <w:t xml:space="preserve"> в контексте данной инновации</w:t>
            </w:r>
            <w:r w:rsidRPr="00DD1A05">
              <w:rPr>
                <w:sz w:val="20"/>
                <w:szCs w:val="20"/>
              </w:rPr>
              <w:t>)</w:t>
            </w:r>
          </w:p>
        </w:tc>
        <w:tc>
          <w:tcPr>
            <w:tcW w:w="3333" w:type="pct"/>
          </w:tcPr>
          <w:p w:rsidR="00E26508" w:rsidRPr="00DD1A05" w:rsidRDefault="001E14FA" w:rsidP="00702207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 </w:t>
            </w:r>
            <w:r w:rsidR="00702207" w:rsidRPr="00DD1A05">
              <w:rPr>
                <w:sz w:val="24"/>
              </w:rPr>
              <w:t>Использование новейших технологий: виртуальные экскурсии – как новшество; использование презентаций к музыкальному репертуару; сетевое сотрудничество. Данное пособие расширит рамки сотрудничества образовательных учреждений, родителей и социума, ч</w:t>
            </w:r>
            <w:r w:rsidR="00BB57E5" w:rsidRPr="00DD1A05">
              <w:rPr>
                <w:sz w:val="24"/>
              </w:rPr>
              <w:t>то в дальнейшем позволит воспитать достойн</w:t>
            </w:r>
            <w:r w:rsidR="001D12F9" w:rsidRPr="00DD1A05">
              <w:rPr>
                <w:sz w:val="24"/>
              </w:rPr>
              <w:t>ое поколе</w:t>
            </w:r>
            <w:r w:rsidR="00702207" w:rsidRPr="00DD1A05">
              <w:rPr>
                <w:sz w:val="24"/>
              </w:rPr>
              <w:t>ние детей и подростков.</w:t>
            </w:r>
            <w:r w:rsidRPr="00DD1A05">
              <w:rPr>
                <w:sz w:val="24"/>
              </w:rPr>
              <w:t xml:space="preserve"> 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E26508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4</w:t>
            </w:r>
          </w:p>
        </w:tc>
        <w:tc>
          <w:tcPr>
            <w:tcW w:w="1401" w:type="pct"/>
          </w:tcPr>
          <w:p w:rsidR="00E51554" w:rsidRPr="00DD1A05" w:rsidRDefault="00E51554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0"/>
                <w:szCs w:val="20"/>
              </w:rPr>
            </w:pPr>
            <w:r w:rsidRPr="00DD1A05">
              <w:rPr>
                <w:b/>
                <w:bCs/>
                <w:spacing w:val="1"/>
                <w:sz w:val="20"/>
                <w:szCs w:val="20"/>
              </w:rPr>
              <w:t>Результативность</w:t>
            </w:r>
          </w:p>
          <w:p w:rsidR="00E26508" w:rsidRPr="00DD1A05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0"/>
                <w:szCs w:val="20"/>
              </w:rPr>
            </w:pPr>
            <w:r w:rsidRPr="00DD1A05">
              <w:rPr>
                <w:spacing w:val="1"/>
                <w:sz w:val="20"/>
                <w:szCs w:val="20"/>
              </w:rPr>
              <w:t xml:space="preserve">(ориентированность продукта ИОД на конкретный </w:t>
            </w:r>
            <w:r w:rsidRPr="00DD1A05">
              <w:rPr>
                <w:sz w:val="20"/>
                <w:szCs w:val="20"/>
              </w:rPr>
              <w:t xml:space="preserve">практический </w:t>
            </w:r>
            <w:proofErr w:type="spellStart"/>
            <w:r w:rsidRPr="00DD1A05">
              <w:rPr>
                <w:sz w:val="20"/>
                <w:szCs w:val="20"/>
              </w:rPr>
              <w:t>результат</w:t>
            </w:r>
            <w:proofErr w:type="gramStart"/>
            <w:r w:rsidRPr="00DD1A05">
              <w:rPr>
                <w:sz w:val="20"/>
                <w:szCs w:val="20"/>
              </w:rPr>
              <w:t>,н</w:t>
            </w:r>
            <w:proofErr w:type="gramEnd"/>
            <w:r w:rsidRPr="00DD1A05">
              <w:rPr>
                <w:sz w:val="20"/>
                <w:szCs w:val="20"/>
              </w:rPr>
              <w:t>аличие</w:t>
            </w:r>
            <w:proofErr w:type="spellEnd"/>
            <w:r w:rsidRPr="00DD1A05">
              <w:rPr>
                <w:sz w:val="20"/>
                <w:szCs w:val="20"/>
              </w:rPr>
              <w:t xml:space="preserve"> мониторинга, диагностики и анализа результатов,</w:t>
            </w:r>
            <w:r w:rsidRPr="00DD1A05">
              <w:rPr>
                <w:spacing w:val="1"/>
                <w:sz w:val="20"/>
                <w:szCs w:val="20"/>
              </w:rPr>
              <w:t>наличие отзывов, рецензий об успешной реализации продукта</w:t>
            </w:r>
            <w:r w:rsidR="003C3A97" w:rsidRPr="00DD1A05">
              <w:rPr>
                <w:spacing w:val="1"/>
                <w:sz w:val="20"/>
                <w:szCs w:val="20"/>
              </w:rPr>
              <w:t>)</w:t>
            </w:r>
          </w:p>
        </w:tc>
        <w:tc>
          <w:tcPr>
            <w:tcW w:w="3333" w:type="pct"/>
          </w:tcPr>
          <w:p w:rsidR="00E26508" w:rsidRPr="00DD1A05" w:rsidRDefault="00165402" w:rsidP="00702207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И</w:t>
            </w:r>
            <w:r w:rsidR="005D5779" w:rsidRPr="00DD1A05">
              <w:rPr>
                <w:sz w:val="24"/>
              </w:rPr>
              <w:t>споль</w:t>
            </w:r>
            <w:r w:rsidRPr="00DD1A05">
              <w:rPr>
                <w:sz w:val="24"/>
              </w:rPr>
              <w:t>з</w:t>
            </w:r>
            <w:r w:rsidR="001E14FA" w:rsidRPr="00DD1A05">
              <w:rPr>
                <w:sz w:val="24"/>
              </w:rPr>
              <w:t>ование данных подходов поможет</w:t>
            </w:r>
            <w:r w:rsidR="005D5779" w:rsidRPr="00DD1A05">
              <w:rPr>
                <w:sz w:val="24"/>
              </w:rPr>
              <w:t xml:space="preserve"> сформировать подлинно гражданственные и патрио</w:t>
            </w:r>
            <w:r w:rsidR="00702207" w:rsidRPr="00DD1A05">
              <w:rPr>
                <w:sz w:val="24"/>
              </w:rPr>
              <w:t>тические позиции у дошкольников</w:t>
            </w:r>
            <w:r w:rsidR="005D5779" w:rsidRPr="00DD1A05">
              <w:rPr>
                <w:sz w:val="24"/>
              </w:rPr>
              <w:t>.</w:t>
            </w:r>
            <w:r w:rsidR="00702207" w:rsidRPr="00DD1A05">
              <w:rPr>
                <w:sz w:val="24"/>
              </w:rPr>
              <w:t xml:space="preserve"> </w:t>
            </w:r>
            <w:r w:rsidR="005D5779" w:rsidRPr="00DD1A05">
              <w:rPr>
                <w:sz w:val="24"/>
              </w:rPr>
              <w:t xml:space="preserve">Новое качественное взаимодействие детского сада </w:t>
            </w:r>
            <w:r w:rsidR="001E14FA" w:rsidRPr="00DD1A05">
              <w:rPr>
                <w:sz w:val="24"/>
              </w:rPr>
              <w:t>с родителями позволит</w:t>
            </w:r>
            <w:r w:rsidR="005D5779" w:rsidRPr="00DD1A05">
              <w:rPr>
                <w:sz w:val="24"/>
              </w:rPr>
              <w:t xml:space="preserve"> превратить</w:t>
            </w:r>
            <w:r w:rsidRPr="00DD1A05">
              <w:rPr>
                <w:sz w:val="24"/>
              </w:rPr>
              <w:t xml:space="preserve"> семью, педагогов и социум в заинтересованных партнёров, о чём свидетельствуют отзывы родителей, администрации </w:t>
            </w:r>
            <w:r w:rsidR="00825F18" w:rsidRPr="00DD1A05">
              <w:rPr>
                <w:sz w:val="24"/>
              </w:rPr>
              <w:t>учреждения</w:t>
            </w:r>
            <w:r w:rsidRPr="00DD1A05">
              <w:rPr>
                <w:sz w:val="24"/>
              </w:rPr>
              <w:t xml:space="preserve"> и благодарственные письма</w:t>
            </w:r>
            <w:r w:rsidR="001E14FA" w:rsidRPr="00DD1A05">
              <w:rPr>
                <w:sz w:val="24"/>
              </w:rPr>
              <w:t>,</w:t>
            </w:r>
            <w:r w:rsidR="00C21CC8" w:rsidRPr="00DD1A05">
              <w:rPr>
                <w:sz w:val="24"/>
              </w:rPr>
              <w:t xml:space="preserve"> отзывы</w:t>
            </w:r>
            <w:r w:rsidRPr="00DD1A05">
              <w:rPr>
                <w:sz w:val="24"/>
              </w:rPr>
              <w:t xml:space="preserve"> от Дома-Музея Н.А.Римского-Корсакова</w:t>
            </w:r>
            <w:r w:rsidR="00C21CC8" w:rsidRPr="00DD1A05">
              <w:rPr>
                <w:sz w:val="24"/>
              </w:rPr>
              <w:t>.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E26508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5</w:t>
            </w:r>
          </w:p>
        </w:tc>
        <w:tc>
          <w:tcPr>
            <w:tcW w:w="1401" w:type="pct"/>
          </w:tcPr>
          <w:p w:rsidR="00E26508" w:rsidRPr="00DD1A05" w:rsidRDefault="000808C8" w:rsidP="00DC2C3D">
            <w:pPr>
              <w:shd w:val="clear" w:color="auto" w:fill="FFFFFF"/>
              <w:ind w:firstLine="86"/>
              <w:rPr>
                <w:b/>
                <w:sz w:val="20"/>
                <w:szCs w:val="20"/>
              </w:rPr>
            </w:pPr>
            <w:proofErr w:type="spellStart"/>
            <w:r w:rsidRPr="00DD1A05">
              <w:rPr>
                <w:b/>
                <w:sz w:val="20"/>
                <w:szCs w:val="20"/>
              </w:rPr>
              <w:t>Транслируемост</w:t>
            </w:r>
            <w:proofErr w:type="gramStart"/>
            <w:r w:rsidRPr="00DD1A05">
              <w:rPr>
                <w:b/>
                <w:sz w:val="20"/>
                <w:szCs w:val="20"/>
              </w:rPr>
              <w:t>ь</w:t>
            </w:r>
            <w:proofErr w:type="spellEnd"/>
            <w:r w:rsidR="00DC2C3D" w:rsidRPr="00DD1A05">
              <w:rPr>
                <w:spacing w:val="1"/>
                <w:sz w:val="20"/>
                <w:szCs w:val="20"/>
              </w:rPr>
              <w:t>(</w:t>
            </w:r>
            <w:proofErr w:type="gramEnd"/>
            <w:r w:rsidR="00DC2C3D" w:rsidRPr="00DD1A05">
              <w:rPr>
                <w:spacing w:val="1"/>
                <w:sz w:val="20"/>
                <w:szCs w:val="20"/>
              </w:rPr>
              <w:t>в</w:t>
            </w:r>
            <w:r w:rsidRPr="00DD1A05">
              <w:rPr>
                <w:spacing w:val="1"/>
                <w:sz w:val="20"/>
                <w:szCs w:val="20"/>
              </w:rPr>
              <w:t>озможность использования продукта для разных категорий потребителей</w:t>
            </w:r>
            <w:r w:rsidR="00DC2C3D" w:rsidRPr="00DD1A05">
              <w:rPr>
                <w:spacing w:val="1"/>
                <w:sz w:val="20"/>
                <w:szCs w:val="20"/>
              </w:rPr>
              <w:t xml:space="preserve">, </w:t>
            </w:r>
            <w:r w:rsidR="00DC2C3D" w:rsidRPr="00DD1A05">
              <w:rPr>
                <w:b/>
                <w:sz w:val="20"/>
                <w:szCs w:val="20"/>
              </w:rPr>
              <w:t>с</w:t>
            </w:r>
            <w:r w:rsidRPr="00DD1A05">
              <w:rPr>
                <w:sz w:val="20"/>
                <w:szCs w:val="20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 w:rsidR="00DC2C3D" w:rsidRPr="00DD1A05">
              <w:rPr>
                <w:sz w:val="20"/>
                <w:szCs w:val="20"/>
              </w:rPr>
              <w:t>,н</w:t>
            </w:r>
            <w:r w:rsidRPr="00DD1A05">
              <w:rPr>
                <w:sz w:val="20"/>
                <w:szCs w:val="20"/>
              </w:rPr>
              <w:t>аличие публикаций, выступлен</w:t>
            </w:r>
            <w:r w:rsidR="00CC07B4" w:rsidRPr="00DD1A05">
              <w:rPr>
                <w:sz w:val="20"/>
                <w:szCs w:val="20"/>
              </w:rPr>
              <w:t>ий по теме инновационного опыта)</w:t>
            </w:r>
          </w:p>
        </w:tc>
        <w:tc>
          <w:tcPr>
            <w:tcW w:w="3333" w:type="pct"/>
          </w:tcPr>
          <w:p w:rsidR="00210543" w:rsidRPr="00DD1A05" w:rsidRDefault="009E4642" w:rsidP="003B2ADA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Выпущен сборник (Муниципальный уровень) «Ознакомление</w:t>
            </w:r>
            <w:r w:rsidR="00210543" w:rsidRPr="00DD1A05">
              <w:rPr>
                <w:sz w:val="24"/>
              </w:rPr>
              <w:t xml:space="preserve"> детей старшего дошкольного возраста  с жизнью и творчеством композитора Н. А. Римского – Корсакова средствами музейной педагогики  и  интеграции». Данная тема  стала статьёй в</w:t>
            </w:r>
            <w:r w:rsidR="00F207CD" w:rsidRPr="00DD1A05">
              <w:rPr>
                <w:sz w:val="24"/>
              </w:rPr>
              <w:t xml:space="preserve">о всероссийском </w:t>
            </w:r>
            <w:r w:rsidR="00210543" w:rsidRPr="00DD1A05">
              <w:rPr>
                <w:sz w:val="24"/>
              </w:rPr>
              <w:t xml:space="preserve"> журнале</w:t>
            </w:r>
            <w:r w:rsidR="00F207CD" w:rsidRPr="00DD1A05">
              <w:rPr>
                <w:sz w:val="24"/>
              </w:rPr>
              <w:t xml:space="preserve"> для работников образования</w:t>
            </w:r>
            <w:r w:rsidR="00210543" w:rsidRPr="00DD1A05">
              <w:rPr>
                <w:sz w:val="24"/>
              </w:rPr>
              <w:t xml:space="preserve"> «Метод-сборник» в 2014г</w:t>
            </w:r>
            <w:proofErr w:type="gramStart"/>
            <w:r w:rsidR="00210543" w:rsidRPr="00DD1A05">
              <w:rPr>
                <w:sz w:val="24"/>
              </w:rPr>
              <w:t>.(</w:t>
            </w:r>
            <w:proofErr w:type="gramEnd"/>
            <w:r w:rsidR="00C21CC8" w:rsidRPr="00DD1A05">
              <w:rPr>
                <w:sz w:val="24"/>
              </w:rPr>
              <w:t>в</w:t>
            </w:r>
            <w:r w:rsidR="00210543" w:rsidRPr="00DD1A05">
              <w:rPr>
                <w:sz w:val="24"/>
              </w:rPr>
              <w:t xml:space="preserve"> помощь музыкальным руководителям и воспитателям из опыта работы)</w:t>
            </w:r>
          </w:p>
          <w:p w:rsidR="00210543" w:rsidRPr="00DD1A05" w:rsidRDefault="00210543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lastRenderedPageBreak/>
              <w:t>Сце</w:t>
            </w:r>
            <w:r w:rsidR="003B2ADA" w:rsidRPr="00DD1A05">
              <w:rPr>
                <w:sz w:val="24"/>
              </w:rPr>
              <w:t>нарий «День рождения балалайки»</w:t>
            </w:r>
            <w:r w:rsidRPr="00DD1A05">
              <w:rPr>
                <w:sz w:val="24"/>
              </w:rPr>
              <w:t xml:space="preserve"> был опубликован в </w:t>
            </w:r>
            <w:r w:rsidR="008449F4" w:rsidRPr="00DD1A05">
              <w:rPr>
                <w:sz w:val="24"/>
              </w:rPr>
              <w:t xml:space="preserve">научно-методическом </w:t>
            </w:r>
            <w:r w:rsidR="00F207CD" w:rsidRPr="00DD1A05">
              <w:rPr>
                <w:sz w:val="24"/>
              </w:rPr>
              <w:t xml:space="preserve">журнале </w:t>
            </w:r>
            <w:r w:rsidRPr="00DD1A05">
              <w:rPr>
                <w:sz w:val="24"/>
              </w:rPr>
              <w:t>«Д</w:t>
            </w:r>
            <w:r w:rsidR="00C21CC8" w:rsidRPr="00DD1A05">
              <w:rPr>
                <w:sz w:val="24"/>
              </w:rPr>
              <w:t xml:space="preserve">етский сад» </w:t>
            </w:r>
            <w:r w:rsidRPr="00DD1A05">
              <w:rPr>
                <w:sz w:val="24"/>
              </w:rPr>
              <w:t>2015г.</w:t>
            </w:r>
          </w:p>
          <w:p w:rsidR="00210543" w:rsidRPr="00DD1A05" w:rsidRDefault="00210543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Сценарий «День России» опубликован в</w:t>
            </w:r>
            <w:r w:rsidR="003B2ADA" w:rsidRPr="00DD1A05">
              <w:rPr>
                <w:sz w:val="24"/>
              </w:rPr>
              <w:t xml:space="preserve">о всероссийском журнале </w:t>
            </w:r>
            <w:r w:rsidR="00F207CD" w:rsidRPr="00DD1A05">
              <w:rPr>
                <w:sz w:val="24"/>
              </w:rPr>
              <w:t>для работников образовани</w:t>
            </w:r>
            <w:proofErr w:type="gramStart"/>
            <w:r w:rsidR="00F207CD" w:rsidRPr="00DD1A05">
              <w:rPr>
                <w:sz w:val="24"/>
              </w:rPr>
              <w:t>я</w:t>
            </w:r>
            <w:r w:rsidRPr="00DD1A05">
              <w:rPr>
                <w:sz w:val="24"/>
              </w:rPr>
              <w:t>«</w:t>
            </w:r>
            <w:proofErr w:type="gramEnd"/>
            <w:r w:rsidRPr="00DD1A05">
              <w:rPr>
                <w:sz w:val="24"/>
              </w:rPr>
              <w:t>Мето</w:t>
            </w:r>
            <w:r w:rsidR="00351477" w:rsidRPr="00DD1A05">
              <w:rPr>
                <w:sz w:val="24"/>
              </w:rPr>
              <w:t>д</w:t>
            </w:r>
            <w:r w:rsidRPr="00DD1A05">
              <w:rPr>
                <w:sz w:val="24"/>
              </w:rPr>
              <w:t>-сборник» 2015г.</w:t>
            </w:r>
          </w:p>
          <w:p w:rsidR="003B2ADA" w:rsidRPr="00DD1A05" w:rsidRDefault="00B03689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Выпущен сборник (Муниципальный уровень) «</w:t>
            </w:r>
            <w:r w:rsidR="00880646" w:rsidRPr="00DD1A05">
              <w:rPr>
                <w:sz w:val="24"/>
              </w:rPr>
              <w:t>Сценарии</w:t>
            </w:r>
            <w:r w:rsidR="00351477" w:rsidRPr="00DD1A05">
              <w:rPr>
                <w:sz w:val="24"/>
              </w:rPr>
              <w:t xml:space="preserve">  конку</w:t>
            </w:r>
            <w:r w:rsidRPr="00DD1A05">
              <w:rPr>
                <w:sz w:val="24"/>
              </w:rPr>
              <w:t xml:space="preserve">рсов выразительного чтения стиховдля детей» </w:t>
            </w:r>
          </w:p>
          <w:p w:rsidR="00351477" w:rsidRPr="00DD1A05" w:rsidRDefault="00B03689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Данные сценарии </w:t>
            </w:r>
            <w:r w:rsidR="00351477" w:rsidRPr="00DD1A05">
              <w:rPr>
                <w:sz w:val="24"/>
              </w:rPr>
              <w:t>опубликован</w:t>
            </w:r>
            <w:r w:rsidRPr="00DD1A05">
              <w:rPr>
                <w:sz w:val="24"/>
              </w:rPr>
              <w:t>ы</w:t>
            </w:r>
            <w:r w:rsidR="00351477" w:rsidRPr="00DD1A05">
              <w:rPr>
                <w:sz w:val="24"/>
              </w:rPr>
              <w:t xml:space="preserve"> в дистанционном журнале «</w:t>
            </w:r>
            <w:r w:rsidRPr="00DD1A05">
              <w:rPr>
                <w:sz w:val="24"/>
              </w:rPr>
              <w:t>Образовательные проекты «</w:t>
            </w:r>
            <w:r w:rsidR="00351477" w:rsidRPr="00DD1A05">
              <w:rPr>
                <w:sz w:val="24"/>
              </w:rPr>
              <w:t>Совёнок</w:t>
            </w:r>
            <w:r w:rsidRPr="00DD1A05">
              <w:rPr>
                <w:sz w:val="24"/>
              </w:rPr>
              <w:t xml:space="preserve"> для дошкольника»</w:t>
            </w:r>
            <w:r w:rsidR="00351477" w:rsidRPr="00DD1A05">
              <w:rPr>
                <w:sz w:val="24"/>
              </w:rPr>
              <w:t>»</w:t>
            </w:r>
            <w:r w:rsidR="00175C74" w:rsidRPr="00DD1A05">
              <w:rPr>
                <w:sz w:val="24"/>
              </w:rPr>
              <w:t>2014-2015г.</w:t>
            </w:r>
          </w:p>
          <w:p w:rsidR="0008276B" w:rsidRPr="00DD1A05" w:rsidRDefault="00983391" w:rsidP="00C21CC8">
            <w:pPr>
              <w:ind w:firstLine="0"/>
              <w:rPr>
                <w:bCs/>
                <w:sz w:val="24"/>
              </w:rPr>
            </w:pPr>
            <w:r w:rsidRPr="00DD1A05">
              <w:rPr>
                <w:sz w:val="24"/>
              </w:rPr>
              <w:t>Статья</w:t>
            </w:r>
            <w:proofErr w:type="gramStart"/>
            <w:r w:rsidR="0008276B" w:rsidRPr="00DD1A05">
              <w:rPr>
                <w:bCs/>
                <w:sz w:val="24"/>
              </w:rPr>
              <w:t>«Т</w:t>
            </w:r>
            <w:proofErr w:type="gramEnd"/>
            <w:r w:rsidR="0008276B" w:rsidRPr="00DD1A05">
              <w:rPr>
                <w:bCs/>
                <w:sz w:val="24"/>
              </w:rPr>
              <w:t>ворческая мастерская в детском саду – одна из форм работы с родителями» 2015г.</w:t>
            </w:r>
          </w:p>
          <w:p w:rsidR="0008276B" w:rsidRPr="00DD1A05" w:rsidRDefault="0008276B" w:rsidP="0008276B">
            <w:pPr>
              <w:ind w:firstLine="0"/>
              <w:rPr>
                <w:bCs/>
                <w:sz w:val="24"/>
              </w:rPr>
            </w:pPr>
            <w:r w:rsidRPr="00DD1A05">
              <w:rPr>
                <w:bCs/>
                <w:sz w:val="24"/>
              </w:rPr>
              <w:t xml:space="preserve">  в сборнике «</w:t>
            </w:r>
            <w:r w:rsidR="00C21CC8" w:rsidRPr="00DD1A05">
              <w:rPr>
                <w:bCs/>
                <w:sz w:val="24"/>
              </w:rPr>
              <w:t>Компетентный педагог: проблемы эффективности образования в 21веке»</w:t>
            </w:r>
            <w:r w:rsidRPr="00DD1A05">
              <w:rPr>
                <w:bCs/>
                <w:sz w:val="24"/>
              </w:rPr>
              <w:t>»</w:t>
            </w:r>
          </w:p>
          <w:p w:rsidR="00351477" w:rsidRPr="00DD1A05" w:rsidRDefault="00AA0E3F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Статья</w:t>
            </w:r>
            <w:r w:rsidRPr="00DD1A05">
              <w:rPr>
                <w:rFonts w:ascii="Arial" w:hAnsi="Arial" w:cs="Arial"/>
                <w:sz w:val="24"/>
              </w:rPr>
              <w:t xml:space="preserve"> «</w:t>
            </w:r>
            <w:r w:rsidRPr="00DD1A05">
              <w:rPr>
                <w:sz w:val="24"/>
              </w:rPr>
              <w:t>Формирование гражданско-патриотического сознания дошкольника  через музыкальную деятельность</w:t>
            </w:r>
            <w:r w:rsidR="003B2ADA" w:rsidRPr="00DD1A05">
              <w:rPr>
                <w:sz w:val="24"/>
              </w:rPr>
              <w:t>»</w:t>
            </w:r>
            <w:r w:rsidR="0008276B" w:rsidRPr="00DD1A05">
              <w:rPr>
                <w:sz w:val="24"/>
              </w:rPr>
              <w:t xml:space="preserve"> опубликована в материалах  </w:t>
            </w:r>
            <w:r w:rsidR="0008276B" w:rsidRPr="00DD1A05">
              <w:rPr>
                <w:bCs/>
                <w:sz w:val="24"/>
              </w:rPr>
              <w:t xml:space="preserve"> научно-практической конференции «</w:t>
            </w:r>
            <w:r w:rsidR="00922DBE" w:rsidRPr="00DD1A05">
              <w:rPr>
                <w:bCs/>
                <w:sz w:val="24"/>
              </w:rPr>
              <w:t>Качество образования в условиях реализации ФГОС</w:t>
            </w:r>
            <w:r w:rsidR="0008276B" w:rsidRPr="00DD1A05">
              <w:rPr>
                <w:bCs/>
                <w:sz w:val="24"/>
              </w:rPr>
              <w:t>» 2015г.</w:t>
            </w:r>
          </w:p>
          <w:p w:rsidR="00AA0E3F" w:rsidRPr="00DD1A05" w:rsidRDefault="00680D97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Презентация на песню «Тихвин», танец «Мы – дети России»</w:t>
            </w:r>
            <w:r w:rsidR="009420D4" w:rsidRPr="00DD1A05">
              <w:rPr>
                <w:sz w:val="24"/>
              </w:rPr>
              <w:t xml:space="preserve"> были использованы на </w:t>
            </w:r>
            <w:r w:rsidRPr="00DD1A05">
              <w:rPr>
                <w:sz w:val="24"/>
              </w:rPr>
              <w:t xml:space="preserve"> конкурсе</w:t>
            </w:r>
            <w:r w:rsidR="009420D4" w:rsidRPr="00DD1A05">
              <w:rPr>
                <w:sz w:val="24"/>
              </w:rPr>
              <w:t xml:space="preserve"> профессионального мастерства педагогов города и района</w:t>
            </w:r>
            <w:r w:rsidRPr="00DD1A05">
              <w:rPr>
                <w:sz w:val="24"/>
              </w:rPr>
              <w:t xml:space="preserve"> «Воспитатель года – 2015»</w:t>
            </w:r>
          </w:p>
          <w:p w:rsidR="00680D97" w:rsidRPr="00DD1A05" w:rsidRDefault="00680D97" w:rsidP="00210543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Танец «О, моя Россия, как ты красива» был представлен на районном фестивале детского </w:t>
            </w:r>
            <w:r w:rsidR="009420D4" w:rsidRPr="00DD1A05">
              <w:rPr>
                <w:sz w:val="24"/>
              </w:rPr>
              <w:t xml:space="preserve">музыкального </w:t>
            </w:r>
            <w:r w:rsidRPr="00DD1A05">
              <w:rPr>
                <w:sz w:val="24"/>
              </w:rPr>
              <w:t>творчества «Радуга зажигает таланты 2015»</w:t>
            </w:r>
          </w:p>
          <w:p w:rsidR="009420D4" w:rsidRPr="00DD1A05" w:rsidRDefault="009420D4" w:rsidP="00210543">
            <w:pPr>
              <w:ind w:firstLine="0"/>
              <w:rPr>
                <w:sz w:val="24"/>
              </w:rPr>
            </w:pPr>
            <w:proofErr w:type="gramStart"/>
            <w:r w:rsidRPr="00DD1A05">
              <w:rPr>
                <w:sz w:val="24"/>
              </w:rPr>
              <w:t>Танцы «Мы – дети России» и «О, моя Россия, как ты красива» были представлены на  дистанционный конкурс «Детские сады – детям»2015г.</w:t>
            </w:r>
            <w:proofErr w:type="gramEnd"/>
          </w:p>
          <w:p w:rsidR="009E4642" w:rsidRPr="00DD1A05" w:rsidRDefault="009420D4" w:rsidP="003B2ADA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Статья </w:t>
            </w:r>
            <w:r w:rsidR="00C21CC8" w:rsidRPr="00DD1A05">
              <w:rPr>
                <w:sz w:val="24"/>
              </w:rPr>
              <w:t xml:space="preserve">«Герои опер Н.А.Римского-Корсаковгостили в доме композитора» опубликована </w:t>
            </w:r>
            <w:r w:rsidRPr="00DD1A05">
              <w:rPr>
                <w:sz w:val="24"/>
              </w:rPr>
              <w:t>в газете «</w:t>
            </w:r>
            <w:proofErr w:type="spellStart"/>
            <w:r w:rsidRPr="00DD1A05">
              <w:rPr>
                <w:sz w:val="24"/>
              </w:rPr>
              <w:t>Дивья</w:t>
            </w:r>
            <w:proofErr w:type="spellEnd"/>
            <w:r w:rsidRPr="00DD1A05">
              <w:rPr>
                <w:sz w:val="24"/>
              </w:rPr>
              <w:t xml:space="preserve">» </w:t>
            </w:r>
            <w:r w:rsidR="006E2892" w:rsidRPr="00DD1A05">
              <w:rPr>
                <w:sz w:val="24"/>
              </w:rPr>
              <w:t xml:space="preserve">июнь </w:t>
            </w:r>
            <w:r w:rsidR="002D316C" w:rsidRPr="00DD1A05">
              <w:rPr>
                <w:sz w:val="24"/>
              </w:rPr>
              <w:t>2015г.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DC2C3D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01" w:type="pct"/>
          </w:tcPr>
          <w:p w:rsidR="00E26508" w:rsidRPr="00611972" w:rsidRDefault="00E26508" w:rsidP="008A3234">
            <w:pPr>
              <w:ind w:firstLine="0"/>
              <w:rPr>
                <w:sz w:val="22"/>
              </w:rPr>
            </w:pPr>
            <w:r w:rsidRPr="00611972">
              <w:rPr>
                <w:b/>
                <w:sz w:val="22"/>
                <w:szCs w:val="22"/>
              </w:rPr>
              <w:t>Условия реализаци</w:t>
            </w:r>
            <w:proofErr w:type="gramStart"/>
            <w:r w:rsidRPr="00611972">
              <w:rPr>
                <w:b/>
                <w:sz w:val="22"/>
                <w:szCs w:val="22"/>
              </w:rPr>
              <w:t>и</w:t>
            </w:r>
            <w:r w:rsidRPr="00611972">
              <w:rPr>
                <w:sz w:val="20"/>
                <w:szCs w:val="20"/>
              </w:rPr>
              <w:t>(</w:t>
            </w:r>
            <w:proofErr w:type="gramEnd"/>
            <w:r w:rsidRPr="00611972">
              <w:rPr>
                <w:sz w:val="20"/>
                <w:szCs w:val="20"/>
              </w:rPr>
              <w:t>какие необходимы ресурсы, каковы ограничения, трудоемкость, риски)</w:t>
            </w:r>
          </w:p>
        </w:tc>
        <w:tc>
          <w:tcPr>
            <w:tcW w:w="3333" w:type="pct"/>
          </w:tcPr>
          <w:p w:rsidR="00E26508" w:rsidRPr="00DD1A05" w:rsidRDefault="00017A6C" w:rsidP="00017A6C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>Д</w:t>
            </w:r>
            <w:r w:rsidR="00A242D3" w:rsidRPr="00DD1A05">
              <w:rPr>
                <w:sz w:val="24"/>
              </w:rPr>
              <w:t>остопримечательност</w:t>
            </w:r>
            <w:r w:rsidRPr="00DD1A05">
              <w:rPr>
                <w:sz w:val="24"/>
              </w:rPr>
              <w:t>и</w:t>
            </w:r>
            <w:r w:rsidR="00A242D3" w:rsidRPr="00DD1A05">
              <w:rPr>
                <w:sz w:val="24"/>
              </w:rPr>
              <w:t xml:space="preserve"> и памятны</w:t>
            </w:r>
            <w:r w:rsidRPr="00DD1A05">
              <w:rPr>
                <w:sz w:val="24"/>
              </w:rPr>
              <w:t>е</w:t>
            </w:r>
            <w:r w:rsidR="00A242D3" w:rsidRPr="00DD1A05">
              <w:rPr>
                <w:sz w:val="24"/>
              </w:rPr>
              <w:t xml:space="preserve"> мест</w:t>
            </w:r>
            <w:r w:rsidRPr="00DD1A05">
              <w:rPr>
                <w:sz w:val="24"/>
              </w:rPr>
              <w:t>а города и района; сетевое взаимодействие; возможности посещения данных мест (ограничени</w:t>
            </w:r>
            <w:proofErr w:type="gramStart"/>
            <w:r w:rsidRPr="00DD1A05">
              <w:rPr>
                <w:sz w:val="24"/>
              </w:rPr>
              <w:t>е–</w:t>
            </w:r>
            <w:proofErr w:type="gramEnd"/>
            <w:r w:rsidRPr="00DD1A05">
              <w:rPr>
                <w:sz w:val="24"/>
              </w:rPr>
              <w:t xml:space="preserve"> отдалённость, риск – </w:t>
            </w:r>
            <w:proofErr w:type="spellStart"/>
            <w:r w:rsidRPr="00DD1A05">
              <w:rPr>
                <w:sz w:val="24"/>
              </w:rPr>
              <w:t>травмоопасность</w:t>
            </w:r>
            <w:proofErr w:type="spellEnd"/>
            <w:r w:rsidRPr="00DD1A05">
              <w:rPr>
                <w:sz w:val="24"/>
              </w:rPr>
              <w:t>).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DC2C3D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7</w:t>
            </w:r>
          </w:p>
        </w:tc>
        <w:tc>
          <w:tcPr>
            <w:tcW w:w="1401" w:type="pct"/>
          </w:tcPr>
          <w:p w:rsidR="00E26508" w:rsidRPr="00611972" w:rsidRDefault="00E26508" w:rsidP="008A3234">
            <w:pPr>
              <w:ind w:firstLine="0"/>
              <w:rPr>
                <w:sz w:val="22"/>
              </w:rPr>
            </w:pPr>
            <w:r w:rsidRPr="00611972">
              <w:rPr>
                <w:b/>
                <w:sz w:val="22"/>
                <w:szCs w:val="22"/>
              </w:rPr>
              <w:t>Эффект</w:t>
            </w:r>
            <w:proofErr w:type="gramStart"/>
            <w:r w:rsidRPr="00611972">
              <w:rPr>
                <w:b/>
                <w:sz w:val="22"/>
                <w:szCs w:val="22"/>
              </w:rPr>
              <w:t>ы</w:t>
            </w:r>
            <w:r w:rsidRPr="00611972">
              <w:rPr>
                <w:sz w:val="20"/>
                <w:szCs w:val="20"/>
              </w:rPr>
              <w:t>(</w:t>
            </w:r>
            <w:proofErr w:type="gramEnd"/>
            <w:r w:rsidRPr="00611972">
              <w:rPr>
                <w:sz w:val="20"/>
                <w:szCs w:val="20"/>
              </w:rPr>
              <w:t>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333" w:type="pct"/>
          </w:tcPr>
          <w:p w:rsidR="00E26508" w:rsidRPr="00DD1A05" w:rsidRDefault="006C6212" w:rsidP="00017A6C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 Развитие у детей художественного и продуктивного творчества</w:t>
            </w:r>
            <w:r w:rsidR="00017A6C" w:rsidRPr="00DD1A05">
              <w:rPr>
                <w:sz w:val="24"/>
              </w:rPr>
              <w:t xml:space="preserve"> и интереса </w:t>
            </w:r>
            <w:r w:rsidRPr="00DD1A05">
              <w:rPr>
                <w:sz w:val="24"/>
              </w:rPr>
              <w:t xml:space="preserve"> </w:t>
            </w:r>
            <w:r w:rsidR="00017A6C" w:rsidRPr="00DD1A05">
              <w:rPr>
                <w:sz w:val="24"/>
              </w:rPr>
              <w:t xml:space="preserve">к публичным выступлениям. </w:t>
            </w:r>
            <w:r w:rsidR="00A242D3" w:rsidRPr="00DD1A05">
              <w:rPr>
                <w:sz w:val="24"/>
              </w:rPr>
              <w:t>Родители воспитанников  сами предлагают совместную работу и готовы оказать содействие</w:t>
            </w:r>
            <w:r w:rsidR="00C21CC8" w:rsidRPr="00DD1A05">
              <w:rPr>
                <w:sz w:val="24"/>
              </w:rPr>
              <w:t>.</w:t>
            </w:r>
          </w:p>
        </w:tc>
      </w:tr>
      <w:tr w:rsidR="00611972" w:rsidRPr="00611972" w:rsidTr="00611972">
        <w:tc>
          <w:tcPr>
            <w:tcW w:w="266" w:type="pct"/>
          </w:tcPr>
          <w:p w:rsidR="00E26508" w:rsidRPr="00611972" w:rsidRDefault="00DC2C3D" w:rsidP="008A3234">
            <w:pPr>
              <w:ind w:firstLine="0"/>
              <w:jc w:val="left"/>
              <w:rPr>
                <w:sz w:val="22"/>
              </w:rPr>
            </w:pPr>
            <w:r w:rsidRPr="00611972">
              <w:rPr>
                <w:sz w:val="22"/>
                <w:szCs w:val="22"/>
              </w:rPr>
              <w:t>8</w:t>
            </w:r>
          </w:p>
        </w:tc>
        <w:tc>
          <w:tcPr>
            <w:tcW w:w="1401" w:type="pct"/>
          </w:tcPr>
          <w:p w:rsidR="00DC2C3D" w:rsidRPr="00611972" w:rsidRDefault="00DC2C3D" w:rsidP="00DC2C3D">
            <w:pPr>
              <w:shd w:val="clear" w:color="auto" w:fill="FFFFFF"/>
              <w:ind w:firstLine="86"/>
              <w:rPr>
                <w:b/>
                <w:sz w:val="22"/>
              </w:rPr>
            </w:pPr>
            <w:proofErr w:type="spellStart"/>
            <w:r w:rsidRPr="00611972">
              <w:rPr>
                <w:b/>
                <w:sz w:val="22"/>
                <w:szCs w:val="22"/>
              </w:rPr>
              <w:t>Презентационность</w:t>
            </w:r>
            <w:proofErr w:type="spellEnd"/>
            <w:r w:rsidRPr="00611972">
              <w:rPr>
                <w:b/>
                <w:sz w:val="22"/>
                <w:szCs w:val="22"/>
              </w:rPr>
              <w:t>:</w:t>
            </w:r>
          </w:p>
          <w:p w:rsidR="00E26508" w:rsidRPr="00611972" w:rsidRDefault="00DC2C3D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0"/>
                <w:szCs w:val="20"/>
              </w:rPr>
            </w:pPr>
            <w:r w:rsidRPr="00611972">
              <w:rPr>
                <w:sz w:val="20"/>
                <w:szCs w:val="20"/>
              </w:rPr>
              <w:t xml:space="preserve">(доступность и ясность </w:t>
            </w:r>
            <w:proofErr w:type="spellStart"/>
            <w:r w:rsidRPr="00611972">
              <w:rPr>
                <w:sz w:val="20"/>
                <w:szCs w:val="20"/>
              </w:rPr>
              <w:t>вп</w:t>
            </w:r>
            <w:r w:rsidR="00577946">
              <w:rPr>
                <w:sz w:val="20"/>
                <w:szCs w:val="20"/>
              </w:rPr>
              <w:t>одаче</w:t>
            </w:r>
            <w:proofErr w:type="spellEnd"/>
            <w:r w:rsidR="00577946">
              <w:rPr>
                <w:sz w:val="20"/>
                <w:szCs w:val="20"/>
              </w:rPr>
              <w:t xml:space="preserve"> инновационного </w:t>
            </w:r>
            <w:proofErr w:type="spellStart"/>
            <w:r w:rsidR="00577946">
              <w:rPr>
                <w:sz w:val="20"/>
                <w:szCs w:val="20"/>
              </w:rPr>
              <w:t>материала</w:t>
            </w:r>
            <w:proofErr w:type="gramStart"/>
            <w:r w:rsidR="00577946">
              <w:rPr>
                <w:sz w:val="20"/>
                <w:szCs w:val="20"/>
              </w:rPr>
              <w:t>,</w:t>
            </w:r>
            <w:r w:rsidRPr="00611972">
              <w:rPr>
                <w:sz w:val="20"/>
                <w:szCs w:val="20"/>
              </w:rPr>
              <w:t>с</w:t>
            </w:r>
            <w:proofErr w:type="gramEnd"/>
            <w:r w:rsidRPr="00611972">
              <w:rPr>
                <w:sz w:val="20"/>
                <w:szCs w:val="20"/>
              </w:rPr>
              <w:t>труктурированность</w:t>
            </w:r>
            <w:proofErr w:type="spellEnd"/>
            <w:r w:rsidRPr="00611972">
              <w:rPr>
                <w:sz w:val="20"/>
                <w:szCs w:val="20"/>
              </w:rPr>
              <w:t xml:space="preserve"> продукта,  логичность, последовательность, культура оформления работы, в т.ч электронной версии)</w:t>
            </w:r>
          </w:p>
        </w:tc>
        <w:tc>
          <w:tcPr>
            <w:tcW w:w="3333" w:type="pct"/>
          </w:tcPr>
          <w:p w:rsidR="00DD1A05" w:rsidRPr="00DD1A05" w:rsidRDefault="00825F18" w:rsidP="00DD1A05">
            <w:pPr>
              <w:ind w:firstLine="0"/>
              <w:rPr>
                <w:b/>
                <w:sz w:val="24"/>
              </w:rPr>
            </w:pPr>
            <w:r w:rsidRPr="00DD1A05">
              <w:rPr>
                <w:color w:val="000000" w:themeColor="text1"/>
                <w:sz w:val="24"/>
              </w:rPr>
              <w:t>Ясность структур</w:t>
            </w:r>
            <w:r w:rsidR="00DD1A05" w:rsidRPr="00DD1A05">
              <w:rPr>
                <w:color w:val="000000" w:themeColor="text1"/>
                <w:sz w:val="24"/>
              </w:rPr>
              <w:t>ы - работа  по трём направлениям:</w:t>
            </w:r>
            <w:r w:rsidR="00DD1A05" w:rsidRPr="00DD1A05">
              <w:rPr>
                <w:b/>
                <w:sz w:val="24"/>
              </w:rPr>
              <w:t xml:space="preserve"> </w:t>
            </w:r>
          </w:p>
          <w:p w:rsidR="00DD1A05" w:rsidRPr="00DD1A05" w:rsidRDefault="00DD1A05" w:rsidP="00DD1A05">
            <w:pPr>
              <w:ind w:firstLine="0"/>
              <w:rPr>
                <w:sz w:val="24"/>
              </w:rPr>
            </w:pPr>
            <w:r w:rsidRPr="00DD1A05">
              <w:rPr>
                <w:b/>
                <w:sz w:val="24"/>
              </w:rPr>
              <w:t xml:space="preserve">- </w:t>
            </w:r>
            <w:r w:rsidRPr="00DD1A05">
              <w:rPr>
                <w:sz w:val="24"/>
              </w:rPr>
              <w:t xml:space="preserve">музыкальная деятельность в детском саду (сценарии, презентации); </w:t>
            </w:r>
          </w:p>
          <w:p w:rsidR="00DD1A05" w:rsidRPr="00DD1A05" w:rsidRDefault="00DD1A05" w:rsidP="00DD1A05">
            <w:pPr>
              <w:ind w:firstLine="0"/>
              <w:rPr>
                <w:sz w:val="24"/>
              </w:rPr>
            </w:pPr>
            <w:r w:rsidRPr="00DD1A05">
              <w:rPr>
                <w:sz w:val="24"/>
              </w:rPr>
              <w:t xml:space="preserve">- сетевое взаимодействие (проект, публикации презентации, сценарии); </w:t>
            </w:r>
          </w:p>
          <w:p w:rsidR="00E26508" w:rsidRPr="00DD1A05" w:rsidRDefault="00DD1A05" w:rsidP="00DD1A05">
            <w:pPr>
              <w:ind w:firstLine="0"/>
              <w:rPr>
                <w:color w:val="000000" w:themeColor="text1"/>
                <w:sz w:val="24"/>
              </w:rPr>
            </w:pPr>
            <w:r w:rsidRPr="00DD1A05">
              <w:rPr>
                <w:sz w:val="24"/>
              </w:rPr>
              <w:t>- работа с родителями (отзывы, анкеты)</w:t>
            </w:r>
          </w:p>
        </w:tc>
      </w:tr>
    </w:tbl>
    <w:p w:rsidR="00577946" w:rsidRDefault="00577946" w:rsidP="00F06C55">
      <w:pPr>
        <w:pStyle w:val="a6"/>
        <w:jc w:val="left"/>
        <w:rPr>
          <w:sz w:val="22"/>
          <w:szCs w:val="22"/>
        </w:rPr>
      </w:pPr>
    </w:p>
    <w:p w:rsidR="00F06C55" w:rsidRPr="00611972" w:rsidRDefault="00F06C55" w:rsidP="00F06C55">
      <w:pPr>
        <w:pStyle w:val="a6"/>
        <w:jc w:val="left"/>
        <w:rPr>
          <w:sz w:val="22"/>
          <w:szCs w:val="22"/>
        </w:rPr>
      </w:pPr>
      <w:r w:rsidRPr="00611972">
        <w:rPr>
          <w:sz w:val="22"/>
          <w:szCs w:val="22"/>
        </w:rPr>
        <w:t>Согласие автор</w:t>
      </w:r>
      <w:proofErr w:type="gramStart"/>
      <w:r w:rsidRPr="00611972">
        <w:rPr>
          <w:sz w:val="22"/>
          <w:szCs w:val="22"/>
        </w:rPr>
        <w:t>а(</w:t>
      </w:r>
      <w:proofErr w:type="gramEnd"/>
      <w:r w:rsidRPr="00611972">
        <w:rPr>
          <w:sz w:val="22"/>
          <w:szCs w:val="22"/>
        </w:rPr>
        <w:t>ров) на размещение на тематическом сайте ЛОИРО:</w:t>
      </w:r>
    </w:p>
    <w:p w:rsidR="00F06C55" w:rsidRPr="00611972" w:rsidRDefault="00F06C55" w:rsidP="00F06C55">
      <w:pPr>
        <w:pStyle w:val="a6"/>
        <w:jc w:val="left"/>
        <w:rPr>
          <w:b w:val="0"/>
          <w:sz w:val="22"/>
          <w:szCs w:val="22"/>
        </w:rPr>
      </w:pPr>
      <w:r w:rsidRPr="00611972">
        <w:rPr>
          <w:b w:val="0"/>
          <w:sz w:val="22"/>
          <w:szCs w:val="22"/>
        </w:rPr>
        <w:t>Продукта ИОД</w:t>
      </w:r>
      <w:r w:rsidRPr="00611972">
        <w:rPr>
          <w:b w:val="0"/>
          <w:sz w:val="22"/>
          <w:szCs w:val="22"/>
        </w:rPr>
        <w:tab/>
        <w:t>___________________________________ (подпись)</w:t>
      </w:r>
    </w:p>
    <w:p w:rsidR="00F06C55" w:rsidRPr="00611972" w:rsidRDefault="00F06C55" w:rsidP="00F06C55">
      <w:pPr>
        <w:pStyle w:val="a6"/>
        <w:jc w:val="left"/>
        <w:rPr>
          <w:sz w:val="22"/>
          <w:szCs w:val="22"/>
        </w:rPr>
      </w:pPr>
      <w:r w:rsidRPr="00611972">
        <w:rPr>
          <w:sz w:val="22"/>
          <w:szCs w:val="22"/>
        </w:rPr>
        <w:t>Подпись  заявителя ___________________________________</w:t>
      </w:r>
    </w:p>
    <w:p w:rsidR="00611972" w:rsidRPr="00611972" w:rsidRDefault="00F06C55" w:rsidP="00F06C55">
      <w:pPr>
        <w:pStyle w:val="a6"/>
        <w:jc w:val="left"/>
        <w:rPr>
          <w:sz w:val="22"/>
          <w:szCs w:val="22"/>
        </w:rPr>
      </w:pPr>
      <w:r w:rsidRPr="00611972">
        <w:rPr>
          <w:sz w:val="22"/>
          <w:szCs w:val="22"/>
        </w:rPr>
        <w:t>ПОДПИСЬ ЗАВЕРЯЮ</w:t>
      </w:r>
      <w:r w:rsidRPr="00611972">
        <w:rPr>
          <w:sz w:val="22"/>
          <w:szCs w:val="22"/>
        </w:rPr>
        <w:tab/>
        <w:t xml:space="preserve"> ____________________________                                       Руководитель ОУ </w:t>
      </w:r>
    </w:p>
    <w:p w:rsidR="008A1BE1" w:rsidRDefault="00F06C55" w:rsidP="00C47B7B">
      <w:pPr>
        <w:pStyle w:val="a6"/>
        <w:jc w:val="left"/>
        <w:rPr>
          <w:sz w:val="22"/>
          <w:szCs w:val="22"/>
        </w:rPr>
      </w:pPr>
      <w:r w:rsidRPr="00611972">
        <w:rPr>
          <w:sz w:val="22"/>
          <w:szCs w:val="22"/>
        </w:rPr>
        <w:t>М.</w:t>
      </w:r>
      <w:proofErr w:type="gramStart"/>
      <w:r w:rsidRPr="00611972">
        <w:rPr>
          <w:sz w:val="22"/>
          <w:szCs w:val="22"/>
        </w:rPr>
        <w:t>П</w:t>
      </w:r>
      <w:proofErr w:type="gramEnd"/>
    </w:p>
    <w:p w:rsidR="00C47B7B" w:rsidRDefault="00C47B7B" w:rsidP="00C47B7B">
      <w:pPr>
        <w:pStyle w:val="a6"/>
        <w:jc w:val="left"/>
        <w:rPr>
          <w:sz w:val="22"/>
          <w:szCs w:val="22"/>
        </w:rPr>
      </w:pPr>
    </w:p>
    <w:p w:rsidR="00C47B7B" w:rsidRDefault="00C47B7B" w:rsidP="00C47B7B">
      <w:pPr>
        <w:pStyle w:val="a6"/>
        <w:jc w:val="left"/>
        <w:rPr>
          <w:sz w:val="22"/>
          <w:szCs w:val="22"/>
        </w:rPr>
      </w:pPr>
    </w:p>
    <w:p w:rsidR="00A8238F" w:rsidRPr="001211BE" w:rsidRDefault="00C47B7B" w:rsidP="001211BE">
      <w:pPr>
        <w:pStyle w:val="a6"/>
        <w:jc w:val="both"/>
        <w:rPr>
          <w:b w:val="0"/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1211BE">
        <w:rPr>
          <w:sz w:val="22"/>
          <w:szCs w:val="22"/>
        </w:rPr>
        <w:t xml:space="preserve">                           </w:t>
      </w:r>
      <w:bookmarkStart w:id="0" w:name="_GoBack"/>
      <w:bookmarkEnd w:id="0"/>
    </w:p>
    <w:sectPr w:rsidR="00A8238F" w:rsidRPr="001211BE" w:rsidSect="006119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84" w:rsidRDefault="007C1A84" w:rsidP="00F06C55">
      <w:r>
        <w:separator/>
      </w:r>
    </w:p>
  </w:endnote>
  <w:endnote w:type="continuationSeparator" w:id="0">
    <w:p w:rsidR="007C1A84" w:rsidRDefault="007C1A84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84" w:rsidRDefault="007C1A84" w:rsidP="00F06C55">
      <w:r>
        <w:separator/>
      </w:r>
    </w:p>
  </w:footnote>
  <w:footnote w:type="continuationSeparator" w:id="0">
    <w:p w:rsidR="007C1A84" w:rsidRDefault="007C1A84" w:rsidP="00F06C55">
      <w:r>
        <w:continuationSeparator/>
      </w:r>
    </w:p>
  </w:footnote>
  <w:footnote w:id="1">
    <w:p w:rsidR="00F06C55" w:rsidRPr="00232AED" w:rsidRDefault="00232AED" w:rsidP="00232AED">
      <w:pPr>
        <w:pStyle w:val="a3"/>
        <w:tabs>
          <w:tab w:val="left" w:pos="1380"/>
          <w:tab w:val="left" w:pos="2595"/>
        </w:tabs>
        <w:ind w:firstLine="0"/>
      </w:pP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6602865"/>
    <w:multiLevelType w:val="hybridMultilevel"/>
    <w:tmpl w:val="D6B450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740"/>
    <w:multiLevelType w:val="hybridMultilevel"/>
    <w:tmpl w:val="086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090F"/>
    <w:multiLevelType w:val="hybridMultilevel"/>
    <w:tmpl w:val="9AD20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B46"/>
    <w:multiLevelType w:val="hybridMultilevel"/>
    <w:tmpl w:val="52366B7A"/>
    <w:lvl w:ilvl="0" w:tplc="912A6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246BC"/>
    <w:multiLevelType w:val="hybridMultilevel"/>
    <w:tmpl w:val="F348AE6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302E5"/>
    <w:multiLevelType w:val="hybridMultilevel"/>
    <w:tmpl w:val="0E3EDA0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07C83"/>
    <w:multiLevelType w:val="hybridMultilevel"/>
    <w:tmpl w:val="BC8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C4843"/>
    <w:multiLevelType w:val="hybridMultilevel"/>
    <w:tmpl w:val="CA44157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C2CBF"/>
    <w:multiLevelType w:val="hybridMultilevel"/>
    <w:tmpl w:val="0A6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18B"/>
    <w:rsid w:val="00017A6C"/>
    <w:rsid w:val="00041D4A"/>
    <w:rsid w:val="00060BDF"/>
    <w:rsid w:val="000808C8"/>
    <w:rsid w:val="0008276B"/>
    <w:rsid w:val="00086A79"/>
    <w:rsid w:val="001211BE"/>
    <w:rsid w:val="00165402"/>
    <w:rsid w:val="00175C74"/>
    <w:rsid w:val="001D12F9"/>
    <w:rsid w:val="001E14FA"/>
    <w:rsid w:val="00210543"/>
    <w:rsid w:val="00232AED"/>
    <w:rsid w:val="002D0165"/>
    <w:rsid w:val="002D316C"/>
    <w:rsid w:val="002F6E78"/>
    <w:rsid w:val="00305B0C"/>
    <w:rsid w:val="00351477"/>
    <w:rsid w:val="0036476F"/>
    <w:rsid w:val="003A2D1F"/>
    <w:rsid w:val="003B2ADA"/>
    <w:rsid w:val="003C3A97"/>
    <w:rsid w:val="004D1ED5"/>
    <w:rsid w:val="005057DE"/>
    <w:rsid w:val="00577946"/>
    <w:rsid w:val="005A7016"/>
    <w:rsid w:val="005D5779"/>
    <w:rsid w:val="005E774A"/>
    <w:rsid w:val="00611972"/>
    <w:rsid w:val="00680D97"/>
    <w:rsid w:val="006C6212"/>
    <w:rsid w:val="006E2892"/>
    <w:rsid w:val="00702207"/>
    <w:rsid w:val="0070249C"/>
    <w:rsid w:val="007B6CBC"/>
    <w:rsid w:val="007C1A84"/>
    <w:rsid w:val="00814601"/>
    <w:rsid w:val="00825F18"/>
    <w:rsid w:val="008449F4"/>
    <w:rsid w:val="00880646"/>
    <w:rsid w:val="008A1BE1"/>
    <w:rsid w:val="00922DBE"/>
    <w:rsid w:val="009420D4"/>
    <w:rsid w:val="009630F3"/>
    <w:rsid w:val="00983391"/>
    <w:rsid w:val="009A5DB7"/>
    <w:rsid w:val="009C4FE2"/>
    <w:rsid w:val="009D6A41"/>
    <w:rsid w:val="009E4642"/>
    <w:rsid w:val="00A10386"/>
    <w:rsid w:val="00A242D3"/>
    <w:rsid w:val="00A8238F"/>
    <w:rsid w:val="00A87C5E"/>
    <w:rsid w:val="00AA0E3F"/>
    <w:rsid w:val="00B03689"/>
    <w:rsid w:val="00B64F21"/>
    <w:rsid w:val="00BB57E5"/>
    <w:rsid w:val="00BF5DE7"/>
    <w:rsid w:val="00C21CC8"/>
    <w:rsid w:val="00C47B7B"/>
    <w:rsid w:val="00CC07B4"/>
    <w:rsid w:val="00D53DC9"/>
    <w:rsid w:val="00DC2C3D"/>
    <w:rsid w:val="00DD1A05"/>
    <w:rsid w:val="00E26508"/>
    <w:rsid w:val="00E51554"/>
    <w:rsid w:val="00EA34E4"/>
    <w:rsid w:val="00EE18D9"/>
    <w:rsid w:val="00F02CDA"/>
    <w:rsid w:val="00F06C55"/>
    <w:rsid w:val="00F207CD"/>
    <w:rsid w:val="00FB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E18D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32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2A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2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2A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E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6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zb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DB57-15A3-4468-89FF-7E33FCB7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Бухгалтер</cp:lastModifiedBy>
  <cp:revision>8</cp:revision>
  <cp:lastPrinted>2015-10-30T12:23:00Z</cp:lastPrinted>
  <dcterms:created xsi:type="dcterms:W3CDTF">2015-10-29T14:04:00Z</dcterms:created>
  <dcterms:modified xsi:type="dcterms:W3CDTF">2015-11-02T06:25:00Z</dcterms:modified>
</cp:coreProperties>
</file>