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28" w:rsidRPr="00EA1E88" w:rsidRDefault="00EF3F28" w:rsidP="00D30268">
      <w:pPr>
        <w:pStyle w:val="a9"/>
        <w:rPr>
          <w:rFonts w:ascii="Times New Roman" w:hAnsi="Times New Roman" w:cs="Times New Roman"/>
          <w:color w:val="C00000"/>
          <w:sz w:val="28"/>
        </w:rPr>
      </w:pPr>
      <w:r w:rsidRPr="00EA1E88">
        <w:rPr>
          <w:rFonts w:ascii="Times New Roman" w:hAnsi="Times New Roman" w:cs="Times New Roman"/>
          <w:color w:val="C00000"/>
          <w:sz w:val="28"/>
        </w:rPr>
        <w:t>ЗАЯВКА НА УЧАСТИЕ В ЯРМАРКЕ ИННОВАЦИЙ В ОБРАЗОВАНИИ</w:t>
      </w:r>
    </w:p>
    <w:p w:rsidR="00EF3F28" w:rsidRPr="006A1C5F" w:rsidRDefault="00EF3F28">
      <w:pPr>
        <w:pStyle w:val="a9"/>
        <w:jc w:val="left"/>
        <w:rPr>
          <w:rFonts w:ascii="Times New Roman" w:hAnsi="Times New Roman" w:cs="Times New Roman"/>
          <w:sz w:val="28"/>
        </w:rPr>
      </w:pPr>
    </w:p>
    <w:p w:rsidR="00EF3F28" w:rsidRPr="006A1C5F" w:rsidRDefault="00EF3F28">
      <w:pPr>
        <w:pStyle w:val="a9"/>
        <w:jc w:val="left"/>
        <w:rPr>
          <w:rFonts w:ascii="Times New Roman" w:hAnsi="Times New Roman" w:cs="Times New Roman"/>
          <w:sz w:val="28"/>
        </w:rPr>
      </w:pPr>
      <w:r w:rsidRPr="006A1C5F">
        <w:rPr>
          <w:rFonts w:ascii="Times New Roman" w:hAnsi="Times New Roman" w:cs="Times New Roman"/>
          <w:sz w:val="28"/>
        </w:rPr>
        <w:t>Сведения об участнике Ярмарки:</w:t>
      </w:r>
    </w:p>
    <w:p w:rsidR="00D30268" w:rsidRPr="00EA1E88" w:rsidRDefault="00EF3F28">
      <w:pPr>
        <w:pStyle w:val="a9"/>
        <w:jc w:val="left"/>
        <w:rPr>
          <w:rFonts w:ascii="Times New Roman" w:hAnsi="Times New Roman" w:cs="Times New Roman"/>
          <w:color w:val="C00000"/>
          <w:sz w:val="28"/>
        </w:rPr>
      </w:pPr>
      <w:r w:rsidRPr="006A1C5F">
        <w:rPr>
          <w:rFonts w:ascii="Times New Roman" w:hAnsi="Times New Roman" w:cs="Times New Roman"/>
          <w:sz w:val="28"/>
        </w:rPr>
        <w:t xml:space="preserve">Ф.И.О. </w:t>
      </w:r>
      <w:r w:rsidR="00D30268" w:rsidRPr="006A1C5F">
        <w:rPr>
          <w:rFonts w:ascii="Times New Roman" w:hAnsi="Times New Roman" w:cs="Times New Roman"/>
          <w:sz w:val="28"/>
        </w:rPr>
        <w:t xml:space="preserve">     </w:t>
      </w:r>
      <w:r w:rsidR="00D30268" w:rsidRPr="00EA1E88">
        <w:rPr>
          <w:rFonts w:ascii="Times New Roman" w:hAnsi="Times New Roman" w:cs="Times New Roman"/>
          <w:i/>
          <w:color w:val="C00000"/>
          <w:sz w:val="28"/>
        </w:rPr>
        <w:t>РАХИМОВА ЛЮДМИЛА ВИКТОРОВНА</w:t>
      </w:r>
    </w:p>
    <w:p w:rsidR="006A1C5F" w:rsidRPr="00EA1E88" w:rsidRDefault="006A1C5F" w:rsidP="00D30268">
      <w:pPr>
        <w:pStyle w:val="a9"/>
        <w:jc w:val="both"/>
        <w:rPr>
          <w:rFonts w:ascii="Times New Roman" w:hAnsi="Times New Roman" w:cs="Times New Roman"/>
          <w:color w:val="C00000"/>
          <w:sz w:val="28"/>
        </w:rPr>
      </w:pPr>
    </w:p>
    <w:p w:rsidR="00EF3F28" w:rsidRPr="00EA1E88" w:rsidRDefault="00EF3F28" w:rsidP="00D30268">
      <w:pPr>
        <w:pStyle w:val="a9"/>
        <w:jc w:val="both"/>
        <w:rPr>
          <w:rFonts w:ascii="Times New Roman" w:hAnsi="Times New Roman" w:cs="Times New Roman"/>
          <w:i/>
          <w:color w:val="C00000"/>
          <w:sz w:val="28"/>
        </w:rPr>
      </w:pPr>
      <w:r w:rsidRPr="006A1C5F">
        <w:rPr>
          <w:rFonts w:ascii="Times New Roman" w:hAnsi="Times New Roman" w:cs="Times New Roman"/>
          <w:sz w:val="28"/>
        </w:rPr>
        <w:t xml:space="preserve">Место работы (полное наименование общеобразовательного учреждения в соответствии с Уставом), должность </w:t>
      </w:r>
      <w:r w:rsidR="006A1C5F">
        <w:rPr>
          <w:rFonts w:ascii="Times New Roman" w:hAnsi="Times New Roman" w:cs="Times New Roman"/>
          <w:sz w:val="28"/>
        </w:rPr>
        <w:br/>
      </w:r>
      <w:r w:rsidR="00D30268" w:rsidRPr="00EA1E88">
        <w:rPr>
          <w:rFonts w:ascii="Times New Roman" w:hAnsi="Times New Roman" w:cs="Times New Roman"/>
          <w:i/>
          <w:color w:val="C00000"/>
          <w:sz w:val="28"/>
        </w:rPr>
        <w:t>муниципальное общеобразовательное учреждение «Средняя общеобразовательная школа № 5 имени Героя Советского Союза Георгия Петровича Ларионова»</w:t>
      </w:r>
      <w:r w:rsidR="006A1C5F" w:rsidRPr="00EA1E88">
        <w:rPr>
          <w:rFonts w:ascii="Times New Roman" w:hAnsi="Times New Roman" w:cs="Times New Roman"/>
          <w:i/>
          <w:color w:val="C00000"/>
          <w:sz w:val="28"/>
        </w:rPr>
        <w:t>, заместитель директора по воспитательной работе</w:t>
      </w:r>
    </w:p>
    <w:p w:rsidR="006A1C5F" w:rsidRDefault="006A1C5F">
      <w:pPr>
        <w:pStyle w:val="a9"/>
        <w:jc w:val="left"/>
        <w:rPr>
          <w:rFonts w:ascii="Times New Roman" w:hAnsi="Times New Roman" w:cs="Times New Roman"/>
          <w:sz w:val="28"/>
        </w:rPr>
      </w:pPr>
    </w:p>
    <w:p w:rsidR="00EF3F28" w:rsidRPr="00EA1E88" w:rsidRDefault="00EF3F28">
      <w:pPr>
        <w:pStyle w:val="a9"/>
        <w:jc w:val="left"/>
        <w:rPr>
          <w:rFonts w:ascii="Times New Roman" w:hAnsi="Times New Roman" w:cs="Times New Roman"/>
          <w:i/>
          <w:color w:val="C00000"/>
          <w:sz w:val="28"/>
        </w:rPr>
      </w:pPr>
      <w:proofErr w:type="gramStart"/>
      <w:r w:rsidRPr="006A1C5F">
        <w:rPr>
          <w:rFonts w:ascii="Times New Roman" w:hAnsi="Times New Roman" w:cs="Times New Roman"/>
          <w:sz w:val="28"/>
        </w:rPr>
        <w:t xml:space="preserve">Район </w:t>
      </w:r>
      <w:r w:rsidR="00D30268" w:rsidRPr="006A1C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0268" w:rsidRPr="00EA1E88">
        <w:rPr>
          <w:rFonts w:ascii="Times New Roman" w:hAnsi="Times New Roman" w:cs="Times New Roman"/>
          <w:i/>
          <w:color w:val="C00000"/>
          <w:sz w:val="28"/>
        </w:rPr>
        <w:t>Приозерский</w:t>
      </w:r>
      <w:proofErr w:type="spellEnd"/>
      <w:proofErr w:type="gramEnd"/>
    </w:p>
    <w:p w:rsidR="006A1C5F" w:rsidRDefault="006A1C5F">
      <w:pPr>
        <w:pStyle w:val="a9"/>
        <w:jc w:val="left"/>
        <w:rPr>
          <w:rFonts w:ascii="Times New Roman" w:hAnsi="Times New Roman" w:cs="Times New Roman"/>
          <w:sz w:val="28"/>
        </w:rPr>
      </w:pPr>
    </w:p>
    <w:p w:rsidR="00D30268" w:rsidRPr="006A1C5F" w:rsidRDefault="00EF3F28">
      <w:pPr>
        <w:pStyle w:val="a9"/>
        <w:jc w:val="left"/>
        <w:rPr>
          <w:rFonts w:ascii="Times New Roman" w:hAnsi="Times New Roman" w:cs="Times New Roman"/>
          <w:sz w:val="28"/>
        </w:rPr>
      </w:pPr>
      <w:r w:rsidRPr="006A1C5F">
        <w:rPr>
          <w:rFonts w:ascii="Times New Roman" w:hAnsi="Times New Roman" w:cs="Times New Roman"/>
          <w:sz w:val="28"/>
        </w:rPr>
        <w:t xml:space="preserve">Контактный телефон </w:t>
      </w:r>
      <w:r w:rsidR="00D30268" w:rsidRPr="006A1C5F">
        <w:rPr>
          <w:rFonts w:ascii="Times New Roman" w:hAnsi="Times New Roman" w:cs="Times New Roman"/>
          <w:sz w:val="28"/>
        </w:rPr>
        <w:t xml:space="preserve">89210991091 </w:t>
      </w:r>
    </w:p>
    <w:p w:rsidR="00EF3F28" w:rsidRPr="006A1C5F" w:rsidRDefault="00EF3F28">
      <w:pPr>
        <w:pStyle w:val="a9"/>
        <w:jc w:val="left"/>
        <w:rPr>
          <w:rFonts w:ascii="Times New Roman" w:hAnsi="Times New Roman" w:cs="Times New Roman"/>
          <w:sz w:val="28"/>
        </w:rPr>
      </w:pPr>
      <w:r w:rsidRPr="006A1C5F">
        <w:rPr>
          <w:rFonts w:ascii="Times New Roman" w:hAnsi="Times New Roman" w:cs="Times New Roman"/>
          <w:sz w:val="28"/>
        </w:rPr>
        <w:t xml:space="preserve">Факс: </w:t>
      </w:r>
      <w:r w:rsidR="00D30268" w:rsidRPr="006A1C5F">
        <w:rPr>
          <w:rFonts w:ascii="Times New Roman" w:hAnsi="Times New Roman" w:cs="Times New Roman"/>
          <w:sz w:val="28"/>
        </w:rPr>
        <w:t>88137935695</w:t>
      </w:r>
      <w:r w:rsidRPr="006A1C5F">
        <w:rPr>
          <w:rFonts w:ascii="Times New Roman" w:hAnsi="Times New Roman" w:cs="Times New Roman"/>
          <w:sz w:val="28"/>
        </w:rPr>
        <w:t xml:space="preserve">  </w:t>
      </w:r>
    </w:p>
    <w:p w:rsidR="00D30268" w:rsidRPr="006A1C5F" w:rsidRDefault="00EF3F28">
      <w:pPr>
        <w:pStyle w:val="a9"/>
        <w:jc w:val="left"/>
        <w:rPr>
          <w:rFonts w:ascii="Times New Roman" w:hAnsi="Times New Roman" w:cs="Times New Roman"/>
          <w:sz w:val="28"/>
          <w:lang w:val="en-US"/>
        </w:rPr>
      </w:pPr>
      <w:r w:rsidRPr="006A1C5F">
        <w:rPr>
          <w:rFonts w:ascii="Times New Roman" w:hAnsi="Times New Roman" w:cs="Times New Roman"/>
          <w:sz w:val="28"/>
          <w:lang w:val="en-US"/>
        </w:rPr>
        <w:t xml:space="preserve">E-mail </w:t>
      </w:r>
      <w:hyperlink r:id="rId6" w:history="1">
        <w:r w:rsidR="00D30268" w:rsidRPr="006A1C5F">
          <w:rPr>
            <w:rStyle w:val="ad"/>
            <w:rFonts w:ascii="Times New Roman" w:hAnsi="Times New Roman" w:cs="Times New Roman"/>
            <w:color w:val="auto"/>
            <w:sz w:val="28"/>
            <w:shd w:val="clear" w:color="auto" w:fill="FFFFFF"/>
            <w:lang w:val="en-US"/>
          </w:rPr>
          <w:t>school5@prz.lokos.net</w:t>
        </w:r>
      </w:hyperlink>
    </w:p>
    <w:p w:rsidR="00EF3F28" w:rsidRPr="006A1C5F" w:rsidRDefault="00EF3F28">
      <w:pPr>
        <w:pStyle w:val="a9"/>
        <w:jc w:val="left"/>
        <w:rPr>
          <w:rFonts w:ascii="Times New Roman" w:hAnsi="Times New Roman" w:cs="Times New Roman"/>
          <w:sz w:val="28"/>
        </w:rPr>
      </w:pPr>
      <w:proofErr w:type="gramStart"/>
      <w:r w:rsidRPr="006A1C5F">
        <w:rPr>
          <w:rFonts w:ascii="Times New Roman" w:hAnsi="Times New Roman" w:cs="Times New Roman"/>
          <w:sz w:val="28"/>
          <w:lang w:val="en-US"/>
        </w:rPr>
        <w:t>http</w:t>
      </w:r>
      <w:proofErr w:type="gramEnd"/>
      <w:r w:rsidRPr="006A1C5F">
        <w:rPr>
          <w:rFonts w:ascii="Times New Roman" w:hAnsi="Times New Roman" w:cs="Times New Roman"/>
          <w:sz w:val="28"/>
        </w:rPr>
        <w:t xml:space="preserve">: </w:t>
      </w:r>
      <w:r w:rsidR="00D30268" w:rsidRPr="006A1C5F">
        <w:rPr>
          <w:rFonts w:ascii="Times New Roman" w:hAnsi="Times New Roman" w:cs="Times New Roman"/>
          <w:color w:val="183E64"/>
          <w:sz w:val="18"/>
          <w:szCs w:val="18"/>
          <w:shd w:val="clear" w:color="auto" w:fill="FFFFFF"/>
        </w:rPr>
        <w:t> </w:t>
      </w:r>
      <w:hyperlink r:id="rId7" w:history="1">
        <w:r w:rsidR="00D30268" w:rsidRPr="006A1C5F">
          <w:rPr>
            <w:rStyle w:val="ad"/>
            <w:rFonts w:ascii="Times New Roman" w:hAnsi="Times New Roman" w:cs="Times New Roman"/>
            <w:color w:val="auto"/>
            <w:sz w:val="28"/>
          </w:rPr>
          <w:t>www.priozersk.lenobl.ru</w:t>
        </w:r>
      </w:hyperlink>
    </w:p>
    <w:p w:rsidR="00EF3F28" w:rsidRDefault="00EF3F28">
      <w:pPr>
        <w:pStyle w:val="a9"/>
        <w:jc w:val="left"/>
        <w:rPr>
          <w:rFonts w:ascii="Times New Roman" w:hAnsi="Times New Roman" w:cs="Times New Roman"/>
        </w:rPr>
      </w:pPr>
    </w:p>
    <w:p w:rsidR="006A1C5F" w:rsidRDefault="006A1C5F" w:rsidP="006A1C5F">
      <w:pPr>
        <w:pStyle w:val="aa"/>
      </w:pPr>
    </w:p>
    <w:p w:rsidR="006A1C5F" w:rsidRPr="006A1C5F" w:rsidRDefault="006A1C5F" w:rsidP="006A1C5F">
      <w:pPr>
        <w:pStyle w:val="aa"/>
      </w:pPr>
    </w:p>
    <w:p w:rsidR="00EF3F28" w:rsidRPr="00EA1E88" w:rsidRDefault="00EF3F28" w:rsidP="00EA1E88">
      <w:pPr>
        <w:pStyle w:val="a9"/>
        <w:rPr>
          <w:rFonts w:ascii="Times New Roman" w:hAnsi="Times New Roman" w:cs="Times New Roman"/>
          <w:color w:val="C00000"/>
          <w:sz w:val="28"/>
          <w:u w:val="single"/>
        </w:rPr>
      </w:pPr>
      <w:r w:rsidRPr="00EA1E88">
        <w:rPr>
          <w:rFonts w:ascii="Times New Roman" w:hAnsi="Times New Roman" w:cs="Times New Roman"/>
          <w:color w:val="C00000"/>
          <w:sz w:val="28"/>
          <w:u w:val="single"/>
        </w:rPr>
        <w:lastRenderedPageBreak/>
        <w:t>Сведения о представленном на Ярмарку продукте ИОД</w:t>
      </w:r>
    </w:p>
    <w:p w:rsidR="00EA1E88" w:rsidRDefault="00EA1E88">
      <w:pPr>
        <w:pStyle w:val="a9"/>
        <w:jc w:val="left"/>
        <w:rPr>
          <w:rFonts w:ascii="Times New Roman" w:hAnsi="Times New Roman" w:cs="Times New Roman"/>
          <w:sz w:val="28"/>
        </w:rPr>
      </w:pPr>
    </w:p>
    <w:p w:rsidR="00EF3F28" w:rsidRPr="006A1C5F" w:rsidRDefault="00EF3F28">
      <w:pPr>
        <w:pStyle w:val="a9"/>
        <w:jc w:val="left"/>
        <w:rPr>
          <w:rFonts w:ascii="Times New Roman" w:hAnsi="Times New Roman" w:cs="Times New Roman"/>
          <w:sz w:val="28"/>
        </w:rPr>
      </w:pPr>
      <w:r w:rsidRPr="006A1C5F">
        <w:rPr>
          <w:rFonts w:ascii="Times New Roman" w:hAnsi="Times New Roman" w:cs="Times New Roman"/>
          <w:sz w:val="28"/>
        </w:rPr>
        <w:t>1. Полное название продукта.</w:t>
      </w:r>
    </w:p>
    <w:p w:rsidR="00EF3F28" w:rsidRPr="00EA1E88" w:rsidRDefault="006A1C5F">
      <w:pPr>
        <w:pStyle w:val="a9"/>
        <w:jc w:val="left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EA1E88">
        <w:rPr>
          <w:rFonts w:ascii="Times New Roman" w:hAnsi="Times New Roman" w:cs="Times New Roman"/>
          <w:i/>
          <w:color w:val="C00000"/>
          <w:sz w:val="32"/>
          <w:szCs w:val="32"/>
        </w:rPr>
        <w:t>Школьный проект «Устный журнал «Летопись Победы»</w:t>
      </w:r>
    </w:p>
    <w:p w:rsidR="00EF3F28" w:rsidRPr="006A1C5F" w:rsidRDefault="00EF3F28">
      <w:pPr>
        <w:pStyle w:val="a9"/>
        <w:jc w:val="left"/>
        <w:rPr>
          <w:rFonts w:ascii="Times New Roman" w:hAnsi="Times New Roman" w:cs="Times New Roman"/>
          <w:sz w:val="28"/>
        </w:rPr>
      </w:pPr>
      <w:proofErr w:type="gramStart"/>
      <w:r w:rsidRPr="006A1C5F">
        <w:rPr>
          <w:rFonts w:ascii="Times New Roman" w:hAnsi="Times New Roman" w:cs="Times New Roman"/>
          <w:sz w:val="28"/>
        </w:rPr>
        <w:t xml:space="preserve">2.Тематическое </w:t>
      </w:r>
      <w:r w:rsidR="006A1C5F" w:rsidRPr="006A1C5F">
        <w:rPr>
          <w:rFonts w:ascii="Times New Roman" w:hAnsi="Times New Roman" w:cs="Times New Roman"/>
          <w:sz w:val="28"/>
        </w:rPr>
        <w:t xml:space="preserve"> направление</w:t>
      </w:r>
      <w:proofErr w:type="gramEnd"/>
      <w:r w:rsidR="006A1C5F" w:rsidRPr="006A1C5F">
        <w:rPr>
          <w:rFonts w:ascii="Times New Roman" w:hAnsi="Times New Roman" w:cs="Times New Roman"/>
          <w:sz w:val="28"/>
        </w:rPr>
        <w:t xml:space="preserve"> (указать номер) </w:t>
      </w:r>
      <w:r w:rsidR="00443975">
        <w:rPr>
          <w:rFonts w:ascii="Times New Roman" w:hAnsi="Times New Roman" w:cs="Times New Roman"/>
          <w:sz w:val="28"/>
        </w:rPr>
        <w:t>–</w:t>
      </w:r>
      <w:r w:rsidR="006A1C5F" w:rsidRPr="006A1C5F">
        <w:rPr>
          <w:rFonts w:ascii="Times New Roman" w:hAnsi="Times New Roman" w:cs="Times New Roman"/>
          <w:sz w:val="28"/>
        </w:rPr>
        <w:t xml:space="preserve"> </w:t>
      </w:r>
      <w:r w:rsidR="00443975">
        <w:rPr>
          <w:rFonts w:ascii="Times New Roman" w:hAnsi="Times New Roman" w:cs="Times New Roman"/>
          <w:sz w:val="28"/>
        </w:rPr>
        <w:t>Воспитание и  социализация детей и молодежи (9)</w:t>
      </w:r>
      <w:r w:rsidR="004E7082">
        <w:rPr>
          <w:rFonts w:ascii="Times New Roman" w:hAnsi="Times New Roman" w:cs="Times New Roman"/>
          <w:sz w:val="28"/>
        </w:rPr>
        <w:t xml:space="preserve">. </w:t>
      </w:r>
      <w:r w:rsidR="004E7082" w:rsidRPr="004E7082">
        <w:rPr>
          <w:rFonts w:ascii="Times New Roman" w:hAnsi="Times New Roman" w:cs="Times New Roman"/>
          <w:i/>
          <w:sz w:val="28"/>
        </w:rPr>
        <w:t>Инновационные технологии и практики воспитательной работы с обучающимися</w:t>
      </w:r>
    </w:p>
    <w:p w:rsidR="00EF3F28" w:rsidRPr="006A1C5F" w:rsidRDefault="00EF3F28">
      <w:pPr>
        <w:pStyle w:val="a9"/>
        <w:jc w:val="left"/>
        <w:rPr>
          <w:rFonts w:ascii="Times New Roman" w:hAnsi="Times New Roman" w:cs="Times New Roman"/>
          <w:sz w:val="28"/>
        </w:rPr>
      </w:pPr>
      <w:r w:rsidRPr="006A1C5F">
        <w:rPr>
          <w:rFonts w:ascii="Times New Roman" w:hAnsi="Times New Roman" w:cs="Times New Roman"/>
          <w:sz w:val="28"/>
        </w:rPr>
        <w:t xml:space="preserve">3. Аннотация продукта (методическое </w:t>
      </w:r>
      <w:proofErr w:type="gramStart"/>
      <w:r w:rsidRPr="006A1C5F">
        <w:rPr>
          <w:rFonts w:ascii="Times New Roman" w:hAnsi="Times New Roman" w:cs="Times New Roman"/>
          <w:sz w:val="28"/>
        </w:rPr>
        <w:t>пособие,  дополнительная</w:t>
      </w:r>
      <w:proofErr w:type="gramEnd"/>
      <w:r w:rsidRPr="006A1C5F">
        <w:rPr>
          <w:rFonts w:ascii="Times New Roman" w:hAnsi="Times New Roman" w:cs="Times New Roman"/>
          <w:sz w:val="28"/>
        </w:rPr>
        <w:t xml:space="preserve"> образовательная программа, проект, сценарий урока, программа развития и др.). Для кого этот продукт предназначен (учителя, работники образовательных учреждений, администрация и др.)</w:t>
      </w:r>
    </w:p>
    <w:p w:rsidR="006A1C5F" w:rsidRDefault="006A1C5F" w:rsidP="006A1C5F">
      <w:pPr>
        <w:ind w:firstLine="708"/>
        <w:rPr>
          <w:szCs w:val="28"/>
        </w:rPr>
      </w:pPr>
      <w:r>
        <w:rPr>
          <w:szCs w:val="28"/>
        </w:rPr>
        <w:t>Проект представляет собой цикл выпусков, посвященных значимым событиям Великой Отечественной войны</w:t>
      </w:r>
      <w:r w:rsidR="00443975">
        <w:rPr>
          <w:szCs w:val="28"/>
        </w:rPr>
        <w:t xml:space="preserve"> в рамках празднования 70-летия Великой Победы</w:t>
      </w:r>
      <w:r>
        <w:rPr>
          <w:szCs w:val="28"/>
        </w:rPr>
        <w:t xml:space="preserve">. Каждый выпуск по заранее заявленной теме готовит определенный класс. Учащиеся должны рассказать зрителям о тех или иных вехах войны, используя </w:t>
      </w:r>
      <w:r w:rsidRPr="00ED332A">
        <w:rPr>
          <w:szCs w:val="28"/>
        </w:rPr>
        <w:t>литературн</w:t>
      </w:r>
      <w:r>
        <w:rPr>
          <w:szCs w:val="28"/>
        </w:rPr>
        <w:t>ые материалы, видео, кинохронику</w:t>
      </w:r>
      <w:r w:rsidRPr="00ED332A">
        <w:rPr>
          <w:szCs w:val="28"/>
        </w:rPr>
        <w:t xml:space="preserve">, фотографии, наглядные материалы, песни, стихи, </w:t>
      </w:r>
      <w:proofErr w:type="gramStart"/>
      <w:r w:rsidRPr="00ED332A">
        <w:rPr>
          <w:szCs w:val="28"/>
        </w:rPr>
        <w:t>танцы</w:t>
      </w:r>
      <w:r>
        <w:rPr>
          <w:szCs w:val="28"/>
        </w:rPr>
        <w:t xml:space="preserve">  и</w:t>
      </w:r>
      <w:proofErr w:type="gramEnd"/>
      <w:r>
        <w:rPr>
          <w:szCs w:val="28"/>
        </w:rPr>
        <w:t xml:space="preserve"> т.д. </w:t>
      </w:r>
      <w:r w:rsidRPr="00ED332A">
        <w:rPr>
          <w:szCs w:val="28"/>
        </w:rPr>
        <w:t>В подготовке выпуска могут принимать участие педагоги, родители, общественность, учащиеся других классов</w:t>
      </w:r>
      <w:r>
        <w:rPr>
          <w:szCs w:val="28"/>
        </w:rPr>
        <w:t>. Ответственными за подготовку и проведение выпусков являются учащиеся 8-11 классов. Для учащихся младших классов по материалам выпуска готовится викторина, определяющая лучшего знатока истории Великой Отечественной войны.</w:t>
      </w:r>
    </w:p>
    <w:p w:rsidR="006A1C5F" w:rsidRDefault="006A1C5F" w:rsidP="006A1C5F">
      <w:pPr>
        <w:ind w:firstLine="708"/>
        <w:rPr>
          <w:szCs w:val="28"/>
        </w:rPr>
      </w:pPr>
      <w:r>
        <w:rPr>
          <w:szCs w:val="28"/>
        </w:rPr>
        <w:t>Проект предназначен, в первую очередь, для школьников и призван реализовать цель проекта: формирование</w:t>
      </w:r>
      <w:r w:rsidRPr="00067FE3">
        <w:rPr>
          <w:szCs w:val="28"/>
        </w:rPr>
        <w:t xml:space="preserve"> у детей и подростков высокой социальной активности и патриотизма, чувства гражданственности и верности своему Отечеству, любви к Родине, готовности к защите Отечества.</w:t>
      </w:r>
    </w:p>
    <w:p w:rsidR="006A1C5F" w:rsidRDefault="006A1C5F" w:rsidP="006A1C5F">
      <w:pPr>
        <w:ind w:firstLine="708"/>
        <w:rPr>
          <w:szCs w:val="28"/>
        </w:rPr>
      </w:pPr>
      <w:r>
        <w:rPr>
          <w:szCs w:val="28"/>
        </w:rPr>
        <w:t>По итогам Устного журнала оформляется наглядный стенд, посвященный каждому выпуску, а также в перспективе - издание брошюры с материалами журнала.</w:t>
      </w:r>
    </w:p>
    <w:p w:rsidR="00EF3F28" w:rsidRPr="006A1C5F" w:rsidRDefault="00EF3F28">
      <w:pPr>
        <w:jc w:val="center"/>
        <w:rPr>
          <w:szCs w:val="28"/>
        </w:rPr>
      </w:pPr>
    </w:p>
    <w:p w:rsidR="00EF3F28" w:rsidRPr="006A1C5F" w:rsidRDefault="00EF3F28">
      <w:pPr>
        <w:jc w:val="center"/>
        <w:rPr>
          <w:szCs w:val="28"/>
        </w:rPr>
      </w:pPr>
    </w:p>
    <w:p w:rsidR="00EF3F28" w:rsidRPr="006A1C5F" w:rsidRDefault="00EF3F28">
      <w:pPr>
        <w:jc w:val="center"/>
        <w:rPr>
          <w:szCs w:val="28"/>
        </w:rPr>
      </w:pPr>
    </w:p>
    <w:p w:rsidR="00EF3F28" w:rsidRDefault="00EF3F28" w:rsidP="006A1C5F">
      <w:pPr>
        <w:ind w:firstLine="0"/>
        <w:rPr>
          <w:szCs w:val="28"/>
        </w:rPr>
      </w:pPr>
      <w:bookmarkStart w:id="0" w:name="_GoBack"/>
      <w:bookmarkEnd w:id="0"/>
    </w:p>
    <w:p w:rsidR="00EF3F28" w:rsidRPr="00EA1E88" w:rsidRDefault="00EF3F28">
      <w:pPr>
        <w:jc w:val="center"/>
        <w:rPr>
          <w:b/>
          <w:szCs w:val="28"/>
        </w:rPr>
      </w:pPr>
      <w:r w:rsidRPr="00EA1E88">
        <w:rPr>
          <w:b/>
          <w:szCs w:val="28"/>
        </w:rPr>
        <w:lastRenderedPageBreak/>
        <w:t>Лист самооценки представленного продукта</w:t>
      </w:r>
    </w:p>
    <w:p w:rsidR="00EF3F28" w:rsidRPr="00EA1E88" w:rsidRDefault="00EF3F28">
      <w:pPr>
        <w:jc w:val="center"/>
        <w:rPr>
          <w:b/>
          <w:szCs w:val="28"/>
        </w:rPr>
      </w:pPr>
    </w:p>
    <w:p w:rsidR="00EF3F28" w:rsidRPr="00EA1E88" w:rsidRDefault="00EF3F28">
      <w:pPr>
        <w:ind w:firstLine="0"/>
        <w:jc w:val="center"/>
        <w:rPr>
          <w:b/>
          <w:szCs w:val="28"/>
        </w:rPr>
      </w:pPr>
      <w:r w:rsidRPr="00EA1E88">
        <w:rPr>
          <w:b/>
          <w:szCs w:val="28"/>
        </w:rPr>
        <w:t>Паспорт (описание) продукта ИОД</w:t>
      </w:r>
      <w:r w:rsidRPr="00EA1E88">
        <w:rPr>
          <w:rStyle w:val="a6"/>
          <w:b/>
        </w:rPr>
        <w:footnoteReference w:id="1"/>
      </w:r>
    </w:p>
    <w:p w:rsidR="00EF3F28" w:rsidRPr="00EA1E88" w:rsidRDefault="00EF3F28">
      <w:pPr>
        <w:rPr>
          <w:b/>
          <w:szCs w:val="28"/>
        </w:rPr>
      </w:pPr>
    </w:p>
    <w:p w:rsidR="00EF3F28" w:rsidRDefault="00EF3F28">
      <w:pPr>
        <w:jc w:val="center"/>
        <w:rPr>
          <w:szCs w:val="28"/>
        </w:rPr>
      </w:pP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648"/>
        <w:gridCol w:w="3419"/>
        <w:gridCol w:w="6706"/>
      </w:tblGrid>
      <w:tr w:rsidR="00EF3F28">
        <w:tc>
          <w:tcPr>
            <w:tcW w:w="648" w:type="dxa"/>
          </w:tcPr>
          <w:p w:rsidR="00EF3F28" w:rsidRDefault="00EF3F28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3419" w:type="dxa"/>
          </w:tcPr>
          <w:p w:rsidR="00EF3F28" w:rsidRDefault="00EF3F2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6706" w:type="dxa"/>
          </w:tcPr>
          <w:p w:rsidR="00EF3F28" w:rsidRDefault="00EF3F2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Описание</w:t>
            </w:r>
          </w:p>
        </w:tc>
      </w:tr>
      <w:tr w:rsidR="00EF3F28">
        <w:tc>
          <w:tcPr>
            <w:tcW w:w="648" w:type="dxa"/>
          </w:tcPr>
          <w:p w:rsidR="00EF3F28" w:rsidRDefault="00EF3F2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EF3F28" w:rsidRDefault="00EF3F28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</w:t>
            </w:r>
          </w:p>
          <w:p w:rsidR="00EF3F28" w:rsidRDefault="00EF3F2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обоснованность</w:t>
            </w:r>
            <w:proofErr w:type="gramEnd"/>
            <w:r>
              <w:rPr>
                <w:sz w:val="24"/>
              </w:rPr>
              <w:t xml:space="preserve">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6706" w:type="dxa"/>
          </w:tcPr>
          <w:p w:rsidR="00EF3F28" w:rsidRPr="00CF3066" w:rsidRDefault="00443975" w:rsidP="00CF3066">
            <w:pPr>
              <w:pStyle w:val="c5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443975">
              <w:rPr>
                <w:rStyle w:val="c2"/>
                <w:b/>
                <w:color w:val="000000"/>
              </w:rPr>
              <w:t>Обоснованность проблемы очевидна</w:t>
            </w:r>
            <w:r>
              <w:rPr>
                <w:rStyle w:val="c2"/>
                <w:color w:val="000000"/>
              </w:rPr>
              <w:t>:</w:t>
            </w:r>
            <w:r w:rsidR="00A65782" w:rsidRPr="00A65782">
              <w:rPr>
                <w:rStyle w:val="c2"/>
                <w:color w:val="000000"/>
              </w:rPr>
              <w:t xml:space="preserve"> идеи патриотизма в истории Росси</w:t>
            </w:r>
            <w:r>
              <w:rPr>
                <w:rStyle w:val="c2"/>
                <w:color w:val="000000"/>
              </w:rPr>
              <w:t>и занимают одно из главных мест, а</w:t>
            </w:r>
            <w:r w:rsidR="00A65782" w:rsidRPr="00A65782"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в</w:t>
            </w:r>
            <w:r w:rsidR="00A65782" w:rsidRPr="00A65782"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 xml:space="preserve">юбилейный год – это особенно значимо. </w:t>
            </w:r>
            <w:r w:rsidR="00213188">
              <w:rPr>
                <w:rStyle w:val="c2"/>
                <w:color w:val="000000"/>
              </w:rPr>
              <w:t>В решение данной проблемы нас побудила погрузиться Концепция духовно-нравственного</w:t>
            </w:r>
            <w:r w:rsidR="00716B13">
              <w:rPr>
                <w:rStyle w:val="c2"/>
                <w:color w:val="000000"/>
              </w:rPr>
              <w:t xml:space="preserve"> развития и</w:t>
            </w:r>
            <w:r w:rsidR="00213188">
              <w:rPr>
                <w:rStyle w:val="c2"/>
                <w:color w:val="000000"/>
              </w:rPr>
              <w:t xml:space="preserve"> воспитания </w:t>
            </w:r>
            <w:r w:rsidR="00716B13">
              <w:rPr>
                <w:rStyle w:val="c2"/>
                <w:color w:val="000000"/>
              </w:rPr>
              <w:t>личности и гражданина России</w:t>
            </w:r>
            <w:r w:rsidR="00213188">
              <w:rPr>
                <w:rStyle w:val="c2"/>
                <w:color w:val="000000"/>
              </w:rPr>
              <w:t xml:space="preserve">. </w:t>
            </w:r>
            <w:proofErr w:type="gramStart"/>
            <w:r w:rsidRPr="00755CDF">
              <w:rPr>
                <w:rStyle w:val="c2"/>
                <w:b/>
                <w:color w:val="000000"/>
              </w:rPr>
              <w:t>С</w:t>
            </w:r>
            <w:r w:rsidRPr="00443975">
              <w:rPr>
                <w:b/>
              </w:rPr>
              <w:t>оответствие  проблемы</w:t>
            </w:r>
            <w:proofErr w:type="gramEnd"/>
            <w:r w:rsidRPr="00443975">
              <w:rPr>
                <w:b/>
              </w:rPr>
              <w:t xml:space="preserve"> современным тенденциям развития образования</w:t>
            </w:r>
            <w:r w:rsidR="00755CDF">
              <w:rPr>
                <w:b/>
              </w:rPr>
              <w:t xml:space="preserve"> </w:t>
            </w:r>
            <w:r w:rsidR="00755CDF">
              <w:t xml:space="preserve">налицо: современная школа, учитывая непростую политическую обстановку в мире, должна подготовить к жизни настоящих патриотов своего Отечества. </w:t>
            </w:r>
            <w:r w:rsidR="00755CDF" w:rsidRPr="00755CDF">
              <w:rPr>
                <w:b/>
              </w:rPr>
              <w:t xml:space="preserve">Самооценка потенциала </w:t>
            </w:r>
            <w:proofErr w:type="gramStart"/>
            <w:r w:rsidR="00755CDF" w:rsidRPr="00755CDF">
              <w:rPr>
                <w:b/>
              </w:rPr>
              <w:t>внедрения  продукта</w:t>
            </w:r>
            <w:proofErr w:type="gramEnd"/>
            <w:r w:rsidR="00755CDF" w:rsidRPr="00755CDF">
              <w:rPr>
                <w:b/>
              </w:rPr>
              <w:t xml:space="preserve"> в практику</w:t>
            </w:r>
            <w:r w:rsidR="00755CDF">
              <w:rPr>
                <w:b/>
              </w:rPr>
              <w:t xml:space="preserve">: </w:t>
            </w:r>
            <w:r w:rsidR="00755CDF">
              <w:rPr>
                <w:rStyle w:val="c1"/>
              </w:rPr>
              <w:t>потенциал проекта огромен, его, без сомнения, можно внедрять в практику воспитательной работы в образовательных учреждениях</w:t>
            </w:r>
            <w:r w:rsidR="00213188">
              <w:rPr>
                <w:rStyle w:val="c1"/>
              </w:rPr>
              <w:t xml:space="preserve"> муниципальной (региональной) системы образования</w:t>
            </w:r>
            <w:r w:rsidR="00755CDF">
              <w:rPr>
                <w:rStyle w:val="c1"/>
              </w:rPr>
              <w:t xml:space="preserve">, так как </w:t>
            </w:r>
            <w:r w:rsidR="00755CDF" w:rsidRPr="00A65782">
              <w:rPr>
                <w:rStyle w:val="c1"/>
              </w:rPr>
              <w:t>наряду с познавательной стороной содержания всегда присутствует эмоционально-ценностная (личностная), деятельностная и творческая стороны.</w:t>
            </w:r>
            <w:r w:rsidR="00213188">
              <w:rPr>
                <w:rStyle w:val="c1"/>
              </w:rPr>
              <w:t xml:space="preserve"> Проект был интересен не </w:t>
            </w:r>
            <w:r w:rsidR="00D84EDA">
              <w:rPr>
                <w:rStyle w:val="c1"/>
              </w:rPr>
              <w:t>только учащимся школы, но и пре</w:t>
            </w:r>
            <w:r w:rsidR="00213188">
              <w:rPr>
                <w:rStyle w:val="c1"/>
              </w:rPr>
              <w:t>дставителям разных общественных организаций города и района</w:t>
            </w:r>
            <w:r w:rsidR="00D84EDA">
              <w:rPr>
                <w:rStyle w:val="c1"/>
              </w:rPr>
              <w:t>, приглашенным на очередной выпуск журнала.</w:t>
            </w:r>
          </w:p>
        </w:tc>
      </w:tr>
      <w:tr w:rsidR="00EF3F28">
        <w:tc>
          <w:tcPr>
            <w:tcW w:w="648" w:type="dxa"/>
          </w:tcPr>
          <w:p w:rsidR="00EF3F28" w:rsidRDefault="00EF3F2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9" w:type="dxa"/>
          </w:tcPr>
          <w:p w:rsidR="00EF3F28" w:rsidRDefault="00EF3F28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Концепция продукта </w:t>
            </w:r>
            <w:r>
              <w:rPr>
                <w:sz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6706" w:type="dxa"/>
          </w:tcPr>
          <w:p w:rsidR="00EF3F28" w:rsidRPr="00A65782" w:rsidRDefault="00D84EDA">
            <w:pPr>
              <w:rPr>
                <w:sz w:val="24"/>
              </w:rPr>
            </w:pPr>
            <w:r>
              <w:rPr>
                <w:sz w:val="24"/>
              </w:rPr>
              <w:t>Цель и задачи проекта соответствуют решаемой проблеме. Теоретический материал исторически выверен и достоверно представлен через различные творческие формы и методы.</w:t>
            </w:r>
          </w:p>
        </w:tc>
      </w:tr>
      <w:tr w:rsidR="00EF3F28">
        <w:tc>
          <w:tcPr>
            <w:tcW w:w="648" w:type="dxa"/>
          </w:tcPr>
          <w:p w:rsidR="00EF3F28" w:rsidRDefault="00EF3F2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19" w:type="dxa"/>
          </w:tcPr>
          <w:p w:rsidR="00EF3F28" w:rsidRDefault="00EF3F28">
            <w:pPr>
              <w:ind w:firstLine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Инновационность</w:t>
            </w:r>
            <w:proofErr w:type="spellEnd"/>
            <w:r>
              <w:rPr>
                <w:b/>
                <w:sz w:val="24"/>
              </w:rPr>
              <w:t xml:space="preserve"> (новизна)</w:t>
            </w:r>
          </w:p>
          <w:p w:rsidR="00EF3F28" w:rsidRDefault="00EF3F2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уровень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инновационности</w:t>
            </w:r>
            <w:proofErr w:type="spellEnd"/>
            <w:r>
              <w:rPr>
                <w:sz w:val="24"/>
              </w:rPr>
              <w:t xml:space="preserve"> идеи,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 xml:space="preserve"> в </w:t>
            </w:r>
            <w:r>
              <w:rPr>
                <w:sz w:val="24"/>
              </w:rPr>
              <w:lastRenderedPageBreak/>
              <w:t xml:space="preserve">решении проблемы (на основании содержания),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 xml:space="preserve"> инструментов (методов и технологий) в контексте данной инновации)</w:t>
            </w:r>
          </w:p>
        </w:tc>
        <w:tc>
          <w:tcPr>
            <w:tcW w:w="6706" w:type="dxa"/>
          </w:tcPr>
          <w:p w:rsidR="00EF3F28" w:rsidRPr="007C307C" w:rsidRDefault="00470821" w:rsidP="007C307C">
            <w:pPr>
              <w:spacing w:line="240" w:lineRule="auto"/>
              <w:rPr>
                <w:sz w:val="24"/>
              </w:rPr>
            </w:pPr>
            <w:proofErr w:type="spellStart"/>
            <w:r w:rsidRPr="00470821">
              <w:rPr>
                <w:b/>
                <w:sz w:val="24"/>
              </w:rPr>
              <w:lastRenderedPageBreak/>
              <w:t>Инновационность</w:t>
            </w:r>
            <w:proofErr w:type="spellEnd"/>
            <w:r w:rsidRPr="00470821">
              <w:rPr>
                <w:b/>
                <w:sz w:val="24"/>
              </w:rPr>
              <w:t xml:space="preserve"> идеи: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обязательное  участие</w:t>
            </w:r>
            <w:proofErr w:type="gramEnd"/>
            <w:r>
              <w:rPr>
                <w:sz w:val="24"/>
              </w:rPr>
              <w:t xml:space="preserve"> всего коллектива по заранее обозначенным маршрутам. </w:t>
            </w:r>
            <w:proofErr w:type="spellStart"/>
            <w:r w:rsidRPr="00470821">
              <w:rPr>
                <w:b/>
                <w:sz w:val="24"/>
              </w:rPr>
              <w:t>Инновационность</w:t>
            </w:r>
            <w:proofErr w:type="spellEnd"/>
            <w:r w:rsidRPr="00470821">
              <w:rPr>
                <w:b/>
                <w:sz w:val="24"/>
              </w:rPr>
              <w:t xml:space="preserve"> в решении проблемы</w:t>
            </w:r>
            <w:r>
              <w:rPr>
                <w:sz w:val="24"/>
              </w:rPr>
              <w:t xml:space="preserve"> – наличие </w:t>
            </w:r>
            <w:r>
              <w:rPr>
                <w:sz w:val="24"/>
              </w:rPr>
              <w:lastRenderedPageBreak/>
              <w:t xml:space="preserve">исследовательской и практической направленности. </w:t>
            </w:r>
            <w:proofErr w:type="spellStart"/>
            <w:r w:rsidRPr="00DC30DE">
              <w:rPr>
                <w:b/>
                <w:sz w:val="24"/>
              </w:rPr>
              <w:t>Инновационность</w:t>
            </w:r>
            <w:proofErr w:type="spellEnd"/>
            <w:r w:rsidRPr="00DC30DE">
              <w:rPr>
                <w:b/>
                <w:sz w:val="24"/>
              </w:rPr>
              <w:t xml:space="preserve"> инструментов</w:t>
            </w:r>
            <w:r>
              <w:rPr>
                <w:sz w:val="24"/>
              </w:rPr>
              <w:t xml:space="preserve"> </w:t>
            </w:r>
            <w:r w:rsidR="00DC30DE">
              <w:rPr>
                <w:sz w:val="24"/>
              </w:rPr>
              <w:t>–</w:t>
            </w:r>
            <w:r>
              <w:rPr>
                <w:sz w:val="24"/>
              </w:rPr>
              <w:t xml:space="preserve"> вариативность</w:t>
            </w:r>
            <w:r w:rsidR="00DC30DE">
              <w:rPr>
                <w:sz w:val="24"/>
              </w:rPr>
              <w:t>, развивающие технологии и методы проектов.</w:t>
            </w:r>
          </w:p>
        </w:tc>
      </w:tr>
      <w:tr w:rsidR="00EF3F28">
        <w:tc>
          <w:tcPr>
            <w:tcW w:w="648" w:type="dxa"/>
          </w:tcPr>
          <w:p w:rsidR="00EF3F28" w:rsidRDefault="00EF3F2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419" w:type="dxa"/>
          </w:tcPr>
          <w:p w:rsidR="00EF3F28" w:rsidRDefault="00EF3F28">
            <w:pPr>
              <w:ind w:firstLine="86"/>
              <w:rPr>
                <w:b/>
                <w:bCs/>
                <w:spacing w:val="1"/>
                <w:sz w:val="24"/>
              </w:rPr>
            </w:pPr>
            <w:r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EF3F28" w:rsidRDefault="00EF3F28">
            <w:pPr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>
              <w:rPr>
                <w:spacing w:val="1"/>
                <w:sz w:val="24"/>
              </w:rPr>
              <w:t>(</w:t>
            </w:r>
            <w:proofErr w:type="gramStart"/>
            <w:r>
              <w:rPr>
                <w:spacing w:val="1"/>
                <w:sz w:val="24"/>
              </w:rPr>
              <w:t>ориентированность</w:t>
            </w:r>
            <w:proofErr w:type="gramEnd"/>
            <w:r>
              <w:rPr>
                <w:spacing w:val="1"/>
                <w:sz w:val="24"/>
              </w:rPr>
              <w:t xml:space="preserve"> продукта ИОД на конкретный </w:t>
            </w:r>
            <w:r>
              <w:rPr>
                <w:sz w:val="24"/>
              </w:rPr>
              <w:t>практический результат,</w:t>
            </w:r>
          </w:p>
          <w:p w:rsidR="00EF3F28" w:rsidRDefault="00EF3F28">
            <w:pPr>
              <w:tabs>
                <w:tab w:val="left" w:pos="1262"/>
              </w:tabs>
              <w:spacing w:line="269" w:lineRule="exact"/>
              <w:ind w:firstLine="0"/>
              <w:jc w:val="left"/>
              <w:rPr>
                <w:spacing w:val="1"/>
                <w:sz w:val="24"/>
              </w:rPr>
            </w:pPr>
            <w:proofErr w:type="gramStart"/>
            <w:r>
              <w:rPr>
                <w:sz w:val="24"/>
              </w:rPr>
              <w:t>наличие</w:t>
            </w:r>
            <w:proofErr w:type="gramEnd"/>
            <w:r>
              <w:rPr>
                <w:sz w:val="24"/>
              </w:rPr>
              <w:t xml:space="preserve"> мониторинга, диагностики и анализа результатов, </w:t>
            </w:r>
            <w:r>
              <w:rPr>
                <w:spacing w:val="1"/>
                <w:sz w:val="24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6706" w:type="dxa"/>
          </w:tcPr>
          <w:p w:rsidR="00DC30DE" w:rsidRDefault="00DC30DE" w:rsidP="00DC30DE">
            <w:pPr>
              <w:spacing w:line="240" w:lineRule="auto"/>
              <w:ind w:firstLine="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Инновационная образовательная деятельность направлена на практический результат, который оценен администрацией школы и района, отзывами в СМИ</w:t>
            </w:r>
            <w:r w:rsidR="008A1899">
              <w:rPr>
                <w:sz w:val="24"/>
                <w:shd w:val="clear" w:color="auto" w:fill="FFFFFF"/>
              </w:rPr>
              <w:t>, в школьной газете «ИН САЙТ»</w:t>
            </w:r>
            <w:r>
              <w:rPr>
                <w:sz w:val="24"/>
                <w:shd w:val="clear" w:color="auto" w:fill="FFFFFF"/>
              </w:rPr>
              <w:t>, на сайте школы и в устной форме приглашенными гостями.</w:t>
            </w:r>
          </w:p>
          <w:p w:rsidR="00EF3F28" w:rsidRPr="00CF3066" w:rsidRDefault="007C307C" w:rsidP="00CF3066">
            <w:pPr>
              <w:spacing w:line="240" w:lineRule="auto"/>
              <w:ind w:firstLine="708"/>
              <w:rPr>
                <w:sz w:val="24"/>
                <w:shd w:val="clear" w:color="auto" w:fill="FFFFFF"/>
              </w:rPr>
            </w:pPr>
            <w:r w:rsidRPr="007C307C">
              <w:rPr>
                <w:color w:val="000000"/>
                <w:sz w:val="24"/>
                <w:shd w:val="clear" w:color="auto" w:fill="FFFFFF"/>
              </w:rPr>
              <w:t xml:space="preserve">Проект отражает необходимый обществу и государству социальный заказ на воспитание гражданина своей Родины, патриота с активной жизненной позицией. </w:t>
            </w:r>
          </w:p>
        </w:tc>
      </w:tr>
      <w:tr w:rsidR="00EF3F28">
        <w:tc>
          <w:tcPr>
            <w:tcW w:w="648" w:type="dxa"/>
          </w:tcPr>
          <w:p w:rsidR="00EF3F28" w:rsidRDefault="00EF3F2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19" w:type="dxa"/>
          </w:tcPr>
          <w:p w:rsidR="00EF3F28" w:rsidRDefault="00EF3F28">
            <w:pPr>
              <w:ind w:firstLine="8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Транслируемость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(возможность использования продукта для разных категорий потребителей, </w:t>
            </w: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наличие публикаций, выступлений по теме инновационного опыта) </w:t>
            </w:r>
          </w:p>
        </w:tc>
        <w:tc>
          <w:tcPr>
            <w:tcW w:w="6706" w:type="dxa"/>
          </w:tcPr>
          <w:p w:rsidR="00092C4E" w:rsidRDefault="00092C4E" w:rsidP="00092C4E">
            <w:pPr>
              <w:ind w:firstLine="44"/>
              <w:rPr>
                <w:sz w:val="24"/>
              </w:rPr>
            </w:pPr>
            <w:r>
              <w:rPr>
                <w:sz w:val="24"/>
              </w:rPr>
              <w:t>Продукт может использоваться для разных категорий потребителей, доступен в электронной и книжной формах, материалы представлены на сайте школы, а также в архиве МП «</w:t>
            </w:r>
            <w:proofErr w:type="spellStart"/>
            <w:r>
              <w:rPr>
                <w:sz w:val="24"/>
              </w:rPr>
              <w:t>Приозерская</w:t>
            </w:r>
            <w:proofErr w:type="spellEnd"/>
            <w:r>
              <w:rPr>
                <w:sz w:val="24"/>
              </w:rPr>
              <w:t xml:space="preserve"> телерадиокомпания»</w:t>
            </w:r>
            <w:r w:rsidR="00716B13">
              <w:rPr>
                <w:sz w:val="24"/>
              </w:rPr>
              <w:t xml:space="preserve"> (</w:t>
            </w:r>
            <w:r w:rsidR="00716B13">
              <w:rPr>
                <w:sz w:val="24"/>
                <w:lang w:val="en-US"/>
              </w:rPr>
              <w:t>http</w:t>
            </w:r>
            <w:r w:rsidR="00716B13">
              <w:rPr>
                <w:sz w:val="24"/>
              </w:rPr>
              <w:t>://</w:t>
            </w:r>
            <w:proofErr w:type="spellStart"/>
            <w:r w:rsidR="00716B13">
              <w:rPr>
                <w:sz w:val="24"/>
                <w:lang w:val="en-US"/>
              </w:rPr>
              <w:t>vk</w:t>
            </w:r>
            <w:proofErr w:type="spellEnd"/>
            <w:r w:rsidR="00716B13" w:rsidRPr="00716B13">
              <w:rPr>
                <w:sz w:val="24"/>
              </w:rPr>
              <w:t>.</w:t>
            </w:r>
            <w:r w:rsidR="00716B13">
              <w:rPr>
                <w:sz w:val="24"/>
                <w:lang w:val="en-US"/>
              </w:rPr>
              <w:t>com</w:t>
            </w:r>
            <w:r w:rsidR="00716B13">
              <w:rPr>
                <w:sz w:val="24"/>
              </w:rPr>
              <w:t>/</w:t>
            </w:r>
            <w:r w:rsidR="00716B13">
              <w:rPr>
                <w:sz w:val="24"/>
                <w:lang w:val="en-US"/>
              </w:rPr>
              <w:t>video</w:t>
            </w:r>
            <w:r w:rsidR="00716B13" w:rsidRPr="00716B13">
              <w:rPr>
                <w:sz w:val="24"/>
              </w:rPr>
              <w:t>1932450_171005804</w:t>
            </w:r>
            <w:r w:rsidR="00716B13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  <w:r w:rsidR="002D6EF9">
              <w:rPr>
                <w:sz w:val="24"/>
              </w:rPr>
              <w:t xml:space="preserve"> </w:t>
            </w:r>
            <w:r w:rsidR="002D6EF9" w:rsidRPr="00716B13">
              <w:rPr>
                <w:sz w:val="24"/>
              </w:rPr>
              <w:t>На основе представленных выступлений создан видеофильм, который доступен для просмотра в ВК</w:t>
            </w:r>
            <w:r w:rsidR="00716B13">
              <w:rPr>
                <w:sz w:val="24"/>
              </w:rPr>
              <w:t xml:space="preserve"> (</w:t>
            </w:r>
            <w:r w:rsidR="00716B13">
              <w:rPr>
                <w:sz w:val="24"/>
                <w:lang w:val="en-US"/>
              </w:rPr>
              <w:t>http</w:t>
            </w:r>
            <w:r w:rsidR="00716B13">
              <w:rPr>
                <w:sz w:val="24"/>
              </w:rPr>
              <w:t>://</w:t>
            </w:r>
            <w:proofErr w:type="spellStart"/>
            <w:r w:rsidR="00716B13">
              <w:rPr>
                <w:sz w:val="24"/>
                <w:lang w:val="en-US"/>
              </w:rPr>
              <w:t>vk</w:t>
            </w:r>
            <w:proofErr w:type="spellEnd"/>
            <w:r w:rsidR="00716B13" w:rsidRPr="00716B13">
              <w:rPr>
                <w:sz w:val="24"/>
              </w:rPr>
              <w:t>.</w:t>
            </w:r>
            <w:r w:rsidR="00716B13">
              <w:rPr>
                <w:sz w:val="24"/>
                <w:lang w:val="en-US"/>
              </w:rPr>
              <w:t>com</w:t>
            </w:r>
            <w:r w:rsidR="00716B13">
              <w:rPr>
                <w:sz w:val="24"/>
              </w:rPr>
              <w:t>/</w:t>
            </w:r>
            <w:r w:rsidR="00716B13">
              <w:rPr>
                <w:sz w:val="24"/>
                <w:lang w:val="en-US"/>
              </w:rPr>
              <w:t>video</w:t>
            </w:r>
            <w:r w:rsidR="00716B13">
              <w:rPr>
                <w:sz w:val="24"/>
              </w:rPr>
              <w:t>-74288235_171294156)</w:t>
            </w:r>
            <w:r w:rsidR="002D6EF9">
              <w:rPr>
                <w:sz w:val="24"/>
              </w:rPr>
              <w:t xml:space="preserve">. Все фотоматериалы и сценарии Устного журнала «Летопись Победы» сохранены в методической копилке школы. </w:t>
            </w:r>
          </w:p>
          <w:p w:rsidR="00092C4E" w:rsidRDefault="00092C4E">
            <w:pPr>
              <w:rPr>
                <w:sz w:val="24"/>
              </w:rPr>
            </w:pPr>
          </w:p>
          <w:p w:rsidR="00EF3F28" w:rsidRDefault="00EF3F28">
            <w:pPr>
              <w:rPr>
                <w:sz w:val="24"/>
              </w:rPr>
            </w:pPr>
          </w:p>
        </w:tc>
      </w:tr>
      <w:tr w:rsidR="00EF3F28">
        <w:tc>
          <w:tcPr>
            <w:tcW w:w="648" w:type="dxa"/>
          </w:tcPr>
          <w:p w:rsidR="00EF3F28" w:rsidRDefault="00EF3F2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19" w:type="dxa"/>
          </w:tcPr>
          <w:p w:rsidR="00EF3F28" w:rsidRDefault="00EF3F28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Условия реализации</w:t>
            </w:r>
            <w:r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6706" w:type="dxa"/>
          </w:tcPr>
          <w:p w:rsidR="00EF3F28" w:rsidRDefault="00092C4E" w:rsidP="00092C4E">
            <w:pPr>
              <w:ind w:firstLine="44"/>
              <w:rPr>
                <w:sz w:val="24"/>
              </w:rPr>
            </w:pPr>
            <w:r>
              <w:rPr>
                <w:sz w:val="24"/>
              </w:rPr>
              <w:t>Продукт не имеет возрастных ограничений, доступен для всех категорий учащихся</w:t>
            </w:r>
            <w:r w:rsidR="009958E0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9958E0">
              <w:rPr>
                <w:sz w:val="24"/>
              </w:rPr>
              <w:t xml:space="preserve">Для достижения цели обязательно присутствие режиссера-постановщика. </w:t>
            </w:r>
            <w:r>
              <w:rPr>
                <w:sz w:val="24"/>
              </w:rPr>
              <w:t>Необходимые ресурсы создавались в процессе коллективной творческой деятельности педагогов, родителей, обучающихся.</w:t>
            </w:r>
          </w:p>
        </w:tc>
      </w:tr>
      <w:tr w:rsidR="00EF3F28">
        <w:tc>
          <w:tcPr>
            <w:tcW w:w="648" w:type="dxa"/>
          </w:tcPr>
          <w:p w:rsidR="00EF3F28" w:rsidRDefault="00EF3F2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19" w:type="dxa"/>
          </w:tcPr>
          <w:p w:rsidR="00EF3F28" w:rsidRDefault="00EF3F28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Эффекты</w:t>
            </w:r>
            <w:r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6706" w:type="dxa"/>
          </w:tcPr>
          <w:p w:rsidR="00EF3F28" w:rsidRDefault="00092C4E" w:rsidP="00092C4E">
            <w:pPr>
              <w:ind w:firstLine="44"/>
              <w:rPr>
                <w:sz w:val="24"/>
              </w:rPr>
            </w:pPr>
            <w:r>
              <w:rPr>
                <w:sz w:val="24"/>
              </w:rPr>
              <w:t>Достигнутые эффекты превзошли ожидания: каждый участник занял достойную нишу в создании и демонстрации</w:t>
            </w:r>
            <w:r w:rsidR="002D6EF9">
              <w:rPr>
                <w:sz w:val="24"/>
              </w:rPr>
              <w:t xml:space="preserve"> проекта в соответствии </w:t>
            </w:r>
            <w:r>
              <w:rPr>
                <w:sz w:val="24"/>
              </w:rPr>
              <w:t>со своим маршрутом</w:t>
            </w:r>
            <w:r w:rsidR="002D6EF9">
              <w:rPr>
                <w:sz w:val="24"/>
              </w:rPr>
              <w:t>. Тем самым достигнута самореализация всех участников проекта.</w:t>
            </w:r>
            <w:r>
              <w:rPr>
                <w:sz w:val="24"/>
              </w:rPr>
              <w:t xml:space="preserve"> </w:t>
            </w:r>
          </w:p>
        </w:tc>
      </w:tr>
      <w:tr w:rsidR="00EF3F28">
        <w:tc>
          <w:tcPr>
            <w:tcW w:w="648" w:type="dxa"/>
          </w:tcPr>
          <w:p w:rsidR="00EF3F28" w:rsidRDefault="00EF3F2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19" w:type="dxa"/>
          </w:tcPr>
          <w:p w:rsidR="00EF3F28" w:rsidRDefault="00EF3F28">
            <w:pPr>
              <w:ind w:firstLin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Презентационность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EF3F28" w:rsidRDefault="00EF3F28">
            <w:pPr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доступность</w:t>
            </w:r>
            <w:proofErr w:type="gramEnd"/>
            <w:r>
              <w:rPr>
                <w:sz w:val="24"/>
              </w:rPr>
              <w:t xml:space="preserve"> и ясность в подаче инновационного материала, структурированность продукта,  логичность, последовательность, культура оформления работы, в т.ч</w:t>
            </w:r>
            <w:r w:rsidR="00CF3066">
              <w:rPr>
                <w:sz w:val="24"/>
              </w:rPr>
              <w:t>.</w:t>
            </w:r>
            <w:r>
              <w:rPr>
                <w:sz w:val="24"/>
              </w:rPr>
              <w:t xml:space="preserve"> электронной версии)</w:t>
            </w:r>
          </w:p>
        </w:tc>
        <w:tc>
          <w:tcPr>
            <w:tcW w:w="6706" w:type="dxa"/>
          </w:tcPr>
          <w:p w:rsidR="00EF3F28" w:rsidRPr="002D6EF9" w:rsidRDefault="002D6EF9" w:rsidP="002D6EF9">
            <w:pPr>
              <w:ind w:firstLine="44"/>
              <w:rPr>
                <w:sz w:val="24"/>
              </w:rPr>
            </w:pPr>
            <w:proofErr w:type="spellStart"/>
            <w:r w:rsidRPr="002D6EF9">
              <w:rPr>
                <w:sz w:val="24"/>
              </w:rPr>
              <w:t>Презентационность</w:t>
            </w:r>
            <w:proofErr w:type="spellEnd"/>
            <w:r w:rsidRPr="002D6EF9">
              <w:rPr>
                <w:sz w:val="24"/>
              </w:rPr>
              <w:t xml:space="preserve"> доступна</w:t>
            </w:r>
            <w:r>
              <w:rPr>
                <w:sz w:val="24"/>
              </w:rPr>
              <w:t xml:space="preserve"> </w:t>
            </w:r>
            <w:r w:rsidR="00CF3066">
              <w:rPr>
                <w:sz w:val="24"/>
              </w:rPr>
              <w:t xml:space="preserve">как в целом, так и в отдельных фрагментах проекта. Материалы строго структурированы и последовательны в изложении как в электронной версии, так и в </w:t>
            </w:r>
            <w:r w:rsidR="00716B13">
              <w:rPr>
                <w:sz w:val="24"/>
              </w:rPr>
              <w:t>бумажной</w:t>
            </w:r>
            <w:r w:rsidR="00CF3066">
              <w:rPr>
                <w:sz w:val="24"/>
              </w:rPr>
              <w:t>.</w:t>
            </w:r>
          </w:p>
        </w:tc>
      </w:tr>
    </w:tbl>
    <w:p w:rsidR="007C307C" w:rsidRPr="007C307C" w:rsidRDefault="007C307C" w:rsidP="00CF3066">
      <w:pPr>
        <w:pStyle w:val="aa"/>
        <w:ind w:firstLine="0"/>
      </w:pPr>
    </w:p>
    <w:p w:rsidR="00EF3F28" w:rsidRDefault="00EF3F28">
      <w:pPr>
        <w:pStyle w:val="a9"/>
        <w:jc w:val="left"/>
      </w:pPr>
      <w:r>
        <w:lastRenderedPageBreak/>
        <w:t>Согласие автора(ров) на размещение на тематическом сайте ЛОИРО:</w:t>
      </w:r>
    </w:p>
    <w:p w:rsidR="00EF3F28" w:rsidRDefault="00EF3F28">
      <w:pPr>
        <w:pStyle w:val="a9"/>
        <w:jc w:val="left"/>
      </w:pPr>
    </w:p>
    <w:p w:rsidR="00EF3F28" w:rsidRDefault="00EF3F28">
      <w:pPr>
        <w:pStyle w:val="a9"/>
        <w:jc w:val="left"/>
      </w:pPr>
      <w:r>
        <w:t>Продукта ИОД</w:t>
      </w:r>
      <w:r>
        <w:tab/>
        <w:t>___________________________________ (подпись)</w:t>
      </w:r>
    </w:p>
    <w:p w:rsidR="00EF3F28" w:rsidRDefault="00EF3F28">
      <w:pPr>
        <w:pStyle w:val="a9"/>
        <w:ind w:left="360"/>
        <w:jc w:val="left"/>
      </w:pPr>
    </w:p>
    <w:p w:rsidR="00EF3F28" w:rsidRDefault="00EF3F28">
      <w:pPr>
        <w:pStyle w:val="a9"/>
        <w:jc w:val="left"/>
        <w:rPr>
          <w:sz w:val="20"/>
        </w:rPr>
      </w:pPr>
    </w:p>
    <w:p w:rsidR="00EF3F28" w:rsidRDefault="00EF3F28">
      <w:pPr>
        <w:pStyle w:val="a9"/>
        <w:jc w:val="left"/>
        <w:rPr>
          <w:sz w:val="20"/>
        </w:rPr>
      </w:pPr>
      <w:proofErr w:type="gramStart"/>
      <w:r>
        <w:rPr>
          <w:sz w:val="20"/>
        </w:rPr>
        <w:t>Подпись  заявителя</w:t>
      </w:r>
      <w:proofErr w:type="gramEnd"/>
      <w:r>
        <w:rPr>
          <w:sz w:val="20"/>
        </w:rPr>
        <w:t xml:space="preserve"> ___________________________________</w:t>
      </w:r>
    </w:p>
    <w:p w:rsidR="00EF3F28" w:rsidRDefault="00EF3F28">
      <w:pPr>
        <w:pStyle w:val="a9"/>
        <w:jc w:val="left"/>
        <w:rPr>
          <w:sz w:val="20"/>
        </w:rPr>
      </w:pPr>
    </w:p>
    <w:p w:rsidR="00EF3F28" w:rsidRDefault="00EF3F28">
      <w:pPr>
        <w:pStyle w:val="a9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EF3F28" w:rsidRDefault="00EF3F28">
      <w:pPr>
        <w:pStyle w:val="a9"/>
        <w:jc w:val="left"/>
      </w:pPr>
    </w:p>
    <w:p w:rsidR="00EF3F28" w:rsidRDefault="00EF3F28">
      <w:pPr>
        <w:pStyle w:val="a9"/>
        <w:jc w:val="left"/>
      </w:pPr>
      <w:r>
        <w:t>М.П.</w:t>
      </w:r>
    </w:p>
    <w:p w:rsidR="00EF3F28" w:rsidRDefault="00EF3F28">
      <w:pPr>
        <w:ind w:firstLine="0"/>
        <w:jc w:val="center"/>
        <w:rPr>
          <w:b/>
          <w:szCs w:val="28"/>
        </w:rPr>
      </w:pPr>
    </w:p>
    <w:p w:rsidR="00EF3F28" w:rsidRDefault="00EF3F28">
      <w:pPr>
        <w:ind w:firstLine="0"/>
        <w:jc w:val="center"/>
        <w:rPr>
          <w:b/>
          <w:szCs w:val="28"/>
        </w:rPr>
      </w:pPr>
    </w:p>
    <w:p w:rsidR="00EF3F28" w:rsidRDefault="00EF3F28">
      <w:pPr>
        <w:ind w:firstLine="0"/>
        <w:jc w:val="center"/>
        <w:rPr>
          <w:b/>
          <w:szCs w:val="28"/>
        </w:rPr>
      </w:pPr>
    </w:p>
    <w:p w:rsidR="00EF3F28" w:rsidRDefault="00EF3F28"/>
    <w:sectPr w:rsidR="00EF3F28" w:rsidSect="006A1C5F">
      <w:pgSz w:w="12240" w:h="15808"/>
      <w:pgMar w:top="993" w:right="1800" w:bottom="1440" w:left="1800" w:header="720" w:footer="720" w:gutter="0"/>
      <w:cols w:space="720"/>
      <w:docGrid w:linePitch="24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A7" w:rsidRDefault="005F6AA7">
      <w:r>
        <w:separator/>
      </w:r>
    </w:p>
  </w:endnote>
  <w:endnote w:type="continuationSeparator" w:id="0">
    <w:p w:rsidR="005F6AA7" w:rsidRDefault="005F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4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A7" w:rsidRDefault="005F6AA7">
      <w:r>
        <w:separator/>
      </w:r>
    </w:p>
  </w:footnote>
  <w:footnote w:type="continuationSeparator" w:id="0">
    <w:p w:rsidR="005F6AA7" w:rsidRDefault="005F6AA7">
      <w:r>
        <w:continuationSeparator/>
      </w:r>
    </w:p>
  </w:footnote>
  <w:footnote w:id="1">
    <w:p w:rsidR="009958E0" w:rsidRDefault="009958E0">
      <w:r>
        <w:rPr>
          <w:rStyle w:val="a5"/>
        </w:rPr>
        <w:footnoteRef/>
      </w:r>
      <w:r>
        <w:br w:type="page"/>
      </w:r>
      <w:r>
        <w:rPr>
          <w:sz w:val="18"/>
          <w:szCs w:val="18"/>
        </w:rPr>
        <w:tab/>
        <w:t>Объём паспорта должен составлять не более 2-х стр. печатного текста</w:t>
      </w:r>
    </w:p>
    <w:p w:rsidR="009958E0" w:rsidRDefault="009958E0">
      <w:pPr>
        <w:pStyle w:val="footnotetext"/>
        <w:rPr>
          <w:sz w:val="18"/>
          <w:szCs w:val="18"/>
        </w:rPr>
      </w:pPr>
    </w:p>
    <w:p w:rsidR="009958E0" w:rsidRDefault="009958E0">
      <w:pPr>
        <w:pStyle w:val="footnotetext"/>
        <w:rPr>
          <w:sz w:val="18"/>
          <w:szCs w:val="18"/>
        </w:rPr>
      </w:pPr>
    </w:p>
    <w:p w:rsidR="009958E0" w:rsidRDefault="009958E0">
      <w:pPr>
        <w:pStyle w:val="ac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268"/>
    <w:rsid w:val="000513E9"/>
    <w:rsid w:val="00092C4E"/>
    <w:rsid w:val="00213188"/>
    <w:rsid w:val="002D6EF9"/>
    <w:rsid w:val="00443975"/>
    <w:rsid w:val="00470821"/>
    <w:rsid w:val="004E7082"/>
    <w:rsid w:val="005F3CE4"/>
    <w:rsid w:val="005F6AA7"/>
    <w:rsid w:val="006A1C5F"/>
    <w:rsid w:val="00716B13"/>
    <w:rsid w:val="00755CDF"/>
    <w:rsid w:val="007C307C"/>
    <w:rsid w:val="008A1899"/>
    <w:rsid w:val="009958E0"/>
    <w:rsid w:val="00A537B5"/>
    <w:rsid w:val="00A65782"/>
    <w:rsid w:val="00AA60D7"/>
    <w:rsid w:val="00CF3066"/>
    <w:rsid w:val="00D30268"/>
    <w:rsid w:val="00D84EDA"/>
    <w:rsid w:val="00DC30DE"/>
    <w:rsid w:val="00EA1E88"/>
    <w:rsid w:val="00E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3728-DD7C-41C1-9513-FE5B9687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  <w:ind w:firstLine="709"/>
      <w:jc w:val="both"/>
    </w:pPr>
    <w:rPr>
      <w:kern w:val="1"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a3">
    <w:name w:val="Текст сноски Знак"/>
    <w:rPr>
      <w:rFonts w:ascii="Times New Roman" w:eastAsia="Times New Roman" w:hAnsi="Times New Roman" w:cs="Times New Roman"/>
      <w:sz w:val="16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Символ сноски"/>
  </w:style>
  <w:style w:type="character" w:styleId="a6">
    <w:name w:val="footnote reference"/>
    <w:semiHidden/>
    <w:rPr>
      <w:vertAlign w:val="superscript"/>
    </w:rPr>
  </w:style>
  <w:style w:type="character" w:styleId="a7">
    <w:name w:val="endnote reference"/>
    <w:semiHidden/>
    <w:rPr>
      <w:vertAlign w:val="superscript"/>
    </w:rPr>
  </w:style>
  <w:style w:type="character" w:customStyle="1" w:styleId="a8">
    <w:name w:val="Символы концевой сноски"/>
  </w:style>
  <w:style w:type="paragraph" w:customStyle="1" w:styleId="a9">
    <w:name w:val="Заголовок"/>
    <w:next w:val="aa"/>
    <w:pPr>
      <w:keepNext/>
      <w:widowControl w:val="0"/>
      <w:suppressAutoHyphens/>
      <w:spacing w:before="240" w:after="120" w:line="276" w:lineRule="auto"/>
      <w:jc w:val="center"/>
    </w:pPr>
    <w:rPr>
      <w:rFonts w:ascii="Arial" w:eastAsia="MS Mincho" w:hAnsi="Arial" w:cs="Tahoma"/>
      <w:b/>
      <w:bCs/>
      <w:kern w:val="1"/>
      <w:sz w:val="24"/>
      <w:szCs w:val="28"/>
      <w:lang w:eastAsia="ar-SA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footnotetext">
    <w:name w:val="footnote text"/>
    <w:pPr>
      <w:widowControl w:val="0"/>
      <w:suppressAutoHyphens/>
      <w:spacing w:after="200" w:line="276" w:lineRule="auto"/>
      <w:ind w:firstLine="425"/>
    </w:pPr>
    <w:rPr>
      <w:rFonts w:ascii="Calibri" w:eastAsia="Arial Unicode MS" w:hAnsi="Calibri" w:cs="font344"/>
      <w:kern w:val="1"/>
      <w:sz w:val="16"/>
      <w:lang w:eastAsia="ar-SA"/>
    </w:rPr>
  </w:style>
  <w:style w:type="paragraph" w:customStyle="1" w:styleId="ListParagraph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344"/>
      <w:kern w:val="1"/>
      <w:sz w:val="22"/>
      <w:szCs w:val="22"/>
      <w:lang w:eastAsia="ar-SA"/>
    </w:rPr>
  </w:style>
  <w:style w:type="paragraph" w:styleId="ac">
    <w:name w:val="footnote text"/>
    <w:basedOn w:val="a"/>
    <w:semiHidden/>
    <w:pPr>
      <w:suppressLineNumbers/>
      <w:ind w:left="283" w:hanging="283"/>
    </w:pPr>
    <w:rPr>
      <w:sz w:val="20"/>
      <w:szCs w:val="20"/>
    </w:rPr>
  </w:style>
  <w:style w:type="character" w:styleId="ad">
    <w:name w:val="Hyperlink"/>
    <w:basedOn w:val="a0"/>
    <w:rsid w:val="00D30268"/>
    <w:rPr>
      <w:color w:val="0000FF"/>
      <w:u w:val="single"/>
    </w:rPr>
  </w:style>
  <w:style w:type="paragraph" w:customStyle="1" w:styleId="Default">
    <w:name w:val="Default"/>
    <w:rsid w:val="006A1C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5">
    <w:name w:val="c5"/>
    <w:basedOn w:val="a"/>
    <w:rsid w:val="00A65782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 w:val="24"/>
      <w:lang w:eastAsia="ru-RU"/>
    </w:rPr>
  </w:style>
  <w:style w:type="character" w:customStyle="1" w:styleId="c2">
    <w:name w:val="c2"/>
    <w:basedOn w:val="a0"/>
    <w:rsid w:val="00A65782"/>
  </w:style>
  <w:style w:type="paragraph" w:customStyle="1" w:styleId="c3">
    <w:name w:val="c3"/>
    <w:basedOn w:val="a"/>
    <w:rsid w:val="00A65782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 w:val="24"/>
      <w:lang w:eastAsia="ru-RU"/>
    </w:rPr>
  </w:style>
  <w:style w:type="character" w:customStyle="1" w:styleId="c1">
    <w:name w:val="c1"/>
    <w:basedOn w:val="a0"/>
    <w:rsid w:val="00A65782"/>
  </w:style>
  <w:style w:type="character" w:customStyle="1" w:styleId="c6">
    <w:name w:val="c6"/>
    <w:basedOn w:val="a0"/>
    <w:rsid w:val="00A65782"/>
  </w:style>
  <w:style w:type="paragraph" w:customStyle="1" w:styleId="c4">
    <w:name w:val="c4"/>
    <w:basedOn w:val="a"/>
    <w:rsid w:val="00A65782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iozersk.lenob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5@prz.loko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7309</CharactersWithSpaces>
  <SharedDoc>false</SharedDoc>
  <HLinks>
    <vt:vector size="12" baseType="variant"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http://www.priozersk.lenobl.ru/</vt:lpwstr>
      </vt:variant>
      <vt:variant>
        <vt:lpwstr/>
      </vt:variant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mailto:school5@prz.lokos.net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cp:lastModifiedBy>люда</cp:lastModifiedBy>
  <cp:revision>2</cp:revision>
  <cp:lastPrinted>1601-01-01T00:00:00Z</cp:lastPrinted>
  <dcterms:created xsi:type="dcterms:W3CDTF">2015-10-22T14:02:00Z</dcterms:created>
  <dcterms:modified xsi:type="dcterms:W3CDTF">2015-10-22T14:02:00Z</dcterms:modified>
</cp:coreProperties>
</file>