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D29" w:rsidRPr="00212C0E" w:rsidRDefault="00A01DD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99835" cy="9449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59" w:rsidRPr="0059430D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ПРОГРАММЫ</w:t>
      </w:r>
    </w:p>
    <w:p w:rsidR="00F34259" w:rsidRPr="0059430D" w:rsidRDefault="009F1EE1" w:rsidP="005943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1.1. Цел</w:t>
      </w:r>
      <w:r w:rsidR="00D37D29" w:rsidRPr="005943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D37D29" w:rsidRPr="0059430D" w:rsidRDefault="00D37D29" w:rsidP="0059430D">
      <w:pPr>
        <w:spacing w:line="240" w:lineRule="auto"/>
        <w:ind w:left="9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По окончании изучения программы слушатели должны быть способны и готовы:</w:t>
      </w:r>
    </w:p>
    <w:p w:rsidR="00D37D29" w:rsidRPr="0059430D" w:rsidRDefault="00D37D29" w:rsidP="0059430D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 xml:space="preserve">к </w:t>
      </w:r>
      <w:r w:rsidR="001B205C" w:rsidRPr="0059430D">
        <w:rPr>
          <w:rFonts w:ascii="Times New Roman" w:hAnsi="Times New Roman" w:cs="Times New Roman"/>
          <w:sz w:val="24"/>
          <w:szCs w:val="24"/>
        </w:rPr>
        <w:t>реализации основных требований</w:t>
      </w:r>
      <w:r w:rsidRPr="0059430D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педагога</w:t>
      </w:r>
      <w:r w:rsidR="001B205C" w:rsidRPr="0059430D">
        <w:rPr>
          <w:rFonts w:ascii="Times New Roman" w:hAnsi="Times New Roman" w:cs="Times New Roman"/>
          <w:sz w:val="24"/>
          <w:szCs w:val="24"/>
        </w:rPr>
        <w:t>, к результативной деятельности</w:t>
      </w:r>
      <w:r w:rsidRPr="005943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1EE1" w:rsidRPr="0059430D" w:rsidRDefault="009F1EE1" w:rsidP="0059430D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образования;</w:t>
      </w:r>
    </w:p>
    <w:p w:rsidR="001B205C" w:rsidRPr="0059430D" w:rsidRDefault="001B205C" w:rsidP="0059430D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учитывать особенности построения школьного урока в контексте требований ФГОС ОО, современных достижений педагогики и психологии, а также передового педагогического опыта;</w:t>
      </w:r>
    </w:p>
    <w:p w:rsidR="001B205C" w:rsidRPr="0059430D" w:rsidRDefault="001B205C" w:rsidP="0059430D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использовать И</w:t>
      </w:r>
      <w:proofErr w:type="gramStart"/>
      <w:r w:rsidRPr="0059430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59430D"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D718EE" w:rsidRPr="0059430D" w:rsidRDefault="00D718EE" w:rsidP="0059430D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воспринимать искусство как неотъемлемую часть общечеловеческой культуры, различать виды искусства и стили</w:t>
      </w:r>
      <w:r w:rsidR="00E15193" w:rsidRPr="0059430D">
        <w:rPr>
          <w:rFonts w:ascii="Times New Roman" w:hAnsi="Times New Roman" w:cs="Times New Roman"/>
          <w:sz w:val="24"/>
          <w:szCs w:val="24"/>
        </w:rPr>
        <w:t>;</w:t>
      </w:r>
    </w:p>
    <w:p w:rsidR="00A877D9" w:rsidRPr="0059430D" w:rsidRDefault="001B205C" w:rsidP="0059430D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реализовывать коммуникативную компетенцию и развивать ее у учащихся</w:t>
      </w:r>
      <w:r w:rsidR="00E15193" w:rsidRPr="0059430D">
        <w:rPr>
          <w:rFonts w:ascii="Times New Roman" w:hAnsi="Times New Roman" w:cs="Times New Roman"/>
          <w:sz w:val="24"/>
          <w:szCs w:val="24"/>
        </w:rPr>
        <w:t>;</w:t>
      </w:r>
    </w:p>
    <w:p w:rsidR="00A877D9" w:rsidRPr="0059430D" w:rsidRDefault="00A877D9" w:rsidP="0059430D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7D2CA0" w:rsidRPr="0059430D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104BD" w:rsidRPr="0059430D"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59430D">
        <w:rPr>
          <w:rFonts w:ascii="Times New Roman" w:hAnsi="Times New Roman" w:cs="Times New Roman"/>
          <w:sz w:val="24"/>
          <w:szCs w:val="24"/>
        </w:rPr>
        <w:t>в основной школе с учетом требований ФГОС ОО</w:t>
      </w:r>
      <w:r w:rsidR="00E15193" w:rsidRPr="0059430D">
        <w:rPr>
          <w:rFonts w:ascii="Times New Roman" w:hAnsi="Times New Roman" w:cs="Times New Roman"/>
          <w:sz w:val="24"/>
          <w:szCs w:val="24"/>
        </w:rPr>
        <w:t>.</w:t>
      </w:r>
    </w:p>
    <w:p w:rsidR="00D37D29" w:rsidRPr="0059430D" w:rsidRDefault="00D37D29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59" w:rsidRPr="0059430D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1.2. Область применения</w:t>
      </w:r>
    </w:p>
    <w:p w:rsidR="007D2CA0" w:rsidRPr="0059430D" w:rsidRDefault="00A877D9" w:rsidP="005943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 xml:space="preserve">Программа разработана для повышения квалификации учителей музыки образовательных организаций Ленинградской области, имеющих среднее и высшее профессиональное образование. Приобретенные ими знания, умения и </w:t>
      </w:r>
      <w:r w:rsidR="007D2CA0" w:rsidRPr="0059430D">
        <w:rPr>
          <w:rFonts w:ascii="Times New Roman" w:hAnsi="Times New Roman" w:cs="Times New Roman"/>
          <w:sz w:val="24"/>
          <w:szCs w:val="24"/>
        </w:rPr>
        <w:t>освоенные профессиональные компетенции</w:t>
      </w:r>
      <w:r w:rsidRPr="0059430D">
        <w:rPr>
          <w:rFonts w:ascii="Times New Roman" w:hAnsi="Times New Roman" w:cs="Times New Roman"/>
          <w:sz w:val="24"/>
          <w:szCs w:val="24"/>
        </w:rPr>
        <w:t xml:space="preserve"> позволят слушателям  организовать образовательный процесс </w:t>
      </w:r>
      <w:r w:rsidR="007D2CA0" w:rsidRPr="0059430D">
        <w:rPr>
          <w:rFonts w:ascii="Times New Roman" w:hAnsi="Times New Roman" w:cs="Times New Roman"/>
          <w:sz w:val="24"/>
          <w:szCs w:val="24"/>
        </w:rPr>
        <w:t xml:space="preserve">на уроках музыки </w:t>
      </w:r>
      <w:r w:rsidR="007D2CA0" w:rsidRPr="0059430D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 ОО.</w:t>
      </w:r>
    </w:p>
    <w:p w:rsidR="00A877D9" w:rsidRPr="0059430D" w:rsidRDefault="00A877D9" w:rsidP="0059430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34259" w:rsidRPr="0059430D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 xml:space="preserve">1.3. Планируемые результаты обучения </w:t>
      </w:r>
    </w:p>
    <w:p w:rsidR="00793D4F" w:rsidRDefault="00DE3615" w:rsidP="00793D4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 xml:space="preserve">Для достижения поставленной цели слушатели </w:t>
      </w:r>
      <w:r w:rsidRPr="0059430D">
        <w:rPr>
          <w:rFonts w:ascii="Times New Roman" w:hAnsi="Times New Roman" w:cs="Times New Roman"/>
          <w:i/>
          <w:iCs/>
          <w:sz w:val="24"/>
          <w:szCs w:val="24"/>
        </w:rPr>
        <w:t>должны</w:t>
      </w:r>
      <w:r w:rsidRPr="0059430D">
        <w:rPr>
          <w:rFonts w:ascii="Times New Roman" w:hAnsi="Times New Roman" w:cs="Times New Roman"/>
          <w:iCs/>
          <w:sz w:val="24"/>
          <w:szCs w:val="24"/>
        </w:rPr>
        <w:t>:</w:t>
      </w:r>
    </w:p>
    <w:p w:rsidR="00793D4F" w:rsidRDefault="00793D4F" w:rsidP="00793D4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DE3615" w:rsidRPr="0059430D" w:rsidRDefault="00DE3615" w:rsidP="00793D4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b/>
          <w:iCs/>
          <w:sz w:val="24"/>
          <w:szCs w:val="24"/>
        </w:rPr>
        <w:t>Знать/понимать:</w:t>
      </w:r>
    </w:p>
    <w:p w:rsidR="00DE3615" w:rsidRPr="0059430D" w:rsidRDefault="00DE3615" w:rsidP="00793D4F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59430D">
        <w:t>перечень профессиональных и личностных требований к учителю, действующий на всей территории Российской Федерации;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структуру  профессиональной деятельности педагога: обучение, воспитание и развитие ребенка;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требования к личностным качествам учителя;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содержание государственной политики в сфере инклюзивного образования;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 xml:space="preserve">современное состояние научного знания в области инклюзивного обучения и воспитания подростков с ОВЗ и перспективы его развития; 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 xml:space="preserve">общие методические аспекты коррекционно-развивающей работы с </w:t>
      </w:r>
      <w:proofErr w:type="gramStart"/>
      <w:r w:rsidRPr="0059430D">
        <w:t>обучающимися</w:t>
      </w:r>
      <w:proofErr w:type="gramEnd"/>
      <w:r w:rsidRPr="0059430D">
        <w:t>, имеющими ограниченные возможности здоровья;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основные концептуальные идеи и методологические основания ФГОС ОО, влияющие на построение школьного урока;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дидактико-методические основы и особенности построения школьного урока;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структуру технологической карты/конспекта урока в соответствии с новыми требованиями;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особенности современного этапа развития информационных и коммуникационных технологий;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 xml:space="preserve">современные требования к </w:t>
      </w:r>
      <w:proofErr w:type="gramStart"/>
      <w:r w:rsidRPr="0059430D">
        <w:t>ИКТ-компетентности</w:t>
      </w:r>
      <w:proofErr w:type="gramEnd"/>
      <w:r w:rsidRPr="0059430D">
        <w:t xml:space="preserve"> педагога;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целевое назначение иллюстративного материала как свидетельство мировоззрения определенной эпохи;</w:t>
      </w:r>
    </w:p>
    <w:p w:rsidR="00793D4F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значение мировой литературы как образца русского литературного языка;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>значение мировой литературы в духовно-нравственном воспитании школьников;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lastRenderedPageBreak/>
        <w:t xml:space="preserve">требования к организации урока по </w:t>
      </w:r>
      <w:r w:rsidR="000376A8" w:rsidRPr="0059430D">
        <w:t>музыке</w:t>
      </w:r>
      <w:r w:rsidRPr="0059430D">
        <w:t xml:space="preserve"> в соответствии с требованиями ФГОС ОО;</w:t>
      </w:r>
    </w:p>
    <w:p w:rsidR="00DE3615" w:rsidRPr="0059430D" w:rsidRDefault="00DE3615" w:rsidP="0059430D">
      <w:pPr>
        <w:pStyle w:val="msonormalcxspmiddle"/>
        <w:numPr>
          <w:ilvl w:val="0"/>
          <w:numId w:val="3"/>
        </w:numPr>
        <w:contextualSpacing/>
        <w:jc w:val="both"/>
      </w:pPr>
      <w:r w:rsidRPr="0059430D">
        <w:t xml:space="preserve">методы, приемы  и средства обучения </w:t>
      </w:r>
      <w:r w:rsidR="000376A8" w:rsidRPr="0059430D">
        <w:t>музыке в школе</w:t>
      </w:r>
      <w:r w:rsidRPr="0059430D">
        <w:t>.</w:t>
      </w:r>
    </w:p>
    <w:p w:rsidR="00DE3615" w:rsidRPr="0059430D" w:rsidRDefault="00DE3615" w:rsidP="0059430D">
      <w:pPr>
        <w:pStyle w:val="msonormalcxspmiddle"/>
        <w:spacing w:before="0" w:beforeAutospacing="0" w:after="0" w:afterAutospacing="0"/>
        <w:ind w:left="720"/>
        <w:contextualSpacing/>
        <w:jc w:val="both"/>
        <w:rPr>
          <w:iCs/>
        </w:rPr>
      </w:pPr>
    </w:p>
    <w:p w:rsidR="00DE3615" w:rsidRPr="0059430D" w:rsidRDefault="00DE3615" w:rsidP="00793D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DE3615" w:rsidRPr="0059430D" w:rsidRDefault="000376A8" w:rsidP="00793D4F">
      <w:pPr>
        <w:pStyle w:val="msonormalcxspmiddle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iCs/>
        </w:rPr>
      </w:pPr>
      <w:r w:rsidRPr="0059430D">
        <w:rPr>
          <w:iCs/>
        </w:rPr>
        <w:t xml:space="preserve">грамотно пользоваться  </w:t>
      </w:r>
      <w:r w:rsidR="00DE3615" w:rsidRPr="0059430D">
        <w:rPr>
          <w:iCs/>
        </w:rPr>
        <w:t xml:space="preserve">«Профессиональным стандартом педагога»; 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разрабатывать индивидуальный образовательный маршрут </w:t>
      </w:r>
      <w:proofErr w:type="gramStart"/>
      <w:r w:rsidRPr="0059430D">
        <w:rPr>
          <w:iCs/>
        </w:rPr>
        <w:t>для</w:t>
      </w:r>
      <w:proofErr w:type="gramEnd"/>
      <w:r w:rsidRPr="0059430D">
        <w:rPr>
          <w:iCs/>
        </w:rPr>
        <w:t xml:space="preserve"> </w:t>
      </w:r>
      <w:proofErr w:type="gramStart"/>
      <w:r w:rsidRPr="0059430D">
        <w:rPr>
          <w:iCs/>
        </w:rPr>
        <w:t>обучающегося</w:t>
      </w:r>
      <w:proofErr w:type="gramEnd"/>
      <w:r w:rsidRPr="0059430D">
        <w:rPr>
          <w:iCs/>
        </w:rPr>
        <w:t xml:space="preserve"> с ОВЗ с учетом его психофизиологических и индивидуальных особенностей;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определять личностные, </w:t>
      </w:r>
      <w:proofErr w:type="spellStart"/>
      <w:r w:rsidRPr="0059430D">
        <w:rPr>
          <w:iCs/>
        </w:rPr>
        <w:t>метапредметные</w:t>
      </w:r>
      <w:proofErr w:type="spellEnd"/>
      <w:r w:rsidRPr="0059430D">
        <w:rPr>
          <w:iCs/>
        </w:rPr>
        <w:t xml:space="preserve"> и предметные образовательные результаты, достигаемые на уроке;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формировать стратегии достижения запланированных образовательных результатов на уроке;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учитывать особенности построения урока при составлении его технологической карты/конспекта;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оценивать уровень </w:t>
      </w:r>
      <w:proofErr w:type="gramStart"/>
      <w:r w:rsidRPr="0059430D">
        <w:rPr>
          <w:iCs/>
        </w:rPr>
        <w:t>своей</w:t>
      </w:r>
      <w:proofErr w:type="gramEnd"/>
      <w:r w:rsidRPr="0059430D">
        <w:rPr>
          <w:iCs/>
        </w:rPr>
        <w:t xml:space="preserve"> ИКТ-компетентности;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определять направления саморазвития в области ИКТ;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выбирать электронные образовательные ресурсы для профессиональной деятельности;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подбирать зрительный ряд, соответствующий основным художественным понятиям, стилевым и мировоззренческим особенностям искусства изучаемых эпох;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использовать потенциал мировой литературы для реализации </w:t>
      </w:r>
      <w:proofErr w:type="spellStart"/>
      <w:r w:rsidRPr="0059430D">
        <w:rPr>
          <w:iCs/>
        </w:rPr>
        <w:t>межпредметных</w:t>
      </w:r>
      <w:proofErr w:type="spellEnd"/>
      <w:r w:rsidRPr="0059430D">
        <w:rPr>
          <w:iCs/>
        </w:rPr>
        <w:t xml:space="preserve"> и </w:t>
      </w:r>
      <w:proofErr w:type="spellStart"/>
      <w:r w:rsidRPr="0059430D">
        <w:rPr>
          <w:iCs/>
        </w:rPr>
        <w:t>метапредметных</w:t>
      </w:r>
      <w:proofErr w:type="spellEnd"/>
      <w:r w:rsidRPr="0059430D">
        <w:rPr>
          <w:iCs/>
        </w:rPr>
        <w:t xml:space="preserve"> принципов обучения;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использовать </w:t>
      </w:r>
      <w:proofErr w:type="spellStart"/>
      <w:r w:rsidRPr="0059430D">
        <w:rPr>
          <w:iCs/>
        </w:rPr>
        <w:t>event</w:t>
      </w:r>
      <w:proofErr w:type="spellEnd"/>
      <w:r w:rsidRPr="0059430D">
        <w:rPr>
          <w:iCs/>
        </w:rPr>
        <w:t>-технологии с опорой на потенциал мировой литературы;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>совершенствовать собственный имидж и имидж образовательной организации с  опорой на потенциал мировой литературы;</w:t>
      </w:r>
    </w:p>
    <w:p w:rsidR="00DE3615" w:rsidRPr="0059430D" w:rsidRDefault="00DE3615" w:rsidP="0059430D">
      <w:pPr>
        <w:pStyle w:val="msonormalcxspmiddle"/>
        <w:numPr>
          <w:ilvl w:val="0"/>
          <w:numId w:val="11"/>
        </w:numPr>
        <w:contextualSpacing/>
        <w:jc w:val="both"/>
        <w:rPr>
          <w:iCs/>
        </w:rPr>
      </w:pPr>
      <w:r w:rsidRPr="0059430D">
        <w:rPr>
          <w:iCs/>
        </w:rPr>
        <w:t xml:space="preserve">планировать и организовывать учебное сотрудничество по обучению </w:t>
      </w:r>
      <w:r w:rsidR="000376A8" w:rsidRPr="0059430D">
        <w:t>музыке</w:t>
      </w:r>
      <w:r w:rsidRPr="0059430D">
        <w:t xml:space="preserve"> в соответствии с требованиями ФГОС ОО</w:t>
      </w:r>
      <w:r w:rsidRPr="0059430D">
        <w:rPr>
          <w:iCs/>
        </w:rPr>
        <w:t>.</w:t>
      </w:r>
    </w:p>
    <w:p w:rsidR="00DE3615" w:rsidRPr="0059430D" w:rsidRDefault="00DE3615" w:rsidP="0059430D">
      <w:pPr>
        <w:pStyle w:val="msonormalcxspmiddle"/>
        <w:spacing w:before="0" w:beforeAutospacing="0" w:after="0" w:afterAutospacing="0"/>
        <w:ind w:left="1069"/>
        <w:contextualSpacing/>
        <w:jc w:val="both"/>
      </w:pPr>
    </w:p>
    <w:p w:rsidR="00DE3615" w:rsidRPr="0059430D" w:rsidRDefault="00DE3615" w:rsidP="005943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</w:p>
    <w:p w:rsidR="00DE3615" w:rsidRPr="0059430D" w:rsidRDefault="00DE3615" w:rsidP="0059430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современными формами и методами  обучения, воспитания и развития детей;</w:t>
      </w:r>
    </w:p>
    <w:p w:rsidR="00DE3615" w:rsidRPr="0059430D" w:rsidRDefault="00DE3615" w:rsidP="0059430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технологиями сопровождения детей с ОВЗ с учетом их психофизиологических и индивидуальных особенностей;</w:t>
      </w:r>
    </w:p>
    <w:p w:rsidR="00DE3615" w:rsidRPr="0059430D" w:rsidRDefault="00DE3615" w:rsidP="0059430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опытом проектирования и проведения школьных уроков;</w:t>
      </w:r>
    </w:p>
    <w:p w:rsidR="00DE3615" w:rsidRPr="0059430D" w:rsidRDefault="00DE3615" w:rsidP="0059430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представлениями об особенностях организации образовательного процесса в условиях внедрения ИКТ;</w:t>
      </w:r>
    </w:p>
    <w:p w:rsidR="00DE3615" w:rsidRPr="0059430D" w:rsidRDefault="00DE3615" w:rsidP="0059430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«языком» пластических искусств;</w:t>
      </w:r>
    </w:p>
    <w:p w:rsidR="00DE3615" w:rsidRPr="0059430D" w:rsidRDefault="00DE3615" w:rsidP="0059430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430D">
        <w:rPr>
          <w:rFonts w:ascii="Times New Roman" w:hAnsi="Times New Roman" w:cs="Times New Roman"/>
          <w:iCs/>
          <w:sz w:val="24"/>
          <w:szCs w:val="24"/>
        </w:rPr>
        <w:t>методами и технологиями реализации личностно ориентированного и системно-</w:t>
      </w:r>
      <w:proofErr w:type="spellStart"/>
      <w:r w:rsidRPr="0059430D">
        <w:rPr>
          <w:rFonts w:ascii="Times New Roman" w:hAnsi="Times New Roman" w:cs="Times New Roman"/>
          <w:iCs/>
          <w:sz w:val="24"/>
          <w:szCs w:val="24"/>
        </w:rPr>
        <w:t>деятельностного</w:t>
      </w:r>
      <w:proofErr w:type="spellEnd"/>
      <w:r w:rsidRPr="0059430D">
        <w:rPr>
          <w:rFonts w:ascii="Times New Roman" w:hAnsi="Times New Roman" w:cs="Times New Roman"/>
          <w:iCs/>
          <w:sz w:val="24"/>
          <w:szCs w:val="24"/>
        </w:rPr>
        <w:t xml:space="preserve"> подходов для организации образовательного процесса по обучению </w:t>
      </w:r>
      <w:r w:rsidR="000376A8" w:rsidRPr="0059430D">
        <w:rPr>
          <w:rFonts w:ascii="Times New Roman" w:hAnsi="Times New Roman" w:cs="Times New Roman"/>
          <w:sz w:val="24"/>
          <w:szCs w:val="24"/>
        </w:rPr>
        <w:t>музыке</w:t>
      </w:r>
      <w:r w:rsidRPr="0059430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ОО.</w:t>
      </w:r>
    </w:p>
    <w:p w:rsidR="00A07A3B" w:rsidRPr="0059430D" w:rsidRDefault="00A07A3B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59" w:rsidRPr="0059430D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1.4. Трудоемкость обучения для слушателя</w:t>
      </w:r>
    </w:p>
    <w:p w:rsidR="00DB5DA6" w:rsidRDefault="00EF526B" w:rsidP="00793D4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 xml:space="preserve">144 часа. </w:t>
      </w:r>
    </w:p>
    <w:p w:rsidR="00793D4F" w:rsidRDefault="009F1EE1" w:rsidP="00DB5D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1.5. Форма обучения</w:t>
      </w:r>
    </w:p>
    <w:p w:rsidR="00EF526B" w:rsidRPr="0059430D" w:rsidRDefault="00EF526B" w:rsidP="00793D4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430D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572880" w:rsidRPr="0059430D">
        <w:rPr>
          <w:rFonts w:ascii="Times New Roman" w:hAnsi="Times New Roman" w:cs="Times New Roman"/>
          <w:sz w:val="24"/>
          <w:szCs w:val="24"/>
        </w:rPr>
        <w:t xml:space="preserve"> с применением ДОТ</w:t>
      </w:r>
      <w:r w:rsidRPr="0059430D">
        <w:rPr>
          <w:rFonts w:ascii="Times New Roman" w:hAnsi="Times New Roman" w:cs="Times New Roman"/>
          <w:sz w:val="24"/>
          <w:szCs w:val="24"/>
        </w:rPr>
        <w:t>.</w:t>
      </w:r>
    </w:p>
    <w:p w:rsidR="00F34259" w:rsidRPr="0059430D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59430D">
        <w:rPr>
          <w:rFonts w:ascii="Times New Roman" w:eastAsia="Times New Roman" w:hAnsi="Times New Roman" w:cs="Times New Roman"/>
          <w:sz w:val="24"/>
          <w:szCs w:val="24"/>
        </w:rPr>
        <w:t xml:space="preserve"> При успешном завершении </w:t>
      </w:r>
      <w:proofErr w:type="gramStart"/>
      <w:r w:rsidRPr="0059430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9430D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профес</w:t>
      </w:r>
      <w:r w:rsidR="00C957DB">
        <w:rPr>
          <w:rFonts w:ascii="Times New Roman" w:eastAsia="Times New Roman" w:hAnsi="Times New Roman" w:cs="Times New Roman"/>
          <w:sz w:val="24"/>
          <w:szCs w:val="24"/>
        </w:rPr>
        <w:t xml:space="preserve">сиональной программе выдается </w:t>
      </w:r>
      <w:r w:rsidRPr="0059430D">
        <w:rPr>
          <w:rFonts w:ascii="Times New Roman" w:eastAsia="Times New Roman" w:hAnsi="Times New Roman" w:cs="Times New Roman"/>
          <w:sz w:val="24"/>
          <w:szCs w:val="24"/>
        </w:rPr>
        <w:t>удосто</w:t>
      </w:r>
      <w:r w:rsidR="00EF526B" w:rsidRPr="0059430D">
        <w:rPr>
          <w:rFonts w:ascii="Times New Roman" w:eastAsia="Times New Roman" w:hAnsi="Times New Roman" w:cs="Times New Roman"/>
          <w:sz w:val="24"/>
          <w:szCs w:val="24"/>
        </w:rPr>
        <w:t xml:space="preserve">верение </w:t>
      </w:r>
      <w:r w:rsidR="003825D4" w:rsidRPr="0059430D">
        <w:rPr>
          <w:rFonts w:ascii="Times New Roman" w:eastAsia="Times New Roman" w:hAnsi="Times New Roman" w:cs="Times New Roman"/>
          <w:sz w:val="24"/>
          <w:szCs w:val="24"/>
        </w:rPr>
        <w:t xml:space="preserve">о повышении квалификации </w:t>
      </w:r>
      <w:r w:rsidR="00EF526B" w:rsidRPr="0059430D">
        <w:rPr>
          <w:rFonts w:ascii="Times New Roman" w:eastAsia="Times New Roman" w:hAnsi="Times New Roman" w:cs="Times New Roman"/>
          <w:sz w:val="24"/>
          <w:szCs w:val="24"/>
        </w:rPr>
        <w:t>установленного образца.</w:t>
      </w:r>
    </w:p>
    <w:p w:rsidR="00F34259" w:rsidRDefault="00F34259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A6" w:rsidRDefault="00DB5DA6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259" w:rsidRDefault="009F1EE1" w:rsidP="005943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ПРОГРАММЫ</w:t>
      </w:r>
    </w:p>
    <w:p w:rsidR="00DB5DA6" w:rsidRPr="0059430D" w:rsidRDefault="00DB5DA6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DA6" w:rsidRPr="0059430D" w:rsidRDefault="00DB5DA6" w:rsidP="00DB5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F34259" w:rsidRPr="0059430D" w:rsidRDefault="00F34259" w:rsidP="00594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59" w:rsidRPr="0059430D" w:rsidRDefault="009F1EE1" w:rsidP="00594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образовательной программы повышения квалификации</w:t>
      </w:r>
    </w:p>
    <w:p w:rsidR="00436CAF" w:rsidRPr="0059430D" w:rsidRDefault="00DE3615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30D">
        <w:rPr>
          <w:rFonts w:ascii="Times New Roman" w:hAnsi="Times New Roman" w:cs="Times New Roman"/>
          <w:b/>
          <w:sz w:val="24"/>
          <w:szCs w:val="24"/>
        </w:rPr>
        <w:t>«Теория и методика обучения музыке в контексте реализации ФГОС ОО»</w:t>
      </w:r>
    </w:p>
    <w:p w:rsidR="00DE3615" w:rsidRPr="0059430D" w:rsidRDefault="00436CAF" w:rsidP="00594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hAnsi="Times New Roman" w:cs="Times New Roman"/>
          <w:sz w:val="24"/>
          <w:szCs w:val="24"/>
        </w:rPr>
        <w:t>144 часа</w:t>
      </w:r>
      <w:r w:rsidR="00DE3615" w:rsidRPr="00594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9" w:rsidRPr="0059430D" w:rsidRDefault="004C7D4F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sz w:val="24"/>
          <w:szCs w:val="24"/>
        </w:rPr>
        <w:t>Категория слушателей: учителя музыки</w:t>
      </w:r>
    </w:p>
    <w:p w:rsidR="00F34259" w:rsidRPr="00DB5DA6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0D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обучения:  </w:t>
      </w:r>
      <w:r w:rsidR="007F74A3" w:rsidRPr="00DB5DA6">
        <w:rPr>
          <w:rFonts w:ascii="Times New Roman" w:eastAsia="Times New Roman" w:hAnsi="Times New Roman" w:cs="Times New Roman"/>
          <w:sz w:val="24"/>
          <w:szCs w:val="24"/>
        </w:rPr>
        <w:t xml:space="preserve">144 </w:t>
      </w:r>
      <w:r w:rsidRPr="00DB5DA6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F34259" w:rsidRPr="00DB5DA6" w:rsidRDefault="009F1EE1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A6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занятий: </w:t>
      </w:r>
      <w:r w:rsidR="007F74A3" w:rsidRPr="00DB5D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5DA6">
        <w:rPr>
          <w:rFonts w:ascii="Times New Roman" w:eastAsia="Times New Roman" w:hAnsi="Times New Roman" w:cs="Times New Roman"/>
          <w:sz w:val="24"/>
          <w:szCs w:val="24"/>
        </w:rPr>
        <w:t xml:space="preserve"> часов в день</w:t>
      </w:r>
    </w:p>
    <w:p w:rsidR="00F34259" w:rsidRPr="00DB5DA6" w:rsidRDefault="007F74A3" w:rsidP="00594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A6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  <w:r w:rsidR="004218CE" w:rsidRPr="00DB5DA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ДОТ</w:t>
      </w:r>
    </w:p>
    <w:p w:rsidR="00F34259" w:rsidRPr="0059430D" w:rsidRDefault="00F34259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573"/>
        <w:gridCol w:w="720"/>
        <w:gridCol w:w="900"/>
        <w:gridCol w:w="1440"/>
        <w:gridCol w:w="360"/>
        <w:gridCol w:w="720"/>
        <w:gridCol w:w="651"/>
        <w:gridCol w:w="1626"/>
      </w:tblGrid>
      <w:tr w:rsidR="00DB5DA6" w:rsidRPr="0059430D" w:rsidTr="007A5732">
        <w:trPr>
          <w:cantSplit/>
        </w:trPr>
        <w:tc>
          <w:tcPr>
            <w:tcW w:w="747" w:type="dxa"/>
            <w:vMerge w:val="restart"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3573" w:type="dxa"/>
            <w:vMerge w:val="restart"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720" w:type="dxa"/>
            <w:vMerge w:val="restart"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4071" w:type="dxa"/>
            <w:gridSpan w:val="5"/>
          </w:tcPr>
          <w:p w:rsidR="00DB5DA6" w:rsidRPr="0059430D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1626" w:type="dxa"/>
            <w:vMerge w:val="restart"/>
          </w:tcPr>
          <w:p w:rsidR="00DB5DA6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B5DA6" w:rsidRPr="0059430D" w:rsidRDefault="00DB5DA6" w:rsidP="0059430D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контроля</w:t>
            </w:r>
          </w:p>
        </w:tc>
      </w:tr>
      <w:tr w:rsidR="00DB5DA6" w:rsidRPr="0059430D" w:rsidTr="007A5732">
        <w:trPr>
          <w:cantSplit/>
          <w:trHeight w:val="647"/>
        </w:trPr>
        <w:tc>
          <w:tcPr>
            <w:tcW w:w="747" w:type="dxa"/>
            <w:vMerge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Аудиторные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Внеаудиторные</w:t>
            </w:r>
          </w:p>
        </w:tc>
        <w:tc>
          <w:tcPr>
            <w:tcW w:w="1626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5DA6" w:rsidRPr="0059430D" w:rsidTr="007A5732">
        <w:trPr>
          <w:cantSplit/>
          <w:trHeight w:val="1917"/>
        </w:trPr>
        <w:tc>
          <w:tcPr>
            <w:tcW w:w="747" w:type="dxa"/>
            <w:vMerge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1440" w:type="dxa"/>
          </w:tcPr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Практические,  лабораторные,</w:t>
            </w:r>
          </w:p>
          <w:p w:rsidR="00DB5DA6" w:rsidRPr="00DB5DA6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семинары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DB5DA6" w:rsidRPr="00DB5DA6" w:rsidRDefault="00DB5DA6" w:rsidP="005943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B5DA6" w:rsidRPr="00DB5DA6" w:rsidRDefault="00DB5DA6" w:rsidP="005943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Стажировка, выезд</w:t>
            </w:r>
            <w:proofErr w:type="gramStart"/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gramEnd"/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анятия</w:t>
            </w:r>
          </w:p>
          <w:p w:rsidR="00DB5DA6" w:rsidRPr="00DB5DA6" w:rsidRDefault="00DB5DA6" w:rsidP="005943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extDirection w:val="btLr"/>
          </w:tcPr>
          <w:p w:rsidR="00DB5DA6" w:rsidRPr="00DB5DA6" w:rsidRDefault="00DB5DA6" w:rsidP="005943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6" w:type="dxa"/>
            <w:vMerge/>
          </w:tcPr>
          <w:p w:rsidR="00DB5DA6" w:rsidRPr="0059430D" w:rsidRDefault="00DB5DA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Межкафедральный</w:t>
            </w:r>
            <w:proofErr w:type="spellEnd"/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блок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По темам блока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1.1.</w:t>
            </w:r>
          </w:p>
        </w:tc>
        <w:tc>
          <w:tcPr>
            <w:tcW w:w="3573" w:type="dxa"/>
            <w:vAlign w:val="center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Профессиональный стандарт педагога – инструмент реализации стратегии образования</w:t>
            </w:r>
          </w:p>
        </w:tc>
        <w:tc>
          <w:tcPr>
            <w:tcW w:w="720" w:type="dxa"/>
            <w:vAlign w:val="center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1.2.</w:t>
            </w:r>
          </w:p>
        </w:tc>
        <w:tc>
          <w:tcPr>
            <w:tcW w:w="3573" w:type="dxa"/>
            <w:vAlign w:val="center"/>
          </w:tcPr>
          <w:p w:rsidR="00742BF6" w:rsidRPr="0059430D" w:rsidRDefault="00742BF6" w:rsidP="0059430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Инклюзивное обучение</w:t>
            </w:r>
          </w:p>
        </w:tc>
        <w:tc>
          <w:tcPr>
            <w:tcW w:w="720" w:type="dxa"/>
            <w:vAlign w:val="center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ФГОС ОО: особенности построения школьного урока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1.4.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Start"/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в пр</w:t>
            </w:r>
            <w:proofErr w:type="gramEnd"/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офессиональной деятельности современного педагога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Потенциал мировой художественной культуры в профессиональном и личностном росте учителя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1.6.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Потенциал мировой литературы как средство совершенствования педагогического мастерства педагога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val="en-US"/>
              </w:rPr>
            </w:pPr>
            <w:r w:rsidRPr="00DB5DA6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2</w:t>
            </w:r>
            <w:r w:rsidRPr="00DB5DA6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Профильный блок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742BF6" w:rsidRPr="0059430D" w:rsidRDefault="00A910C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По темам блока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.</w:t>
            </w: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Обязательные темы</w:t>
            </w:r>
          </w:p>
        </w:tc>
        <w:tc>
          <w:tcPr>
            <w:tcW w:w="72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108</w:t>
            </w:r>
          </w:p>
        </w:tc>
        <w:tc>
          <w:tcPr>
            <w:tcW w:w="90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7A5732" w:rsidRDefault="00742BF6" w:rsidP="007A573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7A57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 темам блока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предмета «Музыка».  Анализ программ и учебно-методических комплектов «Музыка», входящих в федеральный перечень и соответствующий ФГОС ОО.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0D3F79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0D3F79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013AD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Собеседование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2.1.2.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Структура урока по предметам художественно-эстетического цикла в контексте реализации ФГОС ОО. 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0D3F79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0D3F79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013AD6" w:rsidP="005943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Разработка конструкта урока</w:t>
            </w:r>
          </w:p>
        </w:tc>
      </w:tr>
      <w:tr w:rsidR="00742BF6" w:rsidRPr="0059430D" w:rsidTr="007A5732">
        <w:trPr>
          <w:cantSplit/>
          <w:trHeight w:hRule="exact" w:val="906"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2.1.3.</w:t>
            </w:r>
          </w:p>
        </w:tc>
        <w:tc>
          <w:tcPr>
            <w:tcW w:w="3573" w:type="dxa"/>
          </w:tcPr>
          <w:p w:rsidR="0099708D" w:rsidRPr="0059430D" w:rsidRDefault="0099708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формирования УУД </w:t>
            </w:r>
            <w:r w:rsidR="003B702C"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учащихся </w:t>
            </w: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обучении предметам художественно-эстетического цикла.</w:t>
            </w:r>
          </w:p>
          <w:p w:rsidR="0099708D" w:rsidRPr="0059430D" w:rsidRDefault="0099708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2.1.4.</w:t>
            </w:r>
          </w:p>
        </w:tc>
        <w:tc>
          <w:tcPr>
            <w:tcW w:w="3573" w:type="dxa"/>
          </w:tcPr>
          <w:p w:rsidR="00742BF6" w:rsidRPr="0059430D" w:rsidRDefault="0099708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методика преподавания предмета «Музыка» в начальной школе в контексте реализации ФГОС ОО.</w:t>
            </w:r>
          </w:p>
        </w:tc>
        <w:tc>
          <w:tcPr>
            <w:tcW w:w="720" w:type="dxa"/>
          </w:tcPr>
          <w:p w:rsidR="00742BF6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2BF6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42BF6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013AD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Собеседование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2.1.5.</w:t>
            </w:r>
          </w:p>
        </w:tc>
        <w:tc>
          <w:tcPr>
            <w:tcW w:w="3573" w:type="dxa"/>
          </w:tcPr>
          <w:p w:rsidR="00742BF6" w:rsidRPr="0059430D" w:rsidRDefault="0099708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предмета «Музыка» в </w:t>
            </w:r>
            <w:r w:rsidR="00245CAA" w:rsidRPr="0059430D">
              <w:rPr>
                <w:rFonts w:ascii="Times New Roman" w:hAnsi="Times New Roman" w:cs="Times New Roman"/>
                <w:sz w:val="24"/>
                <w:szCs w:val="24"/>
              </w:rPr>
              <w:t>основной школе</w:t>
            </w: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реализации ФГОС ОО.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013AD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Собеседование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2.1.6.</w:t>
            </w:r>
          </w:p>
        </w:tc>
        <w:tc>
          <w:tcPr>
            <w:tcW w:w="3573" w:type="dxa"/>
          </w:tcPr>
          <w:p w:rsidR="00742BF6" w:rsidRPr="0059430D" w:rsidRDefault="00F25879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2.1.7.</w:t>
            </w:r>
          </w:p>
        </w:tc>
        <w:tc>
          <w:tcPr>
            <w:tcW w:w="3573" w:type="dxa"/>
          </w:tcPr>
          <w:p w:rsidR="00742BF6" w:rsidRPr="0059430D" w:rsidRDefault="00706D68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Культурологические аспекты изучения музыкального искусства</w:t>
            </w:r>
          </w:p>
        </w:tc>
        <w:tc>
          <w:tcPr>
            <w:tcW w:w="720" w:type="dxa"/>
          </w:tcPr>
          <w:p w:rsidR="00742BF6" w:rsidRPr="0059430D" w:rsidRDefault="00706D68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742BF6" w:rsidRPr="0059430D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42BF6" w:rsidRPr="0059430D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6E69C9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</w:t>
            </w:r>
            <w:r w:rsidR="004D5422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742BF6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Язык пространственных искусств на уроках предметов художественно-эстетического цикла.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</w:t>
            </w:r>
            <w:r w:rsidR="004D5422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742BF6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  <w:r w:rsidR="00F5486B" w:rsidRPr="0059430D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предмета</w:t>
            </w: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6B" w:rsidRPr="0059430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реализации   ФГОС ОО.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</w:t>
            </w:r>
            <w:r w:rsidR="004D5422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742BF6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особая форма учебной работы</w:t>
            </w:r>
          </w:p>
        </w:tc>
        <w:tc>
          <w:tcPr>
            <w:tcW w:w="720" w:type="dxa"/>
          </w:tcPr>
          <w:p w:rsidR="00742BF6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3ED" w:rsidRPr="0059430D" w:rsidTr="007A5732">
        <w:trPr>
          <w:cantSplit/>
        </w:trPr>
        <w:tc>
          <w:tcPr>
            <w:tcW w:w="747" w:type="dxa"/>
          </w:tcPr>
          <w:p w:rsidR="00EC13ED" w:rsidRPr="00DB5DA6" w:rsidRDefault="00537331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2.1.1</w:t>
            </w:r>
            <w:r w:rsidR="004D5422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EC13ED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Проблемы музыкальной коммуникации в современной культуре.</w:t>
            </w:r>
          </w:p>
        </w:tc>
        <w:tc>
          <w:tcPr>
            <w:tcW w:w="720" w:type="dxa"/>
          </w:tcPr>
          <w:p w:rsidR="00EC13ED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C13ED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C13ED" w:rsidRPr="0059430D" w:rsidRDefault="00470257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EC13ED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3ED" w:rsidRPr="0059430D" w:rsidTr="007A5732">
        <w:trPr>
          <w:cantSplit/>
        </w:trPr>
        <w:tc>
          <w:tcPr>
            <w:tcW w:w="747" w:type="dxa"/>
          </w:tcPr>
          <w:p w:rsidR="00EC13ED" w:rsidRPr="00DB5DA6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2.1.12</w:t>
            </w:r>
            <w:r w:rsidR="00537331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EC13ED" w:rsidRPr="0059430D" w:rsidRDefault="00537331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обучения нотной грамоте </w:t>
            </w:r>
            <w:r w:rsidR="0012118D"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уроках музыки в </w:t>
            </w: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школе.</w:t>
            </w:r>
          </w:p>
        </w:tc>
        <w:tc>
          <w:tcPr>
            <w:tcW w:w="720" w:type="dxa"/>
          </w:tcPr>
          <w:p w:rsidR="00EC13ED" w:rsidRPr="0059430D" w:rsidRDefault="00A87F88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C13ED" w:rsidRPr="0059430D" w:rsidRDefault="00536E80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C13ED" w:rsidRPr="0059430D" w:rsidRDefault="00536E80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EC13ED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3ED" w:rsidRPr="0059430D" w:rsidTr="007A5732">
        <w:trPr>
          <w:cantSplit/>
        </w:trPr>
        <w:tc>
          <w:tcPr>
            <w:tcW w:w="747" w:type="dxa"/>
          </w:tcPr>
          <w:p w:rsidR="00EC13ED" w:rsidRPr="00DB5DA6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2.1.13</w:t>
            </w:r>
            <w:r w:rsidR="00537331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EC13ED" w:rsidRPr="0059430D" w:rsidRDefault="00A87F88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Современные вокально-хоровые технологии в деятельности учителя музыки.</w:t>
            </w:r>
          </w:p>
        </w:tc>
        <w:tc>
          <w:tcPr>
            <w:tcW w:w="720" w:type="dxa"/>
          </w:tcPr>
          <w:p w:rsidR="00EC13ED" w:rsidRPr="0059430D" w:rsidRDefault="00A87F88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13ED" w:rsidRPr="0059430D" w:rsidRDefault="00536E80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EC13ED" w:rsidRPr="0059430D" w:rsidRDefault="00EC13ED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EC13ED" w:rsidRPr="0059430D" w:rsidRDefault="00EC13ED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00F" w:rsidRPr="0059430D" w:rsidTr="007A5732">
        <w:trPr>
          <w:cantSplit/>
        </w:trPr>
        <w:tc>
          <w:tcPr>
            <w:tcW w:w="747" w:type="dxa"/>
          </w:tcPr>
          <w:p w:rsidR="00DE000F" w:rsidRPr="00DB5DA6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2.1.14</w:t>
            </w:r>
            <w:r w:rsidR="00537331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DE000F" w:rsidRPr="0059430D" w:rsidRDefault="00F77021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Подбор репертуара для занятий музыкой в школе в урочной и внеурочной форме.</w:t>
            </w:r>
          </w:p>
        </w:tc>
        <w:tc>
          <w:tcPr>
            <w:tcW w:w="720" w:type="dxa"/>
          </w:tcPr>
          <w:p w:rsidR="00DE000F" w:rsidRPr="0059430D" w:rsidRDefault="00A87F88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E000F" w:rsidRPr="0059430D" w:rsidRDefault="00AA153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E000F" w:rsidRPr="0059430D" w:rsidRDefault="00AA153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DE000F" w:rsidRPr="0059430D" w:rsidRDefault="00DE000F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00F" w:rsidRPr="0059430D" w:rsidTr="007A5732">
        <w:trPr>
          <w:cantSplit/>
        </w:trPr>
        <w:tc>
          <w:tcPr>
            <w:tcW w:w="747" w:type="dxa"/>
          </w:tcPr>
          <w:p w:rsidR="00DE000F" w:rsidRPr="00DB5DA6" w:rsidRDefault="004D5422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2.1.15</w:t>
            </w:r>
            <w:r w:rsidR="00537331"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DE000F" w:rsidRPr="0059430D" w:rsidRDefault="00A87F88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работе учителя музыки.</w:t>
            </w:r>
          </w:p>
        </w:tc>
        <w:tc>
          <w:tcPr>
            <w:tcW w:w="720" w:type="dxa"/>
          </w:tcPr>
          <w:p w:rsidR="00DE000F" w:rsidRPr="0059430D" w:rsidRDefault="00A87F88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E000F" w:rsidRPr="0059430D" w:rsidRDefault="00536E80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E000F" w:rsidRPr="0059430D" w:rsidRDefault="00536E80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DE000F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DE000F" w:rsidRPr="0059430D" w:rsidRDefault="00DE000F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.2.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Темы по выбору </w:t>
            </w:r>
          </w:p>
        </w:tc>
        <w:tc>
          <w:tcPr>
            <w:tcW w:w="720" w:type="dxa"/>
          </w:tcPr>
          <w:p w:rsidR="00742BF6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816FFA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 темам блока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2.</w:t>
            </w: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2.1.</w:t>
            </w:r>
          </w:p>
        </w:tc>
        <w:tc>
          <w:tcPr>
            <w:tcW w:w="3573" w:type="dxa"/>
          </w:tcPr>
          <w:p w:rsidR="00742BF6" w:rsidRPr="0059430D" w:rsidRDefault="00F5486B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русского и зарубежного фольклора на уроках музыки в школе.</w:t>
            </w:r>
          </w:p>
        </w:tc>
        <w:tc>
          <w:tcPr>
            <w:tcW w:w="720" w:type="dxa"/>
          </w:tcPr>
          <w:p w:rsidR="00742BF6" w:rsidRPr="0059430D" w:rsidRDefault="00AA153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38477C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38477C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2.2.2.</w:t>
            </w:r>
          </w:p>
        </w:tc>
        <w:tc>
          <w:tcPr>
            <w:tcW w:w="3573" w:type="dxa"/>
          </w:tcPr>
          <w:p w:rsidR="00742BF6" w:rsidRPr="0059430D" w:rsidRDefault="00777BD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деятельности обучающихся на уроках музыки</w:t>
            </w:r>
          </w:p>
        </w:tc>
        <w:tc>
          <w:tcPr>
            <w:tcW w:w="720" w:type="dxa"/>
          </w:tcPr>
          <w:p w:rsidR="00742BF6" w:rsidRPr="0059430D" w:rsidRDefault="00DE000F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AA153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2BF6" w:rsidRPr="0059430D" w:rsidRDefault="00AA153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DD19BC" w:rsidP="005943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5DA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2.3.</w:t>
            </w: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Стажировка 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DD19BC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Отчет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Итоговая аттестация: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Защита проектного задания</w:t>
            </w:r>
          </w:p>
        </w:tc>
      </w:tr>
      <w:tr w:rsidR="00742BF6" w:rsidRPr="0059430D" w:rsidTr="007A5732">
        <w:trPr>
          <w:cantSplit/>
        </w:trPr>
        <w:tc>
          <w:tcPr>
            <w:tcW w:w="747" w:type="dxa"/>
          </w:tcPr>
          <w:p w:rsidR="00742BF6" w:rsidRPr="00DB5DA6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73" w:type="dxa"/>
          </w:tcPr>
          <w:p w:rsidR="00742BF6" w:rsidRPr="0059430D" w:rsidRDefault="00742BF6" w:rsidP="005943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42BF6" w:rsidRPr="0059430D" w:rsidRDefault="00A910C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742BF6" w:rsidRPr="0059430D" w:rsidRDefault="00A910CB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742BF6" w:rsidRPr="0059430D" w:rsidRDefault="00742BF6" w:rsidP="00594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:rsidR="00742BF6" w:rsidRPr="0059430D" w:rsidRDefault="00742BF6" w:rsidP="0059430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742BF6" w:rsidRPr="0059430D" w:rsidRDefault="00742BF6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BF6" w:rsidRPr="0059430D" w:rsidRDefault="00742BF6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BF6" w:rsidRPr="0059430D" w:rsidRDefault="00742BF6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259" w:rsidRPr="0059430D" w:rsidRDefault="00F34259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0E" w:rsidRPr="0059430D" w:rsidRDefault="00212C0E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CD" w:rsidRPr="0059430D" w:rsidRDefault="00222ACD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FFA" w:rsidRPr="0059430D" w:rsidRDefault="00816FFA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CD" w:rsidRPr="0059430D" w:rsidRDefault="00222ACD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D" w:rsidRPr="0059430D" w:rsidRDefault="0052286D" w:rsidP="0059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72" w:rsidRDefault="00635472" w:rsidP="00594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5472" w:rsidSect="00A01DD4">
      <w:footerReference w:type="default" r:id="rId10"/>
      <w:pgSz w:w="11906" w:h="16838"/>
      <w:pgMar w:top="720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FE" w:rsidRDefault="001A20FE">
      <w:pPr>
        <w:spacing w:line="240" w:lineRule="auto"/>
      </w:pPr>
      <w:r>
        <w:separator/>
      </w:r>
    </w:p>
  </w:endnote>
  <w:endnote w:type="continuationSeparator" w:id="0">
    <w:p w:rsidR="001A20FE" w:rsidRDefault="001A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62" w:rsidRDefault="00174D5E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1DD4">
      <w:rPr>
        <w:noProof/>
      </w:rPr>
      <w:t>6</w:t>
    </w:r>
    <w:r>
      <w:rPr>
        <w:noProof/>
      </w:rPr>
      <w:fldChar w:fldCharType="end"/>
    </w:r>
  </w:p>
  <w:p w:rsidR="00BD0062" w:rsidRDefault="00BD0062">
    <w:pPr>
      <w:tabs>
        <w:tab w:val="center" w:pos="4677"/>
        <w:tab w:val="right" w:pos="9355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FE" w:rsidRDefault="001A20FE">
      <w:pPr>
        <w:spacing w:line="240" w:lineRule="auto"/>
      </w:pPr>
      <w:r>
        <w:separator/>
      </w:r>
    </w:p>
  </w:footnote>
  <w:footnote w:type="continuationSeparator" w:id="0">
    <w:p w:rsidR="001A20FE" w:rsidRDefault="001A2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EA"/>
    <w:multiLevelType w:val="hybridMultilevel"/>
    <w:tmpl w:val="4984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6474C"/>
    <w:multiLevelType w:val="hybridMultilevel"/>
    <w:tmpl w:val="D6B443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C3995"/>
    <w:multiLevelType w:val="hybridMultilevel"/>
    <w:tmpl w:val="91F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27125"/>
    <w:multiLevelType w:val="hybridMultilevel"/>
    <w:tmpl w:val="C4DA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2587"/>
    <w:multiLevelType w:val="hybridMultilevel"/>
    <w:tmpl w:val="EA4032D0"/>
    <w:lvl w:ilvl="0" w:tplc="E2D24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172C"/>
    <w:multiLevelType w:val="hybridMultilevel"/>
    <w:tmpl w:val="E832802C"/>
    <w:lvl w:ilvl="0" w:tplc="19E6F7E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B7BDD"/>
    <w:multiLevelType w:val="hybridMultilevel"/>
    <w:tmpl w:val="20C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0AB5"/>
    <w:multiLevelType w:val="hybridMultilevel"/>
    <w:tmpl w:val="7F14C4D6"/>
    <w:lvl w:ilvl="0" w:tplc="E7068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042CC"/>
    <w:multiLevelType w:val="hybridMultilevel"/>
    <w:tmpl w:val="7E6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C624A"/>
    <w:multiLevelType w:val="hybridMultilevel"/>
    <w:tmpl w:val="ECBED2A0"/>
    <w:lvl w:ilvl="0" w:tplc="E2D240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3739324B"/>
    <w:multiLevelType w:val="hybridMultilevel"/>
    <w:tmpl w:val="6B5AEAA6"/>
    <w:lvl w:ilvl="0" w:tplc="FCA0103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C5276D"/>
    <w:multiLevelType w:val="hybridMultilevel"/>
    <w:tmpl w:val="6BF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0C4"/>
    <w:multiLevelType w:val="hybridMultilevel"/>
    <w:tmpl w:val="8806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25"/>
    <w:multiLevelType w:val="hybridMultilevel"/>
    <w:tmpl w:val="509C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A0B82"/>
    <w:multiLevelType w:val="hybridMultilevel"/>
    <w:tmpl w:val="B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816E0"/>
    <w:multiLevelType w:val="multilevel"/>
    <w:tmpl w:val="6650A7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abstractNum w:abstractNumId="19">
    <w:nsid w:val="487A3F72"/>
    <w:multiLevelType w:val="hybridMultilevel"/>
    <w:tmpl w:val="E6E45ACC"/>
    <w:lvl w:ilvl="0" w:tplc="E33878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EB30AD"/>
    <w:multiLevelType w:val="multilevel"/>
    <w:tmpl w:val="56FC8C44"/>
    <w:lvl w:ilvl="0">
      <w:start w:val="4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1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70E10"/>
    <w:multiLevelType w:val="hybridMultilevel"/>
    <w:tmpl w:val="557E52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12014"/>
    <w:multiLevelType w:val="hybridMultilevel"/>
    <w:tmpl w:val="A9CE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8E2AFF"/>
    <w:multiLevelType w:val="hybridMultilevel"/>
    <w:tmpl w:val="4AE81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2"/>
  </w:num>
  <w:num w:numId="5">
    <w:abstractNumId w:val="7"/>
  </w:num>
  <w:num w:numId="6">
    <w:abstractNumId w:val="17"/>
  </w:num>
  <w:num w:numId="7">
    <w:abstractNumId w:val="2"/>
  </w:num>
  <w:num w:numId="8">
    <w:abstractNumId w:val="17"/>
  </w:num>
  <w:num w:numId="9">
    <w:abstractNumId w:val="5"/>
  </w:num>
  <w:num w:numId="10">
    <w:abstractNumId w:val="14"/>
  </w:num>
  <w:num w:numId="11">
    <w:abstractNumId w:val="24"/>
  </w:num>
  <w:num w:numId="12">
    <w:abstractNumId w:val="0"/>
  </w:num>
  <w:num w:numId="13">
    <w:abstractNumId w:val="11"/>
  </w:num>
  <w:num w:numId="14">
    <w:abstractNumId w:val="3"/>
  </w:num>
  <w:num w:numId="15">
    <w:abstractNumId w:val="23"/>
  </w:num>
  <w:num w:numId="16">
    <w:abstractNumId w:val="21"/>
  </w:num>
  <w:num w:numId="17">
    <w:abstractNumId w:val="1"/>
  </w:num>
  <w:num w:numId="18">
    <w:abstractNumId w:val="8"/>
  </w:num>
  <w:num w:numId="19">
    <w:abstractNumId w:val="16"/>
  </w:num>
  <w:num w:numId="20">
    <w:abstractNumId w:val="9"/>
  </w:num>
  <w:num w:numId="21">
    <w:abstractNumId w:val="10"/>
  </w:num>
  <w:num w:numId="22">
    <w:abstractNumId w:val="4"/>
  </w:num>
  <w:num w:numId="23">
    <w:abstractNumId w:val="15"/>
  </w:num>
  <w:num w:numId="24">
    <w:abstractNumId w:val="13"/>
  </w:num>
  <w:num w:numId="25">
    <w:abstractNumId w:val="19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259"/>
    <w:rsid w:val="000019D7"/>
    <w:rsid w:val="00013AD6"/>
    <w:rsid w:val="00014AF0"/>
    <w:rsid w:val="000376A8"/>
    <w:rsid w:val="00043E6E"/>
    <w:rsid w:val="00060E1A"/>
    <w:rsid w:val="00081525"/>
    <w:rsid w:val="00097C6E"/>
    <w:rsid w:val="000A03A1"/>
    <w:rsid w:val="000D3F79"/>
    <w:rsid w:val="000E034D"/>
    <w:rsid w:val="0011549D"/>
    <w:rsid w:val="00117C5D"/>
    <w:rsid w:val="0012118D"/>
    <w:rsid w:val="00127BC7"/>
    <w:rsid w:val="001321F5"/>
    <w:rsid w:val="00140C7C"/>
    <w:rsid w:val="001727F5"/>
    <w:rsid w:val="00174D5E"/>
    <w:rsid w:val="001838B7"/>
    <w:rsid w:val="001843E6"/>
    <w:rsid w:val="001A20FE"/>
    <w:rsid w:val="001B205C"/>
    <w:rsid w:val="001C24D8"/>
    <w:rsid w:val="001E5B3B"/>
    <w:rsid w:val="00210D4E"/>
    <w:rsid w:val="00212C0E"/>
    <w:rsid w:val="002171C2"/>
    <w:rsid w:val="00221963"/>
    <w:rsid w:val="002225A0"/>
    <w:rsid w:val="00222ACD"/>
    <w:rsid w:val="0023262F"/>
    <w:rsid w:val="00244C77"/>
    <w:rsid w:val="00245CAA"/>
    <w:rsid w:val="00251FB9"/>
    <w:rsid w:val="00282808"/>
    <w:rsid w:val="0029698C"/>
    <w:rsid w:val="002A7A83"/>
    <w:rsid w:val="002D06AD"/>
    <w:rsid w:val="00326520"/>
    <w:rsid w:val="0036290B"/>
    <w:rsid w:val="00367AA5"/>
    <w:rsid w:val="00375B39"/>
    <w:rsid w:val="003825D4"/>
    <w:rsid w:val="0038477C"/>
    <w:rsid w:val="003B702C"/>
    <w:rsid w:val="003D6CCD"/>
    <w:rsid w:val="00404DD1"/>
    <w:rsid w:val="00410B32"/>
    <w:rsid w:val="004218CE"/>
    <w:rsid w:val="00436CAF"/>
    <w:rsid w:val="00441EC2"/>
    <w:rsid w:val="00470257"/>
    <w:rsid w:val="004712D6"/>
    <w:rsid w:val="004C7D4F"/>
    <w:rsid w:val="004D5422"/>
    <w:rsid w:val="0050109D"/>
    <w:rsid w:val="00510CB1"/>
    <w:rsid w:val="0052286D"/>
    <w:rsid w:val="005304EB"/>
    <w:rsid w:val="00536E80"/>
    <w:rsid w:val="00537331"/>
    <w:rsid w:val="0056607B"/>
    <w:rsid w:val="00566E00"/>
    <w:rsid w:val="005709F8"/>
    <w:rsid w:val="00572880"/>
    <w:rsid w:val="0057444F"/>
    <w:rsid w:val="0057494C"/>
    <w:rsid w:val="00592432"/>
    <w:rsid w:val="0059430D"/>
    <w:rsid w:val="005A4272"/>
    <w:rsid w:val="005B45B0"/>
    <w:rsid w:val="005E0295"/>
    <w:rsid w:val="005F3C0B"/>
    <w:rsid w:val="00625321"/>
    <w:rsid w:val="006332B5"/>
    <w:rsid w:val="00635472"/>
    <w:rsid w:val="00637087"/>
    <w:rsid w:val="00637961"/>
    <w:rsid w:val="00686382"/>
    <w:rsid w:val="006D3D41"/>
    <w:rsid w:val="006E69C9"/>
    <w:rsid w:val="006F5719"/>
    <w:rsid w:val="00706D68"/>
    <w:rsid w:val="007104BD"/>
    <w:rsid w:val="00742BF6"/>
    <w:rsid w:val="00777BD6"/>
    <w:rsid w:val="0079282E"/>
    <w:rsid w:val="00793D4F"/>
    <w:rsid w:val="007A5732"/>
    <w:rsid w:val="007B1DE3"/>
    <w:rsid w:val="007B4D6B"/>
    <w:rsid w:val="007C363F"/>
    <w:rsid w:val="007D2CA0"/>
    <w:rsid w:val="007D6BBE"/>
    <w:rsid w:val="007E3D3C"/>
    <w:rsid w:val="007F4B84"/>
    <w:rsid w:val="007F74A3"/>
    <w:rsid w:val="00816FFA"/>
    <w:rsid w:val="00817B66"/>
    <w:rsid w:val="008328D4"/>
    <w:rsid w:val="008702E9"/>
    <w:rsid w:val="00877A77"/>
    <w:rsid w:val="008B196F"/>
    <w:rsid w:val="008E3EF7"/>
    <w:rsid w:val="00917187"/>
    <w:rsid w:val="009172E6"/>
    <w:rsid w:val="00923DE1"/>
    <w:rsid w:val="00925355"/>
    <w:rsid w:val="00942878"/>
    <w:rsid w:val="00987129"/>
    <w:rsid w:val="0099708D"/>
    <w:rsid w:val="009B1C8E"/>
    <w:rsid w:val="009D108C"/>
    <w:rsid w:val="009F1EE1"/>
    <w:rsid w:val="009F6FA2"/>
    <w:rsid w:val="00A01DD4"/>
    <w:rsid w:val="00A07A3B"/>
    <w:rsid w:val="00A13352"/>
    <w:rsid w:val="00A144B3"/>
    <w:rsid w:val="00A21DF4"/>
    <w:rsid w:val="00A23C38"/>
    <w:rsid w:val="00A42A58"/>
    <w:rsid w:val="00A430DA"/>
    <w:rsid w:val="00A56C56"/>
    <w:rsid w:val="00A707CB"/>
    <w:rsid w:val="00A877D9"/>
    <w:rsid w:val="00A87F88"/>
    <w:rsid w:val="00A910CB"/>
    <w:rsid w:val="00A911E3"/>
    <w:rsid w:val="00A91BFF"/>
    <w:rsid w:val="00AA153B"/>
    <w:rsid w:val="00AA1601"/>
    <w:rsid w:val="00AA40E3"/>
    <w:rsid w:val="00B42281"/>
    <w:rsid w:val="00B56D23"/>
    <w:rsid w:val="00B633A2"/>
    <w:rsid w:val="00B7451E"/>
    <w:rsid w:val="00B82FED"/>
    <w:rsid w:val="00B87250"/>
    <w:rsid w:val="00BD0062"/>
    <w:rsid w:val="00BD0081"/>
    <w:rsid w:val="00BE66B1"/>
    <w:rsid w:val="00C503ED"/>
    <w:rsid w:val="00C52246"/>
    <w:rsid w:val="00C77492"/>
    <w:rsid w:val="00C957DB"/>
    <w:rsid w:val="00CA303B"/>
    <w:rsid w:val="00CA4D9C"/>
    <w:rsid w:val="00CA5D14"/>
    <w:rsid w:val="00CC2F38"/>
    <w:rsid w:val="00CE13A1"/>
    <w:rsid w:val="00CE5799"/>
    <w:rsid w:val="00CE5C42"/>
    <w:rsid w:val="00D03FED"/>
    <w:rsid w:val="00D1636C"/>
    <w:rsid w:val="00D320BD"/>
    <w:rsid w:val="00D36015"/>
    <w:rsid w:val="00D3611F"/>
    <w:rsid w:val="00D366BF"/>
    <w:rsid w:val="00D36902"/>
    <w:rsid w:val="00D37D29"/>
    <w:rsid w:val="00D4073C"/>
    <w:rsid w:val="00D4518B"/>
    <w:rsid w:val="00D472D6"/>
    <w:rsid w:val="00D54677"/>
    <w:rsid w:val="00D718EE"/>
    <w:rsid w:val="00D747D1"/>
    <w:rsid w:val="00D8030F"/>
    <w:rsid w:val="00DA4351"/>
    <w:rsid w:val="00DB1D21"/>
    <w:rsid w:val="00DB5DA6"/>
    <w:rsid w:val="00DC0811"/>
    <w:rsid w:val="00DC2CD2"/>
    <w:rsid w:val="00DD19BC"/>
    <w:rsid w:val="00DE000F"/>
    <w:rsid w:val="00DE3615"/>
    <w:rsid w:val="00DE4DD8"/>
    <w:rsid w:val="00E00957"/>
    <w:rsid w:val="00E148BD"/>
    <w:rsid w:val="00E15193"/>
    <w:rsid w:val="00E26C1B"/>
    <w:rsid w:val="00E51C4A"/>
    <w:rsid w:val="00E54E14"/>
    <w:rsid w:val="00E63A6E"/>
    <w:rsid w:val="00E64C49"/>
    <w:rsid w:val="00E66B23"/>
    <w:rsid w:val="00E935F2"/>
    <w:rsid w:val="00EC0071"/>
    <w:rsid w:val="00EC13ED"/>
    <w:rsid w:val="00EC154D"/>
    <w:rsid w:val="00EC50DD"/>
    <w:rsid w:val="00ED6BD4"/>
    <w:rsid w:val="00EF0BE3"/>
    <w:rsid w:val="00EF526B"/>
    <w:rsid w:val="00F03CF4"/>
    <w:rsid w:val="00F05C3A"/>
    <w:rsid w:val="00F133E6"/>
    <w:rsid w:val="00F25879"/>
    <w:rsid w:val="00F32A28"/>
    <w:rsid w:val="00F34259"/>
    <w:rsid w:val="00F529A7"/>
    <w:rsid w:val="00F5486B"/>
    <w:rsid w:val="00F55C5D"/>
    <w:rsid w:val="00F77021"/>
    <w:rsid w:val="00F91707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B0"/>
  </w:style>
  <w:style w:type="paragraph" w:styleId="1">
    <w:name w:val="heading 1"/>
    <w:basedOn w:val="a"/>
    <w:next w:val="a"/>
    <w:rsid w:val="005B45B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B45B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B45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B45B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B45B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B45B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B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B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B45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37D2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9F1EE1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50109D"/>
    <w:pPr>
      <w:spacing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50109D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0">
    <w:name w:val="Body Text Indent"/>
    <w:basedOn w:val="a"/>
    <w:link w:val="af1"/>
    <w:uiPriority w:val="99"/>
    <w:unhideWhenUsed/>
    <w:rsid w:val="0050109D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109D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EF52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E36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3615"/>
  </w:style>
  <w:style w:type="paragraph" w:styleId="30">
    <w:name w:val="Body Text Indent 3"/>
    <w:basedOn w:val="a"/>
    <w:link w:val="31"/>
    <w:uiPriority w:val="99"/>
    <w:unhideWhenUsed/>
    <w:rsid w:val="0079282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9282E"/>
    <w:rPr>
      <w:sz w:val="16"/>
      <w:szCs w:val="16"/>
    </w:rPr>
  </w:style>
  <w:style w:type="character" w:customStyle="1" w:styleId="af">
    <w:name w:val="Абзац списка Знак"/>
    <w:link w:val="ae"/>
    <w:uiPriority w:val="99"/>
    <w:locked/>
    <w:rsid w:val="00B87250"/>
  </w:style>
  <w:style w:type="character" w:customStyle="1" w:styleId="Spisoknum">
    <w:name w:val="Spisok_num. Знак"/>
    <w:link w:val="Spisoknum0"/>
    <w:uiPriority w:val="99"/>
    <w:locked/>
    <w:rsid w:val="00B87250"/>
    <w:rPr>
      <w:rFonts w:cs="Times New Roman"/>
      <w:sz w:val="28"/>
      <w:szCs w:val="28"/>
      <w:lang w:eastAsia="en-US"/>
    </w:rPr>
  </w:style>
  <w:style w:type="paragraph" w:customStyle="1" w:styleId="Spisoknum0">
    <w:name w:val="Spisok_num."/>
    <w:basedOn w:val="a"/>
    <w:link w:val="Spisoknum"/>
    <w:uiPriority w:val="99"/>
    <w:rsid w:val="00B87250"/>
    <w:pPr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styleId="af2">
    <w:name w:val="Hyperlink"/>
    <w:uiPriority w:val="99"/>
    <w:semiHidden/>
    <w:rsid w:val="00B87250"/>
    <w:rPr>
      <w:rFonts w:cs="Times New Roman"/>
      <w:color w:val="0072BC"/>
      <w:u w:val="none"/>
      <w:effect w:val="none"/>
    </w:rPr>
  </w:style>
  <w:style w:type="paragraph" w:styleId="af3">
    <w:name w:val="Plain Text"/>
    <w:basedOn w:val="a"/>
    <w:link w:val="af4"/>
    <w:uiPriority w:val="99"/>
    <w:semiHidden/>
    <w:rsid w:val="00B87250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B87250"/>
    <w:rPr>
      <w:rFonts w:ascii="Courier New" w:eastAsia="Times New Roman" w:hAnsi="Courier New" w:cs="Courier New"/>
      <w:color w:val="auto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81525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2969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94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37D2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9F1EE1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50109D"/>
    <w:pPr>
      <w:spacing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50109D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0">
    <w:name w:val="Body Text Indent"/>
    <w:basedOn w:val="a"/>
    <w:link w:val="af1"/>
    <w:uiPriority w:val="99"/>
    <w:unhideWhenUsed/>
    <w:rsid w:val="0050109D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109D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EF52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E36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3615"/>
  </w:style>
  <w:style w:type="paragraph" w:styleId="30">
    <w:name w:val="Body Text Indent 3"/>
    <w:basedOn w:val="a"/>
    <w:link w:val="31"/>
    <w:uiPriority w:val="99"/>
    <w:unhideWhenUsed/>
    <w:rsid w:val="0079282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9282E"/>
    <w:rPr>
      <w:sz w:val="16"/>
      <w:szCs w:val="16"/>
    </w:rPr>
  </w:style>
  <w:style w:type="character" w:customStyle="1" w:styleId="af">
    <w:name w:val="Абзац списка Знак"/>
    <w:link w:val="ae"/>
    <w:uiPriority w:val="99"/>
    <w:locked/>
    <w:rsid w:val="00B87250"/>
  </w:style>
  <w:style w:type="character" w:customStyle="1" w:styleId="Spisoknum">
    <w:name w:val="Spisok_num. Знак"/>
    <w:link w:val="Spisoknum0"/>
    <w:uiPriority w:val="99"/>
    <w:locked/>
    <w:rsid w:val="00B87250"/>
    <w:rPr>
      <w:rFonts w:cs="Times New Roman"/>
      <w:sz w:val="28"/>
      <w:szCs w:val="28"/>
      <w:lang w:eastAsia="en-US"/>
    </w:rPr>
  </w:style>
  <w:style w:type="paragraph" w:customStyle="1" w:styleId="Spisoknum0">
    <w:name w:val="Spisok_num."/>
    <w:basedOn w:val="a"/>
    <w:link w:val="Spisoknum"/>
    <w:uiPriority w:val="99"/>
    <w:rsid w:val="00B87250"/>
    <w:pPr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styleId="af2">
    <w:name w:val="Hyperlink"/>
    <w:uiPriority w:val="99"/>
    <w:semiHidden/>
    <w:rsid w:val="00B87250"/>
    <w:rPr>
      <w:rFonts w:cs="Times New Roman"/>
      <w:color w:val="0072BC"/>
      <w:u w:val="none"/>
      <w:effect w:val="none"/>
    </w:rPr>
  </w:style>
  <w:style w:type="paragraph" w:styleId="af3">
    <w:name w:val="Plain Text"/>
    <w:basedOn w:val="a"/>
    <w:link w:val="af4"/>
    <w:uiPriority w:val="99"/>
    <w:semiHidden/>
    <w:rsid w:val="00B87250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B87250"/>
    <w:rPr>
      <w:rFonts w:ascii="Courier New" w:eastAsia="Times New Roman" w:hAnsi="Courier New" w:cs="Courier New"/>
      <w:color w:val="auto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81525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2969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94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D197-3D39-4FC4-A77E-17DF3E2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Кораблева</dc:creator>
  <cp:lastModifiedBy>user</cp:lastModifiedBy>
  <cp:revision>5</cp:revision>
  <dcterms:created xsi:type="dcterms:W3CDTF">2016-09-20T14:18:00Z</dcterms:created>
  <dcterms:modified xsi:type="dcterms:W3CDTF">2016-09-26T15:12:00Z</dcterms:modified>
</cp:coreProperties>
</file>