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59" w:rsidRPr="00052F1A" w:rsidRDefault="00BF23C3">
      <w:pPr>
        <w:rPr>
          <w:b/>
          <w:sz w:val="28"/>
          <w:szCs w:val="28"/>
        </w:rPr>
      </w:pPr>
      <w:r w:rsidRPr="00052F1A">
        <w:rPr>
          <w:b/>
          <w:sz w:val="28"/>
          <w:szCs w:val="28"/>
        </w:rPr>
        <w:t>Аналитическая справка по результатам Всероссийской проверочной работы по истории в образовательных организ</w:t>
      </w:r>
      <w:r w:rsidR="00D56E18">
        <w:rPr>
          <w:b/>
          <w:sz w:val="28"/>
          <w:szCs w:val="28"/>
        </w:rPr>
        <w:t>ациях Ленинградской области 201</w:t>
      </w:r>
      <w:r w:rsidR="00D56E18" w:rsidRPr="00D56E18">
        <w:rPr>
          <w:b/>
          <w:sz w:val="28"/>
          <w:szCs w:val="28"/>
        </w:rPr>
        <w:t>8</w:t>
      </w:r>
      <w:r w:rsidRPr="00052F1A">
        <w:rPr>
          <w:b/>
          <w:sz w:val="28"/>
          <w:szCs w:val="28"/>
        </w:rPr>
        <w:t xml:space="preserve"> года.</w:t>
      </w:r>
    </w:p>
    <w:p w:rsidR="00BF23C3" w:rsidRDefault="00BF23C3" w:rsidP="00BF23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02AE">
        <w:rPr>
          <w:rFonts w:ascii="Times New Roman" w:hAnsi="Times New Roman" w:cs="Times New Roman"/>
          <w:b/>
          <w:sz w:val="28"/>
          <w:szCs w:val="28"/>
        </w:rPr>
        <w:t>Назначение всероссийской проверочной работы.</w:t>
      </w:r>
    </w:p>
    <w:p w:rsidR="00381403" w:rsidRDefault="00AF74BC" w:rsidP="00381403">
      <w:pPr>
        <w:pStyle w:val="ab"/>
        <w:numPr>
          <w:ilvl w:val="0"/>
          <w:numId w:val="1"/>
        </w:numPr>
      </w:pPr>
      <w:hyperlink r:id="rId8" w:tgtFrame="_blank" w:history="1">
        <w:r w:rsidR="00381403">
          <w:rPr>
            <w:rStyle w:val="ac"/>
            <w:sz w:val="27"/>
            <w:szCs w:val="27"/>
          </w:rPr>
          <w:t>Приказ Министерства Образования РФ №1025 от 20.10.2017 года «О проведении мониторинга качества образования»</w:t>
        </w:r>
      </w:hyperlink>
    </w:p>
    <w:p w:rsidR="00381403" w:rsidRDefault="00381403" w:rsidP="00381403">
      <w:pPr>
        <w:pStyle w:val="ab"/>
        <w:numPr>
          <w:ilvl w:val="0"/>
          <w:numId w:val="1"/>
        </w:numPr>
        <w:shd w:val="clear" w:color="auto" w:fill="FFFFFF"/>
        <w:spacing w:before="0" w:beforeAutospacing="0" w:after="204" w:afterAutospacing="0" w:line="216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 w:rsidRPr="00381403">
        <w:rPr>
          <w:color w:val="333333"/>
          <w:sz w:val="28"/>
          <w:szCs w:val="28"/>
        </w:rPr>
        <w:t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 г. N 662, а также в целях реализации Концеп</w:t>
      </w:r>
      <w:r>
        <w:rPr>
          <w:color w:val="333333"/>
          <w:sz w:val="28"/>
          <w:szCs w:val="28"/>
        </w:rPr>
        <w:t xml:space="preserve">ции  преподавания истории </w:t>
      </w:r>
      <w:r w:rsidRPr="00381403">
        <w:rPr>
          <w:color w:val="333333"/>
          <w:sz w:val="28"/>
          <w:szCs w:val="28"/>
        </w:rPr>
        <w:t>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</w:t>
      </w:r>
      <w:proofErr w:type="gramEnd"/>
      <w:r w:rsidRPr="00381403">
        <w:rPr>
          <w:color w:val="333333"/>
          <w:sz w:val="28"/>
          <w:szCs w:val="28"/>
        </w:rPr>
        <w:t>, умений и навыков в реальных жизненных условиях, утвержденного приказом Министерства образования и науки Российской Федерации от 15 декабря 2016 г. N 1598, приказываю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381403" w:rsidRPr="00FC02AE" w:rsidRDefault="00381403" w:rsidP="0038140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23C3" w:rsidRDefault="00BF23C3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52F1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РФ от 27 января 2017 г. «О проведении мониторинга качества образования» и распоряжением Комитета общего и профессионального образования Ленинградской области от 13 февраля 2017 № 303-р «О проведении в 2017 году мониторинга качества образования в Ленинградской области»   25 мая была проведена Всероссийская проверочная работа по истории для учащихся 11 класса.</w:t>
      </w:r>
      <w:proofErr w:type="gramEnd"/>
    </w:p>
    <w:p w:rsidR="00A90BE7" w:rsidRPr="00052F1A" w:rsidRDefault="00A90BE7">
      <w:pPr>
        <w:rPr>
          <w:rFonts w:ascii="Times New Roman" w:hAnsi="Times New Roman" w:cs="Times New Roman"/>
          <w:sz w:val="28"/>
          <w:szCs w:val="28"/>
        </w:rPr>
      </w:pPr>
      <w:r>
        <w:rPr>
          <w:rStyle w:val="extended-textfull"/>
        </w:rPr>
        <w:t xml:space="preserve">В соответствии с </w:t>
      </w:r>
      <w:r>
        <w:rPr>
          <w:rStyle w:val="extended-textfull"/>
          <w:b/>
          <w:bCs/>
        </w:rPr>
        <w:t>приказом</w:t>
      </w:r>
      <w:r>
        <w:rPr>
          <w:rStyle w:val="extended-textfull"/>
        </w:rPr>
        <w:t xml:space="preserve"> Министерства </w:t>
      </w:r>
      <w:r>
        <w:rPr>
          <w:rStyle w:val="extended-textfull"/>
          <w:b/>
          <w:bCs/>
        </w:rPr>
        <w:t>образования</w:t>
      </w:r>
      <w:r>
        <w:rPr>
          <w:rStyle w:val="extended-textfull"/>
        </w:rPr>
        <w:t xml:space="preserve"> и науки Российской Федерации от 20 октября </w:t>
      </w:r>
      <w:r>
        <w:rPr>
          <w:rStyle w:val="extended-textfull"/>
          <w:b/>
          <w:bCs/>
        </w:rPr>
        <w:t>2018</w:t>
      </w:r>
      <w:r>
        <w:rPr>
          <w:rStyle w:val="extended-textfull"/>
        </w:rPr>
        <w:t xml:space="preserve"> года № 1025 «</w:t>
      </w:r>
      <w:r>
        <w:rPr>
          <w:rStyle w:val="extended-textfull"/>
          <w:b/>
          <w:bCs/>
        </w:rPr>
        <w:t>О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проведении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мониторинга</w:t>
      </w:r>
      <w:r>
        <w:rPr>
          <w:rStyle w:val="extended-textfull"/>
        </w:rPr>
        <w:t xml:space="preserve"> качества </w:t>
      </w:r>
      <w:r>
        <w:rPr>
          <w:rStyle w:val="extended-textfull"/>
          <w:b/>
          <w:bCs/>
        </w:rPr>
        <w:t>образования</w:t>
      </w:r>
      <w:r>
        <w:rPr>
          <w:rStyle w:val="extended-textfull"/>
        </w:rPr>
        <w:t xml:space="preserve">» и </w:t>
      </w:r>
      <w:r>
        <w:rPr>
          <w:rStyle w:val="extended-textfull"/>
          <w:b/>
          <w:bCs/>
        </w:rPr>
        <w:t>распоряжением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комитета</w:t>
      </w:r>
      <w:r>
        <w:rPr>
          <w:rStyle w:val="extended-textfull"/>
        </w:rPr>
        <w:t xml:space="preserve"> общего и профессионального </w:t>
      </w:r>
      <w:r>
        <w:rPr>
          <w:rStyle w:val="extended-textfull"/>
          <w:b/>
          <w:bCs/>
        </w:rPr>
        <w:t>образования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Ленинградской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области</w:t>
      </w:r>
      <w:r>
        <w:rPr>
          <w:rStyle w:val="extended-textfull"/>
        </w:rPr>
        <w:t xml:space="preserve"> от 27 ноября 2017 № 3000-р «</w:t>
      </w:r>
      <w:r>
        <w:rPr>
          <w:rStyle w:val="extended-textfull"/>
          <w:b/>
          <w:bCs/>
        </w:rPr>
        <w:t>О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проведении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в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2018</w:t>
      </w:r>
      <w:r>
        <w:rPr>
          <w:rStyle w:val="extended-textfull"/>
        </w:rPr>
        <w:t xml:space="preserve"> году </w:t>
      </w:r>
      <w:r>
        <w:rPr>
          <w:rStyle w:val="extended-textfull"/>
          <w:b/>
          <w:bCs/>
        </w:rPr>
        <w:t>мониторинга</w:t>
      </w:r>
      <w:r>
        <w:rPr>
          <w:rStyle w:val="extended-textfull"/>
        </w:rPr>
        <w:t xml:space="preserve"> качества </w:t>
      </w:r>
      <w:r>
        <w:rPr>
          <w:rStyle w:val="extended-textfull"/>
          <w:b/>
          <w:bCs/>
        </w:rPr>
        <w:t>образования</w:t>
      </w:r>
      <w:r>
        <w:rPr>
          <w:rStyle w:val="extended-textfull"/>
        </w:rPr>
        <w:t xml:space="preserve"> в </w:t>
      </w:r>
      <w:r>
        <w:rPr>
          <w:rStyle w:val="extended-textfull"/>
          <w:b/>
          <w:bCs/>
        </w:rPr>
        <w:t>Ленинградской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области</w:t>
      </w:r>
      <w:r>
        <w:rPr>
          <w:rStyle w:val="extended-textfull"/>
        </w:rPr>
        <w:t xml:space="preserve">». 1. Провести Всероссийские проверочные работы (далее - ВПР) в 4, 5, 6,10 и 11 классах общеобразовательных организаций и в профессиональных образовательных организациях </w:t>
      </w:r>
      <w:r>
        <w:rPr>
          <w:rStyle w:val="extended-textfull"/>
          <w:b/>
          <w:bCs/>
        </w:rPr>
        <w:t>Ленинградской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области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в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2018</w:t>
      </w:r>
      <w:r>
        <w:rPr>
          <w:rStyle w:val="extended-textfull"/>
        </w:rPr>
        <w:t xml:space="preserve"> году</w:t>
      </w:r>
      <w:r w:rsidR="00381403">
        <w:rPr>
          <w:rStyle w:val="extended-textfull"/>
        </w:rPr>
        <w:t>.</w:t>
      </w:r>
    </w:p>
    <w:p w:rsidR="00937992" w:rsidRPr="00052F1A" w:rsidRDefault="006C32A3">
      <w:pPr>
        <w:rPr>
          <w:rStyle w:val="ucoz-forum-post"/>
          <w:rFonts w:ascii="Times New Roman" w:hAnsi="Times New Roman" w:cs="Times New Roman"/>
          <w:bCs/>
          <w:sz w:val="28"/>
          <w:szCs w:val="28"/>
        </w:rPr>
      </w:pPr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          Назначение ВПР по истории – оценить уровень</w:t>
      </w:r>
      <w:r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общеобразовательной подготовки выпускников, изучавших школьный курс истории на базовом уровне в соответствии с</w:t>
      </w:r>
      <w:r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требованиями ФГОС. ВПР позволяют осуществить диагностику достижения</w:t>
      </w:r>
      <w:r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предметных и </w:t>
      </w:r>
      <w:proofErr w:type="spellStart"/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результатов, в том числе уровня</w:t>
      </w:r>
      <w:r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 (УУД) и овладения</w:t>
      </w:r>
      <w:r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понятиями.</w:t>
      </w:r>
      <w:r w:rsidR="00937992"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7992" w:rsidRPr="00937992" w:rsidRDefault="00937992" w:rsidP="009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9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проверочная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нацелена на выявление</w:t>
      </w:r>
    </w:p>
    <w:p w:rsidR="00937992" w:rsidRPr="00937992" w:rsidRDefault="00937992" w:rsidP="009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учащимися истории, культуры родного края.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992" w:rsidRPr="00052F1A" w:rsidRDefault="00937992">
      <w:pPr>
        <w:rPr>
          <w:rStyle w:val="ucoz-forum-post"/>
          <w:rFonts w:ascii="Times New Roman" w:hAnsi="Times New Roman" w:cs="Times New Roman"/>
          <w:bCs/>
          <w:sz w:val="28"/>
          <w:szCs w:val="28"/>
        </w:rPr>
      </w:pPr>
    </w:p>
    <w:p w:rsidR="006C32A3" w:rsidRPr="00052F1A" w:rsidRDefault="00637884">
      <w:pPr>
        <w:rPr>
          <w:rStyle w:val="ucoz-forum-post"/>
          <w:rFonts w:ascii="Times New Roman" w:hAnsi="Times New Roman" w:cs="Times New Roman"/>
          <w:bCs/>
          <w:sz w:val="28"/>
          <w:szCs w:val="28"/>
        </w:rPr>
      </w:pPr>
      <w:r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    </w:t>
      </w:r>
      <w:r w:rsidR="006C32A3"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32A3"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Результаты ВПР в совокупности с имеющейся в</w:t>
      </w:r>
      <w:r w:rsidR="006C32A3"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2A3"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образовательной организации информацией, отражающей индивидуальные</w:t>
      </w:r>
      <w:r w:rsidR="006C32A3"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2A3"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образовательные траектории обучающихся, могут быть использованы для</w:t>
      </w:r>
      <w:r w:rsidR="006C32A3" w:rsidRPr="0005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2A3" w:rsidRPr="00052F1A">
        <w:rPr>
          <w:rStyle w:val="ucoz-forum-post"/>
          <w:rFonts w:ascii="Times New Roman" w:hAnsi="Times New Roman" w:cs="Times New Roman"/>
          <w:bCs/>
          <w:sz w:val="28"/>
          <w:szCs w:val="28"/>
        </w:rPr>
        <w:t>оценки личностных результатов обучения.</w:t>
      </w:r>
      <w:proofErr w:type="gramEnd"/>
    </w:p>
    <w:p w:rsidR="006C32A3" w:rsidRPr="00FC02AE" w:rsidRDefault="006C32A3" w:rsidP="006C32A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02AE">
        <w:rPr>
          <w:rFonts w:ascii="Times New Roman" w:hAnsi="Times New Roman" w:cs="Times New Roman"/>
          <w:b/>
          <w:sz w:val="28"/>
          <w:szCs w:val="28"/>
        </w:rPr>
        <w:t>Содержание и структура проверочной работы.</w:t>
      </w:r>
    </w:p>
    <w:p w:rsidR="009D3D59" w:rsidRPr="00052F1A" w:rsidRDefault="00BF23C3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состояла </w:t>
      </w:r>
      <w:r w:rsidR="009D3D59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12 заданий. Ответом к каждому из заданий 1, 5, 6, 7 </w:t>
      </w: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буква, цифра, последовательность цифр или слово (словосочетание). </w:t>
      </w: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2–4 и 8–12 предполагают свободный ответ.</w:t>
      </w: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11 </w:t>
      </w:r>
      <w:r w:rsidR="00E13E34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12 являлись 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альтернативными: </w:t>
      </w:r>
      <w:proofErr w:type="gramStart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одно из событий (процессов) и выполнить задание только относительно этого события (процесса). </w:t>
      </w: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 приведено распределение заданий </w:t>
      </w:r>
      <w:proofErr w:type="gramStart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</w:p>
    <w:p w:rsidR="00FC02AE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 разделам курса истории.</w:t>
      </w: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D59" w:rsidRPr="00052F1A" w:rsidRDefault="009D3D59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Распределение заданий по основным содер</w:t>
      </w:r>
      <w:r w:rsidR="000120A4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жательным разделам курса истории</w:t>
      </w:r>
    </w:p>
    <w:p w:rsidR="000120A4" w:rsidRPr="00052F1A" w:rsidRDefault="000120A4" w:rsidP="009D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20A4" w:rsidRPr="00052F1A" w:rsidTr="000120A4">
        <w:tc>
          <w:tcPr>
            <w:tcW w:w="4785" w:type="dxa"/>
          </w:tcPr>
          <w:p w:rsidR="000120A4" w:rsidRPr="00052F1A" w:rsidRDefault="000120A4" w:rsidP="00012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курса истории</w:t>
            </w:r>
          </w:p>
          <w:p w:rsidR="000120A4" w:rsidRPr="00052F1A" w:rsidRDefault="000120A4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120A4" w:rsidRPr="00052F1A" w:rsidRDefault="000120A4" w:rsidP="00012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</w:t>
            </w:r>
          </w:p>
          <w:p w:rsidR="000120A4" w:rsidRPr="00052F1A" w:rsidRDefault="000120A4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0A4" w:rsidRPr="00052F1A" w:rsidTr="00317288">
        <w:tc>
          <w:tcPr>
            <w:tcW w:w="4785" w:type="dxa"/>
          </w:tcPr>
          <w:p w:rsidR="000120A4" w:rsidRPr="00052F1A" w:rsidRDefault="000120A4" w:rsidP="00012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Древней Руси к </w:t>
            </w:r>
            <w:proofErr w:type="gramStart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Российскому</w:t>
            </w:r>
            <w:proofErr w:type="gramEnd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20A4" w:rsidRPr="00052F1A" w:rsidRDefault="000120A4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государству</w:t>
            </w:r>
          </w:p>
        </w:tc>
        <w:tc>
          <w:tcPr>
            <w:tcW w:w="4786" w:type="dxa"/>
          </w:tcPr>
          <w:p w:rsidR="000120A4" w:rsidRPr="00052F1A" w:rsidRDefault="00317288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</w:tr>
      <w:tr w:rsidR="000120A4" w:rsidRPr="00052F1A" w:rsidTr="000120A4">
        <w:tc>
          <w:tcPr>
            <w:tcW w:w="4785" w:type="dxa"/>
          </w:tcPr>
          <w:p w:rsidR="000120A4" w:rsidRPr="00052F1A" w:rsidRDefault="000120A4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XVI – XVIII вв.: от великого княжества к империи</w:t>
            </w:r>
          </w:p>
        </w:tc>
        <w:tc>
          <w:tcPr>
            <w:tcW w:w="4786" w:type="dxa"/>
          </w:tcPr>
          <w:p w:rsidR="000120A4" w:rsidRPr="00052F1A" w:rsidRDefault="00317288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</w:tr>
      <w:tr w:rsidR="000120A4" w:rsidRPr="00052F1A" w:rsidTr="000120A4">
        <w:tc>
          <w:tcPr>
            <w:tcW w:w="4785" w:type="dxa"/>
          </w:tcPr>
          <w:p w:rsidR="000120A4" w:rsidRPr="00052F1A" w:rsidRDefault="000120A4" w:rsidP="00012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империя в XIX –</w:t>
            </w:r>
          </w:p>
          <w:p w:rsidR="000120A4" w:rsidRPr="00052F1A" w:rsidRDefault="000120A4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XX </w:t>
            </w:r>
            <w:proofErr w:type="gramStart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0120A4" w:rsidRPr="00052F1A" w:rsidRDefault="00317288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</w:tr>
      <w:tr w:rsidR="000120A4" w:rsidRPr="00052F1A" w:rsidTr="000120A4">
        <w:tc>
          <w:tcPr>
            <w:tcW w:w="4785" w:type="dxa"/>
          </w:tcPr>
          <w:p w:rsidR="000120A4" w:rsidRPr="00052F1A" w:rsidRDefault="000120A4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СССР в 1914 –1991 гг.</w:t>
            </w:r>
          </w:p>
        </w:tc>
        <w:tc>
          <w:tcPr>
            <w:tcW w:w="4786" w:type="dxa"/>
          </w:tcPr>
          <w:p w:rsidR="000120A4" w:rsidRPr="00052F1A" w:rsidRDefault="00317288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</w:tr>
      <w:tr w:rsidR="000120A4" w:rsidRPr="00052F1A" w:rsidTr="000120A4">
        <w:tc>
          <w:tcPr>
            <w:tcW w:w="4785" w:type="dxa"/>
          </w:tcPr>
          <w:p w:rsidR="000120A4" w:rsidRPr="00052F1A" w:rsidRDefault="000120A4" w:rsidP="00012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 в 1992 –</w:t>
            </w:r>
          </w:p>
          <w:p w:rsidR="000120A4" w:rsidRPr="00052F1A" w:rsidRDefault="000120A4" w:rsidP="00012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гг.</w:t>
            </w:r>
          </w:p>
        </w:tc>
        <w:tc>
          <w:tcPr>
            <w:tcW w:w="4786" w:type="dxa"/>
          </w:tcPr>
          <w:p w:rsidR="000120A4" w:rsidRPr="00052F1A" w:rsidRDefault="00317288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</w:t>
            </w:r>
          </w:p>
        </w:tc>
      </w:tr>
      <w:tr w:rsidR="00317288" w:rsidRPr="00052F1A" w:rsidTr="000120A4">
        <w:tc>
          <w:tcPr>
            <w:tcW w:w="4785" w:type="dxa"/>
          </w:tcPr>
          <w:p w:rsidR="00317288" w:rsidRPr="00052F1A" w:rsidRDefault="00317288" w:rsidP="00012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317288" w:rsidRPr="00052F1A" w:rsidRDefault="00317288" w:rsidP="009D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17288" w:rsidRPr="00052F1A" w:rsidRDefault="00317288" w:rsidP="0031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84" w:rsidRPr="00052F1A" w:rsidRDefault="00317288" w:rsidP="0031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</w:t>
      </w:r>
      <w:r w:rsidR="00637884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оверочная работа разрабатывалась 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проверки соответствия уровня </w:t>
      </w:r>
      <w:proofErr w:type="spellStart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требованиям, указанным в разделе 2 кодификатора.</w:t>
      </w:r>
    </w:p>
    <w:p w:rsidR="00317288" w:rsidRPr="00052F1A" w:rsidRDefault="00637884" w:rsidP="0031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7288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2 приведено распределение заданий по основным умениям и способам действий.</w:t>
      </w:r>
    </w:p>
    <w:p w:rsidR="00FC02AE" w:rsidRDefault="00FC02AE" w:rsidP="0031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E" w:rsidRPr="00052F1A" w:rsidRDefault="00FC02AE" w:rsidP="00FC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2.</w:t>
      </w:r>
      <w:r w:rsidRPr="00FC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заданий по основным умениям и способам действий.</w:t>
      </w:r>
    </w:p>
    <w:p w:rsidR="00FC02AE" w:rsidRPr="00052F1A" w:rsidRDefault="00FC02AE" w:rsidP="0031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954"/>
        <w:gridCol w:w="1617"/>
      </w:tblGrid>
      <w:tr w:rsidR="00317288" w:rsidRPr="00052F1A" w:rsidTr="00317288">
        <w:tc>
          <w:tcPr>
            <w:tcW w:w="8046" w:type="dxa"/>
          </w:tcPr>
          <w:p w:rsidR="00317288" w:rsidRPr="00052F1A" w:rsidRDefault="00317288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Основные умения и способы действий</w:t>
            </w:r>
          </w:p>
        </w:tc>
        <w:tc>
          <w:tcPr>
            <w:tcW w:w="1525" w:type="dxa"/>
          </w:tcPr>
          <w:p w:rsidR="00317288" w:rsidRPr="00052F1A" w:rsidRDefault="00317288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317288" w:rsidRPr="00052F1A" w:rsidRDefault="00317288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</w:t>
            </w:r>
          </w:p>
        </w:tc>
      </w:tr>
      <w:tr w:rsidR="00317288" w:rsidRPr="00052F1A" w:rsidTr="00317288">
        <w:tc>
          <w:tcPr>
            <w:tcW w:w="8046" w:type="dxa"/>
          </w:tcPr>
          <w:p w:rsidR="00317288" w:rsidRPr="00052F1A" w:rsidRDefault="00317288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основных фактов, процессов, явлений, терминов, </w:t>
            </w:r>
          </w:p>
          <w:p w:rsidR="00317288" w:rsidRPr="00052F1A" w:rsidRDefault="00317288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персоналий</w:t>
            </w:r>
          </w:p>
        </w:tc>
        <w:tc>
          <w:tcPr>
            <w:tcW w:w="1525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7288" w:rsidRPr="00052F1A" w:rsidTr="00317288">
        <w:tc>
          <w:tcPr>
            <w:tcW w:w="8046" w:type="dxa"/>
          </w:tcPr>
          <w:p w:rsidR="00317288" w:rsidRPr="00052F1A" w:rsidRDefault="00317288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устанавливать причинно-следственные связи</w:t>
            </w:r>
          </w:p>
        </w:tc>
        <w:tc>
          <w:tcPr>
            <w:tcW w:w="1525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7288" w:rsidRPr="00052F1A" w:rsidTr="00317288">
        <w:tc>
          <w:tcPr>
            <w:tcW w:w="8046" w:type="dxa"/>
          </w:tcPr>
          <w:p w:rsidR="00CD6F09" w:rsidRPr="00052F1A" w:rsidRDefault="00CD6F09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проводить поиск исторической информации </w:t>
            </w:r>
            <w:proofErr w:type="gramStart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текстовых </w:t>
            </w:r>
            <w:proofErr w:type="gramStart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источниках</w:t>
            </w:r>
            <w:proofErr w:type="gramEnd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7288" w:rsidRPr="00052F1A" w:rsidTr="00317288">
        <w:tc>
          <w:tcPr>
            <w:tcW w:w="8046" w:type="dxa"/>
          </w:tcPr>
          <w:p w:rsidR="00CD6F09" w:rsidRPr="00052F1A" w:rsidRDefault="00CD6F09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иллюстративным материалом (знание </w:t>
            </w:r>
            <w:proofErr w:type="gramEnd"/>
          </w:p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истории культуры)</w:t>
            </w:r>
          </w:p>
        </w:tc>
        <w:tc>
          <w:tcPr>
            <w:tcW w:w="1525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7288" w:rsidRPr="00052F1A" w:rsidTr="00317288">
        <w:tc>
          <w:tcPr>
            <w:tcW w:w="8046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Умение работать с исторической картой</w:t>
            </w:r>
          </w:p>
        </w:tc>
        <w:tc>
          <w:tcPr>
            <w:tcW w:w="1525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7288" w:rsidRPr="00052F1A" w:rsidTr="00317288">
        <w:tc>
          <w:tcPr>
            <w:tcW w:w="8046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истории родного края</w:t>
            </w:r>
          </w:p>
        </w:tc>
        <w:tc>
          <w:tcPr>
            <w:tcW w:w="1525" w:type="dxa"/>
          </w:tcPr>
          <w:p w:rsidR="00317288" w:rsidRPr="00052F1A" w:rsidRDefault="00CD6F09" w:rsidP="0031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17288" w:rsidRPr="00052F1A" w:rsidRDefault="00317288" w:rsidP="0031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E" w:rsidRDefault="00637884" w:rsidP="00CD6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6F09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содержатся задания базового и повышенного уровней сложности. </w:t>
      </w:r>
    </w:p>
    <w:p w:rsidR="00CD6F09" w:rsidRPr="00052F1A" w:rsidRDefault="00CD6F09" w:rsidP="00CD6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 представлено распределение заданий по уровням сложности</w:t>
      </w:r>
    </w:p>
    <w:p w:rsidR="00355E91" w:rsidRDefault="00FC02AE" w:rsidP="00CD6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Р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заданий по уровням сложности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2AE" w:rsidRPr="00052F1A" w:rsidRDefault="00FC02AE" w:rsidP="00CD6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6"/>
        <w:gridCol w:w="3077"/>
        <w:gridCol w:w="1869"/>
        <w:gridCol w:w="2057"/>
        <w:gridCol w:w="2042"/>
      </w:tblGrid>
      <w:tr w:rsidR="00355E91" w:rsidRPr="00052F1A" w:rsidTr="00355E91">
        <w:tc>
          <w:tcPr>
            <w:tcW w:w="53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4" w:type="dxa"/>
          </w:tcPr>
          <w:p w:rsidR="00355E91" w:rsidRPr="00052F1A" w:rsidRDefault="00355E91" w:rsidP="00355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сложности</w:t>
            </w:r>
          </w:p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55E91" w:rsidRPr="00052F1A" w:rsidRDefault="00355E91" w:rsidP="00355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55E91" w:rsidRPr="00052F1A" w:rsidRDefault="00355E91" w:rsidP="00355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</w:t>
            </w:r>
          </w:p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55E91" w:rsidRPr="00052F1A" w:rsidRDefault="00355E91" w:rsidP="00355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</w:t>
            </w:r>
          </w:p>
          <w:p w:rsidR="00355E91" w:rsidRPr="00052F1A" w:rsidRDefault="00355E91" w:rsidP="00355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первичный </w:t>
            </w:r>
          </w:p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15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от максимального первичного балла </w:t>
            </w:r>
          </w:p>
        </w:tc>
      </w:tr>
      <w:tr w:rsidR="00355E91" w:rsidRPr="00052F1A" w:rsidTr="00355E91">
        <w:tc>
          <w:tcPr>
            <w:tcW w:w="53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91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5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355E91" w:rsidRPr="00052F1A" w:rsidTr="00355E91">
        <w:tc>
          <w:tcPr>
            <w:tcW w:w="53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1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55E91" w:rsidRPr="00052F1A" w:rsidTr="00355E91">
        <w:tc>
          <w:tcPr>
            <w:tcW w:w="53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5" w:type="dxa"/>
          </w:tcPr>
          <w:p w:rsidR="00355E91" w:rsidRPr="00052F1A" w:rsidRDefault="00355E91" w:rsidP="00CD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55E91" w:rsidRPr="00052F1A" w:rsidRDefault="00355E91" w:rsidP="00CD6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91" w:rsidRPr="00052F1A" w:rsidRDefault="00355E91" w:rsidP="0035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заданий 1, 5, 6, 7 считается выполненным верно, если</w:t>
      </w:r>
      <w:r w:rsidR="00291BE8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proofErr w:type="gramStart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цифр или слово.</w:t>
      </w:r>
    </w:p>
    <w:p w:rsidR="00355E91" w:rsidRPr="00052F1A" w:rsidRDefault="00355E91" w:rsidP="0035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правильный ответ на каждое из заданий 1, 6 и 7 оценивается </w:t>
      </w:r>
    </w:p>
    <w:p w:rsidR="00355E91" w:rsidRPr="00052F1A" w:rsidRDefault="00355E91" w:rsidP="0035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баллом; неполный, неверный ответ или его отсутствие – 0 баллов. Полный правильный ответ на задание 5 оценивается 4 баллами; выполнение задания с одной ошибкой –3 баллами; выполнение задания с двумя-тремя ошибками – 2 баллами;</w:t>
      </w:r>
      <w:r w:rsidR="00291BE8"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задания с четырьмя ошибками – 1 баллом; за пять и более ошибок или отсутствие ответа выставляется 0 баллов.</w:t>
      </w:r>
    </w:p>
    <w:p w:rsidR="00355E91" w:rsidRPr="00052F1A" w:rsidRDefault="00355E91" w:rsidP="0035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развернутым ответом оцениваются в зависимости от полноты и правильности ответа в соответствии с критериями оценивания.</w:t>
      </w:r>
    </w:p>
    <w:p w:rsidR="00CD6F09" w:rsidRPr="00052F1A" w:rsidRDefault="00CD6F09" w:rsidP="00CD6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8" w:rsidRPr="00052F1A" w:rsidRDefault="00317288" w:rsidP="00317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4A" w:rsidRPr="00052F1A" w:rsidRDefault="00317288" w:rsidP="00480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</w:t>
      </w:r>
      <w:r w:rsidR="0021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</w:t>
      </w:r>
      <w:r w:rsidR="007417EF" w:rsidRPr="00052F1A">
        <w:rPr>
          <w:rFonts w:ascii="Times New Roman" w:hAnsi="Times New Roman" w:cs="Times New Roman"/>
          <w:sz w:val="28"/>
          <w:szCs w:val="28"/>
        </w:rPr>
        <w:t xml:space="preserve">области принимали участие в проведении Всероссийской проверочной работе </w:t>
      </w:r>
      <w:r w:rsidR="002139B0">
        <w:rPr>
          <w:rFonts w:ascii="Times New Roman" w:hAnsi="Times New Roman" w:cs="Times New Roman"/>
          <w:sz w:val="28"/>
          <w:szCs w:val="28"/>
        </w:rPr>
        <w:t>2098 учащихся 11 к</w:t>
      </w:r>
      <w:r w:rsidR="00371630">
        <w:rPr>
          <w:rFonts w:ascii="Times New Roman" w:hAnsi="Times New Roman" w:cs="Times New Roman"/>
          <w:sz w:val="28"/>
          <w:szCs w:val="28"/>
        </w:rPr>
        <w:t>ласса, это больше, чем в 2017 году (</w:t>
      </w:r>
      <w:r w:rsidR="007417EF" w:rsidRPr="00052F1A">
        <w:rPr>
          <w:rFonts w:ascii="Times New Roman" w:hAnsi="Times New Roman" w:cs="Times New Roman"/>
          <w:sz w:val="28"/>
          <w:szCs w:val="28"/>
        </w:rPr>
        <w:t>1834</w:t>
      </w:r>
      <w:r w:rsidR="00371630">
        <w:rPr>
          <w:rFonts w:ascii="Times New Roman" w:hAnsi="Times New Roman" w:cs="Times New Roman"/>
          <w:sz w:val="28"/>
          <w:szCs w:val="28"/>
        </w:rPr>
        <w:t xml:space="preserve"> учащихся). </w:t>
      </w:r>
      <w:r w:rsidR="007417EF"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="0066268C" w:rsidRPr="00052F1A">
        <w:rPr>
          <w:rFonts w:ascii="Times New Roman" w:hAnsi="Times New Roman" w:cs="Times New Roman"/>
          <w:sz w:val="28"/>
          <w:szCs w:val="28"/>
        </w:rPr>
        <w:t xml:space="preserve">Наибольшее количество учащихся выполняло ВКР в </w:t>
      </w:r>
      <w:proofErr w:type="spellStart"/>
      <w:r w:rsidR="00371630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371630">
        <w:rPr>
          <w:rFonts w:ascii="Times New Roman" w:hAnsi="Times New Roman" w:cs="Times New Roman"/>
          <w:sz w:val="28"/>
          <w:szCs w:val="28"/>
        </w:rPr>
        <w:t xml:space="preserve"> (214 человек),  </w:t>
      </w:r>
      <w:proofErr w:type="spellStart"/>
      <w:r w:rsidR="0066268C" w:rsidRPr="00052F1A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="00371630">
        <w:rPr>
          <w:rFonts w:ascii="Times New Roman" w:hAnsi="Times New Roman" w:cs="Times New Roman"/>
          <w:sz w:val="28"/>
          <w:szCs w:val="28"/>
        </w:rPr>
        <w:t xml:space="preserve"> (194 человек) и Кировском (180</w:t>
      </w:r>
      <w:r w:rsidR="0066268C"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="00371630">
        <w:rPr>
          <w:rFonts w:ascii="Times New Roman" w:hAnsi="Times New Roman" w:cs="Times New Roman"/>
          <w:sz w:val="28"/>
          <w:szCs w:val="28"/>
        </w:rPr>
        <w:t xml:space="preserve">человек)  районах. </w:t>
      </w:r>
      <w:r w:rsidR="0066268C" w:rsidRPr="00052F1A">
        <w:rPr>
          <w:rFonts w:ascii="Times New Roman" w:hAnsi="Times New Roman" w:cs="Times New Roman"/>
          <w:sz w:val="28"/>
          <w:szCs w:val="28"/>
        </w:rPr>
        <w:t xml:space="preserve"> Наименьшее количество </w:t>
      </w:r>
      <w:r w:rsidR="00FD00D6">
        <w:rPr>
          <w:rFonts w:ascii="Times New Roman" w:hAnsi="Times New Roman" w:cs="Times New Roman"/>
          <w:sz w:val="28"/>
          <w:szCs w:val="28"/>
        </w:rPr>
        <w:t xml:space="preserve">учащихся, принявших участие написании ВПР, как и </w:t>
      </w:r>
      <w:r w:rsidR="0066268C" w:rsidRPr="00052F1A">
        <w:rPr>
          <w:rFonts w:ascii="Times New Roman" w:hAnsi="Times New Roman" w:cs="Times New Roman"/>
          <w:sz w:val="28"/>
          <w:szCs w:val="28"/>
        </w:rPr>
        <w:t xml:space="preserve">в </w:t>
      </w:r>
      <w:r w:rsidR="00FD00D6">
        <w:rPr>
          <w:rFonts w:ascii="Times New Roman" w:hAnsi="Times New Roman" w:cs="Times New Roman"/>
          <w:sz w:val="28"/>
          <w:szCs w:val="28"/>
        </w:rPr>
        <w:t>прошлом году</w:t>
      </w:r>
      <w:r w:rsidR="006E4DB2">
        <w:rPr>
          <w:rFonts w:ascii="Times New Roman" w:hAnsi="Times New Roman" w:cs="Times New Roman"/>
          <w:sz w:val="28"/>
          <w:szCs w:val="28"/>
        </w:rPr>
        <w:t>,</w:t>
      </w:r>
      <w:r w:rsidR="00FD0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4DB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6E4DB2">
        <w:rPr>
          <w:rFonts w:ascii="Times New Roman" w:hAnsi="Times New Roman" w:cs="Times New Roman"/>
          <w:sz w:val="28"/>
          <w:szCs w:val="28"/>
        </w:rPr>
        <w:t xml:space="preserve"> районе - 11</w:t>
      </w:r>
      <w:r w:rsidR="00371630">
        <w:rPr>
          <w:rFonts w:ascii="Times New Roman" w:hAnsi="Times New Roman" w:cs="Times New Roman"/>
          <w:sz w:val="28"/>
          <w:szCs w:val="28"/>
        </w:rPr>
        <w:t>учащих</w:t>
      </w:r>
      <w:r w:rsidR="006E4DB2">
        <w:rPr>
          <w:rFonts w:ascii="Times New Roman" w:hAnsi="Times New Roman" w:cs="Times New Roman"/>
          <w:sz w:val="28"/>
          <w:szCs w:val="28"/>
        </w:rPr>
        <w:t>ся</w:t>
      </w:r>
      <w:r w:rsidR="00371630">
        <w:rPr>
          <w:rFonts w:ascii="Times New Roman" w:hAnsi="Times New Roman" w:cs="Times New Roman"/>
          <w:sz w:val="28"/>
          <w:szCs w:val="28"/>
        </w:rPr>
        <w:t>.</w:t>
      </w:r>
      <w:r w:rsidR="006E4D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4DB2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="006E4DB2">
        <w:rPr>
          <w:rFonts w:ascii="Times New Roman" w:hAnsi="Times New Roman" w:cs="Times New Roman"/>
          <w:sz w:val="28"/>
          <w:szCs w:val="28"/>
        </w:rPr>
        <w:t xml:space="preserve"> районе в ВКР участвовали только городские школы, а в </w:t>
      </w:r>
      <w:proofErr w:type="spellStart"/>
      <w:r w:rsidR="006E4DB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6E4DB2">
        <w:rPr>
          <w:rFonts w:ascii="Times New Roman" w:hAnsi="Times New Roman" w:cs="Times New Roman"/>
          <w:sz w:val="28"/>
          <w:szCs w:val="28"/>
        </w:rPr>
        <w:t xml:space="preserve"> районе только сельские школы. </w:t>
      </w:r>
      <w:r w:rsidR="0066268C" w:rsidRPr="0005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3B" w:rsidRPr="00052F1A" w:rsidRDefault="00291BE8" w:rsidP="0048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8493B" w:rsidRPr="00052F1A">
        <w:rPr>
          <w:rFonts w:ascii="Times New Roman" w:hAnsi="Times New Roman" w:cs="Times New Roman"/>
          <w:sz w:val="28"/>
          <w:szCs w:val="28"/>
        </w:rPr>
        <w:t>учащиеся справились с заданиями с высоким качеством – 86% .</w:t>
      </w:r>
    </w:p>
    <w:p w:rsidR="0088493B" w:rsidRPr="00052F1A" w:rsidRDefault="0088493B" w:rsidP="0048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>При этом 28 учащихся (1, 5%) не преодолели минимального уровня и набрали от 0 до 7 баллов. От 8 до 13 баллов набрали 215 человек (11%).</w:t>
      </w:r>
      <w:r w:rsidR="00317288" w:rsidRPr="0005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3B" w:rsidRPr="00052F1A" w:rsidRDefault="0088493B" w:rsidP="0048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>14- 17 баллов набрали 654 учащихся, что составляет 35 % и 937 учащихся (51%)  выполнили контрольную работу с высокими баллами от 17 до 21.</w:t>
      </w:r>
      <w:r w:rsidR="00317288" w:rsidRPr="00052F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93B" w:rsidRPr="00052F1A" w:rsidRDefault="0088493B" w:rsidP="00480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884" w:rsidRPr="00052F1A" w:rsidRDefault="00FC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="00637884" w:rsidRPr="00052F1A">
        <w:rPr>
          <w:rFonts w:ascii="Times New Roman" w:hAnsi="Times New Roman" w:cs="Times New Roman"/>
          <w:sz w:val="28"/>
          <w:szCs w:val="28"/>
        </w:rPr>
        <w:t>Типы заданий и результаты их выполнения.</w:t>
      </w:r>
    </w:p>
    <w:tbl>
      <w:tblPr>
        <w:tblStyle w:val="a3"/>
        <w:tblW w:w="5092" w:type="pct"/>
        <w:tblInd w:w="-176" w:type="dxa"/>
        <w:tblLook w:val="04A0"/>
      </w:tblPr>
      <w:tblGrid>
        <w:gridCol w:w="2017"/>
        <w:gridCol w:w="969"/>
        <w:gridCol w:w="524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543"/>
        <w:gridCol w:w="543"/>
        <w:gridCol w:w="496"/>
        <w:gridCol w:w="496"/>
      </w:tblGrid>
      <w:tr w:rsidR="008F53D7" w:rsidRPr="00052F1A" w:rsidTr="004806A2">
        <w:tc>
          <w:tcPr>
            <w:tcW w:w="1040" w:type="pct"/>
          </w:tcPr>
          <w:p w:rsidR="008F53D7" w:rsidRPr="00052F1A" w:rsidRDefault="008F53D7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02" w:type="pct"/>
          </w:tcPr>
          <w:p w:rsidR="008F53D7" w:rsidRPr="00052F1A" w:rsidRDefault="008F53D7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74" w:type="pct"/>
          </w:tcPr>
          <w:p w:rsidR="008F53D7" w:rsidRPr="00052F1A" w:rsidRDefault="008F53D7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3D7" w:rsidRPr="00052F1A" w:rsidTr="004806A2">
        <w:tc>
          <w:tcPr>
            <w:tcW w:w="1040" w:type="pct"/>
          </w:tcPr>
          <w:p w:rsidR="008F53D7" w:rsidRPr="00052F1A" w:rsidRDefault="008F53D7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8F53D7" w:rsidRPr="00052F1A" w:rsidRDefault="008F53D7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8F53D7" w:rsidRPr="00052F1A" w:rsidRDefault="008F53D7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10 К</w:t>
            </w:r>
            <w:proofErr w:type="gramStart"/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3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" w:type="pct"/>
          </w:tcPr>
          <w:p w:rsidR="008F53D7" w:rsidRPr="00052F1A" w:rsidRDefault="008F53D7" w:rsidP="003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53D7" w:rsidRPr="00052F1A" w:rsidTr="004806A2">
        <w:tc>
          <w:tcPr>
            <w:tcW w:w="1040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0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257254</w:t>
            </w:r>
          </w:p>
        </w:tc>
        <w:tc>
          <w:tcPr>
            <w:tcW w:w="274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F53D7" w:rsidRPr="00052F1A" w:rsidTr="004806A2">
        <w:tc>
          <w:tcPr>
            <w:tcW w:w="1040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50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274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F53D7" w:rsidRPr="00052F1A" w:rsidTr="004806A2">
        <w:tc>
          <w:tcPr>
            <w:tcW w:w="1040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Гуппа</w:t>
            </w:r>
            <w:proofErr w:type="spellEnd"/>
            <w:r w:rsidRPr="004806A2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(0-7)</w:t>
            </w:r>
          </w:p>
        </w:tc>
        <w:tc>
          <w:tcPr>
            <w:tcW w:w="50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3D7" w:rsidRPr="00052F1A" w:rsidTr="004806A2">
        <w:tc>
          <w:tcPr>
            <w:tcW w:w="1040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Группа баллов (8-13)</w:t>
            </w:r>
          </w:p>
        </w:tc>
        <w:tc>
          <w:tcPr>
            <w:tcW w:w="50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4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53D7" w:rsidRPr="00052F1A" w:rsidTr="004806A2">
        <w:tc>
          <w:tcPr>
            <w:tcW w:w="1040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Группа баллов (14-17)</w:t>
            </w:r>
          </w:p>
        </w:tc>
        <w:tc>
          <w:tcPr>
            <w:tcW w:w="50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74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53D7" w:rsidRPr="00052F1A" w:rsidTr="004806A2">
        <w:tc>
          <w:tcPr>
            <w:tcW w:w="1040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Группа баллов (17-21)</w:t>
            </w:r>
          </w:p>
        </w:tc>
        <w:tc>
          <w:tcPr>
            <w:tcW w:w="50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74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3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" w:type="pct"/>
          </w:tcPr>
          <w:p w:rsidR="008F53D7" w:rsidRPr="004806A2" w:rsidRDefault="008F53D7" w:rsidP="003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8F53D7" w:rsidRPr="00052F1A" w:rsidRDefault="008F53D7" w:rsidP="008F53D7">
      <w:pPr>
        <w:rPr>
          <w:rFonts w:ascii="Times New Roman" w:hAnsi="Times New Roman" w:cs="Times New Roman"/>
          <w:sz w:val="28"/>
          <w:szCs w:val="28"/>
        </w:rPr>
      </w:pPr>
    </w:p>
    <w:p w:rsidR="00B66C54" w:rsidRPr="00052F1A" w:rsidRDefault="00480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B26" w:rsidRPr="00052F1A">
        <w:rPr>
          <w:rFonts w:ascii="Times New Roman" w:hAnsi="Times New Roman" w:cs="Times New Roman"/>
          <w:sz w:val="28"/>
          <w:szCs w:val="28"/>
        </w:rPr>
        <w:t>Задание 1 базового уровня проверяло знание терминов. С этим заданием успешно справились 96 % выпускников.</w:t>
      </w:r>
      <w:r w:rsidR="00AF044F" w:rsidRPr="00052F1A">
        <w:rPr>
          <w:rFonts w:ascii="Times New Roman" w:hAnsi="Times New Roman" w:cs="Times New Roman"/>
          <w:sz w:val="28"/>
          <w:szCs w:val="28"/>
        </w:rPr>
        <w:t xml:space="preserve"> Выпускники </w:t>
      </w:r>
      <w:proofErr w:type="spellStart"/>
      <w:r w:rsidR="00AF044F" w:rsidRPr="00052F1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AF044F" w:rsidRPr="00052F1A">
        <w:rPr>
          <w:rFonts w:ascii="Times New Roman" w:hAnsi="Times New Roman" w:cs="Times New Roman"/>
          <w:sz w:val="28"/>
          <w:szCs w:val="28"/>
        </w:rPr>
        <w:t xml:space="preserve">, </w:t>
      </w:r>
      <w:r w:rsidR="00F37850" w:rsidRPr="00052F1A">
        <w:rPr>
          <w:rFonts w:ascii="Times New Roman" w:hAnsi="Times New Roman" w:cs="Times New Roman"/>
          <w:sz w:val="28"/>
          <w:szCs w:val="28"/>
        </w:rPr>
        <w:t xml:space="preserve">Гатчинского, </w:t>
      </w:r>
      <w:proofErr w:type="spellStart"/>
      <w:r w:rsidR="00AF044F" w:rsidRPr="00052F1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AF044F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44F" w:rsidRPr="00052F1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F044F" w:rsidRPr="00052F1A">
        <w:rPr>
          <w:rFonts w:ascii="Times New Roman" w:hAnsi="Times New Roman" w:cs="Times New Roman"/>
          <w:sz w:val="28"/>
          <w:szCs w:val="28"/>
        </w:rPr>
        <w:t xml:space="preserve"> и Тихвинского районов выполнили это задание на 100%. Ниже общероссийского уровня </w:t>
      </w:r>
      <w:r w:rsidR="00F37850" w:rsidRPr="00052F1A">
        <w:rPr>
          <w:rFonts w:ascii="Times New Roman" w:hAnsi="Times New Roman" w:cs="Times New Roman"/>
          <w:sz w:val="28"/>
          <w:szCs w:val="28"/>
        </w:rPr>
        <w:t xml:space="preserve"> - 94%  </w:t>
      </w:r>
      <w:r w:rsidR="00AF044F" w:rsidRPr="00052F1A">
        <w:rPr>
          <w:rFonts w:ascii="Times New Roman" w:hAnsi="Times New Roman" w:cs="Times New Roman"/>
          <w:sz w:val="28"/>
          <w:szCs w:val="28"/>
        </w:rPr>
        <w:t xml:space="preserve">выполнили задание только учащиеся </w:t>
      </w:r>
      <w:proofErr w:type="spellStart"/>
      <w:r w:rsidR="00AF044F" w:rsidRPr="00052F1A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AF044F" w:rsidRPr="00052F1A">
        <w:rPr>
          <w:rFonts w:ascii="Times New Roman" w:hAnsi="Times New Roman" w:cs="Times New Roman"/>
          <w:sz w:val="28"/>
          <w:szCs w:val="28"/>
        </w:rPr>
        <w:t xml:space="preserve"> района (90%).</w:t>
      </w:r>
    </w:p>
    <w:p w:rsidR="00F50B26" w:rsidRPr="00052F1A" w:rsidRDefault="00480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6C54" w:rsidRPr="00052F1A">
        <w:rPr>
          <w:rFonts w:ascii="Times New Roman" w:hAnsi="Times New Roman" w:cs="Times New Roman"/>
          <w:sz w:val="28"/>
          <w:szCs w:val="28"/>
        </w:rPr>
        <w:t>Задание 2 базового уровня проверяет</w:t>
      </w:r>
      <w:r w:rsidR="00AF044F"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="00B66C54" w:rsidRPr="00052F1A">
        <w:rPr>
          <w:rFonts w:ascii="Times New Roman" w:hAnsi="Times New Roman" w:cs="Times New Roman"/>
          <w:sz w:val="28"/>
          <w:szCs w:val="28"/>
        </w:rPr>
        <w:t xml:space="preserve">умение проводить поиск исторической информации в текстовом  источнике. </w:t>
      </w:r>
      <w:r w:rsidR="00F37850" w:rsidRPr="00052F1A">
        <w:rPr>
          <w:rFonts w:ascii="Times New Roman" w:hAnsi="Times New Roman" w:cs="Times New Roman"/>
          <w:sz w:val="28"/>
          <w:szCs w:val="28"/>
        </w:rPr>
        <w:t xml:space="preserve">В Ленинградской области это умение проявили 93 % учащихся. Гатчинский и </w:t>
      </w:r>
      <w:proofErr w:type="spellStart"/>
      <w:r w:rsidR="00F37850" w:rsidRPr="00052F1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F37850" w:rsidRPr="00052F1A">
        <w:rPr>
          <w:rFonts w:ascii="Times New Roman" w:hAnsi="Times New Roman" w:cs="Times New Roman"/>
          <w:sz w:val="28"/>
          <w:szCs w:val="28"/>
        </w:rPr>
        <w:t xml:space="preserve"> район  - </w:t>
      </w:r>
      <w:r w:rsidR="00F37850" w:rsidRPr="00052F1A">
        <w:rPr>
          <w:rFonts w:ascii="Times New Roman" w:hAnsi="Times New Roman" w:cs="Times New Roman"/>
          <w:sz w:val="28"/>
          <w:szCs w:val="28"/>
        </w:rPr>
        <w:lastRenderedPageBreak/>
        <w:t xml:space="preserve">100% учащихся справились с заданием, </w:t>
      </w:r>
      <w:proofErr w:type="spellStart"/>
      <w:r w:rsidR="00F37850" w:rsidRPr="00052F1A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F37850" w:rsidRPr="00052F1A">
        <w:rPr>
          <w:rFonts w:ascii="Times New Roman" w:hAnsi="Times New Roman" w:cs="Times New Roman"/>
          <w:sz w:val="28"/>
          <w:szCs w:val="28"/>
        </w:rPr>
        <w:t xml:space="preserve"> и Тихвинский  - 98%. В </w:t>
      </w:r>
      <w:proofErr w:type="spellStart"/>
      <w:r w:rsidR="00F37850" w:rsidRPr="00052F1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F37850" w:rsidRPr="00052F1A">
        <w:rPr>
          <w:rFonts w:ascii="Times New Roman" w:hAnsi="Times New Roman" w:cs="Times New Roman"/>
          <w:sz w:val="28"/>
          <w:szCs w:val="28"/>
        </w:rPr>
        <w:t xml:space="preserve"> районе учащиеся выполнили это задание хуже</w:t>
      </w:r>
      <w:r w:rsidR="00637884" w:rsidRPr="00052F1A">
        <w:rPr>
          <w:rFonts w:ascii="Times New Roman" w:hAnsi="Times New Roman" w:cs="Times New Roman"/>
          <w:sz w:val="28"/>
          <w:szCs w:val="28"/>
        </w:rPr>
        <w:t xml:space="preserve"> (83%), чем в среднем по России.</w:t>
      </w:r>
    </w:p>
    <w:p w:rsidR="00F37850" w:rsidRPr="00052F1A" w:rsidRDefault="00480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43B" w:rsidRPr="00052F1A">
        <w:rPr>
          <w:rFonts w:ascii="Times New Roman" w:hAnsi="Times New Roman" w:cs="Times New Roman"/>
          <w:sz w:val="28"/>
          <w:szCs w:val="28"/>
        </w:rPr>
        <w:t xml:space="preserve">Поиск информации в тексте проверяло и задание 3. В России средний процент выполнения задания – 67 %. В нашем регионе – 75% Высокий показатель – 85 % в </w:t>
      </w:r>
      <w:proofErr w:type="spellStart"/>
      <w:r w:rsidR="0094743B" w:rsidRPr="00052F1A">
        <w:rPr>
          <w:rFonts w:ascii="Times New Roman" w:hAnsi="Times New Roman" w:cs="Times New Roman"/>
          <w:sz w:val="28"/>
          <w:szCs w:val="28"/>
        </w:rPr>
        <w:t>Волх</w:t>
      </w:r>
      <w:r w:rsidR="00637884" w:rsidRPr="00052F1A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="00637884" w:rsidRPr="0005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7884" w:rsidRPr="00052F1A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637884" w:rsidRPr="00052F1A">
        <w:rPr>
          <w:rFonts w:ascii="Times New Roman" w:hAnsi="Times New Roman" w:cs="Times New Roman"/>
          <w:sz w:val="28"/>
          <w:szCs w:val="28"/>
        </w:rPr>
        <w:t xml:space="preserve"> районах, но в</w:t>
      </w:r>
      <w:r w:rsidR="0094743B" w:rsidRPr="000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43B" w:rsidRPr="00052F1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94743B" w:rsidRPr="00052F1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D23E8" w:rsidRPr="00052F1A">
        <w:rPr>
          <w:rFonts w:ascii="Times New Roman" w:hAnsi="Times New Roman" w:cs="Times New Roman"/>
          <w:sz w:val="28"/>
          <w:szCs w:val="28"/>
        </w:rPr>
        <w:t xml:space="preserve"> только 50 % выпускников успешно справились с заданием.</w:t>
      </w:r>
    </w:p>
    <w:p w:rsidR="008F53D7" w:rsidRPr="00052F1A" w:rsidRDefault="008F53D7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Надо отметить, что результаты ЕГЭ и ОГЭ также показывают, что у выпускников образовательных учреждений умение работать с текстом, извлекать из него необходимые исторические сведения, сформировано на достаточно высоком уровне.  </w:t>
      </w:r>
    </w:p>
    <w:p w:rsidR="009D23E8" w:rsidRPr="00052F1A" w:rsidRDefault="009D23E8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Задание 4 – повышенного уровня сложности. Оно проверяет знание основных фактов, процессов, явлений. Высокие результаты выполнения этого задания – 87 % показали выпускники </w:t>
      </w:r>
      <w:proofErr w:type="spellStart"/>
      <w:r w:rsidRPr="00052F1A">
        <w:rPr>
          <w:rFonts w:ascii="Times New Roman" w:hAnsi="Times New Roman" w:cs="Times New Roman"/>
          <w:sz w:val="28"/>
          <w:szCs w:val="28"/>
        </w:rPr>
        <w:t>Бокситогорског</w:t>
      </w:r>
      <w:r w:rsidR="00A67E39" w:rsidRPr="00052F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2F1A">
        <w:rPr>
          <w:rFonts w:ascii="Times New Roman" w:hAnsi="Times New Roman" w:cs="Times New Roman"/>
          <w:sz w:val="28"/>
          <w:szCs w:val="28"/>
        </w:rPr>
        <w:t xml:space="preserve"> и Гатчинского районов. Ниже общероссийского уровня выпо</w:t>
      </w:r>
      <w:r w:rsidR="00622CE4" w:rsidRPr="00052F1A">
        <w:rPr>
          <w:rFonts w:ascii="Times New Roman" w:hAnsi="Times New Roman" w:cs="Times New Roman"/>
          <w:sz w:val="28"/>
          <w:szCs w:val="28"/>
        </w:rPr>
        <w:t>л</w:t>
      </w:r>
      <w:r w:rsidRPr="00052F1A">
        <w:rPr>
          <w:rFonts w:ascii="Times New Roman" w:hAnsi="Times New Roman" w:cs="Times New Roman"/>
          <w:sz w:val="28"/>
          <w:szCs w:val="28"/>
        </w:rPr>
        <w:t xml:space="preserve">нено задание в </w:t>
      </w:r>
      <w:proofErr w:type="spellStart"/>
      <w:r w:rsidRPr="00052F1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052F1A">
        <w:rPr>
          <w:rFonts w:ascii="Times New Roman" w:hAnsi="Times New Roman" w:cs="Times New Roman"/>
          <w:sz w:val="28"/>
          <w:szCs w:val="28"/>
        </w:rPr>
        <w:t xml:space="preserve"> – 50%, </w:t>
      </w:r>
      <w:proofErr w:type="spellStart"/>
      <w:r w:rsidRPr="00052F1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052F1A">
        <w:rPr>
          <w:rFonts w:ascii="Times New Roman" w:hAnsi="Times New Roman" w:cs="Times New Roman"/>
          <w:sz w:val="28"/>
          <w:szCs w:val="28"/>
        </w:rPr>
        <w:t xml:space="preserve"> и Всеволожском – 61%, </w:t>
      </w:r>
      <w:proofErr w:type="spellStart"/>
      <w:r w:rsidR="00A67E39" w:rsidRPr="00052F1A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A67E39" w:rsidRPr="00052F1A">
        <w:rPr>
          <w:rFonts w:ascii="Times New Roman" w:hAnsi="Times New Roman" w:cs="Times New Roman"/>
          <w:sz w:val="28"/>
          <w:szCs w:val="28"/>
        </w:rPr>
        <w:t xml:space="preserve"> – 62% районах. </w:t>
      </w:r>
    </w:p>
    <w:p w:rsidR="00A67E39" w:rsidRPr="00052F1A" w:rsidRDefault="00A67E39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Задание 5 также проверяет знание основных фактов, явлений, процессов, но на базовом уровне. Ученикам было предложено заполнить таблицу, выбирая из списка пропущенные элементы. Самые высокие  результаты выполнения задания в </w:t>
      </w:r>
      <w:proofErr w:type="spellStart"/>
      <w:r w:rsidRPr="00052F1A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052F1A">
        <w:rPr>
          <w:rFonts w:ascii="Times New Roman" w:hAnsi="Times New Roman" w:cs="Times New Roman"/>
          <w:sz w:val="28"/>
          <w:szCs w:val="28"/>
        </w:rPr>
        <w:t xml:space="preserve"> – 96%, немного ниже в Гатчинском (93%), </w:t>
      </w:r>
      <w:proofErr w:type="spellStart"/>
      <w:r w:rsidRPr="00052F1A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Pr="00052F1A">
        <w:rPr>
          <w:rFonts w:ascii="Times New Roman" w:hAnsi="Times New Roman" w:cs="Times New Roman"/>
          <w:sz w:val="28"/>
          <w:szCs w:val="28"/>
        </w:rPr>
        <w:t xml:space="preserve">, Тихвинском, </w:t>
      </w:r>
      <w:proofErr w:type="spellStart"/>
      <w:r w:rsidRPr="00052F1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="00DD6515" w:rsidRPr="00052F1A">
        <w:rPr>
          <w:rFonts w:ascii="Times New Roman" w:hAnsi="Times New Roman" w:cs="Times New Roman"/>
          <w:sz w:val="28"/>
          <w:szCs w:val="28"/>
        </w:rPr>
        <w:t xml:space="preserve">и Выборгском (92%) районах. Учащиеся 6 районов области это задание выполнили хуже, чем в среднем по России. Это </w:t>
      </w:r>
      <w:proofErr w:type="spellStart"/>
      <w:r w:rsidR="00DD6515" w:rsidRPr="00052F1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DD6515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6515" w:rsidRPr="00052F1A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DD6515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515" w:rsidRPr="00052F1A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DD6515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515" w:rsidRPr="00052F1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DD6515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515" w:rsidRPr="00052F1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DD6515" w:rsidRPr="0005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6515" w:rsidRPr="00052F1A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DD6515" w:rsidRPr="00052F1A"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:rsidR="00622CE4" w:rsidRPr="00052F1A" w:rsidRDefault="008F53D7" w:rsidP="00622CE4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       </w:t>
      </w:r>
      <w:r w:rsidR="00DD6515" w:rsidRPr="00052F1A">
        <w:rPr>
          <w:rFonts w:ascii="Times New Roman" w:hAnsi="Times New Roman" w:cs="Times New Roman"/>
          <w:sz w:val="28"/>
          <w:szCs w:val="28"/>
        </w:rPr>
        <w:t xml:space="preserve">Задания 6 и 7 проверяют умение выпускников работать с исторической картой, извлекать из нее необходимую информацию. </w:t>
      </w:r>
      <w:r w:rsidR="00317288"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="00622CE4" w:rsidRPr="00052F1A">
        <w:rPr>
          <w:rFonts w:ascii="Times New Roman" w:hAnsi="Times New Roman" w:cs="Times New Roman"/>
          <w:sz w:val="28"/>
          <w:szCs w:val="28"/>
        </w:rPr>
        <w:t>К сожалению,</w:t>
      </w:r>
      <w:r w:rsidR="003E3236"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="00622CE4" w:rsidRPr="00052F1A">
        <w:rPr>
          <w:rFonts w:ascii="Times New Roman" w:hAnsi="Times New Roman" w:cs="Times New Roman"/>
          <w:sz w:val="28"/>
          <w:szCs w:val="28"/>
        </w:rPr>
        <w:t xml:space="preserve">выпускники нашей области не продемонстрировали владение этим умением на должном уровне. </w:t>
      </w:r>
      <w:proofErr w:type="gramStart"/>
      <w:r w:rsidR="00622CE4" w:rsidRPr="00052F1A">
        <w:rPr>
          <w:rFonts w:ascii="Times New Roman" w:hAnsi="Times New Roman" w:cs="Times New Roman"/>
          <w:sz w:val="28"/>
          <w:szCs w:val="28"/>
        </w:rPr>
        <w:t>Даже учащиеся с высокими баллами (17 – 21) справились с заданием 6 по карте, которое предполагало знание периода в истории России, которому посвящена карта (вар. 6)</w:t>
      </w:r>
      <w:r w:rsidRPr="00052F1A">
        <w:rPr>
          <w:rFonts w:ascii="Times New Roman" w:hAnsi="Times New Roman" w:cs="Times New Roman"/>
          <w:sz w:val="28"/>
          <w:szCs w:val="28"/>
        </w:rPr>
        <w:t>,</w:t>
      </w:r>
      <w:r w:rsidR="00622CE4" w:rsidRPr="00052F1A">
        <w:rPr>
          <w:rFonts w:ascii="Times New Roman" w:hAnsi="Times New Roman" w:cs="Times New Roman"/>
          <w:sz w:val="28"/>
          <w:szCs w:val="28"/>
        </w:rPr>
        <w:t xml:space="preserve"> и дату н</w:t>
      </w:r>
      <w:r w:rsidRPr="00052F1A">
        <w:rPr>
          <w:rFonts w:ascii="Times New Roman" w:hAnsi="Times New Roman" w:cs="Times New Roman"/>
          <w:sz w:val="28"/>
          <w:szCs w:val="28"/>
        </w:rPr>
        <w:t xml:space="preserve">ачала военной операции (вар. 5), </w:t>
      </w:r>
      <w:r w:rsidR="00622CE4"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Pr="00052F1A">
        <w:rPr>
          <w:rFonts w:ascii="Times New Roman" w:hAnsi="Times New Roman" w:cs="Times New Roman"/>
          <w:sz w:val="28"/>
          <w:szCs w:val="28"/>
        </w:rPr>
        <w:t>т</w:t>
      </w:r>
      <w:r w:rsidR="00637884" w:rsidRPr="00052F1A">
        <w:rPr>
          <w:rFonts w:ascii="Times New Roman" w:hAnsi="Times New Roman" w:cs="Times New Roman"/>
          <w:sz w:val="28"/>
          <w:szCs w:val="28"/>
        </w:rPr>
        <w:t xml:space="preserve">олько на 61 %. Надо отметить, что и </w:t>
      </w:r>
      <w:r w:rsidRPr="00052F1A">
        <w:rPr>
          <w:rFonts w:ascii="Times New Roman" w:hAnsi="Times New Roman" w:cs="Times New Roman"/>
          <w:sz w:val="28"/>
          <w:szCs w:val="28"/>
        </w:rPr>
        <w:t>результаты ОГЭ и ЕГЭ показывают, что эти задания являются одними из самых сложных для выпускников области.</w:t>
      </w:r>
      <w:proofErr w:type="gramEnd"/>
      <w:r w:rsidR="003E3236" w:rsidRPr="00052F1A">
        <w:rPr>
          <w:rFonts w:ascii="Times New Roman" w:hAnsi="Times New Roman" w:cs="Times New Roman"/>
          <w:sz w:val="28"/>
          <w:szCs w:val="28"/>
        </w:rPr>
        <w:t xml:space="preserve"> В качестве положительного момента можно отметить, что результаты выполнения заданий по </w:t>
      </w:r>
      <w:r w:rsidR="004806A2">
        <w:rPr>
          <w:rFonts w:ascii="Times New Roman" w:hAnsi="Times New Roman" w:cs="Times New Roman"/>
          <w:sz w:val="28"/>
          <w:szCs w:val="28"/>
        </w:rPr>
        <w:t xml:space="preserve">историческим </w:t>
      </w:r>
      <w:r w:rsidR="003E3236" w:rsidRPr="00052F1A">
        <w:rPr>
          <w:rFonts w:ascii="Times New Roman" w:hAnsi="Times New Roman" w:cs="Times New Roman"/>
          <w:sz w:val="28"/>
          <w:szCs w:val="28"/>
        </w:rPr>
        <w:t xml:space="preserve">картам в ЕГЭ 2016 года выше, чем в 2015 г., </w:t>
      </w:r>
      <w:proofErr w:type="gramStart"/>
      <w:r w:rsidR="003E3236" w:rsidRPr="00052F1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806A2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3E3236" w:rsidRPr="00052F1A">
        <w:rPr>
          <w:rFonts w:ascii="Times New Roman" w:hAnsi="Times New Roman" w:cs="Times New Roman"/>
          <w:sz w:val="28"/>
          <w:szCs w:val="28"/>
        </w:rPr>
        <w:t xml:space="preserve"> эти задания должны быть в центре внимания учителей истории. </w:t>
      </w:r>
    </w:p>
    <w:p w:rsidR="00040F3A" w:rsidRPr="00052F1A" w:rsidRDefault="003E3236" w:rsidP="00622CE4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lastRenderedPageBreak/>
        <w:t xml:space="preserve">      Задание 8 проверя</w:t>
      </w:r>
      <w:r w:rsidR="00447229" w:rsidRPr="00052F1A">
        <w:rPr>
          <w:rFonts w:ascii="Times New Roman" w:hAnsi="Times New Roman" w:cs="Times New Roman"/>
          <w:sz w:val="28"/>
          <w:szCs w:val="28"/>
        </w:rPr>
        <w:t>ет умение работать с иллюстративным материалом и знание фактов истории русской культуры.</w:t>
      </w:r>
      <w:r w:rsidR="00040F3A" w:rsidRPr="00052F1A">
        <w:rPr>
          <w:rFonts w:ascii="Times New Roman" w:hAnsi="Times New Roman" w:cs="Times New Roman"/>
          <w:sz w:val="28"/>
          <w:szCs w:val="28"/>
        </w:rPr>
        <w:t xml:space="preserve"> Во всех районах области это задание было </w:t>
      </w:r>
      <w:proofErr w:type="spellStart"/>
      <w:r w:rsidR="00040F3A" w:rsidRPr="00052F1A">
        <w:rPr>
          <w:rFonts w:ascii="Times New Roman" w:hAnsi="Times New Roman" w:cs="Times New Roman"/>
          <w:sz w:val="28"/>
          <w:szCs w:val="28"/>
        </w:rPr>
        <w:t>выплнено</w:t>
      </w:r>
      <w:proofErr w:type="spellEnd"/>
      <w:r w:rsidR="00040F3A" w:rsidRPr="00052F1A">
        <w:rPr>
          <w:rFonts w:ascii="Times New Roman" w:hAnsi="Times New Roman" w:cs="Times New Roman"/>
          <w:sz w:val="28"/>
          <w:szCs w:val="28"/>
        </w:rPr>
        <w:t xml:space="preserve"> лучше</w:t>
      </w:r>
      <w:proofErr w:type="gramStart"/>
      <w:r w:rsidR="00040F3A" w:rsidRPr="0005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0F3A" w:rsidRPr="00052F1A">
        <w:rPr>
          <w:rFonts w:ascii="Times New Roman" w:hAnsi="Times New Roman" w:cs="Times New Roman"/>
          <w:sz w:val="28"/>
          <w:szCs w:val="28"/>
        </w:rPr>
        <w:t xml:space="preserve"> чем в среднем по России. </w:t>
      </w:r>
      <w:r w:rsidR="00447229" w:rsidRPr="00052F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7229" w:rsidRPr="00052F1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="00447229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229" w:rsidRPr="00052F1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447229" w:rsidRPr="0005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7229" w:rsidRPr="00052F1A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447229" w:rsidRPr="00052F1A">
        <w:rPr>
          <w:rFonts w:ascii="Times New Roman" w:hAnsi="Times New Roman" w:cs="Times New Roman"/>
          <w:sz w:val="28"/>
          <w:szCs w:val="28"/>
        </w:rPr>
        <w:t xml:space="preserve"> районах это задание было выполнено 100% учащихся, </w:t>
      </w:r>
      <w:r w:rsidR="00040F3A" w:rsidRPr="00052F1A">
        <w:rPr>
          <w:rFonts w:ascii="Times New Roman" w:hAnsi="Times New Roman" w:cs="Times New Roman"/>
          <w:sz w:val="28"/>
          <w:szCs w:val="28"/>
        </w:rPr>
        <w:t xml:space="preserve">но </w:t>
      </w:r>
      <w:r w:rsidR="00447229" w:rsidRPr="00052F1A">
        <w:rPr>
          <w:rFonts w:ascii="Times New Roman" w:hAnsi="Times New Roman" w:cs="Times New Roman"/>
          <w:sz w:val="28"/>
          <w:szCs w:val="28"/>
        </w:rPr>
        <w:t xml:space="preserve">в этих районах в ВПР </w:t>
      </w:r>
      <w:r w:rsidR="00040F3A" w:rsidRPr="00052F1A">
        <w:rPr>
          <w:rFonts w:ascii="Times New Roman" w:hAnsi="Times New Roman" w:cs="Times New Roman"/>
          <w:sz w:val="28"/>
          <w:szCs w:val="28"/>
        </w:rPr>
        <w:t>принимал участие в общей сложности лишь 41 выпускник. Можно отметить и то, что в варианте 5 в качестве иллюстрации был представлен «Медный всадник», скульптура хорошо знакомая жителям области. По результатам ЕГЭ задания, построенные на иллюстративном материале</w:t>
      </w:r>
      <w:r w:rsidR="0020733A" w:rsidRPr="00052F1A">
        <w:rPr>
          <w:rFonts w:ascii="Times New Roman" w:hAnsi="Times New Roman" w:cs="Times New Roman"/>
          <w:sz w:val="28"/>
          <w:szCs w:val="28"/>
        </w:rPr>
        <w:t>,</w:t>
      </w:r>
      <w:r w:rsidR="00040F3A" w:rsidRPr="00052F1A">
        <w:rPr>
          <w:rFonts w:ascii="Times New Roman" w:hAnsi="Times New Roman" w:cs="Times New Roman"/>
          <w:sz w:val="28"/>
          <w:szCs w:val="28"/>
        </w:rPr>
        <w:t xml:space="preserve"> по-прежнему остаются достаточно сложными для учащихся школ области.</w:t>
      </w:r>
    </w:p>
    <w:p w:rsidR="00040F3A" w:rsidRPr="00052F1A" w:rsidRDefault="00040F3A" w:rsidP="00622CE4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      Задание 9 повышенной сложности </w:t>
      </w:r>
      <w:r w:rsidR="0020733A" w:rsidRPr="00052F1A">
        <w:rPr>
          <w:rFonts w:ascii="Times New Roman" w:hAnsi="Times New Roman" w:cs="Times New Roman"/>
          <w:sz w:val="28"/>
          <w:szCs w:val="28"/>
        </w:rPr>
        <w:t xml:space="preserve">также связанно с иллюстративным материалом. 5 районов: </w:t>
      </w:r>
      <w:proofErr w:type="spellStart"/>
      <w:r w:rsidR="0020733A" w:rsidRPr="00052F1A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20733A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3A" w:rsidRPr="00052F1A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20733A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3A" w:rsidRPr="00052F1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20733A" w:rsidRPr="000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3A" w:rsidRPr="00052F1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20733A" w:rsidRPr="00052F1A">
        <w:rPr>
          <w:rFonts w:ascii="Times New Roman" w:hAnsi="Times New Roman" w:cs="Times New Roman"/>
          <w:sz w:val="28"/>
          <w:szCs w:val="28"/>
        </w:rPr>
        <w:t xml:space="preserve"> и Тихвинский выполнили это задание на </w:t>
      </w:r>
      <w:proofErr w:type="gramStart"/>
      <w:r w:rsidR="0020733A" w:rsidRPr="00052F1A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="0020733A" w:rsidRPr="00052F1A">
        <w:rPr>
          <w:rFonts w:ascii="Times New Roman" w:hAnsi="Times New Roman" w:cs="Times New Roman"/>
          <w:sz w:val="28"/>
          <w:szCs w:val="28"/>
        </w:rPr>
        <w:t xml:space="preserve">% и лишь Гатчинский район показал результаты ниже (83%), чем средний по России (90%). </w:t>
      </w:r>
    </w:p>
    <w:p w:rsidR="0020733A" w:rsidRPr="00052F1A" w:rsidRDefault="005F6ED3" w:rsidP="00622CE4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 xml:space="preserve">     </w:t>
      </w:r>
      <w:r w:rsidR="001F4F7F">
        <w:rPr>
          <w:rFonts w:ascii="Times New Roman" w:hAnsi="Times New Roman" w:cs="Times New Roman"/>
          <w:sz w:val="28"/>
          <w:szCs w:val="28"/>
        </w:rPr>
        <w:t xml:space="preserve">  </w:t>
      </w:r>
      <w:r w:rsidRPr="00052F1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20733A" w:rsidRPr="00052F1A">
        <w:rPr>
          <w:rFonts w:ascii="Times New Roman" w:hAnsi="Times New Roman" w:cs="Times New Roman"/>
          <w:sz w:val="28"/>
          <w:szCs w:val="28"/>
        </w:rPr>
        <w:t xml:space="preserve"> 10 оценивалось по 2 критериям. Учащиеся должны были выбрать один из памятников архитектуры или скульптуры нашего региона</w:t>
      </w:r>
      <w:r w:rsidRPr="00052F1A">
        <w:rPr>
          <w:rFonts w:ascii="Times New Roman" w:hAnsi="Times New Roman" w:cs="Times New Roman"/>
          <w:sz w:val="28"/>
          <w:szCs w:val="28"/>
        </w:rPr>
        <w:t>, указать его название  - К</w:t>
      </w:r>
      <w:proofErr w:type="gramStart"/>
      <w:r w:rsidRPr="00052F1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2F1A">
        <w:rPr>
          <w:rFonts w:ascii="Times New Roman" w:hAnsi="Times New Roman" w:cs="Times New Roman"/>
          <w:sz w:val="28"/>
          <w:szCs w:val="28"/>
        </w:rPr>
        <w:t xml:space="preserve">, и рассказать об это памятнике – К 2. Первое задание базового уровня, второе – повышенного. Надо учесть, что задания связанные с культурой в </w:t>
      </w:r>
      <w:proofErr w:type="spellStart"/>
      <w:r w:rsidRPr="00052F1A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052F1A">
        <w:rPr>
          <w:rFonts w:ascii="Times New Roman" w:hAnsi="Times New Roman" w:cs="Times New Roman"/>
          <w:sz w:val="28"/>
          <w:szCs w:val="28"/>
        </w:rPr>
        <w:t xml:space="preserve"> ЕГЭ и ОГЭ более сложные и не носят альтернативного характера, поэтому они выполняются хуже, чем в ВПР. Поэтому высокие результаты выполнения задания 10 (по России – К1 – 79%,  в ЛО – 84%;</w:t>
      </w:r>
    </w:p>
    <w:p w:rsidR="00FB65BF" w:rsidRPr="00052F1A" w:rsidRDefault="005F6ED3" w:rsidP="00622CE4">
      <w:pPr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>К2 по России 55% в ЛО 62%</w:t>
      </w:r>
      <w:proofErr w:type="gramStart"/>
      <w:r w:rsidRPr="00052F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2F1A">
        <w:rPr>
          <w:rFonts w:ascii="Times New Roman" w:hAnsi="Times New Roman" w:cs="Times New Roman"/>
          <w:sz w:val="28"/>
          <w:szCs w:val="28"/>
        </w:rPr>
        <w:t xml:space="preserve"> не должны снижать внимание к изучению </w:t>
      </w:r>
      <w:r w:rsidR="00991A86" w:rsidRPr="00052F1A">
        <w:rPr>
          <w:rFonts w:ascii="Times New Roman" w:hAnsi="Times New Roman" w:cs="Times New Roman"/>
          <w:sz w:val="28"/>
          <w:szCs w:val="28"/>
        </w:rPr>
        <w:t>культуры в курсе истории России. Тем более</w:t>
      </w:r>
      <w:proofErr w:type="gramStart"/>
      <w:r w:rsidR="00991A86" w:rsidRPr="00052F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1A86" w:rsidRPr="00052F1A">
        <w:rPr>
          <w:rFonts w:ascii="Times New Roman" w:hAnsi="Times New Roman" w:cs="Times New Roman"/>
          <w:sz w:val="28"/>
          <w:szCs w:val="28"/>
        </w:rPr>
        <w:t xml:space="preserve"> что второе задание</w:t>
      </w:r>
      <w:r w:rsidR="00FB65BF" w:rsidRPr="00052F1A">
        <w:rPr>
          <w:rFonts w:ascii="Times New Roman" w:hAnsi="Times New Roman" w:cs="Times New Roman"/>
          <w:sz w:val="28"/>
          <w:szCs w:val="28"/>
        </w:rPr>
        <w:t xml:space="preserve"> (повышенного уровня)</w:t>
      </w:r>
      <w:r w:rsidR="00991A86" w:rsidRPr="00052F1A">
        <w:rPr>
          <w:rFonts w:ascii="Times New Roman" w:hAnsi="Times New Roman" w:cs="Times New Roman"/>
          <w:sz w:val="28"/>
          <w:szCs w:val="28"/>
        </w:rPr>
        <w:t xml:space="preserve">, требующее знания исторических фактов, в 4 районах выполнено хуже, чем в целом по России: </w:t>
      </w:r>
      <w:proofErr w:type="spellStart"/>
      <w:r w:rsidR="00991A86" w:rsidRPr="00052F1A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991A86" w:rsidRPr="0005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1A86" w:rsidRPr="00052F1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991A86" w:rsidRPr="00052F1A">
        <w:rPr>
          <w:rFonts w:ascii="Times New Roman" w:hAnsi="Times New Roman" w:cs="Times New Roman"/>
          <w:sz w:val="28"/>
          <w:szCs w:val="28"/>
        </w:rPr>
        <w:t xml:space="preserve"> – по 33%</w:t>
      </w:r>
      <w:r w:rsidR="00FB65BF" w:rsidRPr="00052F1A">
        <w:rPr>
          <w:rFonts w:ascii="Times New Roman" w:hAnsi="Times New Roman" w:cs="Times New Roman"/>
          <w:sz w:val="28"/>
          <w:szCs w:val="28"/>
        </w:rPr>
        <w:t xml:space="preserve">; техникумы и колледжи – 46%,  </w:t>
      </w:r>
      <w:r w:rsidR="00991A86" w:rsidRPr="00052F1A">
        <w:rPr>
          <w:rFonts w:ascii="Times New Roman" w:hAnsi="Times New Roman" w:cs="Times New Roman"/>
          <w:sz w:val="28"/>
          <w:szCs w:val="28"/>
        </w:rPr>
        <w:t>Всеволожский</w:t>
      </w:r>
      <w:r w:rsidR="00FB65BF" w:rsidRPr="00052F1A">
        <w:rPr>
          <w:rFonts w:ascii="Times New Roman" w:hAnsi="Times New Roman" w:cs="Times New Roman"/>
          <w:sz w:val="28"/>
          <w:szCs w:val="28"/>
        </w:rPr>
        <w:t xml:space="preserve"> – 52 %.</w:t>
      </w:r>
    </w:p>
    <w:p w:rsidR="005F6ED3" w:rsidRPr="00052F1A" w:rsidRDefault="001F4F7F" w:rsidP="0062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5BF" w:rsidRPr="00052F1A">
        <w:rPr>
          <w:rFonts w:ascii="Times New Roman" w:hAnsi="Times New Roman" w:cs="Times New Roman"/>
          <w:sz w:val="28"/>
          <w:szCs w:val="28"/>
        </w:rPr>
        <w:t xml:space="preserve">11 задание базового уровня носит также альтернативный характер и предполагает выбор из 4 вариантов. Выбрав событие, учащийся должен указать поступок (действие) одного из участника в ходе  этого события. </w:t>
      </w:r>
      <w:r w:rsidR="00F359BA" w:rsidRPr="00052F1A">
        <w:rPr>
          <w:rFonts w:ascii="Times New Roman" w:hAnsi="Times New Roman" w:cs="Times New Roman"/>
          <w:sz w:val="28"/>
          <w:szCs w:val="28"/>
        </w:rPr>
        <w:t>Как показывают результаты ЕГЭ</w:t>
      </w:r>
      <w:r w:rsidR="00EF3954" w:rsidRPr="00052F1A">
        <w:rPr>
          <w:rFonts w:ascii="Times New Roman" w:hAnsi="Times New Roman" w:cs="Times New Roman"/>
          <w:sz w:val="28"/>
          <w:szCs w:val="28"/>
        </w:rPr>
        <w:t>,</w:t>
      </w:r>
      <w:r w:rsidR="00F359BA" w:rsidRPr="00052F1A">
        <w:rPr>
          <w:rFonts w:ascii="Times New Roman" w:hAnsi="Times New Roman" w:cs="Times New Roman"/>
          <w:sz w:val="28"/>
          <w:szCs w:val="28"/>
        </w:rPr>
        <w:t xml:space="preserve">  учащиеся часто </w:t>
      </w:r>
      <w:r w:rsidR="00EF3954" w:rsidRPr="00052F1A">
        <w:rPr>
          <w:rFonts w:ascii="Times New Roman" w:hAnsi="Times New Roman" w:cs="Times New Roman"/>
          <w:sz w:val="28"/>
          <w:szCs w:val="28"/>
        </w:rPr>
        <w:t>затрудняются указать</w:t>
      </w:r>
      <w:r w:rsidR="00F359BA"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="00922E3A">
        <w:rPr>
          <w:rFonts w:ascii="Times New Roman" w:hAnsi="Times New Roman" w:cs="Times New Roman"/>
          <w:sz w:val="28"/>
          <w:szCs w:val="28"/>
        </w:rPr>
        <w:t xml:space="preserve"> действия и поступки,  их ответы лишены конкретики: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54" w:rsidRPr="00052F1A">
        <w:rPr>
          <w:rFonts w:ascii="Times New Roman" w:hAnsi="Times New Roman" w:cs="Times New Roman"/>
          <w:sz w:val="28"/>
          <w:szCs w:val="28"/>
        </w:rPr>
        <w:t>руководил сражением, был министром, проводил реформы и т.д. Результаты ВПР показывают, что даже указание одного действия или поступка вызывает у них затруднения. В целом результаты выполнения задания на 1 балл выше среднего по России</w:t>
      </w:r>
      <w:r w:rsidR="00052F1A" w:rsidRPr="00052F1A">
        <w:rPr>
          <w:rFonts w:ascii="Times New Roman" w:hAnsi="Times New Roman" w:cs="Times New Roman"/>
          <w:sz w:val="28"/>
          <w:szCs w:val="28"/>
        </w:rPr>
        <w:t xml:space="preserve"> – </w:t>
      </w:r>
      <w:r w:rsidR="00052F1A" w:rsidRPr="00052F1A">
        <w:rPr>
          <w:rFonts w:ascii="Times New Roman" w:hAnsi="Times New Roman" w:cs="Times New Roman"/>
          <w:sz w:val="28"/>
          <w:szCs w:val="28"/>
        </w:rPr>
        <w:lastRenderedPageBreak/>
        <w:t>72%</w:t>
      </w:r>
      <w:r w:rsidR="00EF3954" w:rsidRPr="00052F1A">
        <w:rPr>
          <w:rFonts w:ascii="Times New Roman" w:hAnsi="Times New Roman" w:cs="Times New Roman"/>
          <w:sz w:val="28"/>
          <w:szCs w:val="28"/>
        </w:rPr>
        <w:t xml:space="preserve">, но во Всеволожском районе процент выполнения задания составил 58 %, а </w:t>
      </w:r>
      <w:proofErr w:type="gramStart"/>
      <w:r w:rsidR="00EF3954" w:rsidRPr="00052F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3954" w:rsidRPr="00052F1A">
        <w:rPr>
          <w:rFonts w:ascii="Times New Roman" w:hAnsi="Times New Roman" w:cs="Times New Roman"/>
          <w:sz w:val="28"/>
          <w:szCs w:val="28"/>
        </w:rPr>
        <w:t xml:space="preserve"> Приозерском – 60 %. </w:t>
      </w:r>
    </w:p>
    <w:p w:rsidR="007B26A7" w:rsidRPr="00052F1A" w:rsidRDefault="001F4F7F" w:rsidP="0062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6A7" w:rsidRPr="00052F1A">
        <w:rPr>
          <w:rFonts w:ascii="Times New Roman" w:hAnsi="Times New Roman" w:cs="Times New Roman"/>
          <w:sz w:val="28"/>
          <w:szCs w:val="28"/>
        </w:rPr>
        <w:t>12 задание повышенного уровня проверяет умение учащихся устанавливать причинно-следственные связи, понимания значения различных периодов, явлений</w:t>
      </w:r>
      <w:r w:rsidR="00052F1A" w:rsidRPr="00052F1A">
        <w:rPr>
          <w:rFonts w:ascii="Times New Roman" w:hAnsi="Times New Roman" w:cs="Times New Roman"/>
          <w:sz w:val="28"/>
          <w:szCs w:val="28"/>
        </w:rPr>
        <w:t xml:space="preserve">, процессов в истории России. Процент </w:t>
      </w:r>
      <w:r w:rsidR="007B26A7" w:rsidRPr="00052F1A">
        <w:rPr>
          <w:rFonts w:ascii="Times New Roman" w:hAnsi="Times New Roman" w:cs="Times New Roman"/>
          <w:sz w:val="28"/>
          <w:szCs w:val="28"/>
        </w:rPr>
        <w:t>выполнения этого задания в Ленинградской области совпадает с общероссийским</w:t>
      </w:r>
      <w:r w:rsidR="00052F1A" w:rsidRPr="00052F1A">
        <w:rPr>
          <w:rFonts w:ascii="Times New Roman" w:hAnsi="Times New Roman" w:cs="Times New Roman"/>
          <w:sz w:val="28"/>
          <w:szCs w:val="28"/>
        </w:rPr>
        <w:t xml:space="preserve"> и составляет 66 %. Хорошие показатели выполнения этого задания в Бокситогорском и </w:t>
      </w:r>
      <w:proofErr w:type="gramStart"/>
      <w:r w:rsidR="00052F1A" w:rsidRPr="00052F1A">
        <w:rPr>
          <w:rFonts w:ascii="Times New Roman" w:hAnsi="Times New Roman" w:cs="Times New Roman"/>
          <w:sz w:val="28"/>
          <w:szCs w:val="28"/>
        </w:rPr>
        <w:t>Тихвинском</w:t>
      </w:r>
      <w:proofErr w:type="gramEnd"/>
      <w:r w:rsidR="00052F1A" w:rsidRPr="00052F1A">
        <w:rPr>
          <w:rFonts w:ascii="Times New Roman" w:hAnsi="Times New Roman" w:cs="Times New Roman"/>
          <w:sz w:val="28"/>
          <w:szCs w:val="28"/>
        </w:rPr>
        <w:t xml:space="preserve"> районах – 86 %, Низкие результаты показал </w:t>
      </w:r>
      <w:proofErr w:type="spellStart"/>
      <w:r w:rsidR="00052F1A" w:rsidRPr="00052F1A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052F1A" w:rsidRPr="00052F1A">
        <w:rPr>
          <w:rFonts w:ascii="Times New Roman" w:hAnsi="Times New Roman" w:cs="Times New Roman"/>
          <w:sz w:val="28"/>
          <w:szCs w:val="28"/>
        </w:rPr>
        <w:t xml:space="preserve"> район – 42%.</w:t>
      </w:r>
    </w:p>
    <w:p w:rsid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470">
        <w:rPr>
          <w:rFonts w:ascii="Times New Roman" w:hAnsi="Times New Roman" w:cs="Times New Roman"/>
          <w:sz w:val="28"/>
          <w:szCs w:val="28"/>
        </w:rPr>
        <w:t xml:space="preserve">Выполнение заданий  </w:t>
      </w:r>
      <w:proofErr w:type="gramStart"/>
      <w:r w:rsidRPr="00BF7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470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BF74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7470">
        <w:rPr>
          <w:rFonts w:ascii="Times New Roman" w:hAnsi="Times New Roman" w:cs="Times New Roman"/>
          <w:sz w:val="28"/>
          <w:szCs w:val="28"/>
        </w:rPr>
        <w:t xml:space="preserve"> числа участников представлено в следующей таблице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2126"/>
        <w:gridCol w:w="1134"/>
        <w:gridCol w:w="1520"/>
      </w:tblGrid>
      <w:tr w:rsidR="0091433D" w:rsidTr="00350E11">
        <w:tc>
          <w:tcPr>
            <w:tcW w:w="675" w:type="dxa"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91433D" w:rsidTr="00350E11">
        <w:tc>
          <w:tcPr>
            <w:tcW w:w="675" w:type="dxa"/>
            <w:vMerge w:val="restart"/>
          </w:tcPr>
          <w:p w:rsidR="0091433D" w:rsidRPr="00623C28" w:rsidRDefault="0091433D" w:rsidP="00623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91433D" w:rsidRPr="007C1D29" w:rsidRDefault="0091433D" w:rsidP="00623C28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Знание основных терминов. Знание/понимание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EF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1433D" w:rsidTr="00350E11">
        <w:tc>
          <w:tcPr>
            <w:tcW w:w="675" w:type="dxa"/>
            <w:vMerge/>
          </w:tcPr>
          <w:p w:rsidR="0091433D" w:rsidRDefault="0091433D" w:rsidP="00BF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433D" w:rsidRPr="007C1D29" w:rsidRDefault="0091433D" w:rsidP="00BF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520" w:type="dxa"/>
          </w:tcPr>
          <w:p w:rsidR="0091433D" w:rsidRPr="00FC377E" w:rsidRDefault="0091433D" w:rsidP="00B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EF53C1" w:rsidRPr="00BF7470" w:rsidRDefault="00EF53C1" w:rsidP="00BF7470">
      <w:pPr>
        <w:rPr>
          <w:rFonts w:ascii="Times New Roman" w:hAnsi="Times New Roman" w:cs="Times New Roman"/>
          <w:sz w:val="28"/>
          <w:szCs w:val="28"/>
        </w:rPr>
      </w:pPr>
    </w:p>
    <w:p w:rsid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</w:p>
    <w:p w:rsidR="00623C28" w:rsidRDefault="00623C28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43"/>
        <w:gridCol w:w="2116"/>
        <w:gridCol w:w="1178"/>
        <w:gridCol w:w="1661"/>
      </w:tblGrid>
      <w:tr w:rsidR="0091433D" w:rsidRPr="00FC377E" w:rsidTr="00350E11">
        <w:tc>
          <w:tcPr>
            <w:tcW w:w="534" w:type="dxa"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91433D" w:rsidRPr="00FC377E" w:rsidTr="00350E11">
        <w:tc>
          <w:tcPr>
            <w:tcW w:w="534" w:type="dxa"/>
            <w:vMerge w:val="restart"/>
          </w:tcPr>
          <w:p w:rsidR="0091433D" w:rsidRPr="00623C28" w:rsidRDefault="006C7A82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14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  <w:vMerge w:val="restart"/>
          </w:tcPr>
          <w:p w:rsidR="0091433D" w:rsidRPr="007C1D29" w:rsidRDefault="006C7A82" w:rsidP="005B31C4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Знание/понимание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  <w:proofErr w:type="gramStart"/>
            <w:r w:rsidRPr="007C1D29">
              <w:rPr>
                <w:rFonts w:ascii="Times New Roman" w:hAnsi="Times New Roman" w:cs="Times New Roman"/>
              </w:rPr>
              <w:t>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</w:t>
            </w:r>
            <w:r w:rsidR="008B7EA5" w:rsidRPr="007C1D29">
              <w:rPr>
                <w:rFonts w:ascii="Times New Roman" w:hAnsi="Times New Roman" w:cs="Times New Roman"/>
              </w:rPr>
              <w:t>, цели его создания, степень достоверности</w:t>
            </w:r>
            <w:proofErr w:type="gramEnd"/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91433D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1433D" w:rsidRPr="00FC377E" w:rsidTr="00350E11">
        <w:tc>
          <w:tcPr>
            <w:tcW w:w="534" w:type="dxa"/>
            <w:vMerge/>
          </w:tcPr>
          <w:p w:rsidR="0091433D" w:rsidRDefault="0091433D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91433D" w:rsidRPr="00FC377E" w:rsidRDefault="0091433D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91433D" w:rsidRPr="00FC377E" w:rsidRDefault="006C7A82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7E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623C28" w:rsidRDefault="00623C28" w:rsidP="00BF7470">
      <w:pPr>
        <w:rPr>
          <w:rFonts w:ascii="Times New Roman" w:hAnsi="Times New Roman" w:cs="Times New Roman"/>
          <w:sz w:val="28"/>
          <w:szCs w:val="28"/>
        </w:rPr>
      </w:pPr>
    </w:p>
    <w:p w:rsidR="008B7EA5" w:rsidRDefault="008B7EA5" w:rsidP="00BF7470">
      <w:pPr>
        <w:rPr>
          <w:rFonts w:ascii="Times New Roman" w:hAnsi="Times New Roman" w:cs="Times New Roman"/>
          <w:sz w:val="28"/>
          <w:szCs w:val="28"/>
        </w:rPr>
      </w:pPr>
    </w:p>
    <w:p w:rsidR="008B7EA5" w:rsidRDefault="008B7EA5" w:rsidP="00BF7470">
      <w:pPr>
        <w:rPr>
          <w:rFonts w:ascii="Times New Roman" w:hAnsi="Times New Roman" w:cs="Times New Roman"/>
          <w:sz w:val="28"/>
          <w:szCs w:val="28"/>
        </w:rPr>
      </w:pPr>
    </w:p>
    <w:p w:rsidR="008B7EA5" w:rsidRDefault="008B7EA5" w:rsidP="00BF7470">
      <w:pPr>
        <w:rPr>
          <w:rFonts w:ascii="Times New Roman" w:hAnsi="Times New Roman" w:cs="Times New Roman"/>
          <w:sz w:val="28"/>
          <w:szCs w:val="28"/>
        </w:rPr>
      </w:pPr>
    </w:p>
    <w:p w:rsidR="008B7EA5" w:rsidRDefault="008B7EA5" w:rsidP="00BF7470">
      <w:pPr>
        <w:rPr>
          <w:rFonts w:ascii="Times New Roman" w:hAnsi="Times New Roman" w:cs="Times New Roman"/>
          <w:sz w:val="28"/>
          <w:szCs w:val="28"/>
        </w:rPr>
      </w:pPr>
    </w:p>
    <w:p w:rsidR="008B7EA5" w:rsidRDefault="008B7EA5" w:rsidP="00BF7470">
      <w:pPr>
        <w:rPr>
          <w:rFonts w:ascii="Times New Roman" w:hAnsi="Times New Roman" w:cs="Times New Roman"/>
          <w:sz w:val="28"/>
          <w:szCs w:val="28"/>
        </w:rPr>
      </w:pPr>
    </w:p>
    <w:p w:rsidR="008B7EA5" w:rsidRDefault="008B7EA5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43"/>
        <w:gridCol w:w="2116"/>
        <w:gridCol w:w="1178"/>
        <w:gridCol w:w="1661"/>
      </w:tblGrid>
      <w:tr w:rsidR="008B7EA5" w:rsidRPr="00FC377E" w:rsidTr="00350E11">
        <w:tc>
          <w:tcPr>
            <w:tcW w:w="534" w:type="dxa"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8B7EA5" w:rsidRPr="00FC377E" w:rsidTr="00350E11">
        <w:tc>
          <w:tcPr>
            <w:tcW w:w="534" w:type="dxa"/>
            <w:vMerge w:val="restart"/>
          </w:tcPr>
          <w:p w:rsidR="008B7EA5" w:rsidRPr="00623C28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  <w:vMerge w:val="restart"/>
          </w:tcPr>
          <w:p w:rsidR="008B7EA5" w:rsidRPr="007C1D29" w:rsidRDefault="008B7EA5" w:rsidP="005B31C4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Умение проводить поиск исторической информации в источниках разного типа; различать в исторической </w:t>
            </w:r>
            <w:r w:rsidRPr="007C1D29">
              <w:rPr>
                <w:rFonts w:ascii="Times New Roman" w:hAnsi="Times New Roman" w:cs="Times New Roman"/>
              </w:rPr>
              <w:lastRenderedPageBreak/>
              <w:t>информации факты и мнения, исторические описания и исторические объяснения</w:t>
            </w: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8B7EA5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B7EA5" w:rsidRPr="00FC377E" w:rsidTr="00350E11">
        <w:tc>
          <w:tcPr>
            <w:tcW w:w="534" w:type="dxa"/>
            <w:vMerge/>
          </w:tcPr>
          <w:p w:rsidR="008B7EA5" w:rsidRDefault="008B7EA5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8B7EA5" w:rsidRPr="00FC377E" w:rsidRDefault="008B7EA5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1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8B7EA5" w:rsidRDefault="008B7EA5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02"/>
        <w:gridCol w:w="2116"/>
        <w:gridCol w:w="1178"/>
        <w:gridCol w:w="1661"/>
      </w:tblGrid>
      <w:tr w:rsidR="005B31C4" w:rsidRPr="00FC377E" w:rsidTr="00350E11">
        <w:tc>
          <w:tcPr>
            <w:tcW w:w="675" w:type="dxa"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5B31C4" w:rsidRPr="00FC377E" w:rsidTr="00350E11">
        <w:tc>
          <w:tcPr>
            <w:tcW w:w="675" w:type="dxa"/>
            <w:vMerge w:val="restart"/>
          </w:tcPr>
          <w:p w:rsidR="005B31C4" w:rsidRPr="00623C28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vMerge w:val="restart"/>
          </w:tcPr>
          <w:p w:rsidR="005B31C4" w:rsidRPr="007C1D29" w:rsidRDefault="005B31C4" w:rsidP="005B31C4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Знание/понимание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B31C4" w:rsidRPr="00FC377E" w:rsidTr="00350E11">
        <w:tc>
          <w:tcPr>
            <w:tcW w:w="675" w:type="dxa"/>
            <w:vMerge/>
          </w:tcPr>
          <w:p w:rsidR="005B31C4" w:rsidRDefault="005B31C4" w:rsidP="005B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5B31C4" w:rsidRPr="00FC377E" w:rsidRDefault="005B31C4" w:rsidP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79                                          </w:t>
            </w:r>
          </w:p>
        </w:tc>
      </w:tr>
    </w:tbl>
    <w:p w:rsidR="005B31C4" w:rsidRDefault="005B31C4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02"/>
        <w:gridCol w:w="2116"/>
        <w:gridCol w:w="1178"/>
        <w:gridCol w:w="1661"/>
      </w:tblGrid>
      <w:tr w:rsidR="004A345E" w:rsidRPr="00FC377E" w:rsidTr="00350E11">
        <w:tc>
          <w:tcPr>
            <w:tcW w:w="675" w:type="dxa"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4A345E" w:rsidRPr="00FC377E" w:rsidTr="00350E11">
        <w:tc>
          <w:tcPr>
            <w:tcW w:w="675" w:type="dxa"/>
            <w:vMerge w:val="restart"/>
          </w:tcPr>
          <w:p w:rsidR="004A345E" w:rsidRPr="00623C28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2" w:type="dxa"/>
            <w:vMerge w:val="restart"/>
          </w:tcPr>
          <w:p w:rsidR="004A345E" w:rsidRPr="007C1D29" w:rsidRDefault="004A345E" w:rsidP="00B0044A">
            <w:pPr>
              <w:rPr>
                <w:rFonts w:ascii="Times New Roman" w:hAnsi="Times New Roman" w:cs="Times New Roman"/>
              </w:rPr>
            </w:pPr>
            <w:proofErr w:type="gramStart"/>
            <w:r w:rsidRPr="007C1D29">
              <w:rPr>
                <w:rFonts w:ascii="Times New Roman" w:hAnsi="Times New Roman" w:cs="Times New Roman"/>
              </w:rPr>
              <w:t>Умение систематизировать разнообразную исторических информацию на основе своих представлений об общих закономерностях исторического процесса.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Знание/понимание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A345E" w:rsidRPr="00FC377E" w:rsidTr="00350E11">
        <w:tc>
          <w:tcPr>
            <w:tcW w:w="675" w:type="dxa"/>
            <w:vMerge/>
          </w:tcPr>
          <w:p w:rsidR="004A345E" w:rsidRDefault="004A345E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4A345E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84                                         </w:t>
            </w:r>
          </w:p>
        </w:tc>
      </w:tr>
    </w:tbl>
    <w:p w:rsidR="004A345E" w:rsidRDefault="004A345E" w:rsidP="004A345E">
      <w:pPr>
        <w:rPr>
          <w:rFonts w:ascii="Times New Roman" w:hAnsi="Times New Roman" w:cs="Times New Roman"/>
          <w:sz w:val="28"/>
          <w:szCs w:val="28"/>
        </w:rPr>
      </w:pPr>
    </w:p>
    <w:p w:rsidR="004A345E" w:rsidRDefault="004A345E" w:rsidP="00BF7470">
      <w:pPr>
        <w:rPr>
          <w:rFonts w:ascii="Times New Roman" w:hAnsi="Times New Roman" w:cs="Times New Roman"/>
          <w:sz w:val="28"/>
          <w:szCs w:val="28"/>
        </w:rPr>
      </w:pPr>
    </w:p>
    <w:p w:rsidR="004A345E" w:rsidRDefault="004A345E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02"/>
        <w:gridCol w:w="2116"/>
        <w:gridCol w:w="1178"/>
        <w:gridCol w:w="1661"/>
      </w:tblGrid>
      <w:tr w:rsidR="00476C89" w:rsidRPr="00FC377E" w:rsidTr="00350E11">
        <w:tc>
          <w:tcPr>
            <w:tcW w:w="675" w:type="dxa"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476C89" w:rsidRPr="00FC377E" w:rsidTr="00350E11">
        <w:tc>
          <w:tcPr>
            <w:tcW w:w="675" w:type="dxa"/>
            <w:vMerge w:val="restart"/>
          </w:tcPr>
          <w:p w:rsidR="00476C89" w:rsidRPr="00623C28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vMerge w:val="restart"/>
          </w:tcPr>
          <w:p w:rsidR="00AE5A13" w:rsidRPr="007C1D29" w:rsidRDefault="00AE5A13" w:rsidP="00AE5A13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</w:t>
            </w:r>
            <w:proofErr w:type="gramStart"/>
            <w:r w:rsidRPr="007C1D2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текст, карта, таблица, схема, аудиовизуальный ряд). </w:t>
            </w:r>
          </w:p>
          <w:p w:rsidR="00476C89" w:rsidRPr="007C1D29" w:rsidRDefault="00AE5A13" w:rsidP="00AE5A13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 Знание/ понимание основных фак</w:t>
            </w:r>
            <w:r w:rsidR="00015F82" w:rsidRPr="007C1D29">
              <w:rPr>
                <w:rFonts w:ascii="Times New Roman" w:hAnsi="Times New Roman" w:cs="Times New Roman"/>
              </w:rPr>
              <w:t xml:space="preserve">тов, процессов и </w:t>
            </w:r>
            <w:proofErr w:type="gramStart"/>
            <w:r w:rsidR="00015F82"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="00015F82"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</w:t>
            </w:r>
            <w:r w:rsidR="00015F82" w:rsidRPr="007C1D29">
              <w:rPr>
                <w:rFonts w:ascii="Times New Roman" w:hAnsi="Times New Roman" w:cs="Times New Roman"/>
              </w:rPr>
              <w:lastRenderedPageBreak/>
              <w:t>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476C89" w:rsidRPr="00FC377E" w:rsidRDefault="008B06C0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6C89" w:rsidRPr="00FC377E" w:rsidTr="00350E11">
        <w:tc>
          <w:tcPr>
            <w:tcW w:w="675" w:type="dxa"/>
            <w:vMerge/>
          </w:tcPr>
          <w:p w:rsidR="00476C89" w:rsidRDefault="00476C89" w:rsidP="00AE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476C89" w:rsidRPr="00FC377E" w:rsidRDefault="00476C89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476C89" w:rsidRPr="00FC377E" w:rsidRDefault="00015F82" w:rsidP="00AE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76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476C89" w:rsidRDefault="00476C89" w:rsidP="00476C89">
      <w:pPr>
        <w:rPr>
          <w:rFonts w:ascii="Times New Roman" w:hAnsi="Times New Roman" w:cs="Times New Roman"/>
          <w:sz w:val="28"/>
          <w:szCs w:val="28"/>
        </w:rPr>
      </w:pPr>
    </w:p>
    <w:p w:rsidR="008B06C0" w:rsidRDefault="008B06C0" w:rsidP="00476C89">
      <w:pPr>
        <w:rPr>
          <w:rFonts w:ascii="Times New Roman" w:hAnsi="Times New Roman" w:cs="Times New Roman"/>
          <w:sz w:val="28"/>
          <w:szCs w:val="28"/>
        </w:rPr>
      </w:pPr>
    </w:p>
    <w:p w:rsidR="008B06C0" w:rsidRDefault="008B06C0" w:rsidP="00476C89">
      <w:pPr>
        <w:rPr>
          <w:rFonts w:ascii="Times New Roman" w:hAnsi="Times New Roman" w:cs="Times New Roman"/>
          <w:sz w:val="28"/>
          <w:szCs w:val="28"/>
        </w:rPr>
      </w:pPr>
    </w:p>
    <w:p w:rsidR="008B06C0" w:rsidRDefault="008B06C0" w:rsidP="00476C89">
      <w:pPr>
        <w:rPr>
          <w:rFonts w:ascii="Times New Roman" w:hAnsi="Times New Roman" w:cs="Times New Roman"/>
          <w:sz w:val="28"/>
          <w:szCs w:val="28"/>
        </w:rPr>
      </w:pPr>
    </w:p>
    <w:p w:rsidR="008B06C0" w:rsidRPr="00BF7470" w:rsidRDefault="008B06C0" w:rsidP="00476C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02"/>
        <w:gridCol w:w="2116"/>
        <w:gridCol w:w="1178"/>
        <w:gridCol w:w="1661"/>
      </w:tblGrid>
      <w:tr w:rsidR="008B06C0" w:rsidRPr="00FC377E" w:rsidTr="00350E11">
        <w:tc>
          <w:tcPr>
            <w:tcW w:w="675" w:type="dxa"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8B06C0" w:rsidRPr="00FC377E" w:rsidTr="00350E11">
        <w:tc>
          <w:tcPr>
            <w:tcW w:w="675" w:type="dxa"/>
            <w:vMerge w:val="restart"/>
          </w:tcPr>
          <w:p w:rsidR="008B06C0" w:rsidRPr="00623C28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vMerge w:val="restart"/>
          </w:tcPr>
          <w:p w:rsidR="008B06C0" w:rsidRPr="007C1D29" w:rsidRDefault="008B06C0" w:rsidP="00B0044A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</w:t>
            </w:r>
            <w:proofErr w:type="gramStart"/>
            <w:r w:rsidRPr="007C1D2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текст, карта, таблица, схема, аудиовизуальный ряд). </w:t>
            </w:r>
          </w:p>
          <w:p w:rsidR="008B06C0" w:rsidRPr="007C1D29" w:rsidRDefault="008B06C0" w:rsidP="00B0044A">
            <w:pPr>
              <w:rPr>
                <w:rFonts w:ascii="Times New Roman" w:hAnsi="Times New Roman" w:cs="Times New Roman"/>
              </w:rPr>
            </w:pPr>
            <w:r w:rsidRPr="007C1D29">
              <w:rPr>
                <w:rFonts w:ascii="Times New Roman" w:hAnsi="Times New Roman" w:cs="Times New Roman"/>
              </w:rPr>
              <w:t xml:space="preserve"> Знание/ 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</w:t>
            </w:r>
            <w:r w:rsidRPr="007C1D29">
              <w:rPr>
                <w:rFonts w:ascii="Times New Roman" w:hAnsi="Times New Roman" w:cs="Times New Roman"/>
              </w:rPr>
              <w:lastRenderedPageBreak/>
              <w:t>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8B06C0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8B06C0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8B06C0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8B06C0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8B06C0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8B06C0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8B06C0" w:rsidRPr="00FC377E" w:rsidRDefault="004A345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B06C0" w:rsidRPr="00FC377E" w:rsidTr="00350E11">
        <w:tc>
          <w:tcPr>
            <w:tcW w:w="675" w:type="dxa"/>
            <w:vMerge/>
          </w:tcPr>
          <w:p w:rsidR="008B06C0" w:rsidRDefault="008B06C0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8B06C0" w:rsidRPr="00FC377E" w:rsidRDefault="008B06C0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34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8B06C0" w:rsidRPr="00BF7470" w:rsidRDefault="008B06C0" w:rsidP="008B06C0">
      <w:pPr>
        <w:rPr>
          <w:rFonts w:ascii="Times New Roman" w:hAnsi="Times New Roman" w:cs="Times New Roman"/>
          <w:sz w:val="28"/>
          <w:szCs w:val="28"/>
        </w:rPr>
      </w:pPr>
    </w:p>
    <w:p w:rsidR="005B31C4" w:rsidRDefault="005B31C4" w:rsidP="00BF74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02"/>
        <w:gridCol w:w="2116"/>
        <w:gridCol w:w="1178"/>
        <w:gridCol w:w="1842"/>
      </w:tblGrid>
      <w:tr w:rsidR="009764AB" w:rsidRPr="00FC377E" w:rsidTr="00350E11">
        <w:tc>
          <w:tcPr>
            <w:tcW w:w="675" w:type="dxa"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9764AB" w:rsidRPr="00FC377E" w:rsidTr="00350E11">
        <w:tc>
          <w:tcPr>
            <w:tcW w:w="675" w:type="dxa"/>
            <w:vMerge w:val="restart"/>
          </w:tcPr>
          <w:p w:rsidR="009764AB" w:rsidRPr="00623C28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vMerge w:val="restart"/>
          </w:tcPr>
          <w:p w:rsidR="00DE4E0C" w:rsidRPr="007C1D29" w:rsidRDefault="00EB5EC3" w:rsidP="00DE4E0C">
            <w:pPr>
              <w:rPr>
                <w:rFonts w:ascii="Times New Roman" w:hAnsi="Times New Roman" w:cs="Times New Roman"/>
              </w:rPr>
            </w:pPr>
            <w:proofErr w:type="gramStart"/>
            <w:r w:rsidRPr="007C1D29">
              <w:rPr>
                <w:rFonts w:ascii="Times New Roman" w:hAnsi="Times New Roman" w:cs="Times New Roman"/>
              </w:rPr>
              <w:t>Умение работать с иллюстративным материалом</w:t>
            </w:r>
            <w:r w:rsidR="00915E15" w:rsidRPr="007C1D29">
              <w:rPr>
                <w:rFonts w:ascii="Times New Roman" w:hAnsi="Times New Roman" w:cs="Times New Roman"/>
              </w:rPr>
              <w:t xml:space="preserve"> (знание фактов истории культуры), анализировать историческую информацию, представленную в разных знаковых системах </w:t>
            </w:r>
            <w:r w:rsidR="00DE4E0C" w:rsidRPr="007C1D29">
              <w:rPr>
                <w:rFonts w:ascii="Times New Roman" w:hAnsi="Times New Roman" w:cs="Times New Roman"/>
              </w:rPr>
              <w:t xml:space="preserve">текст, карта, таблица, схема, аудиовизуальный ряд). </w:t>
            </w:r>
            <w:proofErr w:type="gramEnd"/>
          </w:p>
          <w:p w:rsidR="009764AB" w:rsidRPr="00FC377E" w:rsidRDefault="00DE4E0C" w:rsidP="00DE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29">
              <w:rPr>
                <w:rFonts w:ascii="Times New Roman" w:hAnsi="Times New Roman" w:cs="Times New Roman"/>
              </w:rPr>
              <w:t xml:space="preserve"> Знание/ 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842" w:type="dxa"/>
          </w:tcPr>
          <w:p w:rsidR="009764AB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764AB" w:rsidRPr="00FC377E" w:rsidTr="00350E11">
        <w:tc>
          <w:tcPr>
            <w:tcW w:w="675" w:type="dxa"/>
            <w:vMerge/>
          </w:tcPr>
          <w:p w:rsidR="009764AB" w:rsidRDefault="009764AB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842" w:type="dxa"/>
          </w:tcPr>
          <w:p w:rsidR="009764AB" w:rsidRPr="00FC377E" w:rsidRDefault="009764AB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1D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476C89" w:rsidRDefault="00476C89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368"/>
        <w:gridCol w:w="2126"/>
        <w:gridCol w:w="1276"/>
        <w:gridCol w:w="1236"/>
      </w:tblGrid>
      <w:tr w:rsidR="007C1D29" w:rsidRPr="00FC377E" w:rsidTr="00350E11">
        <w:tc>
          <w:tcPr>
            <w:tcW w:w="817" w:type="dxa"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задания</w:t>
            </w:r>
          </w:p>
        </w:tc>
      </w:tr>
      <w:tr w:rsidR="007C1D29" w:rsidRPr="00FC377E" w:rsidTr="00350E11">
        <w:tc>
          <w:tcPr>
            <w:tcW w:w="817" w:type="dxa"/>
            <w:vMerge w:val="restart"/>
          </w:tcPr>
          <w:p w:rsidR="007C1D29" w:rsidRPr="00623C28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68" w:type="dxa"/>
            <w:vMerge w:val="restart"/>
          </w:tcPr>
          <w:p w:rsidR="007C1D29" w:rsidRPr="007C1D29" w:rsidRDefault="007C1D29" w:rsidP="00350E11">
            <w:pPr>
              <w:ind w:firstLine="141"/>
              <w:rPr>
                <w:rFonts w:ascii="Times New Roman" w:hAnsi="Times New Roman" w:cs="Times New Roman"/>
              </w:rPr>
            </w:pPr>
            <w:proofErr w:type="gramStart"/>
            <w:r w:rsidRPr="007C1D29">
              <w:rPr>
                <w:rFonts w:ascii="Times New Roman" w:hAnsi="Times New Roman" w:cs="Times New Roman"/>
              </w:rPr>
              <w:t xml:space="preserve"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текст, карта, таблица, схема, аудиовизуальный ряд). </w:t>
            </w:r>
            <w:proofErr w:type="gramEnd"/>
          </w:p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29">
              <w:rPr>
                <w:rFonts w:ascii="Times New Roman" w:hAnsi="Times New Roman" w:cs="Times New Roman"/>
              </w:rPr>
              <w:t xml:space="preserve"> Знание/ 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236" w:type="dxa"/>
          </w:tcPr>
          <w:p w:rsidR="007C1D29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C1D29" w:rsidRPr="00FC377E" w:rsidTr="00350E11">
        <w:tc>
          <w:tcPr>
            <w:tcW w:w="817" w:type="dxa"/>
            <w:vMerge/>
          </w:tcPr>
          <w:p w:rsidR="007C1D29" w:rsidRDefault="007C1D29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236" w:type="dxa"/>
          </w:tcPr>
          <w:p w:rsidR="007C1D29" w:rsidRPr="00FC377E" w:rsidRDefault="007C1D29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0E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7C1D29" w:rsidRDefault="007C1D29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2585"/>
        <w:gridCol w:w="1178"/>
        <w:gridCol w:w="1661"/>
      </w:tblGrid>
      <w:tr w:rsidR="00350E11" w:rsidRPr="00FC377E" w:rsidTr="00350E11">
        <w:tc>
          <w:tcPr>
            <w:tcW w:w="817" w:type="dxa"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350E11" w:rsidRPr="00FC377E" w:rsidTr="00350E11">
        <w:tc>
          <w:tcPr>
            <w:tcW w:w="817" w:type="dxa"/>
            <w:vMerge w:val="restart"/>
          </w:tcPr>
          <w:p w:rsidR="00350E11" w:rsidRPr="00350E11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232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vMerge w:val="restart"/>
          </w:tcPr>
          <w:p w:rsidR="00350E11" w:rsidRDefault="0021606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Знание истории родного края.</w:t>
            </w:r>
            <w:r w:rsidR="0035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06E" w:rsidRPr="00FC377E" w:rsidRDefault="0021606E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29">
              <w:rPr>
                <w:rFonts w:ascii="Times New Roman" w:hAnsi="Times New Roman" w:cs="Times New Roman"/>
              </w:rPr>
              <w:t xml:space="preserve">Знание/ 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</w:t>
            </w:r>
            <w:r w:rsidRPr="00F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подчинение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350E11" w:rsidRPr="00FC377E" w:rsidRDefault="00D52E5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50E11" w:rsidRPr="00FC377E" w:rsidTr="00350E11">
        <w:tc>
          <w:tcPr>
            <w:tcW w:w="817" w:type="dxa"/>
            <w:vMerge/>
          </w:tcPr>
          <w:p w:rsidR="00350E11" w:rsidRDefault="00350E11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350E11" w:rsidRPr="00FC377E" w:rsidRDefault="00350E1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2E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7C1D29" w:rsidRDefault="007C1D29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2585"/>
        <w:gridCol w:w="1178"/>
        <w:gridCol w:w="1661"/>
      </w:tblGrid>
      <w:tr w:rsidR="00F232C2" w:rsidRPr="00FC377E" w:rsidTr="00B0044A">
        <w:tc>
          <w:tcPr>
            <w:tcW w:w="817" w:type="dxa"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F232C2" w:rsidRPr="00FC377E" w:rsidTr="00B0044A">
        <w:tc>
          <w:tcPr>
            <w:tcW w:w="817" w:type="dxa"/>
            <w:vMerge w:val="restart"/>
          </w:tcPr>
          <w:p w:rsidR="00F232C2" w:rsidRPr="00350E11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vMerge w:val="restart"/>
          </w:tcPr>
          <w:p w:rsidR="00F232C2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Знание истории родного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7C1D29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</w:t>
            </w:r>
            <w:r>
              <w:rPr>
                <w:rFonts w:ascii="Times New Roman" w:hAnsi="Times New Roman" w:cs="Times New Roman"/>
              </w:rPr>
              <w:t>; систематизировать разнообразную историческую информацию на основе своих представлений об общих закономерностях исторического процесса.</w:t>
            </w:r>
          </w:p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29">
              <w:rPr>
                <w:rFonts w:ascii="Times New Roman" w:hAnsi="Times New Roman" w:cs="Times New Roman"/>
              </w:rPr>
              <w:t xml:space="preserve">Знание/ 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1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661" w:type="dxa"/>
          </w:tcPr>
          <w:p w:rsidR="00F232C2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32C2" w:rsidRPr="00FC377E" w:rsidTr="00B0044A">
        <w:tc>
          <w:tcPr>
            <w:tcW w:w="817" w:type="dxa"/>
            <w:vMerge/>
          </w:tcPr>
          <w:p w:rsidR="00F232C2" w:rsidRDefault="00F232C2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78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661" w:type="dxa"/>
          </w:tcPr>
          <w:p w:rsidR="00F232C2" w:rsidRPr="00FC377E" w:rsidRDefault="00F232C2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04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F232C2" w:rsidRDefault="00F232C2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368"/>
        <w:gridCol w:w="2126"/>
        <w:gridCol w:w="1276"/>
        <w:gridCol w:w="1236"/>
      </w:tblGrid>
      <w:tr w:rsidR="00B0044A" w:rsidRPr="00FC377E" w:rsidTr="00B0044A">
        <w:tc>
          <w:tcPr>
            <w:tcW w:w="817" w:type="dxa"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B0044A" w:rsidRPr="00FC377E" w:rsidTr="00B0044A">
        <w:tc>
          <w:tcPr>
            <w:tcW w:w="817" w:type="dxa"/>
            <w:vMerge w:val="restart"/>
          </w:tcPr>
          <w:p w:rsidR="00B0044A" w:rsidRPr="00623C28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8" w:type="dxa"/>
            <w:vMerge w:val="restart"/>
          </w:tcPr>
          <w:p w:rsidR="00B0044A" w:rsidRDefault="00B0044A" w:rsidP="00B0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исторических деятелей</w:t>
            </w:r>
            <w:r w:rsidR="00D95E31">
              <w:rPr>
                <w:rFonts w:ascii="Times New Roman" w:hAnsi="Times New Roman" w:cs="Times New Roman"/>
              </w:rPr>
              <w:t>.</w:t>
            </w:r>
          </w:p>
          <w:p w:rsidR="00B0044A" w:rsidRPr="00D95E31" w:rsidRDefault="00D95E31" w:rsidP="00B0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систематизировать разнообразную историческую информацию на основе своих представлений об общих закономерностях исторического процесса. </w:t>
            </w:r>
            <w:r w:rsidR="00B0044A" w:rsidRPr="007C1D29">
              <w:rPr>
                <w:rFonts w:ascii="Times New Roman" w:hAnsi="Times New Roman" w:cs="Times New Roman"/>
              </w:rPr>
              <w:t xml:space="preserve">Знание/ понимание </w:t>
            </w:r>
            <w:r w:rsidR="00B0044A" w:rsidRPr="007C1D29">
              <w:rPr>
                <w:rFonts w:ascii="Times New Roman" w:hAnsi="Times New Roman" w:cs="Times New Roman"/>
              </w:rPr>
              <w:lastRenderedPageBreak/>
              <w:t xml:space="preserve">основных фактов, процессов и </w:t>
            </w:r>
            <w:proofErr w:type="gramStart"/>
            <w:r w:rsidR="00B0044A"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="00B0044A"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  <w:r w:rsidR="00B00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0044A" w:rsidRPr="00FC377E" w:rsidTr="00B0044A">
        <w:tc>
          <w:tcPr>
            <w:tcW w:w="817" w:type="dxa"/>
            <w:vMerge/>
          </w:tcPr>
          <w:p w:rsidR="00B0044A" w:rsidRDefault="00B0044A" w:rsidP="00B0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B0044A" w:rsidRPr="00FC377E" w:rsidRDefault="00B0044A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236" w:type="dxa"/>
          </w:tcPr>
          <w:p w:rsidR="00B0044A" w:rsidRPr="00FC377E" w:rsidRDefault="00D95E31" w:rsidP="00B0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58</w:t>
            </w:r>
            <w:r w:rsidR="00B004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B0044A" w:rsidRDefault="00B0044A" w:rsidP="00B004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368"/>
        <w:gridCol w:w="2126"/>
        <w:gridCol w:w="1276"/>
        <w:gridCol w:w="1236"/>
      </w:tblGrid>
      <w:tr w:rsidR="00D95E31" w:rsidRPr="00FC377E" w:rsidTr="006A423D">
        <w:tc>
          <w:tcPr>
            <w:tcW w:w="817" w:type="dxa"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Кол – во </w:t>
            </w: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D95E31" w:rsidRPr="00FC377E" w:rsidTr="006A423D">
        <w:tc>
          <w:tcPr>
            <w:tcW w:w="817" w:type="dxa"/>
            <w:vMerge w:val="restart"/>
          </w:tcPr>
          <w:p w:rsidR="00D95E31" w:rsidRPr="00623C28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8" w:type="dxa"/>
            <w:vMerge w:val="restart"/>
          </w:tcPr>
          <w:p w:rsidR="00D95E31" w:rsidRPr="00D95E31" w:rsidRDefault="00D95E31" w:rsidP="006A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устанавливать причинн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</w:t>
            </w:r>
            <w:r w:rsidRPr="007C1D29">
              <w:rPr>
                <w:rFonts w:ascii="Times New Roman" w:hAnsi="Times New Roman" w:cs="Times New Roman"/>
              </w:rPr>
              <w:t xml:space="preserve">Знание/ понимание основных фактов, процессов и </w:t>
            </w:r>
            <w:proofErr w:type="gramStart"/>
            <w:r w:rsidRPr="007C1D29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7C1D29">
              <w:rPr>
                <w:rFonts w:ascii="Times New Roman" w:hAnsi="Times New Roman" w:cs="Times New Roman"/>
              </w:rPr>
              <w:t xml:space="preserve"> характеризующих целостность отечественной и всемирной истории, периодизацию всемирной и отечественной истории; современные версии и  трактовки важнейших проблем отечественно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E">
              <w:rPr>
                <w:rFonts w:ascii="Times New Roman" w:hAnsi="Times New Roman" w:cs="Times New Roman"/>
                <w:sz w:val="24"/>
                <w:szCs w:val="24"/>
              </w:rPr>
              <w:t>Региональное подчинение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236" w:type="dxa"/>
          </w:tcPr>
          <w:p w:rsidR="00D95E31" w:rsidRPr="00FC377E" w:rsidRDefault="003B5477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5E31" w:rsidRPr="00FC377E" w:rsidTr="006A423D">
        <w:tc>
          <w:tcPr>
            <w:tcW w:w="817" w:type="dxa"/>
            <w:vMerge/>
          </w:tcPr>
          <w:p w:rsidR="00D95E31" w:rsidRDefault="00D95E31" w:rsidP="006A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245504</w:t>
            </w:r>
          </w:p>
        </w:tc>
        <w:tc>
          <w:tcPr>
            <w:tcW w:w="1236" w:type="dxa"/>
          </w:tcPr>
          <w:p w:rsidR="00D95E31" w:rsidRPr="00FC377E" w:rsidRDefault="00D95E31" w:rsidP="006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54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D95E31" w:rsidRDefault="00D95E31" w:rsidP="00D95E31">
      <w:pPr>
        <w:rPr>
          <w:rFonts w:ascii="Times New Roman" w:hAnsi="Times New Roman" w:cs="Times New Roman"/>
          <w:sz w:val="28"/>
          <w:szCs w:val="28"/>
        </w:rPr>
      </w:pPr>
    </w:p>
    <w:p w:rsidR="00D95E31" w:rsidRDefault="00D95E31" w:rsidP="00B0044A">
      <w:pPr>
        <w:rPr>
          <w:rFonts w:ascii="Times New Roman" w:hAnsi="Times New Roman" w:cs="Times New Roman"/>
          <w:sz w:val="28"/>
          <w:szCs w:val="28"/>
        </w:rPr>
      </w:pPr>
    </w:p>
    <w:p w:rsidR="00F232C2" w:rsidRPr="00BF7470" w:rsidRDefault="00F232C2" w:rsidP="00BF7470">
      <w:pPr>
        <w:rPr>
          <w:rFonts w:ascii="Times New Roman" w:hAnsi="Times New Roman" w:cs="Times New Roman"/>
          <w:sz w:val="28"/>
          <w:szCs w:val="28"/>
        </w:rPr>
      </w:pPr>
    </w:p>
    <w:p w:rsidR="00BF7470" w:rsidRP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  <w:r w:rsidRPr="00BF7470">
        <w:rPr>
          <w:rFonts w:ascii="Times New Roman" w:hAnsi="Times New Roman" w:cs="Times New Roman"/>
          <w:sz w:val="28"/>
          <w:szCs w:val="28"/>
        </w:rPr>
        <w:t>На ее основе можно составить рейтинг районов Ленинградской области.</w:t>
      </w:r>
    </w:p>
    <w:tbl>
      <w:tblPr>
        <w:tblStyle w:val="a3"/>
        <w:tblW w:w="0" w:type="auto"/>
        <w:tblLook w:val="04A0"/>
      </w:tblPr>
      <w:tblGrid>
        <w:gridCol w:w="824"/>
        <w:gridCol w:w="4813"/>
        <w:gridCol w:w="1854"/>
        <w:gridCol w:w="1854"/>
      </w:tblGrid>
      <w:tr w:rsidR="009032D3" w:rsidRPr="00BF7470" w:rsidTr="00381403">
        <w:tc>
          <w:tcPr>
            <w:tcW w:w="82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854" w:type="dxa"/>
          </w:tcPr>
          <w:p w:rsidR="009032D3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032D3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5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32D3" w:rsidRPr="00BF7470" w:rsidTr="00381403">
        <w:tc>
          <w:tcPr>
            <w:tcW w:w="82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9032D3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5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D3" w:rsidRPr="00BF7470" w:rsidTr="00381403">
        <w:tc>
          <w:tcPr>
            <w:tcW w:w="82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854" w:type="dxa"/>
          </w:tcPr>
          <w:p w:rsidR="009032D3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D3" w:rsidRPr="00BF7470" w:rsidTr="00381403">
        <w:tc>
          <w:tcPr>
            <w:tcW w:w="82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854" w:type="dxa"/>
          </w:tcPr>
          <w:p w:rsidR="009032D3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5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D3" w:rsidRPr="00BF7470" w:rsidTr="00381403">
        <w:tc>
          <w:tcPr>
            <w:tcW w:w="82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9032D3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5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D3" w:rsidRPr="00BF7470" w:rsidTr="00381403">
        <w:tc>
          <w:tcPr>
            <w:tcW w:w="82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9032D3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854" w:type="dxa"/>
          </w:tcPr>
          <w:p w:rsidR="009032D3" w:rsidRPr="00BF7470" w:rsidRDefault="009032D3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Г.Сос</w:t>
            </w: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новый Бор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50" w:rsidRPr="00BF7470" w:rsidTr="00381403">
        <w:tc>
          <w:tcPr>
            <w:tcW w:w="82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3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F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132050" w:rsidRPr="0013205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54" w:type="dxa"/>
          </w:tcPr>
          <w:p w:rsidR="00132050" w:rsidRPr="00BF7470" w:rsidRDefault="00132050" w:rsidP="003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470" w:rsidRP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</w:p>
    <w:p w:rsidR="00BF7470" w:rsidRPr="00BF7470" w:rsidRDefault="00BF7470" w:rsidP="006B7C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470">
        <w:rPr>
          <w:rFonts w:ascii="Times New Roman" w:hAnsi="Times New Roman" w:cs="Times New Roman"/>
          <w:sz w:val="28"/>
          <w:szCs w:val="28"/>
        </w:rPr>
        <w:t xml:space="preserve">Надо сразу оговориться, что количество участников в </w:t>
      </w:r>
      <w:proofErr w:type="spellStart"/>
      <w:r w:rsidRPr="00BF7470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BF7470">
        <w:rPr>
          <w:rFonts w:ascii="Times New Roman" w:hAnsi="Times New Roman" w:cs="Times New Roman"/>
          <w:sz w:val="28"/>
          <w:szCs w:val="28"/>
        </w:rPr>
        <w:t xml:space="preserve"> (2 ОУ, 28 уч-ся), Гатчинском (1 ОУ, 30 уч-ся), </w:t>
      </w:r>
      <w:proofErr w:type="spellStart"/>
      <w:r w:rsidRPr="00BF7470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BF7470">
        <w:rPr>
          <w:rFonts w:ascii="Times New Roman" w:hAnsi="Times New Roman" w:cs="Times New Roman"/>
          <w:sz w:val="28"/>
          <w:szCs w:val="28"/>
        </w:rPr>
        <w:t xml:space="preserve"> (2 ОУ, 12 уч-ся), </w:t>
      </w:r>
      <w:proofErr w:type="spellStart"/>
      <w:r w:rsidRPr="00BF7470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BF7470">
        <w:rPr>
          <w:rFonts w:ascii="Times New Roman" w:hAnsi="Times New Roman" w:cs="Times New Roman"/>
          <w:sz w:val="28"/>
          <w:szCs w:val="28"/>
        </w:rPr>
        <w:t xml:space="preserve"> (1 ОУ, 6 уч-ся), </w:t>
      </w:r>
      <w:proofErr w:type="spellStart"/>
      <w:r w:rsidRPr="00BF7470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BF7470">
        <w:rPr>
          <w:rFonts w:ascii="Times New Roman" w:hAnsi="Times New Roman" w:cs="Times New Roman"/>
          <w:sz w:val="28"/>
          <w:szCs w:val="28"/>
        </w:rPr>
        <w:t xml:space="preserve"> (1 ОУ, 7 уч-ся) районах не позволяют проанализировать результаты ВПР в полной мере.</w:t>
      </w:r>
    </w:p>
    <w:p w:rsidR="00BF7470" w:rsidRP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район, в целом, лучше других справился с проверочной работой. В Пикалево  в СОШ № 1 все задания выполнены учащимися лучше, чем в среднем по стране и области. Это касается и заданий 6 и 7 по карте. «СОШ № 3» из 8 заданий из 13 (учитывая, что задание 10 оценивалось по 2 критериям) выполнено на 100 процентов всеми выпускниками. В школе № 4 все задания выполнены с высокими баллами, кроме задания 6. В МБОУ «СОШИ п. Ефимовский» 53 % выпускников также не справились с этим заданием. 50 процентов учащихся не смогли выполнить задание 3 связанное </w:t>
      </w:r>
      <w:r w:rsidR="00BF7470" w:rsidRPr="00BF7470">
        <w:rPr>
          <w:rFonts w:ascii="Times New Roman" w:hAnsi="Times New Roman" w:cs="Times New Roman"/>
          <w:sz w:val="28"/>
          <w:szCs w:val="28"/>
        </w:rPr>
        <w:lastRenderedPageBreak/>
        <w:t xml:space="preserve">с поиском информации в тексте. Все остальные задания выполнены с высоким качеством.  </w:t>
      </w:r>
    </w:p>
    <w:p w:rsid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Надо обратить внимание на качество знаний в  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школе № 2. 7 заданий из 13 выполнены хуже, чем в среднем по РФ.</w:t>
      </w:r>
      <w:proofErr w:type="gram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Это задания по работе с текстом, знаний основных событий по истории России, знаний исторических терминов. При этом хорошие показатели  у учащихся этой школы  по работе с картами, установлению причинно-следственных связей, знания истории родного края.</w:t>
      </w:r>
    </w:p>
    <w:p w:rsidR="006B7C16" w:rsidRPr="00BF7470" w:rsidRDefault="006B7C16" w:rsidP="006B7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70" w:rsidRP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470" w:rsidRPr="00BF74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районе учащиеся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СОШ все задания (кроме задания по карте 6) выполнены с высоким качеством. В Гимназии № 3   2 задания были выполнены всеми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одинадцатиклассниками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, но только половина из них правильно описало архитектуры, а указало действия исторических личностей 61 % учащихся. </w:t>
      </w:r>
    </w:p>
    <w:p w:rsidR="006B7C16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470" w:rsidRPr="00BF7470">
        <w:rPr>
          <w:rFonts w:ascii="Times New Roman" w:hAnsi="Times New Roman" w:cs="Times New Roman"/>
          <w:sz w:val="28"/>
          <w:szCs w:val="28"/>
        </w:rPr>
        <w:t>В этом районе более низкие результаты в «</w:t>
      </w:r>
      <w:proofErr w:type="spellStart"/>
      <w:r w:rsidR="00F03DD9">
        <w:rPr>
          <w:rFonts w:ascii="Times New Roman" w:hAnsi="Times New Roman" w:cs="Times New Roman"/>
          <w:sz w:val="28"/>
          <w:szCs w:val="28"/>
        </w:rPr>
        <w:t>Усадищенской</w:t>
      </w:r>
      <w:proofErr w:type="spellEnd"/>
      <w:r w:rsidR="00F03DD9">
        <w:rPr>
          <w:rFonts w:ascii="Times New Roman" w:hAnsi="Times New Roman" w:cs="Times New Roman"/>
          <w:sz w:val="28"/>
          <w:szCs w:val="28"/>
        </w:rPr>
        <w:t xml:space="preserve"> СОШ» но это результаты не ниже </w:t>
      </w:r>
      <w:proofErr w:type="spellStart"/>
      <w:r w:rsidR="00F03DD9">
        <w:rPr>
          <w:rFonts w:ascii="Times New Roman" w:hAnsi="Times New Roman" w:cs="Times New Roman"/>
          <w:sz w:val="28"/>
          <w:szCs w:val="28"/>
        </w:rPr>
        <w:t>среднероссийских</w:t>
      </w:r>
      <w:proofErr w:type="spellEnd"/>
      <w:r w:rsidR="00F03DD9">
        <w:rPr>
          <w:rFonts w:ascii="Times New Roman" w:hAnsi="Times New Roman" w:cs="Times New Roman"/>
          <w:sz w:val="28"/>
          <w:szCs w:val="28"/>
        </w:rPr>
        <w:t>.  З</w:t>
      </w:r>
      <w:r w:rsidR="00BF7470" w:rsidRPr="00BF7470">
        <w:rPr>
          <w:rFonts w:ascii="Times New Roman" w:hAnsi="Times New Roman" w:cs="Times New Roman"/>
          <w:sz w:val="28"/>
          <w:szCs w:val="28"/>
        </w:rPr>
        <w:t>адания на знание терминов, умения извлекать информацию из иллюстративного материала, знание вопросов культуры (8, 9, 10 К</w:t>
      </w:r>
      <w:proofErr w:type="gramStart"/>
      <w:r w:rsidR="00BF7470" w:rsidRPr="00BF74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7470" w:rsidRPr="00BF7470">
        <w:rPr>
          <w:rFonts w:ascii="Times New Roman" w:hAnsi="Times New Roman" w:cs="Times New Roman"/>
          <w:sz w:val="28"/>
          <w:szCs w:val="28"/>
        </w:rPr>
        <w:t>) выполнены всеми участниками на 100 %. Но только половина из них выполнило задания по карте и задание 4 повышенного уровня на знание фактов, процессов, явлений.</w:t>
      </w:r>
    </w:p>
    <w:p w:rsidR="006B7C16" w:rsidRDefault="006B7C16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0" w:rsidRPr="00BF7470" w:rsidRDefault="006B7C16" w:rsidP="006B7C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87D">
        <w:rPr>
          <w:rFonts w:ascii="Times New Roman" w:hAnsi="Times New Roman" w:cs="Times New Roman"/>
          <w:sz w:val="28"/>
          <w:szCs w:val="28"/>
        </w:rPr>
        <w:t xml:space="preserve"> </w:t>
      </w:r>
      <w:r w:rsidR="00BF7470" w:rsidRPr="00BF7470">
        <w:rPr>
          <w:rFonts w:ascii="Times New Roman" w:hAnsi="Times New Roman" w:cs="Times New Roman"/>
          <w:sz w:val="28"/>
          <w:szCs w:val="28"/>
        </w:rPr>
        <w:t>Всеволожский район оказался в числе аутсайдеров в вы</w:t>
      </w:r>
      <w:r>
        <w:rPr>
          <w:rFonts w:ascii="Times New Roman" w:hAnsi="Times New Roman" w:cs="Times New Roman"/>
          <w:sz w:val="28"/>
          <w:szCs w:val="28"/>
        </w:rPr>
        <w:t>полнении ВПР</w:t>
      </w:r>
      <w:r w:rsidR="00BF7470" w:rsidRPr="00BF7470">
        <w:rPr>
          <w:rFonts w:ascii="Times New Roman" w:hAnsi="Times New Roman" w:cs="Times New Roman"/>
          <w:sz w:val="28"/>
          <w:szCs w:val="28"/>
        </w:rPr>
        <w:t xml:space="preserve">.  Более высокие результаты показаны учащимися МОУ «СОШ ЛЦО» - все задания выполнены с высоким качеством. В Гимназии </w:t>
      </w:r>
      <w:proofErr w:type="gramStart"/>
      <w:r w:rsidR="00BF7470" w:rsidRPr="00BF7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Сертолово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и Гимназии «Грейс» процент выполнения заданий выше, чем в среднем по России, но задания 1 (знание терминов) и задание 4 повышенного уровня (знание фактов, процессов, явлений) в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Сертолово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и задания 6, 7 в Гимназии «Грейс» (задания по карте) выполнены хуже. Более сложная ситуация в «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Агалатовской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СОШ» и «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Щегловской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СОШ», где только по 2 задания выше общероссийского уровня.</w:t>
      </w:r>
    </w:p>
    <w:p w:rsidR="00BF7470" w:rsidRP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470" w:rsidRPr="00BF7470">
        <w:rPr>
          <w:rFonts w:ascii="Times New Roman" w:hAnsi="Times New Roman" w:cs="Times New Roman"/>
          <w:sz w:val="28"/>
          <w:szCs w:val="28"/>
        </w:rPr>
        <w:t xml:space="preserve">Выборгский район. Самые высокие результаты в этом районе у выпускников Гимназии (все задания выполнены с более высоким процентом, чем по России). 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Каменногорского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ЦО  немного хуже из-за того, что менее 50% учащихся выполнили задания по карте. </w:t>
      </w:r>
      <w:proofErr w:type="gramStart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Аналогичная ситуация в школе № 1 – задание (историческая карта) и 10 (К 1) выполнены менее 50% учащихся; в Гимназии № 11 – 23% выпускников выполнили задание 8 по карте. </w:t>
      </w:r>
      <w:proofErr w:type="gramEnd"/>
    </w:p>
    <w:p w:rsidR="00BF7470" w:rsidRP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470" w:rsidRPr="00BF7470">
        <w:rPr>
          <w:rFonts w:ascii="Times New Roman" w:hAnsi="Times New Roman" w:cs="Times New Roman"/>
          <w:sz w:val="28"/>
          <w:szCs w:val="28"/>
        </w:rPr>
        <w:t xml:space="preserve">Плохо справились с ВПР выпускники «СОШ № 8». Только 26 % из них справились с </w:t>
      </w:r>
      <w:proofErr w:type="gramStart"/>
      <w:r w:rsidR="00BF7470" w:rsidRPr="00BF7470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проверяющими знание фактов, процессов, явлений, и умением извлекать информацию из исторических карт, немногим более трети выполнили задания на установление причинно-следственных связей и характеристикой исторических  деятелей.</w:t>
      </w:r>
    </w:p>
    <w:p w:rsidR="006B7C16" w:rsidRDefault="007E187D" w:rsidP="00BF7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7470" w:rsidRPr="00BF7470" w:rsidRDefault="00BF7470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47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F7470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BF7470">
        <w:rPr>
          <w:rFonts w:ascii="Times New Roman" w:hAnsi="Times New Roman" w:cs="Times New Roman"/>
          <w:sz w:val="28"/>
          <w:szCs w:val="28"/>
        </w:rPr>
        <w:t xml:space="preserve"> районе самые высокие результаты ВПР в школе № 6. В школе № 1. при высоких результатах выполнения всех заданий, задание по карте выполнено только 50 % учащихся. Такая же ситуация и в школе № 5: 6 заданий выполнено на 100%, а задание 6 – на 46%. </w:t>
      </w:r>
    </w:p>
    <w:p w:rsidR="00BF7470" w:rsidRP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470" w:rsidRPr="00BF7470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Пустомержской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СОШ» только  20% выпускников выполнили задание 10 (история родного края), и 12 (установление причинно-следственных связей), 40%  -  указали поступки исторического деятеля. Это стало причиной низкого места в рейтинге школ по результатам ВПР.</w:t>
      </w:r>
    </w:p>
    <w:p w:rsidR="007E187D" w:rsidRDefault="007E187D" w:rsidP="006B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Будогощская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СОШ  -  11 заданий выполнено на 100 %. (2 участника). В Гимназии </w:t>
      </w:r>
      <w:proofErr w:type="gramStart"/>
      <w:r w:rsidR="00BF7470" w:rsidRPr="00BF7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. Кириши 7 заданий выполнено на 100% (4 участника). В «СОШ № 2» 4 задания выполнено на 100%, но в этой школе один из самых низких процентов (20) выполнения задания 6 по карте. В </w:t>
      </w:r>
      <w:proofErr w:type="spellStart"/>
      <w:r w:rsidR="00BF7470" w:rsidRPr="00BF7470">
        <w:rPr>
          <w:rFonts w:ascii="Times New Roman" w:hAnsi="Times New Roman" w:cs="Times New Roman"/>
          <w:sz w:val="28"/>
          <w:szCs w:val="28"/>
        </w:rPr>
        <w:t>Пчевжской</w:t>
      </w:r>
      <w:proofErr w:type="spell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средней школе (2 человека)  8 заданий выполнили на 100%, но с заданием 10 они не справились и получили 0 баллов.  </w:t>
      </w:r>
    </w:p>
    <w:p w:rsid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470" w:rsidRPr="00BF7470">
        <w:rPr>
          <w:rFonts w:ascii="Times New Roman" w:hAnsi="Times New Roman" w:cs="Times New Roman"/>
          <w:sz w:val="28"/>
          <w:szCs w:val="28"/>
        </w:rPr>
        <w:t xml:space="preserve">Невысокий процент выполнения заданий и в СОШ № 7(8 человек). Задание 10 (К 1) выполнено на 25 %, задание 10 (К 2) – на 12 %, задание 11 – на 31 %, задание </w:t>
      </w:r>
      <w:proofErr w:type="gramStart"/>
      <w:r w:rsidR="00BF7470" w:rsidRPr="00BF74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7470" w:rsidRPr="00BF7470">
        <w:rPr>
          <w:rFonts w:ascii="Times New Roman" w:hAnsi="Times New Roman" w:cs="Times New Roman"/>
          <w:sz w:val="28"/>
          <w:szCs w:val="28"/>
        </w:rPr>
        <w:t xml:space="preserve"> – 25 %.</w:t>
      </w:r>
    </w:p>
    <w:p w:rsidR="00BF7470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BF8">
        <w:rPr>
          <w:rFonts w:ascii="Times New Roman" w:hAnsi="Times New Roman" w:cs="Times New Roman"/>
          <w:sz w:val="28"/>
          <w:szCs w:val="28"/>
        </w:rPr>
        <w:t xml:space="preserve">В Кировском </w:t>
      </w:r>
      <w:proofErr w:type="gramStart"/>
      <w:r w:rsidR="003E2BF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3E2BF8">
        <w:rPr>
          <w:rFonts w:ascii="Times New Roman" w:hAnsi="Times New Roman" w:cs="Times New Roman"/>
          <w:sz w:val="28"/>
          <w:szCs w:val="28"/>
        </w:rPr>
        <w:t xml:space="preserve"> можно отметить достаточно высокие результаты в ВПР выпускников </w:t>
      </w:r>
      <w:r w:rsidR="008E5985">
        <w:rPr>
          <w:rFonts w:ascii="Times New Roman" w:hAnsi="Times New Roman" w:cs="Times New Roman"/>
          <w:sz w:val="28"/>
          <w:szCs w:val="28"/>
        </w:rPr>
        <w:t>Кировской СОШ</w:t>
      </w:r>
      <w:r w:rsidR="00943D19">
        <w:rPr>
          <w:rFonts w:ascii="Times New Roman" w:hAnsi="Times New Roman" w:cs="Times New Roman"/>
          <w:sz w:val="28"/>
          <w:szCs w:val="28"/>
        </w:rPr>
        <w:t xml:space="preserve"> № 2 (</w:t>
      </w:r>
      <w:r w:rsidR="008E5985">
        <w:rPr>
          <w:rFonts w:ascii="Times New Roman" w:hAnsi="Times New Roman" w:cs="Times New Roman"/>
          <w:sz w:val="28"/>
          <w:szCs w:val="28"/>
        </w:rPr>
        <w:t>за исключением задания 4 повышенного уровня на знание фактов, процессов, явлений и задани</w:t>
      </w:r>
      <w:r w:rsidR="002C7001">
        <w:rPr>
          <w:rFonts w:ascii="Times New Roman" w:hAnsi="Times New Roman" w:cs="Times New Roman"/>
          <w:sz w:val="28"/>
          <w:szCs w:val="28"/>
        </w:rPr>
        <w:t>е</w:t>
      </w:r>
      <w:r w:rsidR="008E5985">
        <w:rPr>
          <w:rFonts w:ascii="Times New Roman" w:hAnsi="Times New Roman" w:cs="Times New Roman"/>
          <w:sz w:val="28"/>
          <w:szCs w:val="28"/>
        </w:rPr>
        <w:t xml:space="preserve"> 6</w:t>
      </w:r>
      <w:r w:rsidR="002C7001">
        <w:rPr>
          <w:rFonts w:ascii="Times New Roman" w:hAnsi="Times New Roman" w:cs="Times New Roman"/>
          <w:sz w:val="28"/>
          <w:szCs w:val="28"/>
        </w:rPr>
        <w:t xml:space="preserve"> по карте</w:t>
      </w:r>
      <w:r w:rsidR="008656C7">
        <w:rPr>
          <w:rFonts w:ascii="Times New Roman" w:hAnsi="Times New Roman" w:cs="Times New Roman"/>
          <w:sz w:val="28"/>
          <w:szCs w:val="28"/>
        </w:rPr>
        <w:t>)</w:t>
      </w:r>
      <w:r w:rsidR="002C7001">
        <w:rPr>
          <w:rFonts w:ascii="Times New Roman" w:hAnsi="Times New Roman" w:cs="Times New Roman"/>
          <w:sz w:val="28"/>
          <w:szCs w:val="28"/>
        </w:rPr>
        <w:t xml:space="preserve">. На уровне Российской Федерации </w:t>
      </w:r>
      <w:r w:rsidR="00943D19">
        <w:rPr>
          <w:rFonts w:ascii="Times New Roman" w:hAnsi="Times New Roman" w:cs="Times New Roman"/>
          <w:sz w:val="28"/>
          <w:szCs w:val="28"/>
        </w:rPr>
        <w:t xml:space="preserve">написали работы выпускники </w:t>
      </w:r>
      <w:proofErr w:type="spellStart"/>
      <w:r w:rsidR="00943D19">
        <w:rPr>
          <w:rFonts w:ascii="Times New Roman" w:hAnsi="Times New Roman" w:cs="Times New Roman"/>
          <w:sz w:val="28"/>
          <w:szCs w:val="28"/>
        </w:rPr>
        <w:t>Шумской</w:t>
      </w:r>
      <w:proofErr w:type="spellEnd"/>
      <w:r w:rsidR="00943D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3D19">
        <w:rPr>
          <w:rFonts w:ascii="Times New Roman" w:hAnsi="Times New Roman" w:cs="Times New Roman"/>
          <w:sz w:val="28"/>
          <w:szCs w:val="28"/>
        </w:rPr>
        <w:t>Назиевской</w:t>
      </w:r>
      <w:proofErr w:type="spellEnd"/>
      <w:r w:rsidR="00943D19">
        <w:rPr>
          <w:rFonts w:ascii="Times New Roman" w:hAnsi="Times New Roman" w:cs="Times New Roman"/>
          <w:sz w:val="28"/>
          <w:szCs w:val="28"/>
        </w:rPr>
        <w:t xml:space="preserve"> СОШ, чуть хуже справил</w:t>
      </w:r>
      <w:r w:rsidR="008656C7">
        <w:rPr>
          <w:rFonts w:ascii="Times New Roman" w:hAnsi="Times New Roman" w:cs="Times New Roman"/>
          <w:sz w:val="28"/>
          <w:szCs w:val="28"/>
        </w:rPr>
        <w:t>ись с заданиями в Кировской Гимн</w:t>
      </w:r>
      <w:r w:rsidR="00943D19">
        <w:rPr>
          <w:rFonts w:ascii="Times New Roman" w:hAnsi="Times New Roman" w:cs="Times New Roman"/>
          <w:sz w:val="28"/>
          <w:szCs w:val="28"/>
        </w:rPr>
        <w:t xml:space="preserve">азии, а самые низкие результаты в </w:t>
      </w:r>
      <w:proofErr w:type="spellStart"/>
      <w:r w:rsidR="00943D19"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 w:rsidR="00943D19">
        <w:rPr>
          <w:rFonts w:ascii="Times New Roman" w:hAnsi="Times New Roman" w:cs="Times New Roman"/>
          <w:sz w:val="28"/>
          <w:szCs w:val="28"/>
        </w:rPr>
        <w:t xml:space="preserve"> СОШ № 2.</w:t>
      </w:r>
    </w:p>
    <w:p w:rsidR="00163655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656C7">
        <w:rPr>
          <w:rFonts w:ascii="Times New Roman" w:hAnsi="Times New Roman" w:cs="Times New Roman"/>
          <w:sz w:val="28"/>
          <w:szCs w:val="28"/>
        </w:rPr>
        <w:t xml:space="preserve">В Ломоносовском районе самые высокие результаты не только в районе, но и в области показали учащиеся </w:t>
      </w:r>
      <w:r w:rsidR="000B047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B047B">
        <w:rPr>
          <w:rFonts w:ascii="Times New Roman" w:hAnsi="Times New Roman" w:cs="Times New Roman"/>
          <w:sz w:val="28"/>
          <w:szCs w:val="28"/>
        </w:rPr>
        <w:t>Русско-Высоцкая</w:t>
      </w:r>
      <w:proofErr w:type="spellEnd"/>
      <w:r w:rsidR="000B047B">
        <w:rPr>
          <w:rFonts w:ascii="Times New Roman" w:hAnsi="Times New Roman" w:cs="Times New Roman"/>
          <w:sz w:val="28"/>
          <w:szCs w:val="28"/>
        </w:rPr>
        <w:t xml:space="preserve"> школы».  9 заданий выполнены на 100% </w:t>
      </w:r>
      <w:r w:rsidR="00EE6272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proofErr w:type="spellStart"/>
      <w:r w:rsidR="00EE6272">
        <w:rPr>
          <w:rFonts w:ascii="Times New Roman" w:hAnsi="Times New Roman" w:cs="Times New Roman"/>
          <w:sz w:val="28"/>
          <w:szCs w:val="28"/>
        </w:rPr>
        <w:t>Ропшинской</w:t>
      </w:r>
      <w:proofErr w:type="spellEnd"/>
      <w:r w:rsidR="00EE6272">
        <w:rPr>
          <w:rFonts w:ascii="Times New Roman" w:hAnsi="Times New Roman" w:cs="Times New Roman"/>
          <w:sz w:val="28"/>
          <w:szCs w:val="28"/>
        </w:rPr>
        <w:t xml:space="preserve"> СОШ, но задание 6 выполнено на 25 %. Выпускники Ломоносовской школы № 3 на 100 % выполнили 7 заданий, но умение устанавливать причинно-следственные связи по результатам ВПР показали только 33 %. </w:t>
      </w:r>
      <w:r w:rsidR="002C362F">
        <w:rPr>
          <w:rFonts w:ascii="Times New Roman" w:hAnsi="Times New Roman" w:cs="Times New Roman"/>
          <w:sz w:val="28"/>
          <w:szCs w:val="28"/>
        </w:rPr>
        <w:t xml:space="preserve">Результаты учащихся </w:t>
      </w:r>
      <w:proofErr w:type="spellStart"/>
      <w:r w:rsidR="002C362F">
        <w:rPr>
          <w:rFonts w:ascii="Times New Roman" w:hAnsi="Times New Roman" w:cs="Times New Roman"/>
          <w:sz w:val="28"/>
          <w:szCs w:val="28"/>
        </w:rPr>
        <w:t>Кипенской</w:t>
      </w:r>
      <w:proofErr w:type="spellEnd"/>
      <w:r w:rsidR="002C36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362F">
        <w:rPr>
          <w:rFonts w:ascii="Times New Roman" w:hAnsi="Times New Roman" w:cs="Times New Roman"/>
          <w:sz w:val="28"/>
          <w:szCs w:val="28"/>
        </w:rPr>
        <w:t>Низинской</w:t>
      </w:r>
      <w:proofErr w:type="spellEnd"/>
      <w:r w:rsidR="002C362F">
        <w:rPr>
          <w:rFonts w:ascii="Times New Roman" w:hAnsi="Times New Roman" w:cs="Times New Roman"/>
          <w:sz w:val="28"/>
          <w:szCs w:val="28"/>
        </w:rPr>
        <w:t xml:space="preserve"> школ также</w:t>
      </w:r>
      <w:proofErr w:type="gramEnd"/>
      <w:r w:rsidR="002C362F">
        <w:rPr>
          <w:rFonts w:ascii="Times New Roman" w:hAnsi="Times New Roman" w:cs="Times New Roman"/>
          <w:sz w:val="28"/>
          <w:szCs w:val="28"/>
        </w:rPr>
        <w:t xml:space="preserve"> выше, чем в среднем по России.</w:t>
      </w:r>
    </w:p>
    <w:p w:rsidR="008656C7" w:rsidRDefault="007E187D" w:rsidP="006B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62F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2C362F">
        <w:rPr>
          <w:rFonts w:ascii="Times New Roman" w:hAnsi="Times New Roman" w:cs="Times New Roman"/>
          <w:sz w:val="28"/>
          <w:szCs w:val="28"/>
        </w:rPr>
        <w:t>Лебяжинский</w:t>
      </w:r>
      <w:proofErr w:type="spellEnd"/>
      <w:r w:rsidR="002C362F">
        <w:rPr>
          <w:rFonts w:ascii="Times New Roman" w:hAnsi="Times New Roman" w:cs="Times New Roman"/>
          <w:sz w:val="28"/>
          <w:szCs w:val="28"/>
        </w:rPr>
        <w:t xml:space="preserve"> ЦО, </w:t>
      </w:r>
      <w:proofErr w:type="gramStart"/>
      <w:r w:rsidR="002C362F">
        <w:rPr>
          <w:rFonts w:ascii="Times New Roman" w:hAnsi="Times New Roman" w:cs="Times New Roman"/>
          <w:sz w:val="28"/>
          <w:szCs w:val="28"/>
        </w:rPr>
        <w:t>Аннинская</w:t>
      </w:r>
      <w:proofErr w:type="gramEnd"/>
      <w:r w:rsidR="002C362F">
        <w:rPr>
          <w:rFonts w:ascii="Times New Roman" w:hAnsi="Times New Roman" w:cs="Times New Roman"/>
          <w:sz w:val="28"/>
          <w:szCs w:val="28"/>
        </w:rPr>
        <w:t xml:space="preserve"> СОШ показали невысокие результаты ВПР.</w:t>
      </w:r>
    </w:p>
    <w:p w:rsidR="007E187D" w:rsidRDefault="007E187D" w:rsidP="006B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D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0D60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D50D60">
        <w:rPr>
          <w:rFonts w:ascii="Times New Roman" w:hAnsi="Times New Roman" w:cs="Times New Roman"/>
          <w:sz w:val="28"/>
          <w:szCs w:val="28"/>
        </w:rPr>
        <w:t xml:space="preserve"> районе выпускники школы № 4 выполнили  4 задания на 100%, (менее 50 % выполнили задания по карте) и показ</w:t>
      </w:r>
      <w:r w:rsidR="00262DB8">
        <w:rPr>
          <w:rFonts w:ascii="Times New Roman" w:hAnsi="Times New Roman" w:cs="Times New Roman"/>
          <w:sz w:val="28"/>
          <w:szCs w:val="28"/>
        </w:rPr>
        <w:t xml:space="preserve">али лучший результат в районе. </w:t>
      </w:r>
    </w:p>
    <w:p w:rsidR="00262DB8" w:rsidRDefault="007E187D" w:rsidP="006B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D60">
        <w:rPr>
          <w:rFonts w:ascii="Times New Roman" w:hAnsi="Times New Roman" w:cs="Times New Roman"/>
          <w:sz w:val="28"/>
          <w:szCs w:val="28"/>
        </w:rPr>
        <w:t xml:space="preserve">Винницкая школа-интернат и </w:t>
      </w:r>
      <w:r w:rsidR="00262D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2DB8">
        <w:rPr>
          <w:rFonts w:ascii="Times New Roman" w:hAnsi="Times New Roman" w:cs="Times New Roman"/>
          <w:sz w:val="28"/>
          <w:szCs w:val="28"/>
        </w:rPr>
        <w:t>Подпорожская</w:t>
      </w:r>
      <w:proofErr w:type="spellEnd"/>
      <w:r w:rsidR="00262DB8">
        <w:rPr>
          <w:rFonts w:ascii="Times New Roman" w:hAnsi="Times New Roman" w:cs="Times New Roman"/>
          <w:sz w:val="28"/>
          <w:szCs w:val="28"/>
        </w:rPr>
        <w:t xml:space="preserve"> школа №8 показали результаты ниже, чем в среднем по России.</w:t>
      </w:r>
    </w:p>
    <w:p w:rsidR="007E187D" w:rsidRDefault="002C553B" w:rsidP="006B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ВПР  учащиеся Гимназии № 2 – все задания выполнили на высоком уровне (выше, чем по РФ). Близкие результаты показали выпускники Гимназии № 1г. Никольское,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A80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358">
        <w:rPr>
          <w:rFonts w:ascii="Times New Roman" w:hAnsi="Times New Roman" w:cs="Times New Roman"/>
          <w:sz w:val="28"/>
          <w:szCs w:val="28"/>
        </w:rPr>
        <w:t>Тельмановская</w:t>
      </w:r>
      <w:proofErr w:type="spellEnd"/>
      <w:r w:rsidR="00A80358">
        <w:rPr>
          <w:rFonts w:ascii="Times New Roman" w:hAnsi="Times New Roman" w:cs="Times New Roman"/>
          <w:sz w:val="28"/>
          <w:szCs w:val="28"/>
        </w:rPr>
        <w:t xml:space="preserve"> СОШ</w:t>
      </w:r>
      <w:r w:rsidR="007E187D">
        <w:rPr>
          <w:rFonts w:ascii="Times New Roman" w:hAnsi="Times New Roman" w:cs="Times New Roman"/>
          <w:sz w:val="28"/>
          <w:szCs w:val="28"/>
        </w:rPr>
        <w:t>.</w:t>
      </w:r>
    </w:p>
    <w:p w:rsidR="002C362F" w:rsidRDefault="007E187D" w:rsidP="006B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80358">
        <w:rPr>
          <w:rFonts w:ascii="Times New Roman" w:hAnsi="Times New Roman" w:cs="Times New Roman"/>
          <w:sz w:val="28"/>
          <w:szCs w:val="28"/>
        </w:rPr>
        <w:t xml:space="preserve"> Только 50% заданий выполнено Учащимися </w:t>
      </w:r>
      <w:proofErr w:type="spellStart"/>
      <w:r w:rsidR="00A80358">
        <w:rPr>
          <w:rFonts w:ascii="Times New Roman" w:hAnsi="Times New Roman" w:cs="Times New Roman"/>
          <w:sz w:val="28"/>
          <w:szCs w:val="28"/>
        </w:rPr>
        <w:t>Машинской</w:t>
      </w:r>
      <w:proofErr w:type="spellEnd"/>
      <w:r w:rsidR="00A803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3F98">
        <w:rPr>
          <w:rFonts w:ascii="Times New Roman" w:hAnsi="Times New Roman" w:cs="Times New Roman"/>
          <w:sz w:val="28"/>
          <w:szCs w:val="28"/>
        </w:rPr>
        <w:t>Красноборской</w:t>
      </w:r>
      <w:proofErr w:type="spellEnd"/>
      <w:r w:rsidR="00E23F98">
        <w:rPr>
          <w:rFonts w:ascii="Times New Roman" w:hAnsi="Times New Roman" w:cs="Times New Roman"/>
          <w:sz w:val="28"/>
          <w:szCs w:val="28"/>
        </w:rPr>
        <w:t xml:space="preserve"> СОШ. И особое внимание нужно уделить МБОУ «</w:t>
      </w:r>
      <w:proofErr w:type="spellStart"/>
      <w:r w:rsidR="00E23F98">
        <w:rPr>
          <w:rFonts w:ascii="Times New Roman" w:hAnsi="Times New Roman" w:cs="Times New Roman"/>
          <w:sz w:val="28"/>
          <w:szCs w:val="28"/>
        </w:rPr>
        <w:t>Любанская</w:t>
      </w:r>
      <w:proofErr w:type="spellEnd"/>
      <w:r w:rsidR="00E23F98">
        <w:rPr>
          <w:rFonts w:ascii="Times New Roman" w:hAnsi="Times New Roman" w:cs="Times New Roman"/>
          <w:sz w:val="28"/>
          <w:szCs w:val="28"/>
        </w:rPr>
        <w:t xml:space="preserve"> СОШ»</w:t>
      </w:r>
      <w:r w:rsidR="00163655">
        <w:rPr>
          <w:rFonts w:ascii="Times New Roman" w:hAnsi="Times New Roman" w:cs="Times New Roman"/>
          <w:sz w:val="28"/>
          <w:szCs w:val="28"/>
        </w:rPr>
        <w:t>: все задания выполнены с более низким процентом, чем по Российской Федерации.</w:t>
      </w:r>
    </w:p>
    <w:p w:rsidR="008656C7" w:rsidRPr="008E5985" w:rsidRDefault="00617843" w:rsidP="006B7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D3A">
        <w:rPr>
          <w:rFonts w:ascii="Times New Roman" w:hAnsi="Times New Roman" w:cs="Times New Roman"/>
          <w:sz w:val="28"/>
          <w:szCs w:val="28"/>
        </w:rPr>
        <w:t>Результаты выполнения заданий ВПР в образовательных учреждениях Ленинградской области представлены в Приложении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08" w:rsidRDefault="006B11BE" w:rsidP="006E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108" w:rsidRPr="006B7C16" w:rsidRDefault="006E6108" w:rsidP="006B7C16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 с невысокими результатами ВПР представлены в Приложении 1.</w:t>
      </w:r>
    </w:p>
    <w:p w:rsidR="00E42BFC" w:rsidRPr="00A91793" w:rsidRDefault="00E42BFC" w:rsidP="006B7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проведения проверочных работ были выявлены </w:t>
      </w:r>
      <w:r w:rsidRPr="00A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проблемы и определены пути их решения: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57"/>
        <w:gridCol w:w="4788"/>
      </w:tblGrid>
      <w:tr w:rsidR="00E42BFC" w:rsidRPr="00A91793" w:rsidTr="006B7C16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Выявленные проблемы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Рекомендуемые пути решения</w:t>
            </w:r>
          </w:p>
        </w:tc>
      </w:tr>
      <w:tr w:rsidR="00E42BFC" w:rsidRPr="00A91793" w:rsidTr="006B7C16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Организационно-технические</w:t>
            </w:r>
          </w:p>
        </w:tc>
      </w:tr>
      <w:tr w:rsidR="00E42BFC" w:rsidRPr="00A91793" w:rsidTr="006B7C16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421041" w:rsidRDefault="00E42BFC" w:rsidP="006B7C1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8-12 выполнены хуже, чем 1-5, в</w:t>
            </w:r>
            <w:r w:rsidRPr="0042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озможно, это связано с тем,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учащиеся не</w:t>
            </w:r>
            <w:r w:rsidRPr="0042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proofErr w:type="gramStart"/>
            <w:r w:rsidRPr="0042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распределили время на выполнение всех заданий и им не хватило</w:t>
            </w:r>
            <w:proofErr w:type="gramEnd"/>
            <w:r w:rsidRPr="0042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на выполнение последних заданий. </w:t>
            </w:r>
          </w:p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Целенаправленная разъяснительная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участниками ВПР по содержанию</w:t>
            </w: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объему, времени, отведенному на выполнение требований к оформлению работ учащихся на бланках</w:t>
            </w:r>
          </w:p>
        </w:tc>
      </w:tr>
      <w:tr w:rsidR="00E42BFC" w:rsidRPr="00A91793" w:rsidTr="006B7C16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Организационно-методические</w:t>
            </w:r>
          </w:p>
        </w:tc>
      </w:tr>
      <w:tr w:rsidR="00E42BFC" w:rsidRPr="00A91793" w:rsidTr="006B7C16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уровень профессиональной компетенции отдельных учителей истории в области формирования и достижения предметн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результатов.</w:t>
            </w:r>
          </w:p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уровень профессиональной компетенции отдельных учителей истории в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заданий с развернутым ответом.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содержания и форм </w:t>
            </w:r>
            <w:proofErr w:type="spellStart"/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 </w:t>
            </w: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опытом учителей истории на заседаниях ШМО по актуальным вопросам достижения учащимися планируемых результатов, диагностики и оценки планируемых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езультатов.</w:t>
            </w: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практико-ориентированных заданий для формирования практических навыков учащихся и для диагностики их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содержания и форм, подходов к организации и проведению текущего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троля, промежуточной аттестации.</w:t>
            </w:r>
          </w:p>
          <w:p w:rsidR="00E42BFC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 учителей на 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в рабочих программах учителей системы заданий, направленных на ликвидацию пробелов в знаниях учащихся и формированию тех умений, которые недостаточно сформированы.</w:t>
            </w: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BFC" w:rsidRPr="00A91793" w:rsidTr="006B7C16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Проблемы подготовки учащихся в части формирования </w:t>
            </w:r>
            <w:proofErr w:type="spellStart"/>
            <w:r w:rsidRPr="00A9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9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результатов</w:t>
            </w:r>
          </w:p>
        </w:tc>
      </w:tr>
      <w:tr w:rsidR="00E42BFC" w:rsidRPr="00A91793" w:rsidTr="006B7C16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уровень умений и навыков учащихся при работе с практико-ориентированными заданиями, с информацией, представленной в виде карт, графиков, диаграмм, таблицах, иллюстрациях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BFC" w:rsidRPr="00A841C5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1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подготовки к уроку с точки зрения выбора форм работы, направленных на формирование УУД и овладение </w:t>
            </w:r>
            <w:proofErr w:type="spellStart"/>
            <w:r w:rsidRPr="00A841C5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A841C5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понятиями.</w:t>
            </w:r>
          </w:p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 все уроки истории работу с картами, разработка системы </w:t>
            </w:r>
            <w:proofErr w:type="spellStart"/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по картам, таблицам, иллюстративному материалу.  </w:t>
            </w:r>
          </w:p>
          <w:p w:rsidR="00E42BFC" w:rsidRPr="00A91793" w:rsidRDefault="00E42BFC" w:rsidP="006B7C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работ в формате ВПР.</w:t>
            </w:r>
          </w:p>
        </w:tc>
      </w:tr>
    </w:tbl>
    <w:p w:rsidR="00E42BFC" w:rsidRPr="003C69A3" w:rsidRDefault="00E42BFC" w:rsidP="00E42B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FC" w:rsidRDefault="00E42BFC" w:rsidP="00E42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69A3">
        <w:rPr>
          <w:rFonts w:ascii="Times New Roman" w:hAnsi="Times New Roman" w:cs="Times New Roman"/>
          <w:sz w:val="28"/>
          <w:szCs w:val="28"/>
        </w:rPr>
        <w:t>Определенная работа по повышению</w:t>
      </w:r>
      <w:r>
        <w:t xml:space="preserve"> </w:t>
      </w:r>
      <w:r w:rsidRPr="00A9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компетенции  учителей истории в области формирования и достижения 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6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ЛОИРО. В течение 8 лет идет подготовка экспертов по оцениванию развернутых ответов по ЕГЭ и ОГЭ по истории. Знания, полученные экспертами, безусловно, используются и при проверке ВПР. Но проблема объективной оценки знаний и умений учащихся в ходе проверки ЕГЭ и ВПР остается. Возможно, следует предусмотреть проведение семинаров не только для экспертов, но и учителей области для того, чтобы согласовать общие подходы к проверке ВПР.</w:t>
      </w:r>
    </w:p>
    <w:p w:rsidR="003D3DBD" w:rsidRDefault="00E42BFC" w:rsidP="00AF5B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ЛОИРО проводится обучение двух групп учителей на курсах «Содержание и методика подготовки учащихся к ЕГЭ», на которых рассматриваются содержательные линии и «трудные вопросы» истории в соответствии с историко-культурным стандартом, методические приемы и технологии, используемые при формировании универсальных и предметных умений. Но надо отметить, что запланированные курсы  «Содержание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подготовки учащихся к ОГЭ» не состоялись.  Это при том, что историю сдали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другие предметы по выбору:  72 выпускника основной школы не преодолели минимального порога и получили оценку «2». Комитетом образования  были составлены и разосланы в районы списки школ с аномальными результатами сдачи ЕГЭ и ОГЭ, но только 3 учителя были направлены на эти курсы. Считаем необходимым скоординировать работу  муниципальных методических служб и ЛОИРО</w:t>
      </w:r>
      <w:r w:rsidR="006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(кафедры истории, в частности)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групп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большого опыта  по подготовке учащихся к ВПР, ОГЭ, ЕГЭ и учителей, у которых невысокие результаты в подготовке учащихся к итоговым формам аттестации по истории</w:t>
      </w:r>
      <w:r w:rsidR="006B7C16" w:rsidRPr="006B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C16" w:rsidRDefault="006B7C16" w:rsidP="006B7C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Сорокина Т.С. </w:t>
      </w:r>
    </w:p>
    <w:p w:rsidR="006B7C16" w:rsidRDefault="006B7C16" w:rsidP="006B7C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кафедры истории </w:t>
      </w:r>
    </w:p>
    <w:p w:rsidR="006B7C16" w:rsidRDefault="006B7C16" w:rsidP="006B7C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C16" w:rsidRDefault="006B7C16" w:rsidP="006B7C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6B7C16" w:rsidRPr="006B7C16" w:rsidRDefault="006B7C16" w:rsidP="00AF5B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16" w:rsidRDefault="006B7C16" w:rsidP="00AF5B32">
      <w:pPr>
        <w:rPr>
          <w:rFonts w:ascii="Times New Roman" w:hAnsi="Times New Roman" w:cs="Times New Roman"/>
          <w:b/>
          <w:sz w:val="28"/>
          <w:szCs w:val="28"/>
        </w:rPr>
      </w:pPr>
    </w:p>
    <w:p w:rsidR="006B7C16" w:rsidRDefault="006B7C16" w:rsidP="00AF5B32">
      <w:pPr>
        <w:rPr>
          <w:rFonts w:ascii="Times New Roman" w:hAnsi="Times New Roman" w:cs="Times New Roman"/>
          <w:b/>
          <w:sz w:val="28"/>
          <w:szCs w:val="28"/>
        </w:rPr>
      </w:pPr>
    </w:p>
    <w:p w:rsidR="006B7C16" w:rsidRDefault="006B7C16" w:rsidP="00AF5B32">
      <w:pPr>
        <w:rPr>
          <w:rFonts w:ascii="Times New Roman" w:hAnsi="Times New Roman" w:cs="Times New Roman"/>
          <w:b/>
          <w:sz w:val="28"/>
          <w:szCs w:val="28"/>
        </w:rPr>
      </w:pPr>
    </w:p>
    <w:p w:rsidR="006B7C16" w:rsidRDefault="006B7C16" w:rsidP="00AF5B32">
      <w:pPr>
        <w:rPr>
          <w:rFonts w:ascii="Times New Roman" w:hAnsi="Times New Roman" w:cs="Times New Roman"/>
          <w:b/>
          <w:sz w:val="28"/>
          <w:szCs w:val="28"/>
        </w:rPr>
      </w:pPr>
    </w:p>
    <w:p w:rsidR="006B7C16" w:rsidRDefault="006B7C16" w:rsidP="00AF5B32">
      <w:pPr>
        <w:rPr>
          <w:rFonts w:ascii="Times New Roman" w:hAnsi="Times New Roman" w:cs="Times New Roman"/>
          <w:b/>
          <w:sz w:val="28"/>
          <w:szCs w:val="28"/>
        </w:rPr>
      </w:pPr>
    </w:p>
    <w:p w:rsidR="006B7C16" w:rsidRDefault="006B7C16" w:rsidP="00AF5B32">
      <w:pPr>
        <w:rPr>
          <w:rFonts w:ascii="Times New Roman" w:hAnsi="Times New Roman" w:cs="Times New Roman"/>
          <w:b/>
          <w:sz w:val="28"/>
          <w:szCs w:val="28"/>
        </w:rPr>
      </w:pPr>
    </w:p>
    <w:p w:rsidR="006B7C16" w:rsidRDefault="006B7C16" w:rsidP="00AF5B32">
      <w:pPr>
        <w:rPr>
          <w:rFonts w:ascii="Times New Roman" w:hAnsi="Times New Roman" w:cs="Times New Roman"/>
          <w:b/>
          <w:sz w:val="28"/>
          <w:szCs w:val="28"/>
        </w:rPr>
      </w:pPr>
    </w:p>
    <w:p w:rsidR="003D3DBD" w:rsidRDefault="003D3DBD" w:rsidP="00AF5B32">
      <w:pPr>
        <w:rPr>
          <w:rFonts w:ascii="Times New Roman" w:hAnsi="Times New Roman" w:cs="Times New Roman"/>
          <w:sz w:val="28"/>
          <w:szCs w:val="28"/>
        </w:rPr>
      </w:pPr>
      <w:r w:rsidRPr="006B7C16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6B7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32" w:rsidRDefault="00AF5B32" w:rsidP="003D3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образовательных учреждений, показавших низкие результаты по итогам проверочных работ:</w:t>
      </w:r>
    </w:p>
    <w:tbl>
      <w:tblPr>
        <w:tblStyle w:val="a3"/>
        <w:tblW w:w="0" w:type="auto"/>
        <w:tblLook w:val="04A0"/>
      </w:tblPr>
      <w:tblGrid>
        <w:gridCol w:w="3369"/>
        <w:gridCol w:w="5670"/>
      </w:tblGrid>
      <w:tr w:rsidR="00AF5B32" w:rsidTr="00AF5B32">
        <w:tc>
          <w:tcPr>
            <w:tcW w:w="3369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70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AF5B32" w:rsidTr="00AF5B32">
        <w:tc>
          <w:tcPr>
            <w:tcW w:w="3369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5670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F5B32" w:rsidTr="00AF5B32">
        <w:tc>
          <w:tcPr>
            <w:tcW w:w="3369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F5B32" w:rsidTr="00AF5B32">
        <w:tc>
          <w:tcPr>
            <w:tcW w:w="3369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центр образования</w:t>
            </w:r>
          </w:p>
        </w:tc>
      </w:tr>
      <w:tr w:rsidR="00AF5B32" w:rsidTr="00AF5B32">
        <w:tc>
          <w:tcPr>
            <w:tcW w:w="3369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5B32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AF5B32" w:rsidTr="00AF5B32">
        <w:tc>
          <w:tcPr>
            <w:tcW w:w="3369" w:type="dxa"/>
          </w:tcPr>
          <w:p w:rsidR="00AF5B32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5670" w:type="dxa"/>
          </w:tcPr>
          <w:p w:rsidR="00AF5B32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</w:tr>
      <w:tr w:rsidR="00AF5B32" w:rsidTr="00AF5B32">
        <w:tc>
          <w:tcPr>
            <w:tcW w:w="3369" w:type="dxa"/>
          </w:tcPr>
          <w:p w:rsidR="00AF5B32" w:rsidRDefault="00AF5B32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5B32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Пчевжская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Аннинская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Винницкая школа-интернат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центр образования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5FD5" w:rsidTr="00AF5B32">
        <w:tc>
          <w:tcPr>
            <w:tcW w:w="3369" w:type="dxa"/>
          </w:tcPr>
          <w:p w:rsidR="00065FD5" w:rsidRDefault="00065FD5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5FD5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центр образования</w:t>
            </w:r>
          </w:p>
        </w:tc>
      </w:tr>
      <w:tr w:rsidR="00065FD5" w:rsidTr="00AF5B32">
        <w:tc>
          <w:tcPr>
            <w:tcW w:w="3369" w:type="dxa"/>
          </w:tcPr>
          <w:p w:rsidR="00065FD5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  <w:tc>
          <w:tcPr>
            <w:tcW w:w="5670" w:type="dxa"/>
          </w:tcPr>
          <w:p w:rsidR="00065FD5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Федоровская СОШ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 г. Никольское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60AFD" w:rsidTr="00AF5B32">
        <w:tc>
          <w:tcPr>
            <w:tcW w:w="3369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0AFD" w:rsidRDefault="00360AFD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755BB" w:rsidRPr="006B7C16" w:rsidRDefault="007755BB" w:rsidP="006B7C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7C16" w:rsidRDefault="006B7C16" w:rsidP="00BF7470">
      <w:pPr>
        <w:rPr>
          <w:rFonts w:ascii="Times New Roman" w:hAnsi="Times New Roman" w:cs="Times New Roman"/>
          <w:b/>
          <w:sz w:val="28"/>
          <w:szCs w:val="28"/>
        </w:rPr>
      </w:pPr>
    </w:p>
    <w:p w:rsidR="002F3759" w:rsidRDefault="002F3759" w:rsidP="00BF7470">
      <w:pPr>
        <w:rPr>
          <w:rFonts w:ascii="Times New Roman" w:hAnsi="Times New Roman" w:cs="Times New Roman"/>
          <w:b/>
          <w:sz w:val="28"/>
          <w:szCs w:val="28"/>
        </w:rPr>
      </w:pPr>
    </w:p>
    <w:p w:rsidR="00BF7470" w:rsidRPr="006B7C16" w:rsidRDefault="003D3DBD" w:rsidP="00BF7470">
      <w:pPr>
        <w:rPr>
          <w:rFonts w:ascii="Times New Roman" w:hAnsi="Times New Roman" w:cs="Times New Roman"/>
          <w:b/>
          <w:sz w:val="28"/>
          <w:szCs w:val="28"/>
        </w:rPr>
      </w:pPr>
      <w:r w:rsidRPr="006B7C16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82"/>
      </w:tblGrid>
      <w:tr w:rsidR="003D3DBD" w:rsidTr="003D3DBD">
        <w:trPr>
          <w:trHeight w:val="245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D3DBD" w:rsidTr="003D3DBD">
        <w:trPr>
          <w:trHeight w:val="247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D3DBD" w:rsidTr="003D3DBD">
        <w:trPr>
          <w:trHeight w:val="295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3D3DBD" w:rsidTr="003D3DBD">
        <w:trPr>
          <w:trHeight w:val="246"/>
        </w:trPr>
        <w:tc>
          <w:tcPr>
            <w:tcW w:w="10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D3DBD" w:rsidTr="003D3DBD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D3DBD" w:rsidTr="003D3DBD">
        <w:trPr>
          <w:gridAfter w:val="1"/>
          <w:wAfter w:w="1082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31242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3D3DBD" w:rsidTr="003D3DBD">
        <w:trPr>
          <w:gridAfter w:val="1"/>
          <w:wAfter w:w="1082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D3DBD" w:rsidTr="003D3DBD">
        <w:trPr>
          <w:gridAfter w:val="1"/>
          <w:wAfter w:w="1082" w:type="dxa"/>
          <w:trHeight w:val="49"/>
        </w:trPr>
        <w:tc>
          <w:tcPr>
            <w:tcW w:w="91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3D3DBD" w:rsidTr="003D3DBD">
        <w:trPr>
          <w:gridAfter w:val="1"/>
          <w:wAfter w:w="1082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257254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3D3DBD" w:rsidTr="003D3DBD">
        <w:trPr>
          <w:gridAfter w:val="1"/>
          <w:wAfter w:w="1082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3D3DBD" w:rsidTr="003D3DBD">
        <w:trPr>
          <w:gridAfter w:val="1"/>
          <w:wAfter w:w="1082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"БСОШ №2"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"СОШИ п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фимовский"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3D3DBD" w:rsidTr="003D3DBD"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№1" города Пикалёво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3D3DBD" w:rsidTr="003D3DBD"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№3" города Пикалёво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3D3DBD" w:rsidTr="003D3DBD"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 4" г. Пикалёво им. А.П. Румянцева"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3D3DBD" w:rsidTr="003D3DBD"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Бокситогорская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D3DBD" w:rsidTr="003D3DBD">
        <w:trPr>
          <w:gridAfter w:val="1"/>
          <w:wAfter w:w="1082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Волосовская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Большеврудская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D3DBD" w:rsidTr="003D3DBD">
        <w:trPr>
          <w:gridAfter w:val="1"/>
          <w:wAfter w:w="1082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3D3DBD" w:rsidTr="003D3DBD"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Волховская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городская гимназия № 3 имени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3D3DBD" w:rsidTr="003D3DBD"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Волховская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"Пашская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D3DBD" w:rsidTr="003D3DBD"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Усадищенская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средняя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общеобразовательная школ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D3DBD" w:rsidTr="003D3DBD">
        <w:trPr>
          <w:gridAfter w:val="1"/>
          <w:wAfter w:w="1082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Агалатовская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У"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СОШ"ЛЦО"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Щегловская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"Свердловский ЦО"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ЧОУ "Гимназия "Грейс"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МОУ ``Гимназия``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Сертолово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3D3DBD" w:rsidTr="003D3DBD">
        <w:trPr>
          <w:gridAfter w:val="1"/>
          <w:wAfter w:w="108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"СОШ "ЦО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Кудрово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</w:tbl>
    <w:p w:rsid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</w:p>
    <w:p w:rsidR="002F3759" w:rsidRPr="002F3759" w:rsidRDefault="002F3759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3D3DBD" w:rsidTr="003D3DBD">
        <w:trPr>
          <w:trHeight w:val="442"/>
        </w:trPr>
        <w:tc>
          <w:tcPr>
            <w:tcW w:w="3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31242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3D3DBD" w:rsidTr="003D3DBD">
        <w:trPr>
          <w:trHeight w:val="246"/>
        </w:trPr>
        <w:tc>
          <w:tcPr>
            <w:tcW w:w="3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D3DBD" w:rsidTr="003D3DBD">
        <w:trPr>
          <w:trHeight w:val="49"/>
        </w:trPr>
        <w:tc>
          <w:tcPr>
            <w:tcW w:w="9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3D3DBD" w:rsidTr="003D3DBD">
        <w:trPr>
          <w:trHeight w:val="246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"Гимназия"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№8 г. Выборга"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 10"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"Гимназия № 11"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 14"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Каменногорский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ЦО"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3D3DBD" w:rsidTr="003D3DBD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"Гатчинская гимназия"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D3DBD" w:rsidTr="003D3DBD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3D3DBD" w:rsidTr="003D3DBD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Кингисеппская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№3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углублённым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изучение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``КГ``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3D3DBD" w:rsidTr="003D3DBD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"ИСОШ №1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им.Н.П.Наумова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Кракольская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Пустомержская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"КСОШ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"КСОШ №2"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"КСОШ №4"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"КСОШ №5"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3D3DBD" w:rsidTr="003D3DBD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Кингисеппская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№6``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D3DBD" w:rsidTr="003D3DBD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Кингисеппская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Православной культуры"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D3DBD" w:rsidTr="003D3DBD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3D3DBD" w:rsidTr="003D3DBD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"КСОШ №1 им. С.Н.Ульянова"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МОУ "Гимназия"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Кириши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"КСОШ №6"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Киришский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лицей"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"КСОШ №8"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"КСОШ №7"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Будогощская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Пчевская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"КСОШ №2"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D3DBD" w:rsidTr="003D3DBD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МОУ "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Киришская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№3"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BD" w:rsidRDefault="003D3DBD" w:rsidP="003D3DB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</w:tbl>
    <w:p w:rsidR="00BF7470" w:rsidRP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6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006"/>
        <w:gridCol w:w="1082"/>
      </w:tblGrid>
      <w:tr w:rsidR="0043117C" w:rsidTr="0043117C">
        <w:trPr>
          <w:trHeight w:val="442"/>
        </w:trPr>
        <w:tc>
          <w:tcPr>
            <w:tcW w:w="3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31242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3117C" w:rsidTr="0043117C">
        <w:trPr>
          <w:trHeight w:val="246"/>
        </w:trPr>
        <w:tc>
          <w:tcPr>
            <w:tcW w:w="3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7C" w:rsidTr="0043117C">
        <w:trPr>
          <w:trHeight w:val="49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3117C" w:rsidTr="0043117C">
        <w:trPr>
          <w:trHeight w:val="246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``Шлиссельбургская СОШ №1``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"Кировская гимназия"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"Кировская СОШ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"ОСШ№2"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Назиевская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ГБПОУ ЛО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Бегуницкий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агротехнологический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техникум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ГБПОУ ЛО "Всеволожский агропромышленный колледж"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ГБПОУ ЛО «ВКТС»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ГБПОУ ЛО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Лисинский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лесной колледж``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ГБПОУ ЛО ``КПК``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ГБПОУ ЛО ``Гатчинский педагогический колледж им.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Рассветовская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МКОШИ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Алеховщинская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СОШИ``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Лебяженский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центр общего образования"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"Аннинская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Копорская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"Ломоносовская школа №3"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Лопухинский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образовательный центр"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Русско-Высоцкая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Ропшинская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Кипенская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7C" w:rsidTr="0043117C">
        <w:trPr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Ям-Тесовская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Подпорожская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3"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Подпорожская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4 им. М. Горького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"Винницкая школа-интернат"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Подпорожская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№8"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trHeight w:val="728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17C" w:rsidTr="0043117C">
        <w:trPr>
          <w:gridAfter w:val="1"/>
          <w:wAfter w:w="1082" w:type="dxa"/>
          <w:trHeight w:val="442"/>
        </w:trPr>
        <w:tc>
          <w:tcPr>
            <w:tcW w:w="3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31242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43117C" w:rsidTr="0043117C">
        <w:trPr>
          <w:gridAfter w:val="1"/>
          <w:wAfter w:w="1082" w:type="dxa"/>
          <w:trHeight w:val="246"/>
        </w:trPr>
        <w:tc>
          <w:tcPr>
            <w:tcW w:w="3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3117C" w:rsidTr="0043117C">
        <w:trPr>
          <w:gridAfter w:val="1"/>
          <w:wAfter w:w="1082" w:type="dxa"/>
          <w:trHeight w:val="49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3117C" w:rsidTr="0043117C">
        <w:trPr>
          <w:gridAfter w:val="1"/>
          <w:wAfter w:w="1082" w:type="dxa"/>
          <w:trHeight w:val="246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Мельниковская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``Сосновский ЦО``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Громовская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№5"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Кузнеченская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Отрадненская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``Петровская СОШ``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Раздольская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Шумиловская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3117C" w:rsidTr="0043117C">
        <w:trPr>
          <w:gridAfter w:val="1"/>
          <w:wAfter w:w="1082" w:type="dxa"/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Старопольская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Загривская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3117C" w:rsidTr="0043117C">
        <w:trPr>
          <w:gridAfter w:val="1"/>
          <w:wAfter w:w="1082" w:type="dxa"/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№3"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"Гимназия № 5"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№7"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 6"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43117C" w:rsidTr="0043117C">
        <w:trPr>
          <w:gridAfter w:val="1"/>
          <w:wAfter w:w="1082" w:type="dxa"/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"СОШ №9 им. В.И.Некрасова"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43117C" w:rsidTr="0043117C">
        <w:trPr>
          <w:gridAfter w:val="1"/>
          <w:wAfter w:w="1082" w:type="dxa"/>
          <w:trHeight w:val="3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АНОО ``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Сосновоборская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частная школа``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3117C" w:rsidTr="0043117C">
        <w:trPr>
          <w:gridAfter w:val="1"/>
          <w:wAfter w:w="1082" w:type="dxa"/>
          <w:trHeight w:val="2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№5"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"Лицей №7"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43117C" w:rsidTr="0043117C">
        <w:trPr>
          <w:gridAfter w:val="1"/>
          <w:wAfter w:w="1082" w:type="dxa"/>
          <w:trHeight w:val="344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43117C" w:rsidTr="0043117C">
        <w:trPr>
          <w:gridAfter w:val="1"/>
          <w:wAfter w:w="1082" w:type="dxa"/>
          <w:trHeight w:val="3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17C" w:rsidRDefault="0043117C" w:rsidP="006B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278"/>
              <w:gridCol w:w="171"/>
              <w:gridCol w:w="2787"/>
              <w:gridCol w:w="683"/>
              <w:gridCol w:w="341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</w:tblGrid>
            <w:tr w:rsidR="0043117C" w:rsidTr="006B7C16">
              <w:trPr>
                <w:trHeight w:val="442"/>
              </w:trPr>
              <w:tc>
                <w:tcPr>
                  <w:tcW w:w="3236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уч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3360" cy="312420"/>
                        <wp:effectExtent l="19050" t="0" r="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10K1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10K2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</w:tr>
            <w:tr w:rsidR="0043117C" w:rsidTr="006B7C16">
              <w:trPr>
                <w:trHeight w:val="246"/>
              </w:trPr>
              <w:tc>
                <w:tcPr>
                  <w:tcW w:w="3236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43117C" w:rsidTr="006B7C16">
              <w:trPr>
                <w:trHeight w:val="49"/>
              </w:trPr>
              <w:tc>
                <w:tcPr>
                  <w:tcW w:w="915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</w:tr>
            <w:tr w:rsidR="0043117C" w:rsidTr="006B7C16">
              <w:trPr>
                <w:trHeight w:val="246"/>
              </w:trPr>
              <w:tc>
                <w:tcPr>
                  <w:tcW w:w="27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Тосненский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 "Гимназия №2 г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 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Тельмановская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СОШ"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Ушакинская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СОШ № 1"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"Федоровская СОШ"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 ``СОШ №1 г. Тосно``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 "СОШ №3 г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 "СОШ № 4 г. Тосно"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</w:tr>
            <w:tr w:rsidR="0043117C" w:rsidTr="006B7C16">
              <w:trPr>
                <w:trHeight w:val="390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 ``Гимназия №1 г. Никольское``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 "СОШ №2 г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икольское"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Любанская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СОШ"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Красноборская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СОШ"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"Ульяновская СОШ №1"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43117C" w:rsidTr="006B7C16">
              <w:trPr>
                <w:trHeight w:val="344"/>
              </w:trPr>
              <w:tc>
                <w:tcPr>
                  <w:tcW w:w="2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``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Машинская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СОШ``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117C" w:rsidRDefault="0043117C" w:rsidP="006B7C1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43117C" w:rsidRDefault="0043117C" w:rsidP="004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4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BF7470" w:rsidRP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</w:p>
    <w:p w:rsidR="00BF7470" w:rsidRPr="00BF7470" w:rsidRDefault="00BF7470" w:rsidP="00BF7470">
      <w:pPr>
        <w:rPr>
          <w:rFonts w:ascii="Times New Roman" w:hAnsi="Times New Roman" w:cs="Times New Roman"/>
          <w:sz w:val="28"/>
          <w:szCs w:val="28"/>
        </w:rPr>
      </w:pPr>
    </w:p>
    <w:p w:rsidR="00991A86" w:rsidRPr="00BF7470" w:rsidRDefault="00991A86" w:rsidP="00622CE4">
      <w:pPr>
        <w:rPr>
          <w:rFonts w:ascii="Times New Roman" w:hAnsi="Times New Roman" w:cs="Times New Roman"/>
          <w:sz w:val="28"/>
          <w:szCs w:val="28"/>
        </w:rPr>
      </w:pPr>
    </w:p>
    <w:p w:rsidR="00040F3A" w:rsidRPr="00BF7470" w:rsidRDefault="00040F3A" w:rsidP="00622CE4">
      <w:pPr>
        <w:rPr>
          <w:rFonts w:ascii="Times New Roman" w:hAnsi="Times New Roman" w:cs="Times New Roman"/>
          <w:sz w:val="28"/>
          <w:szCs w:val="28"/>
        </w:rPr>
      </w:pPr>
    </w:p>
    <w:p w:rsidR="008F53D7" w:rsidRPr="00052F1A" w:rsidRDefault="008F53D7" w:rsidP="00622CE4">
      <w:pPr>
        <w:rPr>
          <w:rFonts w:ascii="Times New Roman" w:hAnsi="Times New Roman" w:cs="Times New Roman"/>
          <w:sz w:val="28"/>
          <w:szCs w:val="28"/>
        </w:rPr>
      </w:pPr>
    </w:p>
    <w:p w:rsidR="00317288" w:rsidRPr="00052F1A" w:rsidRDefault="00317288">
      <w:pPr>
        <w:rPr>
          <w:rFonts w:ascii="Times New Roman" w:hAnsi="Times New Roman" w:cs="Times New Roman"/>
          <w:sz w:val="28"/>
          <w:szCs w:val="28"/>
        </w:rPr>
      </w:pPr>
    </w:p>
    <w:sectPr w:rsidR="00317288" w:rsidRPr="00052F1A" w:rsidSect="0066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4A" w:rsidRDefault="00B0044A" w:rsidP="0043117C">
      <w:pPr>
        <w:spacing w:after="0" w:line="240" w:lineRule="auto"/>
      </w:pPr>
      <w:r>
        <w:separator/>
      </w:r>
    </w:p>
  </w:endnote>
  <w:endnote w:type="continuationSeparator" w:id="0">
    <w:p w:rsidR="00B0044A" w:rsidRDefault="00B0044A" w:rsidP="0043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4A" w:rsidRDefault="00B0044A" w:rsidP="0043117C">
      <w:pPr>
        <w:spacing w:after="0" w:line="240" w:lineRule="auto"/>
      </w:pPr>
      <w:r>
        <w:separator/>
      </w:r>
    </w:p>
  </w:footnote>
  <w:footnote w:type="continuationSeparator" w:id="0">
    <w:p w:rsidR="00B0044A" w:rsidRDefault="00B0044A" w:rsidP="0043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80E"/>
    <w:multiLevelType w:val="hybridMultilevel"/>
    <w:tmpl w:val="4A36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F19"/>
    <w:multiLevelType w:val="hybridMultilevel"/>
    <w:tmpl w:val="298A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3CA"/>
    <w:multiLevelType w:val="hybridMultilevel"/>
    <w:tmpl w:val="8110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EF"/>
    <w:rsid w:val="000120A4"/>
    <w:rsid w:val="00015F82"/>
    <w:rsid w:val="000324C8"/>
    <w:rsid w:val="00037CC7"/>
    <w:rsid w:val="00040F3A"/>
    <w:rsid w:val="00051CC8"/>
    <w:rsid w:val="00052F1A"/>
    <w:rsid w:val="00065FD5"/>
    <w:rsid w:val="000B047B"/>
    <w:rsid w:val="000E0891"/>
    <w:rsid w:val="00132050"/>
    <w:rsid w:val="00163655"/>
    <w:rsid w:val="00171053"/>
    <w:rsid w:val="001A7924"/>
    <w:rsid w:val="001F4F7F"/>
    <w:rsid w:val="0020733A"/>
    <w:rsid w:val="002139B0"/>
    <w:rsid w:val="0021606E"/>
    <w:rsid w:val="00216825"/>
    <w:rsid w:val="00262DB8"/>
    <w:rsid w:val="00266A9F"/>
    <w:rsid w:val="00291BE8"/>
    <w:rsid w:val="002C362F"/>
    <w:rsid w:val="002C553B"/>
    <w:rsid w:val="002C7001"/>
    <w:rsid w:val="002E1365"/>
    <w:rsid w:val="002E741D"/>
    <w:rsid w:val="002F3759"/>
    <w:rsid w:val="00317288"/>
    <w:rsid w:val="00350E11"/>
    <w:rsid w:val="00355E91"/>
    <w:rsid w:val="00360AFD"/>
    <w:rsid w:val="00366CAC"/>
    <w:rsid w:val="00371630"/>
    <w:rsid w:val="00381403"/>
    <w:rsid w:val="003B5477"/>
    <w:rsid w:val="003D3DBD"/>
    <w:rsid w:val="003E2BF8"/>
    <w:rsid w:val="003E3236"/>
    <w:rsid w:val="0043117C"/>
    <w:rsid w:val="00447229"/>
    <w:rsid w:val="00476C89"/>
    <w:rsid w:val="004806A2"/>
    <w:rsid w:val="004A345E"/>
    <w:rsid w:val="005B31C4"/>
    <w:rsid w:val="005F6ED3"/>
    <w:rsid w:val="0061061C"/>
    <w:rsid w:val="00617843"/>
    <w:rsid w:val="00622CE4"/>
    <w:rsid w:val="00623C28"/>
    <w:rsid w:val="00637884"/>
    <w:rsid w:val="00642AC0"/>
    <w:rsid w:val="00652F8C"/>
    <w:rsid w:val="0066268C"/>
    <w:rsid w:val="0066494A"/>
    <w:rsid w:val="006B11BE"/>
    <w:rsid w:val="006B7C16"/>
    <w:rsid w:val="006C32A3"/>
    <w:rsid w:val="006C7A82"/>
    <w:rsid w:val="006E4DB2"/>
    <w:rsid w:val="006E6108"/>
    <w:rsid w:val="007417EF"/>
    <w:rsid w:val="007755BB"/>
    <w:rsid w:val="007B26A7"/>
    <w:rsid w:val="007C1D29"/>
    <w:rsid w:val="007E187D"/>
    <w:rsid w:val="007E443B"/>
    <w:rsid w:val="00826866"/>
    <w:rsid w:val="008656C7"/>
    <w:rsid w:val="008834E4"/>
    <w:rsid w:val="0088493B"/>
    <w:rsid w:val="008B06C0"/>
    <w:rsid w:val="008B7EA5"/>
    <w:rsid w:val="008E5985"/>
    <w:rsid w:val="008F53D7"/>
    <w:rsid w:val="009032D3"/>
    <w:rsid w:val="0091433D"/>
    <w:rsid w:val="00915E15"/>
    <w:rsid w:val="00922E3A"/>
    <w:rsid w:val="00937992"/>
    <w:rsid w:val="00943D19"/>
    <w:rsid w:val="00946313"/>
    <w:rsid w:val="0094743B"/>
    <w:rsid w:val="00973B78"/>
    <w:rsid w:val="009764AB"/>
    <w:rsid w:val="0098029E"/>
    <w:rsid w:val="00991A86"/>
    <w:rsid w:val="009C70D9"/>
    <w:rsid w:val="009D0890"/>
    <w:rsid w:val="009D23E8"/>
    <w:rsid w:val="009D3D59"/>
    <w:rsid w:val="00A67E39"/>
    <w:rsid w:val="00A80358"/>
    <w:rsid w:val="00A90BE7"/>
    <w:rsid w:val="00AD12B9"/>
    <w:rsid w:val="00AD5181"/>
    <w:rsid w:val="00AE5A13"/>
    <w:rsid w:val="00AF044F"/>
    <w:rsid w:val="00AF5B32"/>
    <w:rsid w:val="00AF74BC"/>
    <w:rsid w:val="00B0044A"/>
    <w:rsid w:val="00B211AB"/>
    <w:rsid w:val="00B66C54"/>
    <w:rsid w:val="00B75520"/>
    <w:rsid w:val="00BF23C3"/>
    <w:rsid w:val="00BF7470"/>
    <w:rsid w:val="00C472FD"/>
    <w:rsid w:val="00C57E4D"/>
    <w:rsid w:val="00C62D57"/>
    <w:rsid w:val="00CD6F09"/>
    <w:rsid w:val="00D50D60"/>
    <w:rsid w:val="00D52E5A"/>
    <w:rsid w:val="00D56E18"/>
    <w:rsid w:val="00D95E31"/>
    <w:rsid w:val="00DA3B4A"/>
    <w:rsid w:val="00DD6515"/>
    <w:rsid w:val="00DE4E0C"/>
    <w:rsid w:val="00E05808"/>
    <w:rsid w:val="00E13E34"/>
    <w:rsid w:val="00E23F98"/>
    <w:rsid w:val="00E42BFC"/>
    <w:rsid w:val="00EB51B6"/>
    <w:rsid w:val="00EB5EC3"/>
    <w:rsid w:val="00EE6272"/>
    <w:rsid w:val="00EF3954"/>
    <w:rsid w:val="00EF53C1"/>
    <w:rsid w:val="00F03DD9"/>
    <w:rsid w:val="00F232C2"/>
    <w:rsid w:val="00F359BA"/>
    <w:rsid w:val="00F363DE"/>
    <w:rsid w:val="00F37850"/>
    <w:rsid w:val="00F46D3A"/>
    <w:rsid w:val="00F50B26"/>
    <w:rsid w:val="00FB65BF"/>
    <w:rsid w:val="00FC02AE"/>
    <w:rsid w:val="00FC377E"/>
    <w:rsid w:val="00FD00D6"/>
    <w:rsid w:val="00FE4823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3C3"/>
    <w:pPr>
      <w:ind w:left="720"/>
      <w:contextualSpacing/>
    </w:pPr>
  </w:style>
  <w:style w:type="character" w:customStyle="1" w:styleId="ucoz-forum-post">
    <w:name w:val="ucoz-forum-post"/>
    <w:basedOn w:val="a0"/>
    <w:rsid w:val="006C32A3"/>
  </w:style>
  <w:style w:type="paragraph" w:styleId="a5">
    <w:name w:val="Balloon Text"/>
    <w:basedOn w:val="a"/>
    <w:link w:val="a6"/>
    <w:uiPriority w:val="99"/>
    <w:semiHidden/>
    <w:unhideWhenUsed/>
    <w:rsid w:val="003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D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17C"/>
  </w:style>
  <w:style w:type="paragraph" w:styleId="a9">
    <w:name w:val="footer"/>
    <w:basedOn w:val="a"/>
    <w:link w:val="aa"/>
    <w:uiPriority w:val="99"/>
    <w:semiHidden/>
    <w:unhideWhenUsed/>
    <w:rsid w:val="0043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17C"/>
  </w:style>
  <w:style w:type="character" w:customStyle="1" w:styleId="extended-textfull">
    <w:name w:val="extended-text__full"/>
    <w:basedOn w:val="a0"/>
    <w:rsid w:val="00A90BE7"/>
  </w:style>
  <w:style w:type="paragraph" w:styleId="ab">
    <w:name w:val="Normal (Web)"/>
    <w:basedOn w:val="a"/>
    <w:uiPriority w:val="99"/>
    <w:semiHidden/>
    <w:unhideWhenUsed/>
    <w:rsid w:val="0038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81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dudinka.edusite.ru/DswMedia/prikaz-1025ot201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6292-748D-4677-BD89-148965A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История-1</dc:creator>
  <cp:lastModifiedBy>История-1</cp:lastModifiedBy>
  <cp:revision>5</cp:revision>
  <dcterms:created xsi:type="dcterms:W3CDTF">2018-05-17T12:55:00Z</dcterms:created>
  <dcterms:modified xsi:type="dcterms:W3CDTF">2018-05-18T12:35:00Z</dcterms:modified>
</cp:coreProperties>
</file>