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67" w:rsidRDefault="00BC311D" w:rsidP="00BC311D">
      <w:pPr>
        <w:jc w:val="center"/>
        <w:rPr>
          <w:b/>
        </w:rPr>
      </w:pPr>
      <w:r w:rsidRPr="00BC311D">
        <w:rPr>
          <w:b/>
        </w:rPr>
        <w:t>Вопросы к экзамену</w:t>
      </w:r>
    </w:p>
    <w:p w:rsidR="00BC311D" w:rsidRPr="00DD7DED" w:rsidRDefault="001223ED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1. Д</w:t>
      </w:r>
      <w:r w:rsidR="00BC311D" w:rsidRPr="00DD7DED">
        <w:rPr>
          <w:rFonts w:ascii="Times New Roman" w:hAnsi="Times New Roman" w:cs="Times New Roman"/>
          <w:sz w:val="24"/>
          <w:szCs w:val="24"/>
        </w:rPr>
        <w:t>ошкольная педагогика как наука: предмет, задачи, функции, источники.</w:t>
      </w:r>
    </w:p>
    <w:p w:rsidR="00BC311D" w:rsidRPr="00DD7DED" w:rsidRDefault="00BC311D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2. </w:t>
      </w:r>
      <w:r w:rsidR="00B61CA1" w:rsidRPr="00DD7DED">
        <w:rPr>
          <w:rFonts w:ascii="Times New Roman" w:hAnsi="Times New Roman" w:cs="Times New Roman"/>
          <w:sz w:val="24"/>
          <w:szCs w:val="24"/>
        </w:rPr>
        <w:t>Психолого-педагогические особенности детей раннего возраста.</w:t>
      </w:r>
    </w:p>
    <w:p w:rsidR="00B61CA1" w:rsidRPr="00DD7DED" w:rsidRDefault="00B61CA1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3. Психолого-педагогические особенности детей младшего дошкольного возраста.</w:t>
      </w:r>
    </w:p>
    <w:p w:rsidR="0050515A" w:rsidRPr="00DD7DED" w:rsidRDefault="0050515A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4. Психолого-педагогические особенности детей среднего дошкольного возраста.</w:t>
      </w:r>
    </w:p>
    <w:p w:rsidR="00B61CA1" w:rsidRPr="00DD7DED" w:rsidRDefault="0050515A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5</w:t>
      </w:r>
      <w:r w:rsidR="00B61CA1" w:rsidRPr="00DD7DED">
        <w:rPr>
          <w:rFonts w:ascii="Times New Roman" w:hAnsi="Times New Roman" w:cs="Times New Roman"/>
          <w:sz w:val="24"/>
          <w:szCs w:val="24"/>
        </w:rPr>
        <w:t>. Психолого-педагогические особенности детей старшего дошкольного возраста.</w:t>
      </w:r>
    </w:p>
    <w:p w:rsidR="008B37E2" w:rsidRPr="00DD7DED" w:rsidRDefault="0050515A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6</w:t>
      </w:r>
      <w:r w:rsidR="00B61CA1" w:rsidRPr="00DD7DED">
        <w:rPr>
          <w:rFonts w:ascii="Times New Roman" w:hAnsi="Times New Roman" w:cs="Times New Roman"/>
          <w:sz w:val="24"/>
          <w:szCs w:val="24"/>
        </w:rPr>
        <w:t>. Система дошкольного</w:t>
      </w:r>
      <w:r w:rsidR="008B37E2" w:rsidRPr="00DD7DED">
        <w:rPr>
          <w:rFonts w:ascii="Times New Roman" w:hAnsi="Times New Roman" w:cs="Times New Roman"/>
          <w:sz w:val="24"/>
          <w:szCs w:val="24"/>
        </w:rPr>
        <w:t xml:space="preserve"> образования в России: структура, принципы.</w:t>
      </w:r>
    </w:p>
    <w:p w:rsidR="008B37E2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7. Нормативно-правовое обеспечение системы дошкольного образования.</w:t>
      </w:r>
    </w:p>
    <w:p w:rsidR="00B61CA1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8</w:t>
      </w:r>
      <w:r w:rsidR="00B61CA1" w:rsidRPr="00DD7DED">
        <w:rPr>
          <w:rFonts w:ascii="Times New Roman" w:hAnsi="Times New Roman" w:cs="Times New Roman"/>
          <w:sz w:val="24"/>
          <w:szCs w:val="24"/>
        </w:rPr>
        <w:t xml:space="preserve">. Теоретические основы образовательного процесса в </w:t>
      </w:r>
      <w:r w:rsidR="005B78DE" w:rsidRPr="00DD7DED">
        <w:rPr>
          <w:rFonts w:ascii="Times New Roman" w:hAnsi="Times New Roman" w:cs="Times New Roman"/>
          <w:sz w:val="24"/>
          <w:szCs w:val="24"/>
        </w:rPr>
        <w:t>ДОУ (</w:t>
      </w:r>
      <w:r w:rsidR="00F867BE" w:rsidRPr="00DD7DED">
        <w:rPr>
          <w:rFonts w:ascii="Times New Roman" w:hAnsi="Times New Roman" w:cs="Times New Roman"/>
          <w:sz w:val="24"/>
          <w:szCs w:val="24"/>
        </w:rPr>
        <w:t>структура, компоненты, их взаимосвязь, своеобразие).</w:t>
      </w:r>
    </w:p>
    <w:p w:rsidR="007C496C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9</w:t>
      </w:r>
      <w:r w:rsidR="007C496C" w:rsidRPr="00DD7DED">
        <w:rPr>
          <w:rFonts w:ascii="Times New Roman" w:hAnsi="Times New Roman" w:cs="Times New Roman"/>
          <w:sz w:val="24"/>
          <w:szCs w:val="24"/>
        </w:rPr>
        <w:t xml:space="preserve">. Социализация и индивидуализация как условие становления личности и индивидуальности ребёнка. </w:t>
      </w:r>
    </w:p>
    <w:p w:rsidR="00965B31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10</w:t>
      </w:r>
      <w:r w:rsidR="00965B31" w:rsidRPr="00DD7DED">
        <w:rPr>
          <w:rFonts w:ascii="Times New Roman" w:hAnsi="Times New Roman" w:cs="Times New Roman"/>
          <w:sz w:val="24"/>
          <w:szCs w:val="24"/>
        </w:rPr>
        <w:t>. Особенности взаимодействия педагога с детьми.</w:t>
      </w:r>
    </w:p>
    <w:p w:rsidR="0097029E" w:rsidRPr="00DD7DED" w:rsidRDefault="008B37E2" w:rsidP="0097029E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11</w:t>
      </w:r>
      <w:r w:rsidR="0097029E" w:rsidRPr="00DD7DED">
        <w:rPr>
          <w:rFonts w:ascii="Times New Roman" w:hAnsi="Times New Roman" w:cs="Times New Roman"/>
          <w:sz w:val="24"/>
          <w:szCs w:val="24"/>
        </w:rPr>
        <w:t>. Воспитание, развитие и обучение детей раннего возраста в предметной деятельности.</w:t>
      </w:r>
    </w:p>
    <w:p w:rsidR="0097029E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12</w:t>
      </w:r>
      <w:r w:rsidR="0097029E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BA4A8C" w:rsidRPr="00DD7DED">
        <w:rPr>
          <w:rFonts w:ascii="Times New Roman" w:hAnsi="Times New Roman" w:cs="Times New Roman"/>
          <w:sz w:val="24"/>
          <w:szCs w:val="24"/>
        </w:rPr>
        <w:t>Особенности двигательного</w:t>
      </w:r>
      <w:r w:rsidR="0097029E" w:rsidRPr="00DD7DED">
        <w:rPr>
          <w:rFonts w:ascii="Times New Roman" w:hAnsi="Times New Roman" w:cs="Times New Roman"/>
          <w:sz w:val="24"/>
          <w:szCs w:val="24"/>
        </w:rPr>
        <w:t xml:space="preserve"> </w:t>
      </w:r>
      <w:r w:rsidR="00BA4A8C" w:rsidRPr="00DD7DED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97029E" w:rsidRPr="00DD7DED">
        <w:rPr>
          <w:rFonts w:ascii="Times New Roman" w:hAnsi="Times New Roman" w:cs="Times New Roman"/>
          <w:sz w:val="24"/>
          <w:szCs w:val="24"/>
        </w:rPr>
        <w:t xml:space="preserve"> детей раннего возраста.</w:t>
      </w:r>
    </w:p>
    <w:p w:rsidR="00E06978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13</w:t>
      </w:r>
      <w:r w:rsidR="00E06978" w:rsidRPr="00DD7DED">
        <w:rPr>
          <w:rFonts w:ascii="Times New Roman" w:hAnsi="Times New Roman" w:cs="Times New Roman"/>
          <w:sz w:val="24"/>
          <w:szCs w:val="24"/>
        </w:rPr>
        <w:t xml:space="preserve">. Направления содержания </w:t>
      </w:r>
      <w:r w:rsidR="00433FE5" w:rsidRPr="00DD7DED">
        <w:rPr>
          <w:rFonts w:ascii="Times New Roman" w:hAnsi="Times New Roman" w:cs="Times New Roman"/>
          <w:sz w:val="24"/>
          <w:szCs w:val="24"/>
        </w:rPr>
        <w:t xml:space="preserve">дошкольного образования. </w:t>
      </w:r>
    </w:p>
    <w:p w:rsidR="00F867BE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14</w:t>
      </w:r>
      <w:r w:rsidR="00B61CA1" w:rsidRPr="00DD7DED">
        <w:rPr>
          <w:rFonts w:ascii="Times New Roman" w:hAnsi="Times New Roman" w:cs="Times New Roman"/>
          <w:sz w:val="24"/>
          <w:szCs w:val="24"/>
        </w:rPr>
        <w:t>.</w:t>
      </w:r>
      <w:r w:rsidR="00F867BE" w:rsidRPr="00DD7DED">
        <w:rPr>
          <w:rFonts w:ascii="Times New Roman" w:hAnsi="Times New Roman" w:cs="Times New Roman"/>
          <w:sz w:val="24"/>
          <w:szCs w:val="24"/>
        </w:rPr>
        <w:t xml:space="preserve"> Физическое воспитание и развитие как основа сохранения и укрепления здоровья ребёнка.</w:t>
      </w:r>
    </w:p>
    <w:p w:rsidR="00F867BE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15</w:t>
      </w:r>
      <w:r w:rsidR="00F867BE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141CB8" w:rsidRPr="00DD7DED">
        <w:rPr>
          <w:rFonts w:ascii="Times New Roman" w:hAnsi="Times New Roman" w:cs="Times New Roman"/>
          <w:sz w:val="24"/>
          <w:szCs w:val="24"/>
        </w:rPr>
        <w:t>Воспитание, развитие и обучение детей дошкольного возраста в</w:t>
      </w:r>
      <w:r w:rsidR="00F867BE" w:rsidRPr="00DD7DED">
        <w:rPr>
          <w:rFonts w:ascii="Times New Roman" w:hAnsi="Times New Roman" w:cs="Times New Roman"/>
          <w:sz w:val="24"/>
          <w:szCs w:val="24"/>
        </w:rPr>
        <w:t xml:space="preserve">  художественно-</w:t>
      </w:r>
      <w:r w:rsidR="00141CB8" w:rsidRPr="00DD7DED">
        <w:rPr>
          <w:rFonts w:ascii="Times New Roman" w:hAnsi="Times New Roman" w:cs="Times New Roman"/>
          <w:sz w:val="24"/>
          <w:szCs w:val="24"/>
        </w:rPr>
        <w:t xml:space="preserve">эстетической деятельности. </w:t>
      </w:r>
    </w:p>
    <w:p w:rsidR="00105FEF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16</w:t>
      </w:r>
      <w:r w:rsidR="00F867BE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BA37CE" w:rsidRPr="00DD7DED">
        <w:rPr>
          <w:rFonts w:ascii="Times New Roman" w:hAnsi="Times New Roman" w:cs="Times New Roman"/>
          <w:sz w:val="24"/>
          <w:szCs w:val="24"/>
        </w:rPr>
        <w:t>Социально-коммуникативное развитие в период дошкольного детства.</w:t>
      </w:r>
    </w:p>
    <w:p w:rsidR="0097029E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17</w:t>
      </w:r>
      <w:r w:rsidR="00BA37CE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965B31" w:rsidRPr="00DD7DED">
        <w:rPr>
          <w:rFonts w:ascii="Times New Roman" w:hAnsi="Times New Roman" w:cs="Times New Roman"/>
          <w:sz w:val="24"/>
          <w:szCs w:val="24"/>
        </w:rPr>
        <w:t>Познавательная деятельность дошкольников, её сущность и современные подходы к организации.</w:t>
      </w:r>
    </w:p>
    <w:p w:rsidR="00965B31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18</w:t>
      </w:r>
      <w:r w:rsidR="00965B31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97029E" w:rsidRPr="00DD7DED">
        <w:rPr>
          <w:rFonts w:ascii="Times New Roman" w:hAnsi="Times New Roman" w:cs="Times New Roman"/>
          <w:sz w:val="24"/>
          <w:szCs w:val="24"/>
        </w:rPr>
        <w:t>Сущность, дидактические принципы, формы обучения в период дошкольного детства.</w:t>
      </w:r>
    </w:p>
    <w:p w:rsidR="0097029E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19</w:t>
      </w:r>
      <w:r w:rsidR="0097029E" w:rsidRPr="00DD7DED">
        <w:rPr>
          <w:rFonts w:ascii="Times New Roman" w:hAnsi="Times New Roman" w:cs="Times New Roman"/>
          <w:sz w:val="24"/>
          <w:szCs w:val="24"/>
        </w:rPr>
        <w:t>. Методы обучения дошкольников.</w:t>
      </w:r>
    </w:p>
    <w:p w:rsidR="008B37E2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20. Характеристика современных методов обучения дошкольников: моделирование, экспериментирование, исследовательские методы. </w:t>
      </w:r>
    </w:p>
    <w:p w:rsidR="00112812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21</w:t>
      </w:r>
      <w:r w:rsidR="00112812" w:rsidRPr="00DD7DED">
        <w:rPr>
          <w:rFonts w:ascii="Times New Roman" w:hAnsi="Times New Roman" w:cs="Times New Roman"/>
          <w:sz w:val="24"/>
          <w:szCs w:val="24"/>
        </w:rPr>
        <w:t xml:space="preserve">. Методы воспитания дошкольников. </w:t>
      </w:r>
    </w:p>
    <w:p w:rsidR="00A35119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22</w:t>
      </w:r>
      <w:r w:rsidR="00D87653" w:rsidRPr="00DD7DED">
        <w:rPr>
          <w:rFonts w:ascii="Times New Roman" w:hAnsi="Times New Roman" w:cs="Times New Roman"/>
          <w:sz w:val="24"/>
          <w:szCs w:val="24"/>
        </w:rPr>
        <w:t>. О</w:t>
      </w:r>
      <w:r w:rsidR="00A35119" w:rsidRPr="00DD7DED">
        <w:rPr>
          <w:rFonts w:ascii="Times New Roman" w:hAnsi="Times New Roman" w:cs="Times New Roman"/>
          <w:sz w:val="24"/>
          <w:szCs w:val="24"/>
        </w:rPr>
        <w:t>собенности взаимодействия детей со сверстниками.</w:t>
      </w:r>
    </w:p>
    <w:p w:rsidR="00A35119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23</w:t>
      </w:r>
      <w:r w:rsidR="00A35119" w:rsidRPr="00DD7DED">
        <w:rPr>
          <w:rFonts w:ascii="Times New Roman" w:hAnsi="Times New Roman" w:cs="Times New Roman"/>
          <w:sz w:val="24"/>
          <w:szCs w:val="24"/>
        </w:rPr>
        <w:t>.</w:t>
      </w:r>
      <w:r w:rsidR="0097029E" w:rsidRPr="00DD7DED">
        <w:rPr>
          <w:rFonts w:ascii="Times New Roman" w:hAnsi="Times New Roman" w:cs="Times New Roman"/>
          <w:sz w:val="24"/>
          <w:szCs w:val="24"/>
        </w:rPr>
        <w:t xml:space="preserve"> </w:t>
      </w:r>
      <w:r w:rsidR="00A35119" w:rsidRPr="00DD7DED">
        <w:rPr>
          <w:rFonts w:ascii="Times New Roman" w:hAnsi="Times New Roman" w:cs="Times New Roman"/>
          <w:sz w:val="24"/>
          <w:szCs w:val="24"/>
        </w:rPr>
        <w:t>Воспитание, развитие и обучение дошкольников в игровой деятельности.</w:t>
      </w:r>
    </w:p>
    <w:p w:rsidR="00C30C41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24</w:t>
      </w:r>
      <w:r w:rsidR="00C30C41" w:rsidRPr="00DD7DED">
        <w:rPr>
          <w:rFonts w:ascii="Times New Roman" w:hAnsi="Times New Roman" w:cs="Times New Roman"/>
          <w:sz w:val="24"/>
          <w:szCs w:val="24"/>
        </w:rPr>
        <w:t>. Роль и значение предметно-игровой среды в становлении личности дошкольника.</w:t>
      </w:r>
    </w:p>
    <w:p w:rsidR="00A35119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C30C41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433FE5" w:rsidRPr="00DD7DED">
        <w:rPr>
          <w:rFonts w:ascii="Times New Roman" w:hAnsi="Times New Roman" w:cs="Times New Roman"/>
          <w:sz w:val="24"/>
          <w:szCs w:val="24"/>
        </w:rPr>
        <w:t xml:space="preserve"> </w:t>
      </w:r>
      <w:r w:rsidR="00F44EE5" w:rsidRPr="00DD7DED">
        <w:rPr>
          <w:rFonts w:ascii="Times New Roman" w:hAnsi="Times New Roman" w:cs="Times New Roman"/>
          <w:sz w:val="24"/>
          <w:szCs w:val="24"/>
        </w:rPr>
        <w:t>Особенности построения предметно-развивающей среды в ДОУ: виды, содержание, принципы.</w:t>
      </w:r>
    </w:p>
    <w:p w:rsidR="00AC021F" w:rsidRPr="00DD7DED" w:rsidRDefault="008B37E2" w:rsidP="00AC021F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26</w:t>
      </w:r>
      <w:r w:rsidR="00F44EE5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AC021F" w:rsidRPr="00DD7DED">
        <w:rPr>
          <w:rFonts w:ascii="Times New Roman" w:hAnsi="Times New Roman" w:cs="Times New Roman"/>
          <w:sz w:val="24"/>
          <w:szCs w:val="24"/>
        </w:rPr>
        <w:t>Теория происхождения и сущность игры.</w:t>
      </w:r>
    </w:p>
    <w:p w:rsidR="00F44EE5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27</w:t>
      </w:r>
      <w:r w:rsidR="00AC021F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653126" w:rsidRPr="00DD7DED">
        <w:rPr>
          <w:rFonts w:ascii="Times New Roman" w:hAnsi="Times New Roman" w:cs="Times New Roman"/>
          <w:sz w:val="24"/>
          <w:szCs w:val="24"/>
        </w:rPr>
        <w:t xml:space="preserve">Значение игры в педагогическом процессе. </w:t>
      </w:r>
      <w:r w:rsidR="00AC021F" w:rsidRPr="00DD7DED">
        <w:rPr>
          <w:rFonts w:ascii="Times New Roman" w:hAnsi="Times New Roman" w:cs="Times New Roman"/>
          <w:sz w:val="24"/>
          <w:szCs w:val="24"/>
        </w:rPr>
        <w:t>Классиф</w:t>
      </w:r>
      <w:r w:rsidR="00653126" w:rsidRPr="00DD7DED">
        <w:rPr>
          <w:rFonts w:ascii="Times New Roman" w:hAnsi="Times New Roman" w:cs="Times New Roman"/>
          <w:sz w:val="24"/>
          <w:szCs w:val="24"/>
        </w:rPr>
        <w:t>икация игр.</w:t>
      </w:r>
    </w:p>
    <w:p w:rsidR="00653126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28</w:t>
      </w:r>
      <w:r w:rsidR="00653126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112812" w:rsidRPr="00DD7DED">
        <w:rPr>
          <w:rFonts w:ascii="Times New Roman" w:hAnsi="Times New Roman" w:cs="Times New Roman"/>
          <w:sz w:val="24"/>
          <w:szCs w:val="24"/>
        </w:rPr>
        <w:t xml:space="preserve">Подвижные игры и их значение в развитии личности ребёнка-дошкольника. Разнообразие подвижных игр. </w:t>
      </w:r>
    </w:p>
    <w:p w:rsidR="003314F5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29</w:t>
      </w:r>
      <w:r w:rsidR="00112812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3314F5" w:rsidRPr="00DD7DED">
        <w:rPr>
          <w:rFonts w:ascii="Times New Roman" w:hAnsi="Times New Roman" w:cs="Times New Roman"/>
          <w:sz w:val="24"/>
          <w:szCs w:val="24"/>
        </w:rPr>
        <w:t>Роль дидактических игр в развитии детей дошкольного возраста.</w:t>
      </w:r>
    </w:p>
    <w:p w:rsidR="00B2138A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30</w:t>
      </w:r>
      <w:r w:rsidR="003314F5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FC42BB" w:rsidRPr="00DD7DED">
        <w:rPr>
          <w:rFonts w:ascii="Times New Roman" w:hAnsi="Times New Roman" w:cs="Times New Roman"/>
          <w:sz w:val="24"/>
          <w:szCs w:val="24"/>
        </w:rPr>
        <w:t xml:space="preserve">Особенности развития </w:t>
      </w:r>
      <w:r w:rsidR="000D650E" w:rsidRPr="00DD7DED">
        <w:rPr>
          <w:rFonts w:ascii="Times New Roman" w:hAnsi="Times New Roman" w:cs="Times New Roman"/>
          <w:sz w:val="24"/>
          <w:szCs w:val="24"/>
        </w:rPr>
        <w:t>сюжетно-ролевой</w:t>
      </w:r>
      <w:r w:rsidR="00A573D1" w:rsidRPr="00DD7DED">
        <w:rPr>
          <w:rFonts w:ascii="Times New Roman" w:hAnsi="Times New Roman" w:cs="Times New Roman"/>
          <w:sz w:val="24"/>
          <w:szCs w:val="24"/>
        </w:rPr>
        <w:t xml:space="preserve"> </w:t>
      </w:r>
      <w:r w:rsidR="00B2138A" w:rsidRPr="00DD7DED">
        <w:rPr>
          <w:rFonts w:ascii="Times New Roman" w:hAnsi="Times New Roman" w:cs="Times New Roman"/>
          <w:sz w:val="24"/>
          <w:szCs w:val="24"/>
        </w:rPr>
        <w:t>игр</w:t>
      </w:r>
      <w:r w:rsidR="000D650E" w:rsidRPr="00DD7DED">
        <w:rPr>
          <w:rFonts w:ascii="Times New Roman" w:hAnsi="Times New Roman" w:cs="Times New Roman"/>
          <w:sz w:val="24"/>
          <w:szCs w:val="24"/>
        </w:rPr>
        <w:t>ы</w:t>
      </w:r>
      <w:r w:rsidR="00B2138A" w:rsidRPr="00DD7DED">
        <w:rPr>
          <w:rFonts w:ascii="Times New Roman" w:hAnsi="Times New Roman" w:cs="Times New Roman"/>
          <w:sz w:val="24"/>
          <w:szCs w:val="24"/>
        </w:rPr>
        <w:t xml:space="preserve"> в разных возрастных группах. </w:t>
      </w:r>
    </w:p>
    <w:p w:rsidR="006452B1" w:rsidRPr="00DD7DED" w:rsidRDefault="008B37E2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31</w:t>
      </w:r>
      <w:r w:rsidR="000F258D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787849" w:rsidRPr="00DD7DED">
        <w:rPr>
          <w:rFonts w:ascii="Times New Roman" w:hAnsi="Times New Roman" w:cs="Times New Roman"/>
          <w:sz w:val="24"/>
          <w:szCs w:val="24"/>
        </w:rPr>
        <w:t>Игрушка: виды</w:t>
      </w:r>
      <w:proofErr w:type="gramStart"/>
      <w:r w:rsidR="00787849" w:rsidRPr="00DD7D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7849" w:rsidRPr="00DD7DED">
        <w:rPr>
          <w:rFonts w:ascii="Times New Roman" w:hAnsi="Times New Roman" w:cs="Times New Roman"/>
          <w:sz w:val="24"/>
          <w:szCs w:val="24"/>
        </w:rPr>
        <w:t xml:space="preserve"> </w:t>
      </w:r>
      <w:r w:rsidR="00885C84" w:rsidRPr="00DD7DED">
        <w:rPr>
          <w:rFonts w:ascii="Times New Roman" w:hAnsi="Times New Roman" w:cs="Times New Roman"/>
          <w:sz w:val="24"/>
          <w:szCs w:val="24"/>
        </w:rPr>
        <w:t>воспита</w:t>
      </w:r>
      <w:r w:rsidR="00787849" w:rsidRPr="00DD7DED">
        <w:rPr>
          <w:rFonts w:ascii="Times New Roman" w:hAnsi="Times New Roman" w:cs="Times New Roman"/>
          <w:sz w:val="24"/>
          <w:szCs w:val="24"/>
        </w:rPr>
        <w:t xml:space="preserve">тельно-образовательная ценность, требования. </w:t>
      </w:r>
    </w:p>
    <w:p w:rsidR="00322881" w:rsidRPr="00DD7DED" w:rsidRDefault="004E588F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32</w:t>
      </w:r>
      <w:r w:rsidR="00885C84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4C5EC5" w:rsidRPr="00DD7DED">
        <w:rPr>
          <w:rFonts w:ascii="Times New Roman" w:hAnsi="Times New Roman" w:cs="Times New Roman"/>
          <w:sz w:val="24"/>
          <w:szCs w:val="24"/>
        </w:rPr>
        <w:t xml:space="preserve">Труд как важное средство воспитания и развития личности. Своеобразие, виды, формы детского труда в ДОУ. </w:t>
      </w:r>
    </w:p>
    <w:p w:rsidR="00060628" w:rsidRPr="00DD7DED" w:rsidRDefault="004E588F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33</w:t>
      </w:r>
      <w:r w:rsidR="004C5EC5" w:rsidRPr="00DD7DED">
        <w:rPr>
          <w:rFonts w:ascii="Times New Roman" w:hAnsi="Times New Roman" w:cs="Times New Roman"/>
          <w:sz w:val="24"/>
          <w:szCs w:val="24"/>
        </w:rPr>
        <w:t>.</w:t>
      </w:r>
      <w:r w:rsidR="00060628" w:rsidRPr="00DD7DED">
        <w:rPr>
          <w:rFonts w:ascii="Times New Roman" w:hAnsi="Times New Roman" w:cs="Times New Roman"/>
          <w:sz w:val="24"/>
          <w:szCs w:val="24"/>
        </w:rPr>
        <w:t xml:space="preserve"> Характеристика семьи как социального воспитательного института. Факторы семейного воспитания. </w:t>
      </w:r>
    </w:p>
    <w:p w:rsidR="00060628" w:rsidRPr="00DD7DED" w:rsidRDefault="004E588F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34</w:t>
      </w:r>
      <w:r w:rsidR="00060628" w:rsidRPr="00DD7DED">
        <w:rPr>
          <w:rFonts w:ascii="Times New Roman" w:hAnsi="Times New Roman" w:cs="Times New Roman"/>
          <w:sz w:val="24"/>
          <w:szCs w:val="24"/>
        </w:rPr>
        <w:t>.</w:t>
      </w:r>
      <w:r w:rsidR="005A324A" w:rsidRPr="00DD7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24A" w:rsidRPr="00DD7DED">
        <w:rPr>
          <w:rFonts w:ascii="Times New Roman" w:hAnsi="Times New Roman" w:cs="Times New Roman"/>
          <w:sz w:val="24"/>
          <w:szCs w:val="24"/>
        </w:rPr>
        <w:t xml:space="preserve">Взаимодействие ДО У с семьёй - </w:t>
      </w:r>
      <w:r w:rsidR="00060628" w:rsidRPr="00DD7DED">
        <w:rPr>
          <w:rFonts w:ascii="Times New Roman" w:hAnsi="Times New Roman" w:cs="Times New Roman"/>
          <w:sz w:val="24"/>
          <w:szCs w:val="24"/>
        </w:rPr>
        <w:t xml:space="preserve">создание единого образовательного пространства. </w:t>
      </w:r>
      <w:proofErr w:type="gramEnd"/>
    </w:p>
    <w:p w:rsidR="008B37E2" w:rsidRPr="00DD7DED" w:rsidRDefault="004E588F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35</w:t>
      </w:r>
      <w:r w:rsidR="008B37E2" w:rsidRPr="00DD7DED">
        <w:rPr>
          <w:rFonts w:ascii="Times New Roman" w:hAnsi="Times New Roman" w:cs="Times New Roman"/>
          <w:sz w:val="24"/>
          <w:szCs w:val="24"/>
        </w:rPr>
        <w:t>. Взаимодействие семьи, детского сада и других социальных институтов детства.</w:t>
      </w:r>
    </w:p>
    <w:p w:rsidR="008516C9" w:rsidRPr="00DD7DED" w:rsidRDefault="004E588F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36</w:t>
      </w:r>
      <w:r w:rsidR="008516C9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787849" w:rsidRPr="00DD7DED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образовательного процесса в детском саду. </w:t>
      </w:r>
    </w:p>
    <w:p w:rsidR="008B37E2" w:rsidRPr="00DD7DED" w:rsidRDefault="004E588F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37</w:t>
      </w:r>
      <w:r w:rsidR="008B37E2" w:rsidRPr="00DD7DED">
        <w:rPr>
          <w:rFonts w:ascii="Times New Roman" w:hAnsi="Times New Roman" w:cs="Times New Roman"/>
          <w:sz w:val="24"/>
          <w:szCs w:val="24"/>
        </w:rPr>
        <w:t xml:space="preserve">. Метод проектов как инновационная форма организации целостного педагогического процесса в ДОУ. </w:t>
      </w:r>
    </w:p>
    <w:p w:rsidR="008B37E2" w:rsidRPr="00DD7DED" w:rsidRDefault="004E588F" w:rsidP="008B37E2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38</w:t>
      </w:r>
      <w:r w:rsidR="008B37E2" w:rsidRPr="00DD7DED">
        <w:rPr>
          <w:rFonts w:ascii="Times New Roman" w:hAnsi="Times New Roman" w:cs="Times New Roman"/>
          <w:sz w:val="24"/>
          <w:szCs w:val="24"/>
        </w:rPr>
        <w:t xml:space="preserve">. Ребёнок в системе «Детский сад – школа». Задачи, содержание и пути установления преемственности. </w:t>
      </w:r>
    </w:p>
    <w:p w:rsidR="008B37E2" w:rsidRPr="00DD7DED" w:rsidRDefault="004E588F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39</w:t>
      </w:r>
      <w:r w:rsidR="008B37E2" w:rsidRPr="00DD7DED">
        <w:rPr>
          <w:rFonts w:ascii="Times New Roman" w:hAnsi="Times New Roman" w:cs="Times New Roman"/>
          <w:sz w:val="24"/>
          <w:szCs w:val="24"/>
        </w:rPr>
        <w:t>. Готовность ребёнка к обучению в школе. Показатели готовности.</w:t>
      </w:r>
    </w:p>
    <w:p w:rsidR="00787849" w:rsidRPr="00DD7DED" w:rsidRDefault="004E588F" w:rsidP="00BC311D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40</w:t>
      </w:r>
      <w:r w:rsidR="00787849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F559D1" w:rsidRPr="00DD7DED">
        <w:rPr>
          <w:rFonts w:ascii="Times New Roman" w:hAnsi="Times New Roman" w:cs="Times New Roman"/>
          <w:sz w:val="24"/>
          <w:szCs w:val="24"/>
        </w:rPr>
        <w:t>Характеристика профессиональных умений педагога дошкольного учреждения. Личностные качества воспитателя.</w:t>
      </w:r>
    </w:p>
    <w:p w:rsidR="00422A27" w:rsidRPr="00422A27" w:rsidRDefault="00422A27" w:rsidP="00422A27">
      <w:pPr>
        <w:jc w:val="center"/>
        <w:rPr>
          <w:b/>
        </w:rPr>
      </w:pPr>
      <w:r w:rsidRPr="00422A27">
        <w:rPr>
          <w:b/>
        </w:rPr>
        <w:t>Практические вопросы</w:t>
      </w:r>
    </w:p>
    <w:p w:rsidR="00422A27" w:rsidRPr="00DD7DED" w:rsidRDefault="00422A27" w:rsidP="004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1. </w:t>
      </w:r>
      <w:r w:rsidR="00EB428A" w:rsidRPr="00DD7DED">
        <w:rPr>
          <w:rFonts w:ascii="Times New Roman" w:hAnsi="Times New Roman" w:cs="Times New Roman"/>
          <w:sz w:val="24"/>
          <w:szCs w:val="24"/>
        </w:rPr>
        <w:t xml:space="preserve"> </w:t>
      </w:r>
      <w:r w:rsidR="00DD7DED" w:rsidRPr="00DD7DED">
        <w:rPr>
          <w:rFonts w:ascii="Times New Roman" w:hAnsi="Times New Roman" w:cs="Times New Roman"/>
          <w:sz w:val="24"/>
          <w:szCs w:val="24"/>
        </w:rPr>
        <w:t>Какие методы и приёмы воспитания культуры здоровья эффективно использовать в непосредственно образовательной деятельности, какие, на Ваш взгляд, при организации режимных моментов, какие инициируют самостоятельную деятельность детей?</w:t>
      </w:r>
    </w:p>
    <w:p w:rsidR="00EB428A" w:rsidRPr="00DD7DED" w:rsidRDefault="00EB428A" w:rsidP="004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2. </w:t>
      </w:r>
      <w:r w:rsidR="00DD7DED" w:rsidRPr="00DD7DE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DD7DED" w:rsidRPr="00DD7DED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="00DD7DED" w:rsidRPr="00DD7DED">
        <w:rPr>
          <w:rFonts w:ascii="Times New Roman" w:hAnsi="Times New Roman" w:cs="Times New Roman"/>
          <w:sz w:val="24"/>
          <w:szCs w:val="24"/>
        </w:rPr>
        <w:t xml:space="preserve"> каких целей направлен Стандарт дошкольного образования?</w:t>
      </w:r>
    </w:p>
    <w:p w:rsidR="002416F6" w:rsidRPr="00DD7DED" w:rsidRDefault="002416F6" w:rsidP="004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3. </w:t>
      </w:r>
      <w:r w:rsidR="00DD7DED" w:rsidRPr="00DD7DED">
        <w:rPr>
          <w:rFonts w:ascii="Times New Roman" w:hAnsi="Times New Roman" w:cs="Times New Roman"/>
          <w:sz w:val="24"/>
          <w:szCs w:val="24"/>
        </w:rPr>
        <w:t>Каким основным принципам должна соответствовать основная образовательная программа в свете требований ФГОС дошкольного образования?</w:t>
      </w:r>
    </w:p>
    <w:p w:rsidR="00893D29" w:rsidRPr="00DD7DED" w:rsidRDefault="00893D29" w:rsidP="004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4. </w:t>
      </w:r>
      <w:r w:rsidR="00DD7DED" w:rsidRPr="00DD7DED">
        <w:rPr>
          <w:rFonts w:ascii="Times New Roman" w:hAnsi="Times New Roman" w:cs="Times New Roman"/>
          <w:sz w:val="24"/>
          <w:szCs w:val="24"/>
        </w:rPr>
        <w:t>Раскройте особенности образовательной деятельности, осуществляемой в ходе режимных моментов.</w:t>
      </w:r>
    </w:p>
    <w:p w:rsidR="00295A4E" w:rsidRPr="00DD7DED" w:rsidRDefault="00295A4E" w:rsidP="004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DD7DED" w:rsidRPr="00DD7DED">
        <w:rPr>
          <w:rFonts w:ascii="Times New Roman" w:hAnsi="Times New Roman" w:cs="Times New Roman"/>
          <w:sz w:val="24"/>
          <w:szCs w:val="24"/>
        </w:rPr>
        <w:t>Какие приёмы для успешного трудового воспитания в семье Вы порекомендуете родителям?</w:t>
      </w:r>
    </w:p>
    <w:p w:rsidR="00DD79AD" w:rsidRPr="00DD7DED" w:rsidRDefault="00DD79AD" w:rsidP="004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6. </w:t>
      </w:r>
      <w:r w:rsidR="00DD7DED" w:rsidRPr="00DD7DED">
        <w:rPr>
          <w:rFonts w:ascii="Times New Roman" w:hAnsi="Times New Roman" w:cs="Times New Roman"/>
          <w:sz w:val="24"/>
          <w:szCs w:val="24"/>
        </w:rPr>
        <w:t>Какие условия  необходимы для осуществления экологического воспитания детей дошкольного возраста?</w:t>
      </w:r>
    </w:p>
    <w:p w:rsidR="001B27F5" w:rsidRPr="00DD7DED" w:rsidRDefault="001B27F5" w:rsidP="004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7. </w:t>
      </w:r>
      <w:r w:rsidR="00DD7DED" w:rsidRPr="00DD7DED">
        <w:rPr>
          <w:rFonts w:ascii="Times New Roman" w:hAnsi="Times New Roman" w:cs="Times New Roman"/>
          <w:sz w:val="24"/>
          <w:szCs w:val="24"/>
        </w:rPr>
        <w:t>Какие из дидактических игр Вы использовали бы с группой детей, а какие с одним ребёнком? Приведите примеры.</w:t>
      </w:r>
    </w:p>
    <w:p w:rsidR="003B52AA" w:rsidRPr="00DD7DED" w:rsidRDefault="003B52AA" w:rsidP="004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8. </w:t>
      </w:r>
      <w:r w:rsidR="00DD7DED" w:rsidRPr="00DD7DED">
        <w:rPr>
          <w:rFonts w:ascii="Times New Roman" w:hAnsi="Times New Roman" w:cs="Times New Roman"/>
          <w:sz w:val="24"/>
          <w:szCs w:val="24"/>
        </w:rPr>
        <w:t>Объясните, почему педагог должен всячески поддерживать в глазах ребёнка авторитет родителей, воспитывать любовь и привязанность к ним?</w:t>
      </w:r>
    </w:p>
    <w:p w:rsidR="003B52AA" w:rsidRPr="00DD7DED" w:rsidRDefault="003B52AA" w:rsidP="004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9. </w:t>
      </w:r>
      <w:r w:rsidR="00DD7DED" w:rsidRPr="00DD7DED">
        <w:rPr>
          <w:rFonts w:ascii="Times New Roman" w:hAnsi="Times New Roman" w:cs="Times New Roman"/>
          <w:sz w:val="24"/>
          <w:szCs w:val="24"/>
        </w:rPr>
        <w:t>Покажите на конкретном примере, как в реальном процессе обучения все методы обучения используются в совокупности.</w:t>
      </w:r>
    </w:p>
    <w:p w:rsidR="00601C0A" w:rsidRPr="00DD7DED" w:rsidRDefault="00601C0A" w:rsidP="004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10. </w:t>
      </w:r>
      <w:r w:rsidR="00DD7DED" w:rsidRPr="00DD7DED">
        <w:rPr>
          <w:rFonts w:ascii="Times New Roman" w:hAnsi="Times New Roman" w:cs="Times New Roman"/>
          <w:sz w:val="24"/>
          <w:szCs w:val="24"/>
        </w:rPr>
        <w:t>Какие приёмы для развития познавательной активности ребёнка Вы порекомендуете родителям?</w:t>
      </w:r>
    </w:p>
    <w:p w:rsidR="00445959" w:rsidRPr="00DD7DED" w:rsidRDefault="00445959" w:rsidP="004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11. 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Объясните, с какими отраслями науки тесные связи у дошкольной педагогики. 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254B" w:rsidRPr="00DD7DED" w:rsidRDefault="00F5476C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12. </w:t>
      </w:r>
      <w:r w:rsidR="002152FC" w:rsidRPr="00DD7DED">
        <w:rPr>
          <w:rFonts w:ascii="Times New Roman" w:hAnsi="Times New Roman" w:cs="Times New Roman"/>
          <w:sz w:val="24"/>
          <w:szCs w:val="24"/>
        </w:rPr>
        <w:t>Определите педагогические условия, способствующие полноценному развитию детей раннего возраста в условиях образовательного учреждения.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   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C4" w:rsidRPr="00DD7DED" w:rsidRDefault="001A24C4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13. </w:t>
      </w:r>
      <w:r w:rsidR="002152FC" w:rsidRPr="00DD7DED">
        <w:rPr>
          <w:rFonts w:ascii="Times New Roman" w:hAnsi="Times New Roman" w:cs="Times New Roman"/>
          <w:sz w:val="24"/>
          <w:szCs w:val="24"/>
        </w:rPr>
        <w:t>Раскройте, какие методы может использовать педагог для воспитания гуманных чувств у детей. Покажите на конкретных примерах.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46B6" w:rsidRPr="00DD7DED" w:rsidRDefault="00D546B6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14. </w:t>
      </w:r>
      <w:r w:rsidR="00DD7DED" w:rsidRPr="00DD7DED">
        <w:rPr>
          <w:rFonts w:ascii="Times New Roman" w:hAnsi="Times New Roman" w:cs="Times New Roman"/>
          <w:sz w:val="24"/>
          <w:szCs w:val="24"/>
        </w:rPr>
        <w:t>Сравните понятия «педагогический процесс» и «образовательный процесс».  В чём, на Ваш взгляд, сходство и различие?</w:t>
      </w:r>
    </w:p>
    <w:p w:rsidR="009C090E" w:rsidRPr="00DD7DED" w:rsidRDefault="009C090E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15. </w:t>
      </w:r>
      <w:r w:rsidR="00DD7DED" w:rsidRPr="00DD7DED">
        <w:rPr>
          <w:rFonts w:ascii="Times New Roman" w:hAnsi="Times New Roman" w:cs="Times New Roman"/>
          <w:sz w:val="24"/>
          <w:szCs w:val="24"/>
        </w:rPr>
        <w:t>Какие качества, на Ваш взгляд, следует воспитателю развивать в себе, чтобы взаимодействие с семьями было эффективным?</w:t>
      </w:r>
    </w:p>
    <w:p w:rsidR="004618AC" w:rsidRPr="00DD7DED" w:rsidRDefault="004618AC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16.  </w:t>
      </w:r>
      <w:r w:rsidR="00DD7DED" w:rsidRPr="00DD7DED">
        <w:rPr>
          <w:rFonts w:ascii="Times New Roman" w:hAnsi="Times New Roman" w:cs="Times New Roman"/>
          <w:sz w:val="24"/>
          <w:szCs w:val="24"/>
        </w:rPr>
        <w:t>В чём заключаются, на Ваш взгляд, основные задачи воспитания культуры здоровья ребёнка в семье?</w:t>
      </w:r>
    </w:p>
    <w:p w:rsidR="004618AC" w:rsidRPr="00DD7DED" w:rsidRDefault="004618AC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17. </w:t>
      </w:r>
      <w:r w:rsidR="002152FC" w:rsidRPr="00DD7DED">
        <w:rPr>
          <w:rFonts w:ascii="Times New Roman" w:hAnsi="Times New Roman" w:cs="Times New Roman"/>
          <w:sz w:val="24"/>
          <w:szCs w:val="24"/>
        </w:rPr>
        <w:t>Приведите примеры методов и приёмов взаимодействия педагога с детьми, направленных на развитие сюжетно-ролевых игр в старшей (подготовительной) группе.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086B" w:rsidRPr="00DD7DED" w:rsidRDefault="0059086B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18. </w:t>
      </w:r>
      <w:r w:rsidR="0074006B" w:rsidRPr="00DD7DED">
        <w:rPr>
          <w:rFonts w:ascii="Times New Roman" w:hAnsi="Times New Roman" w:cs="Times New Roman"/>
          <w:sz w:val="24"/>
          <w:szCs w:val="24"/>
        </w:rPr>
        <w:t>Покажите на конкретных примерах эффективные методы и приёмы предупреждения и разрешения конфликтов между дошкольниками.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086B" w:rsidRPr="00DD7DED" w:rsidRDefault="0059086B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19. </w:t>
      </w:r>
      <w:r w:rsidR="0074006B" w:rsidRPr="00DD7DED">
        <w:rPr>
          <w:rFonts w:ascii="Times New Roman" w:hAnsi="Times New Roman" w:cs="Times New Roman"/>
          <w:sz w:val="24"/>
          <w:szCs w:val="24"/>
        </w:rPr>
        <w:t>Как Вы считаете, чем определяется влияние семьи на развитие детской личности?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6B" w:rsidRPr="00DD7DED" w:rsidRDefault="0059086B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20. </w:t>
      </w:r>
      <w:r w:rsidR="002152FC" w:rsidRPr="00DD7DED">
        <w:rPr>
          <w:rFonts w:ascii="Times New Roman" w:hAnsi="Times New Roman" w:cs="Times New Roman"/>
          <w:sz w:val="24"/>
          <w:szCs w:val="24"/>
        </w:rPr>
        <w:t>Обоснуйте выбор приоритетных методов в приобщении детей к искусству.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7DA9" w:rsidRPr="00DD7DED" w:rsidRDefault="00C97DA9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21. 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Предложите серию опытов </w:t>
      </w:r>
      <w:proofErr w:type="gramStart"/>
      <w:r w:rsidR="0074006B" w:rsidRPr="00DD7DED">
        <w:rPr>
          <w:rFonts w:ascii="Times New Roman" w:hAnsi="Times New Roman" w:cs="Times New Roman"/>
          <w:sz w:val="24"/>
          <w:szCs w:val="24"/>
        </w:rPr>
        <w:t>с объектами природы для детей старшего дошкольного возраста для поиска ответа на один из познавательных вопросов</w:t>
      </w:r>
      <w:proofErr w:type="gramEnd"/>
      <w:r w:rsidR="0074006B" w:rsidRPr="00DD7DED">
        <w:rPr>
          <w:rFonts w:ascii="Times New Roman" w:hAnsi="Times New Roman" w:cs="Times New Roman"/>
          <w:sz w:val="24"/>
          <w:szCs w:val="24"/>
        </w:rPr>
        <w:t xml:space="preserve"> детей (на выбор). 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7DA9" w:rsidRPr="00DD7DED" w:rsidRDefault="00C97DA9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22. 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Приведите примеры вариантов усложнения подвижных игр дошкольников. 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53B2" w:rsidRPr="00DD7DED" w:rsidRDefault="00F253B2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23. </w:t>
      </w:r>
      <w:r w:rsidR="002152FC" w:rsidRPr="00DD7DED">
        <w:rPr>
          <w:rFonts w:ascii="Times New Roman" w:hAnsi="Times New Roman" w:cs="Times New Roman"/>
          <w:sz w:val="24"/>
          <w:szCs w:val="24"/>
        </w:rPr>
        <w:t>Охарактеризуйте особенности форм организации целостного педагогического процесса в группе детского сада. Приведите примеры форм работы в течение дня по одной из тем по Вашему выбору.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01EE" w:rsidRPr="00DD7DED" w:rsidRDefault="00E33FCE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74006B" w:rsidRPr="00DD7DED">
        <w:rPr>
          <w:rFonts w:ascii="Times New Roman" w:hAnsi="Times New Roman" w:cs="Times New Roman"/>
          <w:sz w:val="24"/>
          <w:szCs w:val="24"/>
        </w:rPr>
        <w:t>Опишите, каковы направления взаимодействия с одним из социальных партнёров (на выбор: музей, театр, библиотека, школа..?)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6136" w:rsidRPr="00DD7DED" w:rsidRDefault="00FF01EE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25. </w:t>
      </w:r>
      <w:r w:rsidR="0074006B" w:rsidRPr="00DD7DED">
        <w:rPr>
          <w:rFonts w:ascii="Times New Roman" w:hAnsi="Times New Roman" w:cs="Times New Roman"/>
          <w:sz w:val="24"/>
          <w:szCs w:val="24"/>
        </w:rPr>
        <w:t>Спроектируйте вариант использования форм физического воспитания в течение одного дня с детьми дошкольного возраста.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6136" w:rsidRPr="00DD7DED" w:rsidRDefault="00CB6136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26. 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Раскройте особенности организации жизни детей, впервые поступивших в дошкольное учреждение. Работа  с родителями в этот период. 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3FCE" w:rsidRPr="00DD7DED" w:rsidRDefault="00CB6136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27. </w:t>
      </w:r>
      <w:r w:rsidR="00FF01EE" w:rsidRPr="00DD7DED">
        <w:rPr>
          <w:rFonts w:ascii="Times New Roman" w:hAnsi="Times New Roman" w:cs="Times New Roman"/>
          <w:sz w:val="24"/>
          <w:szCs w:val="24"/>
        </w:rPr>
        <w:t xml:space="preserve"> </w:t>
      </w:r>
      <w:r w:rsidR="0074006B" w:rsidRPr="00DD7DED">
        <w:rPr>
          <w:rFonts w:ascii="Times New Roman" w:hAnsi="Times New Roman" w:cs="Times New Roman"/>
          <w:sz w:val="24"/>
          <w:szCs w:val="24"/>
        </w:rPr>
        <w:t>Поясните, какие методы являются наиболее эффективными в процессе воспитания гигиенической культуры у детей старшего дошкольного возраста.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6587" w:rsidRPr="00DD7DED" w:rsidRDefault="00FC6587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28. </w:t>
      </w:r>
      <w:r w:rsidR="0074006B" w:rsidRPr="00DD7DED">
        <w:rPr>
          <w:rFonts w:ascii="Times New Roman" w:hAnsi="Times New Roman" w:cs="Times New Roman"/>
          <w:sz w:val="24"/>
          <w:szCs w:val="24"/>
        </w:rPr>
        <w:t>Что необходимо знать и уметь воспитателю, чтобы создать предметную развивающую среду в группе детского сада?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28BF" w:rsidRPr="00DD7DED" w:rsidRDefault="006028BF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29. </w:t>
      </w:r>
      <w:r w:rsidR="00DD7DED" w:rsidRPr="00DD7DED">
        <w:rPr>
          <w:rFonts w:ascii="Times New Roman" w:hAnsi="Times New Roman" w:cs="Times New Roman"/>
          <w:sz w:val="24"/>
          <w:szCs w:val="24"/>
        </w:rPr>
        <w:t>В чём заключаются в соответствии с требованиями ФГОС результаты  освоения Программы  дошкольного образования?  Приведите примеры.</w:t>
      </w:r>
    </w:p>
    <w:p w:rsidR="00425C91" w:rsidRPr="00DD7DED" w:rsidRDefault="00425C91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30. </w:t>
      </w:r>
      <w:r w:rsidR="002152FC" w:rsidRPr="00DD7DED">
        <w:rPr>
          <w:rFonts w:ascii="Times New Roman" w:hAnsi="Times New Roman" w:cs="Times New Roman"/>
          <w:sz w:val="24"/>
          <w:szCs w:val="24"/>
        </w:rPr>
        <w:t>Обоснуйте выбор наиболее эффективных методов и приёмов в процессе воспитания навыков самообслуживания у детей раннего и младшего дошкольного возраста.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769B1" w:rsidRPr="00DD7DED" w:rsidRDefault="00D769B1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31. </w:t>
      </w:r>
      <w:r w:rsidR="0074006B" w:rsidRPr="00DD7DED">
        <w:rPr>
          <w:rFonts w:ascii="Times New Roman" w:hAnsi="Times New Roman" w:cs="Times New Roman"/>
          <w:sz w:val="24"/>
          <w:szCs w:val="24"/>
        </w:rPr>
        <w:t>Охарактеризуйте методику проведения прогулки на примере одной из возрастных групп.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471" w:rsidRPr="00DD7DED" w:rsidRDefault="00CB3471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32.</w:t>
      </w:r>
      <w:r w:rsidR="00DD7DED" w:rsidRPr="00DD7DED">
        <w:rPr>
          <w:rFonts w:ascii="Times New Roman" w:hAnsi="Times New Roman" w:cs="Times New Roman"/>
          <w:sz w:val="24"/>
          <w:szCs w:val="24"/>
        </w:rPr>
        <w:t xml:space="preserve"> Какие из форм работы с семьёй Вам кажутся наиболее действенными? Почему? </w:t>
      </w:r>
      <w:r w:rsidRPr="00DD7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86" w:rsidRPr="00DD7DED" w:rsidRDefault="00F72B06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33.</w:t>
      </w:r>
      <w:r w:rsidR="00DD7DED" w:rsidRPr="00DD7DED">
        <w:rPr>
          <w:rFonts w:ascii="Times New Roman" w:hAnsi="Times New Roman" w:cs="Times New Roman"/>
          <w:sz w:val="24"/>
          <w:szCs w:val="24"/>
        </w:rPr>
        <w:t xml:space="preserve"> </w:t>
      </w:r>
      <w:r w:rsidR="00DD7DED" w:rsidRPr="00DD7DED">
        <w:rPr>
          <w:rFonts w:ascii="Times New Roman" w:hAnsi="Times New Roman" w:cs="Times New Roman"/>
          <w:sz w:val="24"/>
          <w:szCs w:val="24"/>
        </w:rPr>
        <w:t>Охарактеризуйте особенности реализации функций обучения в образовательном процессе детского сада: образовательной, развивающей. Воспитательной. Приведите пример.</w:t>
      </w:r>
    </w:p>
    <w:p w:rsidR="00F72B06" w:rsidRPr="00DD7DED" w:rsidRDefault="00626686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34. </w:t>
      </w:r>
      <w:r w:rsidR="002152FC" w:rsidRPr="00DD7DED">
        <w:rPr>
          <w:rFonts w:ascii="Times New Roman" w:hAnsi="Times New Roman" w:cs="Times New Roman"/>
          <w:sz w:val="24"/>
          <w:szCs w:val="24"/>
        </w:rPr>
        <w:t>Какое свойство ребёнок познаёт раньше: цвет или форму? Обоснуйте ответ.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653DB" w:rsidRPr="00DD7DED" w:rsidRDefault="00626686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35</w:t>
      </w:r>
      <w:r w:rsidR="00E653DB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2152FC" w:rsidRPr="00DD7DED">
        <w:rPr>
          <w:rFonts w:ascii="Times New Roman" w:hAnsi="Times New Roman" w:cs="Times New Roman"/>
          <w:sz w:val="24"/>
          <w:szCs w:val="24"/>
        </w:rPr>
        <w:t>Обучение творчеству: возможно ли это? Обоснуйте «за» и «против».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0AB8" w:rsidRPr="00DD7DED" w:rsidRDefault="00626686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36</w:t>
      </w:r>
      <w:r w:rsidR="00230AB8" w:rsidRPr="00DD7DED">
        <w:rPr>
          <w:rFonts w:ascii="Times New Roman" w:hAnsi="Times New Roman" w:cs="Times New Roman"/>
          <w:sz w:val="24"/>
          <w:szCs w:val="24"/>
        </w:rPr>
        <w:t xml:space="preserve">. </w:t>
      </w:r>
      <w:r w:rsidR="0074006B" w:rsidRPr="00DD7DED">
        <w:rPr>
          <w:rFonts w:ascii="Times New Roman" w:hAnsi="Times New Roman" w:cs="Times New Roman"/>
          <w:sz w:val="24"/>
          <w:szCs w:val="24"/>
        </w:rPr>
        <w:t>Педагогическую диагностику многие исследователи критикуют за субъективность оценок. Действительно ли результаты педагогической диагностики субъективны? Обоснуйте своё суждение.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65EC9" w:rsidRPr="00DD7DED" w:rsidRDefault="00165EC9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37. </w:t>
      </w:r>
      <w:r w:rsidR="0074006B" w:rsidRPr="00DD7DED">
        <w:rPr>
          <w:rFonts w:ascii="Times New Roman" w:hAnsi="Times New Roman" w:cs="Times New Roman"/>
          <w:sz w:val="24"/>
          <w:szCs w:val="24"/>
        </w:rPr>
        <w:t>Поясните, какие методы являются наиболее эффективными в процессе воспитания гигиенической культуры у детей младшего дошкольного возраста.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54ED" w:rsidRPr="00DD7DED" w:rsidRDefault="005554ED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38. 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Приведите примеры методов и приёмов взаимодействия педагога с детьми, направленных на развитие сюжетно-ролевых игр в младшей (средней) группе. 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77B3" w:rsidRPr="00DD7DED" w:rsidRDefault="002477B3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>39.</w:t>
      </w:r>
      <w:r w:rsidR="0062039B" w:rsidRPr="00DD7DED">
        <w:rPr>
          <w:rFonts w:ascii="Times New Roman" w:hAnsi="Times New Roman" w:cs="Times New Roman"/>
          <w:sz w:val="24"/>
          <w:szCs w:val="24"/>
        </w:rPr>
        <w:t xml:space="preserve"> </w:t>
      </w:r>
      <w:r w:rsidR="002152FC" w:rsidRPr="00DD7DED">
        <w:rPr>
          <w:rFonts w:ascii="Times New Roman" w:hAnsi="Times New Roman" w:cs="Times New Roman"/>
          <w:sz w:val="24"/>
          <w:szCs w:val="24"/>
        </w:rPr>
        <w:t>Можно ли использовать электронные интерактивные системы в целях обогащения чувственного опыта? Обоснуйте ответ.</w:t>
      </w:r>
      <w:r w:rsidR="002152FC" w:rsidRPr="00DD7DE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85A06" w:rsidRPr="00DD7DED" w:rsidRDefault="00785A06" w:rsidP="0047254B">
      <w:pPr>
        <w:jc w:val="both"/>
        <w:rPr>
          <w:rFonts w:ascii="Times New Roman" w:hAnsi="Times New Roman" w:cs="Times New Roman"/>
          <w:sz w:val="24"/>
          <w:szCs w:val="24"/>
        </w:rPr>
      </w:pPr>
      <w:r w:rsidRPr="00DD7DED">
        <w:rPr>
          <w:rFonts w:ascii="Times New Roman" w:hAnsi="Times New Roman" w:cs="Times New Roman"/>
          <w:sz w:val="24"/>
          <w:szCs w:val="24"/>
        </w:rPr>
        <w:t xml:space="preserve">40. </w:t>
      </w:r>
      <w:r w:rsidR="0074006B" w:rsidRPr="00DD7DED">
        <w:rPr>
          <w:rFonts w:ascii="Times New Roman" w:hAnsi="Times New Roman" w:cs="Times New Roman"/>
          <w:sz w:val="24"/>
          <w:szCs w:val="24"/>
        </w:rPr>
        <w:t>Предложите способы обогащения сюжетно-ролевой игры в старшем дошкольном возрасте. Приведите пример.</w:t>
      </w:r>
      <w:r w:rsidR="0074006B" w:rsidRPr="00DD7D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476C" w:rsidRPr="00BC311D" w:rsidRDefault="00F5476C" w:rsidP="00422A27">
      <w:pPr>
        <w:jc w:val="both"/>
      </w:pPr>
      <w:bookmarkStart w:id="0" w:name="_GoBack"/>
      <w:bookmarkEnd w:id="0"/>
    </w:p>
    <w:sectPr w:rsidR="00F5476C" w:rsidRPr="00BC311D" w:rsidSect="00DD7D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11D"/>
    <w:rsid w:val="000474B2"/>
    <w:rsid w:val="00060628"/>
    <w:rsid w:val="000D650E"/>
    <w:rsid w:val="000F258D"/>
    <w:rsid w:val="00105FEF"/>
    <w:rsid w:val="00112812"/>
    <w:rsid w:val="001223ED"/>
    <w:rsid w:val="00141CB8"/>
    <w:rsid w:val="00156D19"/>
    <w:rsid w:val="00165EC9"/>
    <w:rsid w:val="0019227B"/>
    <w:rsid w:val="001A24C4"/>
    <w:rsid w:val="001B24A6"/>
    <w:rsid w:val="001B27F5"/>
    <w:rsid w:val="001D1064"/>
    <w:rsid w:val="002152FC"/>
    <w:rsid w:val="00230AB8"/>
    <w:rsid w:val="002416F6"/>
    <w:rsid w:val="002477B3"/>
    <w:rsid w:val="00295A4E"/>
    <w:rsid w:val="00322881"/>
    <w:rsid w:val="003314F5"/>
    <w:rsid w:val="003B52AA"/>
    <w:rsid w:val="003F1C73"/>
    <w:rsid w:val="00405849"/>
    <w:rsid w:val="00422A27"/>
    <w:rsid w:val="00425C91"/>
    <w:rsid w:val="00433FE5"/>
    <w:rsid w:val="00445959"/>
    <w:rsid w:val="004618AC"/>
    <w:rsid w:val="0047254B"/>
    <w:rsid w:val="004C5EC5"/>
    <w:rsid w:val="004E588F"/>
    <w:rsid w:val="0050515A"/>
    <w:rsid w:val="005554ED"/>
    <w:rsid w:val="00572196"/>
    <w:rsid w:val="0059086B"/>
    <w:rsid w:val="005A324A"/>
    <w:rsid w:val="005B78DE"/>
    <w:rsid w:val="005C053F"/>
    <w:rsid w:val="00601C0A"/>
    <w:rsid w:val="006028BF"/>
    <w:rsid w:val="0062039B"/>
    <w:rsid w:val="00626686"/>
    <w:rsid w:val="006452B1"/>
    <w:rsid w:val="00651142"/>
    <w:rsid w:val="00653126"/>
    <w:rsid w:val="0068451D"/>
    <w:rsid w:val="006E3023"/>
    <w:rsid w:val="006F362E"/>
    <w:rsid w:val="00714482"/>
    <w:rsid w:val="0074006B"/>
    <w:rsid w:val="00785A06"/>
    <w:rsid w:val="00787849"/>
    <w:rsid w:val="007C496C"/>
    <w:rsid w:val="007D1E72"/>
    <w:rsid w:val="008516C9"/>
    <w:rsid w:val="00856FBD"/>
    <w:rsid w:val="00885C84"/>
    <w:rsid w:val="00893D29"/>
    <w:rsid w:val="008B37E2"/>
    <w:rsid w:val="00965B31"/>
    <w:rsid w:val="0097029E"/>
    <w:rsid w:val="00982C35"/>
    <w:rsid w:val="009A1A67"/>
    <w:rsid w:val="009C090E"/>
    <w:rsid w:val="00A03325"/>
    <w:rsid w:val="00A25E67"/>
    <w:rsid w:val="00A35119"/>
    <w:rsid w:val="00A573D1"/>
    <w:rsid w:val="00AC021F"/>
    <w:rsid w:val="00AF4EF5"/>
    <w:rsid w:val="00B150D6"/>
    <w:rsid w:val="00B2138A"/>
    <w:rsid w:val="00B61CA1"/>
    <w:rsid w:val="00BA37CE"/>
    <w:rsid w:val="00BA4A8C"/>
    <w:rsid w:val="00BC311D"/>
    <w:rsid w:val="00C30C41"/>
    <w:rsid w:val="00C81D8D"/>
    <w:rsid w:val="00C9603B"/>
    <w:rsid w:val="00C97DA9"/>
    <w:rsid w:val="00CB3471"/>
    <w:rsid w:val="00CB6136"/>
    <w:rsid w:val="00CD7CF5"/>
    <w:rsid w:val="00CF5BF2"/>
    <w:rsid w:val="00D10255"/>
    <w:rsid w:val="00D3271E"/>
    <w:rsid w:val="00D370E8"/>
    <w:rsid w:val="00D42395"/>
    <w:rsid w:val="00D546B6"/>
    <w:rsid w:val="00D658B7"/>
    <w:rsid w:val="00D769B1"/>
    <w:rsid w:val="00D87653"/>
    <w:rsid w:val="00DD79AD"/>
    <w:rsid w:val="00DD7DED"/>
    <w:rsid w:val="00E06978"/>
    <w:rsid w:val="00E33FCE"/>
    <w:rsid w:val="00E653DB"/>
    <w:rsid w:val="00EB428A"/>
    <w:rsid w:val="00EE00C4"/>
    <w:rsid w:val="00F253B2"/>
    <w:rsid w:val="00F44EE5"/>
    <w:rsid w:val="00F47961"/>
    <w:rsid w:val="00F5476C"/>
    <w:rsid w:val="00F559D1"/>
    <w:rsid w:val="00F72B06"/>
    <w:rsid w:val="00F867BE"/>
    <w:rsid w:val="00FA6C46"/>
    <w:rsid w:val="00FC42BB"/>
    <w:rsid w:val="00FC6587"/>
    <w:rsid w:val="00FE128F"/>
    <w:rsid w:val="00FF01EE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134</cp:revision>
  <cp:lastPrinted>2014-10-07T19:36:00Z</cp:lastPrinted>
  <dcterms:created xsi:type="dcterms:W3CDTF">2014-10-06T19:13:00Z</dcterms:created>
  <dcterms:modified xsi:type="dcterms:W3CDTF">2014-10-15T05:11:00Z</dcterms:modified>
</cp:coreProperties>
</file>