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6"/>
      </w:tblGrid>
      <w:tr w:rsidR="004117E9" w:rsidRPr="004117E9" w:rsidTr="003B407C">
        <w:trPr>
          <w:jc w:val="right"/>
        </w:trPr>
        <w:tc>
          <w:tcPr>
            <w:tcW w:w="0" w:type="auto"/>
          </w:tcPr>
          <w:p w:rsidR="004117E9" w:rsidRPr="004117E9" w:rsidRDefault="004117E9" w:rsidP="004117E9">
            <w:pPr>
              <w:jc w:val="right"/>
              <w:rPr>
                <w:b/>
                <w:bCs/>
              </w:rPr>
            </w:pPr>
          </w:p>
          <w:p w:rsidR="004117E9" w:rsidRPr="004117E9" w:rsidRDefault="004117E9" w:rsidP="004117E9">
            <w:pPr>
              <w:jc w:val="right"/>
              <w:rPr>
                <w:b/>
                <w:bCs/>
              </w:rPr>
            </w:pPr>
            <w:r w:rsidRPr="004117E9">
              <w:rPr>
                <w:b/>
                <w:bCs/>
              </w:rPr>
              <w:t>Регистрационный номер №: __________</w:t>
            </w:r>
          </w:p>
          <w:p w:rsidR="004117E9" w:rsidRPr="004117E9" w:rsidRDefault="004117E9" w:rsidP="004117E9">
            <w:pPr>
              <w:jc w:val="right"/>
              <w:rPr>
                <w:b/>
                <w:bCs/>
              </w:rPr>
            </w:pPr>
          </w:p>
        </w:tc>
      </w:tr>
    </w:tbl>
    <w:p w:rsidR="004117E9" w:rsidRPr="004117E9" w:rsidRDefault="004117E9" w:rsidP="004117E9">
      <w:pPr>
        <w:jc w:val="right"/>
        <w:rPr>
          <w:b/>
          <w:bCs/>
        </w:rPr>
      </w:pPr>
    </w:p>
    <w:p w:rsidR="004117E9" w:rsidRPr="004117E9" w:rsidRDefault="004117E9" w:rsidP="004117E9">
      <w:pPr>
        <w:jc w:val="right"/>
        <w:rPr>
          <w:b/>
          <w:bCs/>
        </w:rPr>
      </w:pPr>
    </w:p>
    <w:p w:rsidR="004117E9" w:rsidRPr="004117E9" w:rsidRDefault="004117E9" w:rsidP="004117E9">
      <w:pPr>
        <w:jc w:val="center"/>
        <w:rPr>
          <w:b/>
          <w:bCs/>
          <w:szCs w:val="28"/>
        </w:rPr>
      </w:pPr>
      <w:r w:rsidRPr="004117E9">
        <w:rPr>
          <w:b/>
          <w:bCs/>
          <w:szCs w:val="28"/>
        </w:rPr>
        <w:t>ЗАЯВКА НА УЧАСТИЕ В ФОРУМЕ ПЕДАГОГИЧЕСКИХ ИДЕЙ И ИННОВАЦИОННЫХ ПРАКТИК</w:t>
      </w:r>
    </w:p>
    <w:p w:rsidR="004117E9" w:rsidRPr="004117E9" w:rsidRDefault="004117E9" w:rsidP="004117E9">
      <w:pPr>
        <w:rPr>
          <w:b/>
          <w:bCs/>
          <w:szCs w:val="28"/>
        </w:rPr>
      </w:pPr>
    </w:p>
    <w:p w:rsidR="004117E9" w:rsidRPr="004117E9" w:rsidRDefault="004117E9" w:rsidP="004117E9">
      <w:pPr>
        <w:rPr>
          <w:b/>
          <w:bCs/>
          <w:sz w:val="28"/>
          <w:szCs w:val="28"/>
        </w:rPr>
      </w:pPr>
      <w:r w:rsidRPr="004117E9">
        <w:rPr>
          <w:b/>
          <w:bCs/>
          <w:sz w:val="28"/>
          <w:szCs w:val="28"/>
        </w:rPr>
        <w:t>Сведения об участнике Форума:</w:t>
      </w:r>
    </w:p>
    <w:p w:rsidR="004117E9" w:rsidRDefault="004117E9" w:rsidP="004117E9">
      <w:pPr>
        <w:rPr>
          <w:sz w:val="28"/>
          <w:szCs w:val="28"/>
        </w:rPr>
      </w:pPr>
      <w:r w:rsidRPr="004117E9">
        <w:rPr>
          <w:b/>
          <w:sz w:val="28"/>
          <w:szCs w:val="28"/>
        </w:rPr>
        <w:t>Авторы инновационного продукта (ФИО и должность)</w:t>
      </w:r>
      <w:r w:rsidRPr="004117E9">
        <w:rPr>
          <w:sz w:val="28"/>
          <w:szCs w:val="28"/>
        </w:rPr>
        <w:t xml:space="preserve"> </w:t>
      </w:r>
    </w:p>
    <w:p w:rsidR="004117E9" w:rsidRPr="004117E9" w:rsidRDefault="004117E9" w:rsidP="004117E9">
      <w:pPr>
        <w:rPr>
          <w:sz w:val="28"/>
          <w:szCs w:val="28"/>
        </w:rPr>
      </w:pPr>
      <w:proofErr w:type="spellStart"/>
      <w:r w:rsidRPr="004117E9">
        <w:rPr>
          <w:sz w:val="28"/>
          <w:szCs w:val="28"/>
        </w:rPr>
        <w:t>Ермаченкова</w:t>
      </w:r>
      <w:proofErr w:type="spellEnd"/>
      <w:r w:rsidRPr="004117E9">
        <w:rPr>
          <w:sz w:val="28"/>
          <w:szCs w:val="28"/>
        </w:rPr>
        <w:t xml:space="preserve"> Ирина Евгеньевна</w:t>
      </w:r>
      <w:r>
        <w:rPr>
          <w:sz w:val="28"/>
          <w:szCs w:val="28"/>
        </w:rPr>
        <w:t>, воспитатель</w:t>
      </w:r>
    </w:p>
    <w:p w:rsidR="004117E9" w:rsidRPr="004117E9" w:rsidRDefault="004117E9" w:rsidP="004117E9">
      <w:pPr>
        <w:tabs>
          <w:tab w:val="left" w:pos="1985"/>
        </w:tabs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117E9" w:rsidRDefault="004117E9" w:rsidP="004117E9">
      <w:pPr>
        <w:jc w:val="both"/>
        <w:rPr>
          <w:sz w:val="28"/>
          <w:szCs w:val="28"/>
        </w:rPr>
      </w:pPr>
      <w:r w:rsidRPr="004117E9">
        <w:rPr>
          <w:b/>
          <w:sz w:val="28"/>
          <w:szCs w:val="28"/>
        </w:rPr>
        <w:t>Наименование организации</w:t>
      </w:r>
      <w:r w:rsidRPr="004117E9">
        <w:rPr>
          <w:sz w:val="28"/>
          <w:szCs w:val="28"/>
        </w:rPr>
        <w:t xml:space="preserve"> (полное наименование общеобразовательного учреждения в соответствии с Уставом) Муниципальное бюджетное дошкольное образовательное учреждение</w:t>
      </w:r>
      <w:r>
        <w:rPr>
          <w:sz w:val="28"/>
          <w:szCs w:val="28"/>
        </w:rPr>
        <w:t xml:space="preserve"> «</w:t>
      </w:r>
      <w:r w:rsidRPr="004117E9">
        <w:rPr>
          <w:sz w:val="28"/>
          <w:szCs w:val="28"/>
        </w:rPr>
        <w:t>Центр развития ребенка - детский сад №13</w:t>
      </w:r>
      <w:r>
        <w:rPr>
          <w:sz w:val="28"/>
          <w:szCs w:val="28"/>
        </w:rPr>
        <w:t>»</w:t>
      </w:r>
    </w:p>
    <w:p w:rsidR="004117E9" w:rsidRPr="004117E9" w:rsidRDefault="004117E9" w:rsidP="004117E9">
      <w:pPr>
        <w:jc w:val="both"/>
        <w:rPr>
          <w:sz w:val="28"/>
          <w:szCs w:val="28"/>
        </w:rPr>
      </w:pPr>
    </w:p>
    <w:p w:rsidR="004117E9" w:rsidRPr="004117E9" w:rsidRDefault="004117E9" w:rsidP="004117E9">
      <w:pPr>
        <w:rPr>
          <w:sz w:val="28"/>
          <w:szCs w:val="28"/>
        </w:rPr>
      </w:pPr>
      <w:proofErr w:type="spellStart"/>
      <w:r w:rsidRPr="004117E9">
        <w:rPr>
          <w:b/>
          <w:sz w:val="28"/>
          <w:szCs w:val="28"/>
        </w:rPr>
        <w:t>Район</w:t>
      </w:r>
      <w:r w:rsidRPr="004117E9">
        <w:rPr>
          <w:sz w:val="28"/>
          <w:szCs w:val="28"/>
        </w:rPr>
        <w:t>___Гатчинский</w:t>
      </w:r>
      <w:proofErr w:type="spellEnd"/>
      <w:r w:rsidRPr="004117E9">
        <w:rPr>
          <w:sz w:val="28"/>
          <w:szCs w:val="28"/>
        </w:rPr>
        <w:t xml:space="preserve"> район </w:t>
      </w:r>
    </w:p>
    <w:p w:rsidR="004117E9" w:rsidRPr="004117E9" w:rsidRDefault="004117E9" w:rsidP="004117E9">
      <w:pPr>
        <w:rPr>
          <w:sz w:val="28"/>
          <w:szCs w:val="28"/>
        </w:rPr>
      </w:pPr>
      <w:r w:rsidRPr="004117E9">
        <w:rPr>
          <w:b/>
          <w:sz w:val="28"/>
          <w:szCs w:val="28"/>
        </w:rPr>
        <w:t>Контактный телефон</w:t>
      </w:r>
      <w:r w:rsidRPr="004117E9">
        <w:rPr>
          <w:sz w:val="28"/>
          <w:szCs w:val="28"/>
        </w:rPr>
        <w:t xml:space="preserve"> _</w:t>
      </w:r>
      <w:r w:rsidRPr="004117E9">
        <w:t xml:space="preserve"> </w:t>
      </w:r>
      <w:r w:rsidRPr="004117E9">
        <w:t>88137132741</w:t>
      </w:r>
    </w:p>
    <w:p w:rsidR="004117E9" w:rsidRPr="004117E9" w:rsidRDefault="004117E9" w:rsidP="004117E9">
      <w:pPr>
        <w:rPr>
          <w:sz w:val="28"/>
          <w:szCs w:val="28"/>
        </w:rPr>
      </w:pPr>
      <w:proofErr w:type="gramStart"/>
      <w:r w:rsidRPr="004117E9">
        <w:rPr>
          <w:b/>
          <w:sz w:val="28"/>
          <w:szCs w:val="28"/>
          <w:lang w:val="en-US"/>
        </w:rPr>
        <w:t>E</w:t>
      </w:r>
      <w:r w:rsidRPr="004117E9">
        <w:rPr>
          <w:b/>
          <w:sz w:val="28"/>
          <w:szCs w:val="28"/>
        </w:rPr>
        <w:t>-</w:t>
      </w:r>
      <w:r w:rsidRPr="004117E9">
        <w:rPr>
          <w:b/>
          <w:sz w:val="28"/>
          <w:szCs w:val="28"/>
          <w:lang w:val="en-US"/>
        </w:rPr>
        <w:t>mail</w:t>
      </w:r>
      <w:r w:rsidRPr="004117E9">
        <w:rPr>
          <w:sz w:val="28"/>
          <w:szCs w:val="28"/>
        </w:rPr>
        <w:t xml:space="preserve">  </w:t>
      </w:r>
      <w:r w:rsidRPr="004117E9">
        <w:rPr>
          <w:sz w:val="28"/>
          <w:szCs w:val="28"/>
        </w:rPr>
        <w:t>mbdou13@gtn.lokos.net</w:t>
      </w:r>
      <w:proofErr w:type="gramEnd"/>
    </w:p>
    <w:p w:rsidR="004117E9" w:rsidRPr="004117E9" w:rsidRDefault="004117E9" w:rsidP="004117E9">
      <w:pPr>
        <w:jc w:val="center"/>
        <w:rPr>
          <w:b/>
          <w:bCs/>
          <w:sz w:val="28"/>
          <w:szCs w:val="28"/>
        </w:rPr>
      </w:pPr>
    </w:p>
    <w:p w:rsidR="004117E9" w:rsidRPr="004117E9" w:rsidRDefault="004117E9" w:rsidP="004117E9">
      <w:pPr>
        <w:jc w:val="center"/>
        <w:rPr>
          <w:b/>
          <w:bCs/>
          <w:sz w:val="28"/>
          <w:szCs w:val="28"/>
        </w:rPr>
      </w:pPr>
    </w:p>
    <w:p w:rsidR="004117E9" w:rsidRPr="004117E9" w:rsidRDefault="004117E9" w:rsidP="004117E9">
      <w:pPr>
        <w:jc w:val="center"/>
        <w:rPr>
          <w:b/>
          <w:bCs/>
          <w:sz w:val="28"/>
          <w:szCs w:val="28"/>
        </w:rPr>
      </w:pPr>
      <w:r w:rsidRPr="004117E9">
        <w:rPr>
          <w:b/>
          <w:bCs/>
          <w:sz w:val="28"/>
          <w:szCs w:val="28"/>
        </w:rPr>
        <w:t xml:space="preserve">Сведения о </w:t>
      </w:r>
      <w:proofErr w:type="gramStart"/>
      <w:r w:rsidRPr="004117E9">
        <w:rPr>
          <w:b/>
          <w:bCs/>
          <w:sz w:val="28"/>
          <w:szCs w:val="28"/>
        </w:rPr>
        <w:t>продукте  инновационной</w:t>
      </w:r>
      <w:proofErr w:type="gramEnd"/>
      <w:r w:rsidRPr="004117E9">
        <w:rPr>
          <w:b/>
          <w:bCs/>
          <w:sz w:val="28"/>
          <w:szCs w:val="28"/>
        </w:rPr>
        <w:t xml:space="preserve"> образовательной деятельности (далее -ИОД),  представленном на Форум</w:t>
      </w:r>
    </w:p>
    <w:p w:rsidR="004117E9" w:rsidRPr="004117E9" w:rsidRDefault="004117E9" w:rsidP="004117E9">
      <w:pPr>
        <w:rPr>
          <w:b/>
          <w:bCs/>
          <w:sz w:val="28"/>
          <w:szCs w:val="28"/>
        </w:rPr>
      </w:pPr>
    </w:p>
    <w:p w:rsidR="004117E9" w:rsidRPr="004117E9" w:rsidRDefault="004117E9" w:rsidP="004117E9">
      <w:pPr>
        <w:rPr>
          <w:b/>
          <w:bCs/>
          <w:sz w:val="28"/>
          <w:szCs w:val="28"/>
        </w:rPr>
      </w:pPr>
      <w:r w:rsidRPr="004117E9">
        <w:rPr>
          <w:b/>
          <w:bCs/>
          <w:sz w:val="28"/>
          <w:szCs w:val="28"/>
        </w:rPr>
        <w:t>1.</w:t>
      </w:r>
      <w:r w:rsidRPr="004117E9">
        <w:rPr>
          <w:bCs/>
          <w:sz w:val="28"/>
          <w:szCs w:val="28"/>
        </w:rPr>
        <w:t xml:space="preserve"> </w:t>
      </w:r>
      <w:r w:rsidRPr="004117E9">
        <w:rPr>
          <w:b/>
          <w:bCs/>
          <w:sz w:val="28"/>
          <w:szCs w:val="28"/>
        </w:rPr>
        <w:t>Полное название продукта.</w:t>
      </w:r>
    </w:p>
    <w:p w:rsidR="004117E9" w:rsidRDefault="004117E9" w:rsidP="004117E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Проект «Мир шахмат»</w:t>
      </w:r>
    </w:p>
    <w:p w:rsidR="004117E9" w:rsidRDefault="004117E9" w:rsidP="004117E9">
      <w:pPr>
        <w:rPr>
          <w:bCs/>
          <w:sz w:val="28"/>
          <w:szCs w:val="28"/>
        </w:rPr>
      </w:pPr>
    </w:p>
    <w:p w:rsidR="004117E9" w:rsidRPr="004117E9" w:rsidRDefault="004117E9" w:rsidP="004117E9">
      <w:pPr>
        <w:rPr>
          <w:bCs/>
          <w:sz w:val="28"/>
          <w:szCs w:val="28"/>
        </w:rPr>
      </w:pPr>
    </w:p>
    <w:p w:rsidR="004117E9" w:rsidRPr="004117E9" w:rsidRDefault="004117E9" w:rsidP="004117E9">
      <w:pPr>
        <w:rPr>
          <w:bCs/>
          <w:sz w:val="28"/>
          <w:szCs w:val="28"/>
        </w:rPr>
      </w:pPr>
      <w:r w:rsidRPr="004117E9">
        <w:rPr>
          <w:b/>
          <w:bCs/>
          <w:sz w:val="28"/>
          <w:szCs w:val="28"/>
        </w:rPr>
        <w:t>2.</w:t>
      </w:r>
      <w:r w:rsidRPr="004117E9">
        <w:rPr>
          <w:bCs/>
          <w:sz w:val="28"/>
          <w:szCs w:val="28"/>
        </w:rPr>
        <w:t xml:space="preserve"> </w:t>
      </w:r>
      <w:r w:rsidRPr="004117E9">
        <w:rPr>
          <w:b/>
          <w:bCs/>
          <w:sz w:val="28"/>
          <w:szCs w:val="28"/>
        </w:rPr>
        <w:t xml:space="preserve">Аннотация продукта </w:t>
      </w:r>
    </w:p>
    <w:p w:rsidR="004117E9" w:rsidRPr="004117E9" w:rsidRDefault="004117E9" w:rsidP="004117E9">
      <w:pPr>
        <w:rPr>
          <w:b/>
          <w:bCs/>
          <w:sz w:val="28"/>
          <w:szCs w:val="28"/>
        </w:rPr>
      </w:pPr>
      <w:r w:rsidRPr="004117E9">
        <w:rPr>
          <w:b/>
          <w:bCs/>
          <w:sz w:val="28"/>
          <w:szCs w:val="28"/>
        </w:rPr>
        <w:t xml:space="preserve">    Вид продукта: </w:t>
      </w:r>
      <w:r w:rsidRPr="004117E9">
        <w:rPr>
          <w:bCs/>
          <w:sz w:val="28"/>
          <w:szCs w:val="28"/>
        </w:rPr>
        <w:t>проект</w:t>
      </w:r>
    </w:p>
    <w:p w:rsidR="004117E9" w:rsidRPr="004117E9" w:rsidRDefault="004117E9" w:rsidP="004117E9">
      <w:pPr>
        <w:ind w:firstLine="708"/>
        <w:rPr>
          <w:bCs/>
          <w:sz w:val="28"/>
          <w:szCs w:val="28"/>
        </w:rPr>
      </w:pPr>
    </w:p>
    <w:p w:rsidR="004117E9" w:rsidRPr="004117E9" w:rsidRDefault="004117E9" w:rsidP="004117E9">
      <w:pPr>
        <w:ind w:firstLine="708"/>
        <w:rPr>
          <w:bCs/>
          <w:sz w:val="28"/>
          <w:szCs w:val="28"/>
        </w:rPr>
      </w:pPr>
    </w:p>
    <w:p w:rsidR="004117E9" w:rsidRPr="004117E9" w:rsidRDefault="004117E9" w:rsidP="004117E9">
      <w:pPr>
        <w:rPr>
          <w:b/>
          <w:sz w:val="28"/>
          <w:szCs w:val="28"/>
        </w:rPr>
      </w:pPr>
      <w:r w:rsidRPr="004117E9">
        <w:rPr>
          <w:b/>
          <w:bCs/>
          <w:sz w:val="28"/>
          <w:szCs w:val="28"/>
        </w:rPr>
        <w:t>Адресат:</w:t>
      </w:r>
      <w:r w:rsidRPr="004117E9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4117E9">
        <w:rPr>
          <w:sz w:val="28"/>
          <w:szCs w:val="28"/>
        </w:rPr>
        <w:t>оспитатели, педагоги дополнительного образования</w:t>
      </w:r>
      <w:r>
        <w:rPr>
          <w:sz w:val="28"/>
          <w:szCs w:val="28"/>
        </w:rPr>
        <w:t>.</w:t>
      </w:r>
      <w:bookmarkStart w:id="0" w:name="_GoBack"/>
      <w:bookmarkEnd w:id="0"/>
      <w:r w:rsidRPr="004117E9">
        <w:rPr>
          <w:b/>
          <w:sz w:val="28"/>
          <w:szCs w:val="28"/>
        </w:rPr>
        <w:br w:type="page"/>
      </w:r>
    </w:p>
    <w:p w:rsidR="006B629C" w:rsidRDefault="00CC733A">
      <w:pPr>
        <w:jc w:val="center"/>
      </w:pPr>
      <w:r>
        <w:rPr>
          <w:b/>
        </w:rPr>
        <w:lastRenderedPageBreak/>
        <w:t>Паспорт</w:t>
      </w:r>
      <w:r>
        <w:t xml:space="preserve"> (описание) продукта инновационной образовательной деятельности (ИОД)</w:t>
      </w:r>
    </w:p>
    <w:p w:rsidR="006B629C" w:rsidRDefault="006B629C">
      <w:pPr>
        <w:jc w:val="center"/>
      </w:pPr>
    </w:p>
    <w:p w:rsidR="006B629C" w:rsidRDefault="006B629C">
      <w:pPr>
        <w:jc w:val="both"/>
        <w:rPr>
          <w:sz w:val="28"/>
          <w:szCs w:val="28"/>
        </w:rPr>
      </w:pPr>
    </w:p>
    <w:tbl>
      <w:tblPr>
        <w:tblW w:w="977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617"/>
        <w:gridCol w:w="2453"/>
        <w:gridCol w:w="6976"/>
      </w:tblGrid>
      <w:tr w:rsidR="006B629C" w:rsidTr="004117E9">
        <w:trPr>
          <w:jc w:val="center"/>
        </w:trPr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B629C" w:rsidRDefault="00CC733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п\п</w:t>
            </w:r>
          </w:p>
        </w:tc>
        <w:tc>
          <w:tcPr>
            <w:tcW w:w="2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B629C" w:rsidRDefault="00CC733A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Критерий</w:t>
            </w:r>
          </w:p>
        </w:tc>
        <w:tc>
          <w:tcPr>
            <w:tcW w:w="6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B629C" w:rsidRDefault="00CC733A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Описание</w:t>
            </w:r>
          </w:p>
        </w:tc>
      </w:tr>
      <w:tr w:rsidR="006B629C" w:rsidTr="004117E9">
        <w:trPr>
          <w:jc w:val="center"/>
        </w:trPr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B629C" w:rsidRDefault="00CC733A">
            <w:pPr>
              <w:jc w:val="both"/>
            </w:pPr>
            <w:r>
              <w:t>1</w:t>
            </w:r>
          </w:p>
        </w:tc>
        <w:tc>
          <w:tcPr>
            <w:tcW w:w="2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B629C" w:rsidRDefault="00CC733A">
            <w:pPr>
              <w:jc w:val="both"/>
              <w:rPr>
                <w:b/>
              </w:rPr>
            </w:pPr>
            <w:r>
              <w:rPr>
                <w:b/>
              </w:rPr>
              <w:t>Актуальность</w:t>
            </w:r>
          </w:p>
          <w:p w:rsidR="006B629C" w:rsidRDefault="00CC733A">
            <w:pPr>
              <w:jc w:val="both"/>
            </w:pPr>
            <w:r>
              <w:t>(обоснованность проблемы инновационного продукта с точки зрения  педагогических исследований, соответствие  проблемы современным тенденциям развития образования, самооценка потенциала внедрения  продукта в практику образовательного учреждения, в процесс развития муниципальной (региональной) системы образования)</w:t>
            </w:r>
          </w:p>
        </w:tc>
        <w:tc>
          <w:tcPr>
            <w:tcW w:w="6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B629C" w:rsidRPr="004117E9" w:rsidRDefault="00CC733A">
            <w:pPr>
              <w:suppressAutoHyphens/>
              <w:jc w:val="both"/>
              <w:textAlignment w:val="baseline"/>
              <w:rPr>
                <w:rFonts w:eastAsia="Andale Sans UI"/>
                <w:b/>
                <w:color w:val="000000" w:themeColor="text1"/>
                <w:szCs w:val="28"/>
              </w:rPr>
            </w:pPr>
            <w:r w:rsidRPr="004117E9">
              <w:rPr>
                <w:rFonts w:eastAsia="Andale Sans UI"/>
                <w:color w:val="000000" w:themeColor="text1"/>
                <w:szCs w:val="28"/>
              </w:rPr>
              <w:t>Шахматы – гениальные находки человечества для возможности интеллектуального совершенствования людей. Они шагают рядом с нами тысячелетия. Эти игры учат думать. Доказано, что играющие в шахматы дети приобретают более высокий уровень интеллекта</w:t>
            </w:r>
          </w:p>
          <w:p w:rsidR="006B629C" w:rsidRPr="004117E9" w:rsidRDefault="00CC733A">
            <w:pPr>
              <w:suppressAutoHyphens/>
              <w:jc w:val="both"/>
              <w:textAlignment w:val="baseline"/>
              <w:rPr>
                <w:rFonts w:eastAsia="Andale Sans UI"/>
                <w:color w:val="000000" w:themeColor="text1"/>
                <w:szCs w:val="28"/>
              </w:rPr>
            </w:pPr>
            <w:r w:rsidRPr="004117E9">
              <w:rPr>
                <w:rFonts w:eastAsia="Andale Sans UI"/>
                <w:b/>
                <w:color w:val="000000" w:themeColor="text1"/>
                <w:szCs w:val="28"/>
              </w:rPr>
              <w:t xml:space="preserve"> Сегодня</w:t>
            </w:r>
            <w:r w:rsidRPr="004117E9">
              <w:rPr>
                <w:rFonts w:eastAsia="Andale Sans UI"/>
                <w:color w:val="000000" w:themeColor="text1"/>
                <w:szCs w:val="28"/>
              </w:rPr>
              <w:t xml:space="preserve"> в связи с востребованностью компетентного подхода, который, помимо способности воспроизводить знания, требует от человека учебной самостоятельности, навыков сотрудничества и конкуренции, работы в виртуальных средах, умения исследовать и проектировать, критично важным становится все окружение ребенка.</w:t>
            </w:r>
          </w:p>
          <w:p w:rsidR="006B629C" w:rsidRPr="004117E9" w:rsidRDefault="00CC733A">
            <w:pPr>
              <w:suppressAutoHyphens/>
              <w:jc w:val="both"/>
              <w:textAlignment w:val="baseline"/>
              <w:rPr>
                <w:rFonts w:eastAsia="Andale Sans UI"/>
                <w:color w:val="000000" w:themeColor="text1"/>
                <w:szCs w:val="28"/>
              </w:rPr>
            </w:pPr>
            <w:r w:rsidRPr="004117E9">
              <w:rPr>
                <w:rFonts w:eastAsia="Andale Sans UI"/>
                <w:color w:val="000000" w:themeColor="text1"/>
                <w:szCs w:val="28"/>
              </w:rPr>
              <w:t>Говоря о среде, мы имеем в виду и архитектуру зданий, и предметно-пространственную организацию, и цифровые технологии, и современное оборудование, и навигацию, и методическую оснащенность, и характер взаимодействия обучающих и обучаемых, и сообщество сверстников, и то, насколько в образовательном процессе используются социокультурное ресурсы района, города, страны, мира.</w:t>
            </w:r>
          </w:p>
          <w:p w:rsidR="006B629C" w:rsidRPr="004117E9" w:rsidRDefault="00CC733A">
            <w:pPr>
              <w:suppressAutoHyphens/>
              <w:jc w:val="both"/>
              <w:textAlignment w:val="baseline"/>
              <w:rPr>
                <w:rFonts w:eastAsia="Andale Sans UI"/>
                <w:color w:val="000000" w:themeColor="text1"/>
                <w:szCs w:val="28"/>
              </w:rPr>
            </w:pPr>
            <w:r w:rsidRPr="004117E9">
              <w:rPr>
                <w:rFonts w:eastAsia="Andale Sans UI"/>
                <w:color w:val="000000" w:themeColor="text1"/>
                <w:szCs w:val="28"/>
              </w:rPr>
              <w:t xml:space="preserve"> Качественно выстроенная и методически продуманная образовательная среда позволяет нам обеспечить доступность </w:t>
            </w:r>
            <w:r w:rsidR="004117E9">
              <w:rPr>
                <w:rFonts w:eastAsia="Andale Sans UI"/>
                <w:color w:val="000000" w:themeColor="text1"/>
                <w:szCs w:val="28"/>
              </w:rPr>
              <w:t xml:space="preserve">и результативность и позволяет </w:t>
            </w:r>
            <w:r w:rsidRPr="004117E9">
              <w:rPr>
                <w:rFonts w:eastAsia="Andale Sans UI"/>
                <w:color w:val="000000" w:themeColor="text1"/>
                <w:szCs w:val="28"/>
              </w:rPr>
              <w:t>обеспечить безопасность обучающихся.</w:t>
            </w:r>
          </w:p>
          <w:p w:rsidR="006B629C" w:rsidRPr="004117E9" w:rsidRDefault="00CC733A">
            <w:pPr>
              <w:suppressAutoHyphens/>
              <w:jc w:val="both"/>
              <w:textAlignment w:val="baseline"/>
              <w:rPr>
                <w:rFonts w:eastAsia="Andale Sans UI"/>
                <w:color w:val="000000" w:themeColor="text1"/>
                <w:szCs w:val="28"/>
              </w:rPr>
            </w:pPr>
            <w:r w:rsidRPr="004117E9">
              <w:rPr>
                <w:rFonts w:eastAsia="Andale Sans UI"/>
                <w:color w:val="000000" w:themeColor="text1"/>
                <w:szCs w:val="28"/>
              </w:rPr>
              <w:t xml:space="preserve"> Дошкольное детство – небольшой период в жизни человека. Но именно в это время ребёнок овладевает речью, мышлением, воображением. </w:t>
            </w:r>
          </w:p>
          <w:p w:rsidR="006B629C" w:rsidRPr="004117E9" w:rsidRDefault="00CC733A">
            <w:pPr>
              <w:suppressAutoHyphens/>
              <w:jc w:val="both"/>
              <w:textAlignment w:val="baseline"/>
              <w:rPr>
                <w:rFonts w:eastAsia="Andale Sans UI"/>
                <w:color w:val="000000" w:themeColor="text1"/>
                <w:szCs w:val="28"/>
              </w:rPr>
            </w:pPr>
            <w:r w:rsidRPr="004117E9">
              <w:rPr>
                <w:rFonts w:eastAsia="Andale Sans UI"/>
                <w:color w:val="000000" w:themeColor="text1"/>
                <w:szCs w:val="28"/>
              </w:rPr>
              <w:t>В детском саду закладывается прочный фундамент для обучения в школе. Придя в школу, многие дети не могут сосредоточиться, усидеть на одном месте, не способны действовать в уме, то есть не могут сформировать внутренний план действий.</w:t>
            </w:r>
          </w:p>
          <w:p w:rsidR="006B629C" w:rsidRPr="004117E9" w:rsidRDefault="00CC733A">
            <w:pPr>
              <w:suppressAutoHyphens/>
              <w:jc w:val="both"/>
              <w:textAlignment w:val="baseline"/>
              <w:rPr>
                <w:rFonts w:eastAsia="Andale Sans UI"/>
                <w:color w:val="000000" w:themeColor="text1"/>
                <w:szCs w:val="28"/>
              </w:rPr>
            </w:pPr>
            <w:r w:rsidRPr="004117E9">
              <w:rPr>
                <w:rFonts w:eastAsia="Andale Sans UI"/>
                <w:color w:val="000000" w:themeColor="text1"/>
                <w:szCs w:val="28"/>
              </w:rPr>
              <w:t xml:space="preserve">Шахматы – очень увлекательная игра, помогающая в развитии памяти и логического мышления. Это отличная возможность расширения кругозора ребенка, прекрасное средство внесения разнообразия в его досуг, ускорения развития малыша. </w:t>
            </w:r>
          </w:p>
          <w:p w:rsidR="006B629C" w:rsidRPr="004117E9" w:rsidRDefault="00CC733A">
            <w:pPr>
              <w:suppressAutoHyphens/>
              <w:jc w:val="both"/>
              <w:textAlignment w:val="baseline"/>
              <w:rPr>
                <w:rFonts w:eastAsia="Andale Sans UI"/>
                <w:color w:val="000000" w:themeColor="text1"/>
                <w:szCs w:val="28"/>
              </w:rPr>
            </w:pPr>
            <w:r w:rsidRPr="004117E9">
              <w:rPr>
                <w:rFonts w:eastAsia="Andale Sans UI"/>
                <w:color w:val="000000" w:themeColor="text1"/>
                <w:szCs w:val="28"/>
              </w:rPr>
              <w:t>Шахматы дают возможность развития интеллекта в игровой форме, умение обобщать и сравнивать, делать выводы. Шахматы положительно влияют на развитие у детей многих психических процессов и таких качеств, как восприятие, внимание, воображение, начальные формы волевого управления поведением.</w:t>
            </w:r>
          </w:p>
          <w:p w:rsidR="006B629C" w:rsidRPr="004117E9" w:rsidRDefault="00CC733A">
            <w:pPr>
              <w:suppressAutoHyphens/>
              <w:jc w:val="both"/>
              <w:textAlignment w:val="baseline"/>
              <w:rPr>
                <w:rFonts w:eastAsia="Andale Sans UI"/>
                <w:color w:val="000000" w:themeColor="text1"/>
                <w:szCs w:val="28"/>
              </w:rPr>
            </w:pPr>
            <w:r w:rsidRPr="004117E9">
              <w:rPr>
                <w:rFonts w:eastAsia="Andale Sans UI"/>
                <w:color w:val="000000" w:themeColor="text1"/>
                <w:szCs w:val="28"/>
              </w:rPr>
              <w:t xml:space="preserve"> Эта игра может заложить основу будущего успеха в карьере.</w:t>
            </w:r>
          </w:p>
          <w:p w:rsidR="006B629C" w:rsidRPr="004117E9" w:rsidRDefault="006B629C">
            <w:pPr>
              <w:suppressAutoHyphens/>
              <w:spacing w:line="271" w:lineRule="auto"/>
              <w:jc w:val="both"/>
              <w:textAlignment w:val="baseline"/>
              <w:rPr>
                <w:rFonts w:eastAsia="Andale Sans UI" w:cs="Tahoma"/>
                <w:color w:val="000000" w:themeColor="text1"/>
                <w:szCs w:val="28"/>
              </w:rPr>
            </w:pPr>
          </w:p>
          <w:p w:rsidR="006B629C" w:rsidRPr="004117E9" w:rsidRDefault="006B629C">
            <w:pPr>
              <w:jc w:val="both"/>
              <w:rPr>
                <w:color w:val="000000" w:themeColor="text1"/>
                <w:szCs w:val="28"/>
              </w:rPr>
            </w:pPr>
          </w:p>
        </w:tc>
      </w:tr>
      <w:tr w:rsidR="006B629C" w:rsidTr="004117E9">
        <w:trPr>
          <w:jc w:val="center"/>
        </w:trPr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B629C" w:rsidRDefault="00CC733A">
            <w:r>
              <w:t>2</w:t>
            </w:r>
          </w:p>
        </w:tc>
        <w:tc>
          <w:tcPr>
            <w:tcW w:w="2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B629C" w:rsidRDefault="00CC733A">
            <w:pPr>
              <w:rPr>
                <w:b/>
              </w:rPr>
            </w:pPr>
            <w:r>
              <w:rPr>
                <w:b/>
              </w:rPr>
              <w:t xml:space="preserve">Концепция продукта </w:t>
            </w:r>
            <w:r>
              <w:t xml:space="preserve">(соблюдение принципа ясности в изложении </w:t>
            </w:r>
            <w:r>
              <w:lastRenderedPageBreak/>
              <w:t>концептуальной идеи, соответствие цели и задач решаемой проблеме, наличие теоретического и методологического обоснования проблемы)</w:t>
            </w:r>
          </w:p>
        </w:tc>
        <w:tc>
          <w:tcPr>
            <w:tcW w:w="6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B629C" w:rsidRPr="004117E9" w:rsidRDefault="00CC733A">
            <w:pPr>
              <w:suppressAutoHyphens/>
              <w:textAlignment w:val="baseline"/>
              <w:rPr>
                <w:rFonts w:eastAsia="Andale Sans UI"/>
                <w:szCs w:val="28"/>
              </w:rPr>
            </w:pPr>
            <w:r w:rsidRPr="004117E9">
              <w:rPr>
                <w:rFonts w:eastAsia="Andale Sans UI"/>
                <w:b/>
                <w:color w:val="212529"/>
                <w:szCs w:val="28"/>
              </w:rPr>
              <w:lastRenderedPageBreak/>
              <w:t xml:space="preserve">Цель: </w:t>
            </w:r>
            <w:r w:rsidRPr="004117E9">
              <w:rPr>
                <w:rFonts w:eastAsia="Andale Sans UI"/>
                <w:szCs w:val="28"/>
              </w:rPr>
              <w:t>Создание условий для успешной самореализации дошкольников через обучение игре в шахматы.</w:t>
            </w:r>
          </w:p>
          <w:p w:rsidR="006B629C" w:rsidRPr="004117E9" w:rsidRDefault="00CC733A">
            <w:pPr>
              <w:suppressAutoHyphens/>
              <w:textAlignment w:val="baseline"/>
              <w:rPr>
                <w:rFonts w:eastAsia="Andale Sans UI"/>
                <w:b/>
                <w:color w:val="212529"/>
                <w:szCs w:val="28"/>
              </w:rPr>
            </w:pPr>
            <w:r w:rsidRPr="004117E9">
              <w:rPr>
                <w:rFonts w:eastAsia="Andale Sans UI"/>
                <w:b/>
                <w:color w:val="212529"/>
                <w:szCs w:val="28"/>
              </w:rPr>
              <w:t>Задачи:</w:t>
            </w:r>
          </w:p>
          <w:p w:rsidR="006B629C" w:rsidRPr="004117E9" w:rsidRDefault="00CC733A">
            <w:pPr>
              <w:pStyle w:val="ad"/>
              <w:widowControl w:val="0"/>
              <w:numPr>
                <w:ilvl w:val="0"/>
                <w:numId w:val="3"/>
              </w:numPr>
              <w:suppressAutoHyphens/>
              <w:textAlignment w:val="baseline"/>
              <w:rPr>
                <w:rFonts w:eastAsia="Andale Sans UI"/>
                <w:szCs w:val="28"/>
              </w:rPr>
            </w:pPr>
            <w:r w:rsidRPr="004117E9">
              <w:rPr>
                <w:rFonts w:eastAsia="Andale Sans UI"/>
                <w:szCs w:val="28"/>
              </w:rPr>
              <w:t xml:space="preserve">Способствовать освоению детьми основных шахматных </w:t>
            </w:r>
            <w:r w:rsidRPr="004117E9">
              <w:rPr>
                <w:rFonts w:eastAsia="Andale Sans UI"/>
                <w:szCs w:val="28"/>
              </w:rPr>
              <w:lastRenderedPageBreak/>
              <w:t>понятий. Обеспечить успешное овладение элементарных навыков игры в шахматы.</w:t>
            </w:r>
          </w:p>
          <w:p w:rsidR="006B629C" w:rsidRPr="004117E9" w:rsidRDefault="00CC733A">
            <w:pPr>
              <w:widowControl w:val="0"/>
              <w:numPr>
                <w:ilvl w:val="0"/>
                <w:numId w:val="3"/>
              </w:numPr>
              <w:suppressAutoHyphens/>
              <w:textAlignment w:val="baseline"/>
              <w:rPr>
                <w:rFonts w:eastAsia="Andale Sans UI"/>
                <w:szCs w:val="28"/>
              </w:rPr>
            </w:pPr>
            <w:r w:rsidRPr="004117E9">
              <w:rPr>
                <w:rFonts w:eastAsia="Andale Sans UI"/>
                <w:szCs w:val="28"/>
              </w:rPr>
              <w:t>Приобщать ребенка к      самостоятельному решению логических задач, активизировать мыслительную деятельность дошкольников.</w:t>
            </w:r>
          </w:p>
          <w:p w:rsidR="006B629C" w:rsidRPr="004117E9" w:rsidRDefault="00CC733A">
            <w:pPr>
              <w:widowControl w:val="0"/>
              <w:numPr>
                <w:ilvl w:val="0"/>
                <w:numId w:val="3"/>
              </w:numPr>
              <w:suppressAutoHyphens/>
              <w:textAlignment w:val="baseline"/>
              <w:rPr>
                <w:rFonts w:eastAsia="Andale Sans UI"/>
                <w:szCs w:val="28"/>
              </w:rPr>
            </w:pPr>
            <w:r w:rsidRPr="004117E9">
              <w:rPr>
                <w:rFonts w:eastAsia="Andale Sans UI"/>
                <w:szCs w:val="28"/>
              </w:rPr>
              <w:t>Сформировать у ребенка такие качества, как настойчивость, выдержка, воля, спокойствие, уверенность в своих силах и стойкий характер.</w:t>
            </w:r>
          </w:p>
          <w:p w:rsidR="006B629C" w:rsidRPr="004117E9" w:rsidRDefault="00CC733A">
            <w:pPr>
              <w:pStyle w:val="a9"/>
              <w:widowControl/>
              <w:numPr>
                <w:ilvl w:val="0"/>
                <w:numId w:val="3"/>
              </w:numPr>
              <w:spacing w:after="0" w:line="271" w:lineRule="auto"/>
              <w:rPr>
                <w:szCs w:val="28"/>
              </w:rPr>
            </w:pPr>
            <w:r w:rsidRPr="004117E9">
              <w:rPr>
                <w:szCs w:val="28"/>
              </w:rPr>
              <w:t>Активизировать мыслительную деятельность, тренировать логическое мышление и память, наблюдательность, находчивость, смекалку.</w:t>
            </w:r>
          </w:p>
          <w:p w:rsidR="006B629C" w:rsidRPr="004117E9" w:rsidRDefault="00CC733A">
            <w:pPr>
              <w:pStyle w:val="a9"/>
              <w:widowControl/>
              <w:numPr>
                <w:ilvl w:val="0"/>
                <w:numId w:val="3"/>
              </w:numPr>
              <w:spacing w:after="0" w:line="271" w:lineRule="auto"/>
              <w:rPr>
                <w:szCs w:val="28"/>
              </w:rPr>
            </w:pPr>
            <w:r w:rsidRPr="004117E9">
              <w:rPr>
                <w:szCs w:val="28"/>
              </w:rPr>
              <w:t>Развивать чувство ответственности и умение разрешать проблемные ситуации.</w:t>
            </w:r>
          </w:p>
          <w:p w:rsidR="006B629C" w:rsidRPr="004117E9" w:rsidRDefault="00CC733A">
            <w:pPr>
              <w:pStyle w:val="a9"/>
              <w:widowControl/>
              <w:numPr>
                <w:ilvl w:val="0"/>
                <w:numId w:val="3"/>
              </w:numPr>
              <w:spacing w:after="0" w:line="271" w:lineRule="auto"/>
              <w:rPr>
                <w:szCs w:val="28"/>
              </w:rPr>
            </w:pPr>
            <w:r w:rsidRPr="004117E9">
              <w:rPr>
                <w:szCs w:val="28"/>
              </w:rPr>
              <w:t>Воспитывать спокойствие и уверенность в своих силах, настойчивость, умение достойно выигрывать и проигрывать с достоинством.</w:t>
            </w:r>
          </w:p>
          <w:p w:rsidR="006B629C" w:rsidRPr="004117E9" w:rsidRDefault="006B629C">
            <w:pPr>
              <w:rPr>
                <w:szCs w:val="28"/>
              </w:rPr>
            </w:pPr>
          </w:p>
        </w:tc>
      </w:tr>
      <w:tr w:rsidR="006B629C" w:rsidTr="004117E9">
        <w:trPr>
          <w:jc w:val="center"/>
        </w:trPr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B629C" w:rsidRDefault="00CC733A">
            <w:r>
              <w:lastRenderedPageBreak/>
              <w:t>3</w:t>
            </w:r>
          </w:p>
        </w:tc>
        <w:tc>
          <w:tcPr>
            <w:tcW w:w="2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B629C" w:rsidRDefault="00CC733A">
            <w:pPr>
              <w:rPr>
                <w:b/>
              </w:rPr>
            </w:pPr>
            <w:proofErr w:type="spellStart"/>
            <w:r>
              <w:rPr>
                <w:b/>
              </w:rPr>
              <w:t>Инновационность</w:t>
            </w:r>
            <w:proofErr w:type="spellEnd"/>
            <w:r>
              <w:rPr>
                <w:b/>
              </w:rPr>
              <w:t xml:space="preserve"> (новизна)</w:t>
            </w:r>
          </w:p>
          <w:p w:rsidR="006B629C" w:rsidRDefault="004117E9">
            <w:r>
              <w:t>(</w:t>
            </w:r>
            <w:proofErr w:type="spellStart"/>
            <w:r>
              <w:t>инновационность</w:t>
            </w:r>
            <w:proofErr w:type="spellEnd"/>
            <w:r>
              <w:t xml:space="preserve"> идеи, </w:t>
            </w:r>
            <w:r w:rsidR="00CC733A">
              <w:t xml:space="preserve">содержания решения </w:t>
            </w:r>
            <w:proofErr w:type="gramStart"/>
            <w:r w:rsidR="00CC733A">
              <w:t>проблемы,  способов</w:t>
            </w:r>
            <w:proofErr w:type="gramEnd"/>
            <w:r w:rsidR="00CC733A">
              <w:t xml:space="preserve">  (методов и технологий, диагностики результата). </w:t>
            </w:r>
          </w:p>
        </w:tc>
        <w:tc>
          <w:tcPr>
            <w:tcW w:w="6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B629C" w:rsidRPr="004117E9" w:rsidRDefault="00CC733A">
            <w:pPr>
              <w:pStyle w:val="ad"/>
              <w:numPr>
                <w:ilvl w:val="0"/>
                <w:numId w:val="4"/>
              </w:numPr>
              <w:suppressAutoHyphens/>
              <w:textAlignment w:val="baseline"/>
              <w:rPr>
                <w:rFonts w:eastAsia="Andale Sans UI"/>
                <w:color w:val="212529"/>
                <w:szCs w:val="32"/>
              </w:rPr>
            </w:pPr>
            <w:r w:rsidRPr="004117E9">
              <w:rPr>
                <w:rFonts w:eastAsia="Andale Sans UI"/>
                <w:szCs w:val="28"/>
              </w:rPr>
              <w:t>Возможность раннего обучения игре в шахматы в непринуждённой игровой форме с использованием интеграции образовательных областей основной образовательной программы дошкольного учреждения</w:t>
            </w:r>
            <w:r w:rsidRPr="004117E9">
              <w:rPr>
                <w:rFonts w:eastAsia="Andale Sans UI"/>
                <w:color w:val="212529"/>
                <w:szCs w:val="32"/>
              </w:rPr>
              <w:t>.</w:t>
            </w:r>
          </w:p>
          <w:p w:rsidR="006B629C" w:rsidRPr="004117E9" w:rsidRDefault="006B629C"/>
        </w:tc>
      </w:tr>
      <w:tr w:rsidR="006B629C" w:rsidTr="004117E9">
        <w:trPr>
          <w:jc w:val="center"/>
        </w:trPr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B629C" w:rsidRDefault="00CC733A">
            <w:r>
              <w:t>4</w:t>
            </w:r>
          </w:p>
        </w:tc>
        <w:tc>
          <w:tcPr>
            <w:tcW w:w="2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B629C" w:rsidRDefault="00CC733A">
            <w:pPr>
              <w:shd w:val="clear" w:color="auto" w:fill="FFFFFF"/>
              <w:ind w:firstLine="86"/>
              <w:rPr>
                <w:b/>
              </w:rPr>
            </w:pPr>
            <w:r>
              <w:rPr>
                <w:b/>
              </w:rPr>
              <w:t>Результативность</w:t>
            </w:r>
          </w:p>
          <w:p w:rsidR="006B629C" w:rsidRDefault="00CC733A">
            <w:pPr>
              <w:shd w:val="clear" w:color="auto" w:fill="FFFFFF"/>
              <w:tabs>
                <w:tab w:val="left" w:pos="1262"/>
              </w:tabs>
              <w:spacing w:line="268" w:lineRule="auto"/>
            </w:pPr>
            <w:r>
              <w:t>(ориентированность продукта ИОД на конкретный практический результат,</w:t>
            </w:r>
          </w:p>
          <w:p w:rsidR="006B629C" w:rsidRDefault="00CC733A">
            <w:pPr>
              <w:shd w:val="clear" w:color="auto" w:fill="FFFFFF"/>
              <w:tabs>
                <w:tab w:val="left" w:pos="1262"/>
              </w:tabs>
              <w:spacing w:line="268" w:lineRule="auto"/>
            </w:pPr>
            <w:r>
              <w:t xml:space="preserve">наличие мониторинга, диагностики и анализа результатов, наличие отзывов, рецензий об успешной реализации продукта) </w:t>
            </w:r>
          </w:p>
        </w:tc>
        <w:tc>
          <w:tcPr>
            <w:tcW w:w="6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B629C" w:rsidRPr="004117E9" w:rsidRDefault="00CC733A">
            <w:pPr>
              <w:suppressAutoHyphens/>
              <w:textAlignment w:val="baseline"/>
              <w:rPr>
                <w:rFonts w:eastAsia="Andale Sans UI"/>
                <w:szCs w:val="28"/>
              </w:rPr>
            </w:pPr>
            <w:r w:rsidRPr="004117E9">
              <w:rPr>
                <w:rFonts w:eastAsia="Andale Sans UI"/>
                <w:szCs w:val="28"/>
              </w:rPr>
              <w:t>Все увеличивающиеся информационные потоки – знамение нашего времени. Новая информация, которая крайне тяжело усваивается взрослыми людьми, легко и непринужденно входит в непосредственную жизнь ребенка. Современный ребенок имеет более высокий уровень интеллектуального развития, логического мышления, развития познавательных функций.</w:t>
            </w:r>
          </w:p>
          <w:p w:rsidR="006B629C" w:rsidRPr="004117E9" w:rsidRDefault="00CC733A">
            <w:pPr>
              <w:suppressAutoHyphens/>
              <w:textAlignment w:val="baseline"/>
              <w:rPr>
                <w:rFonts w:eastAsia="Andale Sans UI"/>
                <w:szCs w:val="28"/>
              </w:rPr>
            </w:pPr>
            <w:r w:rsidRPr="004117E9">
              <w:rPr>
                <w:rFonts w:eastAsia="Andale Sans UI"/>
                <w:szCs w:val="28"/>
              </w:rPr>
              <w:t>Проект по раннему обучению дошкольников 5-7 лет шахматной игры «Мир шахмат»» – решает проблему умственных способностей малышей и дает возможность максимально качественного образования на дошкольной ступени.</w:t>
            </w:r>
          </w:p>
          <w:p w:rsidR="006B629C" w:rsidRPr="004117E9" w:rsidRDefault="006B629C">
            <w:pPr>
              <w:rPr>
                <w:szCs w:val="28"/>
              </w:rPr>
            </w:pPr>
          </w:p>
        </w:tc>
      </w:tr>
      <w:tr w:rsidR="006B629C" w:rsidTr="004117E9">
        <w:trPr>
          <w:jc w:val="center"/>
        </w:trPr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B629C" w:rsidRDefault="00CC733A">
            <w:r>
              <w:t>5</w:t>
            </w:r>
          </w:p>
        </w:tc>
        <w:tc>
          <w:tcPr>
            <w:tcW w:w="2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B629C" w:rsidRDefault="00CC733A">
            <w:pPr>
              <w:shd w:val="clear" w:color="auto" w:fill="FFFFFF"/>
              <w:ind w:firstLine="86"/>
              <w:rPr>
                <w:b/>
              </w:rPr>
            </w:pPr>
            <w:proofErr w:type="spellStart"/>
            <w:r>
              <w:rPr>
                <w:b/>
              </w:rPr>
              <w:t>Транслируемость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(возможность использования продукта для разных категорий потребителей, степень готовности к трансляции продукта </w:t>
            </w:r>
            <w:r>
              <w:lastRenderedPageBreak/>
              <w:t>ИОД (описание методики, опыта, наличие пособий, методических комплексов, рекомендаций и т.д.),</w:t>
            </w:r>
            <w:r>
              <w:rPr>
                <w:b/>
              </w:rPr>
              <w:t xml:space="preserve"> </w:t>
            </w:r>
            <w:r>
              <w:t xml:space="preserve">наличие публикаций, выступлений по теме инновационного опыта) </w:t>
            </w:r>
          </w:p>
        </w:tc>
        <w:tc>
          <w:tcPr>
            <w:tcW w:w="6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B629C" w:rsidRDefault="00CC733A">
            <w:r>
              <w:lastRenderedPageBreak/>
              <w:t xml:space="preserve">Список публикаций, связанных с темой продукта (при наличии); список выступлений, связанных </w:t>
            </w:r>
            <w:proofErr w:type="gramStart"/>
            <w:r>
              <w:t>с  презентацией</w:t>
            </w:r>
            <w:proofErr w:type="gramEnd"/>
            <w:r>
              <w:t xml:space="preserve"> продукта ИОД (с указанием мероприятия, его уровня, контингента слушателей).</w:t>
            </w:r>
          </w:p>
          <w:p w:rsidR="00C652DA" w:rsidRDefault="004117E9" w:rsidP="00C652DA">
            <w:pPr>
              <w:pStyle w:val="ad"/>
              <w:numPr>
                <w:ilvl w:val="1"/>
                <w:numId w:val="2"/>
              </w:numPr>
            </w:pPr>
            <w:hyperlink r:id="rId6" w:history="1">
              <w:r w:rsidR="00C652DA" w:rsidRPr="0015750D">
                <w:rPr>
                  <w:rStyle w:val="af3"/>
                </w:rPr>
                <w:t>https://youtu.be/UgfWhBHyZxA</w:t>
              </w:r>
            </w:hyperlink>
          </w:p>
          <w:p w:rsidR="00C652DA" w:rsidRDefault="004117E9" w:rsidP="00C652DA">
            <w:pPr>
              <w:pStyle w:val="ad"/>
              <w:numPr>
                <w:ilvl w:val="1"/>
                <w:numId w:val="2"/>
              </w:numPr>
            </w:pPr>
            <w:hyperlink r:id="rId7" w:history="1">
              <w:r w:rsidR="00C652DA" w:rsidRPr="0015750D">
                <w:rPr>
                  <w:rStyle w:val="af3"/>
                </w:rPr>
                <w:t>https://youtu.be/2LUL9uco9FY</w:t>
              </w:r>
            </w:hyperlink>
          </w:p>
          <w:p w:rsidR="006B629C" w:rsidRDefault="004117E9">
            <w:pPr>
              <w:pStyle w:val="ad"/>
              <w:numPr>
                <w:ilvl w:val="1"/>
                <w:numId w:val="2"/>
              </w:numPr>
            </w:pPr>
            <w:hyperlink r:id="rId8">
              <w:r w:rsidR="00CC733A">
                <w:rPr>
                  <w:rStyle w:val="-"/>
                </w:rPr>
                <w:t>https://gtn-pravda.ru/2021/05/06/detsadovskiy-gambit.html</w:t>
              </w:r>
            </w:hyperlink>
          </w:p>
          <w:p w:rsidR="00355075" w:rsidRDefault="004117E9" w:rsidP="00355075">
            <w:pPr>
              <w:pStyle w:val="ad"/>
              <w:numPr>
                <w:ilvl w:val="1"/>
                <w:numId w:val="2"/>
              </w:numPr>
            </w:pPr>
            <w:hyperlink r:id="rId9" w:history="1">
              <w:r w:rsidR="00355075" w:rsidRPr="00B80895">
                <w:rPr>
                  <w:rStyle w:val="af3"/>
                </w:rPr>
                <w:t>https://р47.навигатор.дети/program/11769-shakhmaty-dlya-doshkolnikov</w:t>
              </w:r>
            </w:hyperlink>
          </w:p>
          <w:p w:rsidR="00355075" w:rsidRDefault="004117E9" w:rsidP="00355075">
            <w:pPr>
              <w:pStyle w:val="ad"/>
              <w:numPr>
                <w:ilvl w:val="1"/>
                <w:numId w:val="2"/>
              </w:numPr>
            </w:pPr>
            <w:hyperlink r:id="rId10" w:history="1">
              <w:r w:rsidR="00355075" w:rsidRPr="00B80895">
                <w:rPr>
                  <w:rStyle w:val="af3"/>
                </w:rPr>
                <w:t>https://vk.com/wall-29674595_34645</w:t>
              </w:r>
            </w:hyperlink>
          </w:p>
          <w:p w:rsidR="006B629C" w:rsidRDefault="004117E9" w:rsidP="00355075">
            <w:pPr>
              <w:pStyle w:val="ad"/>
              <w:numPr>
                <w:ilvl w:val="1"/>
                <w:numId w:val="2"/>
              </w:numPr>
            </w:pPr>
            <w:hyperlink r:id="rId11">
              <w:r w:rsidR="00CC733A">
                <w:rPr>
                  <w:rStyle w:val="-"/>
                </w:rPr>
                <w:t>https://gatchina-news.ru/foto/fotoreportazhi/shahmatnyj-turnir-v-detskom-sadu-13-v-gatchine/</w:t>
              </w:r>
            </w:hyperlink>
          </w:p>
          <w:p w:rsidR="006B629C" w:rsidRDefault="004117E9">
            <w:pPr>
              <w:pStyle w:val="ad"/>
              <w:numPr>
                <w:ilvl w:val="1"/>
                <w:numId w:val="2"/>
              </w:numPr>
            </w:pPr>
            <w:hyperlink r:id="rId12" w:history="1">
              <w:r w:rsidR="00355075" w:rsidRPr="00B80895">
                <w:rPr>
                  <w:rStyle w:val="af3"/>
                </w:rPr>
                <w:t>https://gatchina.bezformata.com/listnews/detsadovskiy-gambit/93570438/</w:t>
              </w:r>
            </w:hyperlink>
          </w:p>
          <w:p w:rsidR="00355075" w:rsidRDefault="00355075" w:rsidP="00355075">
            <w:pPr>
              <w:pStyle w:val="ad"/>
              <w:ind w:left="1414"/>
            </w:pPr>
          </w:p>
        </w:tc>
      </w:tr>
      <w:tr w:rsidR="006B629C" w:rsidTr="004117E9">
        <w:trPr>
          <w:jc w:val="center"/>
        </w:trPr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B629C" w:rsidRDefault="00CC733A">
            <w:r>
              <w:lastRenderedPageBreak/>
              <w:t>6</w:t>
            </w:r>
          </w:p>
        </w:tc>
        <w:tc>
          <w:tcPr>
            <w:tcW w:w="2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B629C" w:rsidRDefault="00CC733A">
            <w:r>
              <w:rPr>
                <w:b/>
              </w:rPr>
              <w:t>Условия реализации</w:t>
            </w:r>
            <w:r>
              <w:t xml:space="preserve"> (какие необходимы ресурсы, каковы ограничения, трудоемкость, риски)</w:t>
            </w:r>
          </w:p>
        </w:tc>
        <w:tc>
          <w:tcPr>
            <w:tcW w:w="6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B629C" w:rsidRPr="004117E9" w:rsidRDefault="00CC733A" w:rsidP="00355075">
            <w:pPr>
              <w:jc w:val="both"/>
              <w:rPr>
                <w:szCs w:val="28"/>
              </w:rPr>
            </w:pPr>
            <w:r w:rsidRPr="004117E9">
              <w:rPr>
                <w:szCs w:val="28"/>
              </w:rPr>
              <w:t>Имеются в достаточном количестве материально-технические ресурсы: демонстрационные настенные, напольные, магнитные, доски с комплектами фигур; обучающие видео</w:t>
            </w:r>
            <w:r w:rsidR="00355075" w:rsidRPr="004117E9">
              <w:rPr>
                <w:szCs w:val="28"/>
              </w:rPr>
              <w:t>-</w:t>
            </w:r>
            <w:r w:rsidRPr="004117E9">
              <w:rPr>
                <w:szCs w:val="28"/>
              </w:rPr>
              <w:t>уроки по шахматам; интерактивные шахматные игры; дидактические игры для обучения игры в шахматы; наглядные пособия</w:t>
            </w:r>
            <w:r w:rsidR="00355075" w:rsidRPr="004117E9">
              <w:rPr>
                <w:szCs w:val="28"/>
              </w:rPr>
              <w:t xml:space="preserve"> </w:t>
            </w:r>
            <w:r w:rsidRPr="004117E9">
              <w:rPr>
                <w:szCs w:val="28"/>
              </w:rPr>
              <w:t xml:space="preserve">(тренировочные диаграммы, иллюстрации). </w:t>
            </w:r>
          </w:p>
          <w:p w:rsidR="006B629C" w:rsidRPr="004117E9" w:rsidRDefault="00355075" w:rsidP="00355075">
            <w:pPr>
              <w:jc w:val="both"/>
              <w:rPr>
                <w:szCs w:val="28"/>
              </w:rPr>
            </w:pPr>
            <w:r w:rsidRPr="004117E9">
              <w:rPr>
                <w:szCs w:val="28"/>
              </w:rPr>
              <w:t xml:space="preserve">Имеется </w:t>
            </w:r>
            <w:r w:rsidR="00CC733A" w:rsidRPr="004117E9">
              <w:rPr>
                <w:szCs w:val="28"/>
              </w:rPr>
              <w:t>литератур</w:t>
            </w:r>
            <w:r w:rsidRPr="004117E9">
              <w:rPr>
                <w:szCs w:val="28"/>
              </w:rPr>
              <w:t xml:space="preserve">а </w:t>
            </w:r>
            <w:r w:rsidR="00CC733A" w:rsidRPr="004117E9">
              <w:rPr>
                <w:szCs w:val="28"/>
              </w:rPr>
              <w:t>для начинающих шахматистов (сказки, рассказы, энциклопедии о шахматах, периодические печатные издания для детей).</w:t>
            </w:r>
          </w:p>
          <w:p w:rsidR="006B629C" w:rsidRPr="004117E9" w:rsidRDefault="006B629C"/>
        </w:tc>
      </w:tr>
      <w:tr w:rsidR="006B629C" w:rsidTr="004117E9">
        <w:trPr>
          <w:jc w:val="center"/>
        </w:trPr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B629C" w:rsidRDefault="00CC733A">
            <w:r>
              <w:t>7</w:t>
            </w:r>
          </w:p>
        </w:tc>
        <w:tc>
          <w:tcPr>
            <w:tcW w:w="2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B629C" w:rsidRDefault="00CC733A">
            <w:r>
              <w:rPr>
                <w:b/>
              </w:rPr>
              <w:t>Эффекты</w:t>
            </w:r>
            <w:r>
              <w:t xml:space="preserve"> (какие произошли дополнительные изменения, не связанные напрямую с целью, задачами инновации)</w:t>
            </w:r>
          </w:p>
        </w:tc>
        <w:tc>
          <w:tcPr>
            <w:tcW w:w="6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B629C" w:rsidRPr="004117E9" w:rsidRDefault="00CC733A" w:rsidP="00355075">
            <w:pPr>
              <w:jc w:val="both"/>
              <w:rPr>
                <w:szCs w:val="28"/>
              </w:rPr>
            </w:pPr>
            <w:r w:rsidRPr="004117E9">
              <w:rPr>
                <w:szCs w:val="28"/>
              </w:rPr>
              <w:t>Пополнилась обновлённая развивающая предметно-пространственная среда в группах</w:t>
            </w:r>
            <w:r w:rsidR="00355075" w:rsidRPr="004117E9">
              <w:rPr>
                <w:szCs w:val="28"/>
              </w:rPr>
              <w:t xml:space="preserve"> </w:t>
            </w:r>
            <w:r w:rsidRPr="004117E9">
              <w:rPr>
                <w:szCs w:val="28"/>
              </w:rPr>
              <w:t>(интерактивное оборудование с развивающими программами по шахматам). Повысился интерес у родителей к шахматному образованию детей.</w:t>
            </w:r>
          </w:p>
        </w:tc>
      </w:tr>
      <w:tr w:rsidR="006B629C" w:rsidRPr="00355075" w:rsidTr="004117E9">
        <w:trPr>
          <w:jc w:val="center"/>
        </w:trPr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B629C" w:rsidRDefault="00CC733A">
            <w:r>
              <w:t>8</w:t>
            </w:r>
          </w:p>
        </w:tc>
        <w:tc>
          <w:tcPr>
            <w:tcW w:w="2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B629C" w:rsidRDefault="00CC733A">
            <w:pPr>
              <w:shd w:val="clear" w:color="auto" w:fill="FFFFFF"/>
              <w:ind w:firstLine="86"/>
              <w:rPr>
                <w:b/>
              </w:rPr>
            </w:pPr>
            <w:proofErr w:type="spellStart"/>
            <w:r>
              <w:rPr>
                <w:b/>
              </w:rPr>
              <w:t>Презентационность</w:t>
            </w:r>
            <w:proofErr w:type="spellEnd"/>
          </w:p>
          <w:p w:rsidR="006B629C" w:rsidRDefault="00CC733A">
            <w:pPr>
              <w:shd w:val="clear" w:color="auto" w:fill="FFFFFF"/>
              <w:tabs>
                <w:tab w:val="left" w:pos="1262"/>
              </w:tabs>
              <w:spacing w:line="268" w:lineRule="auto"/>
            </w:pPr>
            <w:r>
              <w:t xml:space="preserve">(доступность и ясность подачи инновационного материала, структурированность продукта,  логичность, последовательность, культура оформления работы, в </w:t>
            </w:r>
            <w:proofErr w:type="spellStart"/>
            <w:r>
              <w:t>т.ч</w:t>
            </w:r>
            <w:proofErr w:type="spellEnd"/>
            <w:r>
              <w:t>. электронной версии)</w:t>
            </w:r>
          </w:p>
        </w:tc>
        <w:tc>
          <w:tcPr>
            <w:tcW w:w="6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B629C" w:rsidRPr="004117E9" w:rsidRDefault="00CC733A" w:rsidP="00355075">
            <w:pPr>
              <w:jc w:val="both"/>
              <w:rPr>
                <w:color w:val="000000"/>
                <w:szCs w:val="28"/>
              </w:rPr>
            </w:pPr>
            <w:r w:rsidRPr="004117E9">
              <w:rPr>
                <w:color w:val="000000"/>
                <w:szCs w:val="28"/>
              </w:rPr>
              <w:t xml:space="preserve">Предъявление результатов инновационной деятельности через проведение мероприятия в конце учебного год в тесном взаимодействии с музыкальными работниками.   Возможность </w:t>
            </w:r>
            <w:proofErr w:type="gramStart"/>
            <w:r w:rsidRPr="004117E9">
              <w:rPr>
                <w:color w:val="000000"/>
                <w:szCs w:val="28"/>
              </w:rPr>
              <w:t>реализации  творческих</w:t>
            </w:r>
            <w:proofErr w:type="gramEnd"/>
            <w:r w:rsidRPr="004117E9">
              <w:rPr>
                <w:color w:val="000000"/>
                <w:szCs w:val="28"/>
              </w:rPr>
              <w:t xml:space="preserve"> и интеллектуальных способностей, эстетического обогащения детей. Популяризация шахмат среди дошкольников и взрослых. Широкое сотрудничество с социумом на уровне социального партнёрства (представители шахматного клуба «Дебют», члены общественных организаций, пресса, заслуженные граждане города), позволило успешно провести праздничное мероприятие «Мир шахмат» и осветить его в периодических изданиях и на телевидении города Гатчина.</w:t>
            </w:r>
          </w:p>
        </w:tc>
      </w:tr>
    </w:tbl>
    <w:p w:rsidR="006B629C" w:rsidRDefault="006B629C">
      <w:pPr>
        <w:jc w:val="right"/>
        <w:rPr>
          <w:b/>
        </w:rPr>
      </w:pPr>
    </w:p>
    <w:p w:rsidR="006B629C" w:rsidRDefault="006B629C">
      <w:pPr>
        <w:jc w:val="right"/>
        <w:rPr>
          <w:b/>
        </w:rPr>
      </w:pPr>
    </w:p>
    <w:p w:rsidR="004117E9" w:rsidRPr="007F2C97" w:rsidRDefault="004117E9" w:rsidP="004117E9">
      <w:pPr>
        <w:jc w:val="both"/>
        <w:rPr>
          <w:b/>
        </w:rPr>
      </w:pPr>
      <w:r w:rsidRPr="007F2C97">
        <w:rPr>
          <w:b/>
        </w:rPr>
        <w:t>Согласие автора(</w:t>
      </w:r>
      <w:proofErr w:type="spellStart"/>
      <w:r w:rsidRPr="007F2C97">
        <w:rPr>
          <w:b/>
        </w:rPr>
        <w:t>ов</w:t>
      </w:r>
      <w:proofErr w:type="spellEnd"/>
      <w:r w:rsidRPr="007F2C97">
        <w:rPr>
          <w:b/>
        </w:rPr>
        <w:t>) на размещение материалов на тематическом сайте ЛОИРО:</w:t>
      </w:r>
    </w:p>
    <w:p w:rsidR="004117E9" w:rsidRPr="007F2C97" w:rsidRDefault="004117E9" w:rsidP="004117E9">
      <w:pPr>
        <w:jc w:val="both"/>
        <w:rPr>
          <w:b/>
        </w:rPr>
      </w:pPr>
    </w:p>
    <w:p w:rsidR="004117E9" w:rsidRPr="007F2C97" w:rsidRDefault="004117E9" w:rsidP="004117E9">
      <w:pPr>
        <w:jc w:val="both"/>
      </w:pPr>
      <w:r w:rsidRPr="007F2C97">
        <w:t xml:space="preserve">Подпись_______________________________ (руководитель инновационной площадки (ОУ) </w:t>
      </w:r>
    </w:p>
    <w:p w:rsidR="004117E9" w:rsidRPr="007F2C97" w:rsidRDefault="004117E9" w:rsidP="004117E9">
      <w:pPr>
        <w:jc w:val="both"/>
      </w:pPr>
    </w:p>
    <w:p w:rsidR="004117E9" w:rsidRPr="007F2C97" w:rsidRDefault="004117E9" w:rsidP="004117E9">
      <w:pPr>
        <w:jc w:val="both"/>
      </w:pPr>
      <w:r w:rsidRPr="007F2C97">
        <w:t>Подпись____________________</w:t>
      </w:r>
      <w:r>
        <w:t>_________________________</w:t>
      </w:r>
      <w:proofErr w:type="gramStart"/>
      <w:r>
        <w:t>_</w:t>
      </w:r>
      <w:r w:rsidRPr="007F2C97">
        <w:t>(</w:t>
      </w:r>
      <w:proofErr w:type="gramEnd"/>
      <w:r w:rsidRPr="007F2C97">
        <w:t>руководитель органа управления образованием муниципального района (городского округа)</w:t>
      </w:r>
    </w:p>
    <w:p w:rsidR="004117E9" w:rsidRPr="007F2C97" w:rsidRDefault="004117E9" w:rsidP="004117E9">
      <w:pPr>
        <w:jc w:val="both"/>
        <w:rPr>
          <w:b/>
        </w:rPr>
      </w:pPr>
    </w:p>
    <w:p w:rsidR="006B629C" w:rsidRDefault="004117E9" w:rsidP="004117E9">
      <w:pPr>
        <w:jc w:val="both"/>
      </w:pPr>
      <w:r w:rsidRPr="007F2C97">
        <w:rPr>
          <w:b/>
        </w:rPr>
        <w:t>М.П.</w:t>
      </w:r>
    </w:p>
    <w:sectPr w:rsidR="006B629C">
      <w:pgSz w:w="11906" w:h="16838"/>
      <w:pgMar w:top="1134" w:right="850" w:bottom="1134" w:left="1701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2472A"/>
    <w:multiLevelType w:val="multilevel"/>
    <w:tmpl w:val="CEA074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 w15:restartNumberingAfterBreak="0">
    <w:nsid w:val="1A3B0952"/>
    <w:multiLevelType w:val="multilevel"/>
    <w:tmpl w:val="721C223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ED92671"/>
    <w:multiLevelType w:val="multilevel"/>
    <w:tmpl w:val="CAE412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D7B53E4"/>
    <w:multiLevelType w:val="multilevel"/>
    <w:tmpl w:val="3AF2B2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" w15:restartNumberingAfterBreak="0">
    <w:nsid w:val="7FE70FB2"/>
    <w:multiLevelType w:val="multilevel"/>
    <w:tmpl w:val="AC1AE4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29C"/>
    <w:rsid w:val="00355075"/>
    <w:rsid w:val="004117E9"/>
    <w:rsid w:val="006B629C"/>
    <w:rsid w:val="00C0731F"/>
    <w:rsid w:val="00C652DA"/>
    <w:rsid w:val="00CC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FF8D3"/>
  <w15:docId w15:val="{D490BEBD-4FE8-436A-BFDC-A434AA4DD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9EF"/>
  </w:style>
  <w:style w:type="paragraph" w:styleId="1">
    <w:name w:val="heading 1"/>
    <w:basedOn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FD154F"/>
    <w:rPr>
      <w:color w:val="0000FF" w:themeColor="hyperlink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3E6F01"/>
    <w:rPr>
      <w:color w:val="800080" w:themeColor="followedHyperlink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6A4FC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сноски Знак"/>
    <w:basedOn w:val="a0"/>
    <w:semiHidden/>
    <w:qFormat/>
    <w:rsid w:val="00A25F37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6">
    <w:name w:val="Основной текст Знак"/>
    <w:basedOn w:val="a0"/>
    <w:qFormat/>
    <w:rsid w:val="00736EF6"/>
    <w:rPr>
      <w:rFonts w:eastAsia="Andale Sans UI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 w:val="0"/>
      <w:sz w:val="28"/>
      <w:szCs w:val="28"/>
    </w:rPr>
  </w:style>
  <w:style w:type="character" w:customStyle="1" w:styleId="ListLabel4">
    <w:name w:val="ListLabel 4"/>
    <w:qFormat/>
    <w:rPr>
      <w:sz w:val="28"/>
      <w:szCs w:val="28"/>
    </w:rPr>
  </w:style>
  <w:style w:type="character" w:customStyle="1" w:styleId="ListLabel5">
    <w:name w:val="ListLabel 5"/>
    <w:qFormat/>
    <w:rPr>
      <w:sz w:val="28"/>
      <w:szCs w:val="28"/>
    </w:rPr>
  </w:style>
  <w:style w:type="character" w:customStyle="1" w:styleId="ListLabel6">
    <w:name w:val="ListLabel 6"/>
    <w:qFormat/>
    <w:rPr>
      <w:sz w:val="28"/>
      <w:szCs w:val="28"/>
    </w:rPr>
  </w:style>
  <w:style w:type="character" w:customStyle="1" w:styleId="ListLabel7">
    <w:name w:val="ListLabel 7"/>
    <w:qFormat/>
    <w:rPr>
      <w:sz w:val="28"/>
      <w:szCs w:val="28"/>
    </w:rPr>
  </w:style>
  <w:style w:type="character" w:customStyle="1" w:styleId="ListLabel8">
    <w:name w:val="ListLabel 8"/>
    <w:qFormat/>
    <w:rPr>
      <w:sz w:val="28"/>
      <w:szCs w:val="28"/>
    </w:rPr>
  </w:style>
  <w:style w:type="character" w:customStyle="1" w:styleId="ListLabel9">
    <w:name w:val="ListLabel 9"/>
    <w:qFormat/>
    <w:rPr>
      <w:sz w:val="28"/>
      <w:szCs w:val="28"/>
    </w:rPr>
  </w:style>
  <w:style w:type="character" w:customStyle="1" w:styleId="ListLabel10">
    <w:name w:val="ListLabel 10"/>
    <w:qFormat/>
    <w:rPr>
      <w:sz w:val="28"/>
      <w:szCs w:val="28"/>
    </w:rPr>
  </w:style>
  <w:style w:type="character" w:customStyle="1" w:styleId="ListLabel11">
    <w:name w:val="ListLabel 11"/>
    <w:qFormat/>
    <w:rPr>
      <w:sz w:val="28"/>
      <w:szCs w:val="28"/>
    </w:rPr>
  </w:style>
  <w:style w:type="character" w:customStyle="1" w:styleId="ListLabel12">
    <w:name w:val="ListLabel 12"/>
    <w:qFormat/>
    <w:rPr>
      <w:sz w:val="28"/>
      <w:szCs w:val="28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a7">
    <w:name w:val="Посещённая гиперссылка"/>
    <w:rPr>
      <w:color w:val="800000"/>
      <w:u w:val="single"/>
    </w:rPr>
  </w:style>
  <w:style w:type="paragraph" w:styleId="a8">
    <w:name w:val="Title"/>
    <w:basedOn w:val="a"/>
    <w:next w:val="a9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9">
    <w:name w:val="Body Text"/>
    <w:basedOn w:val="a"/>
    <w:rsid w:val="00736EF6"/>
    <w:pPr>
      <w:widowControl w:val="0"/>
      <w:suppressAutoHyphens/>
      <w:spacing w:after="120"/>
    </w:pPr>
    <w:rPr>
      <w:rFonts w:eastAsia="Andale Sans UI"/>
    </w:rPr>
  </w:style>
  <w:style w:type="paragraph" w:styleId="aa">
    <w:name w:val="List"/>
    <w:basedOn w:val="a9"/>
    <w:rPr>
      <w:rFonts w:cs="Arial Unicode M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c">
    <w:name w:val="index heading"/>
    <w:basedOn w:val="a"/>
    <w:qFormat/>
    <w:pPr>
      <w:suppressLineNumbers/>
    </w:pPr>
    <w:rPr>
      <w:rFonts w:cs="Arial Unicode MS"/>
    </w:rPr>
  </w:style>
  <w:style w:type="paragraph" w:customStyle="1" w:styleId="FR1">
    <w:name w:val="FR1"/>
    <w:qFormat/>
    <w:rsid w:val="002409EF"/>
    <w:pPr>
      <w:widowControl w:val="0"/>
      <w:spacing w:before="440" w:line="420" w:lineRule="auto"/>
      <w:ind w:left="1520" w:right="1400"/>
      <w:jc w:val="center"/>
    </w:pPr>
    <w:rPr>
      <w:b/>
      <w:bCs/>
      <w:sz w:val="36"/>
      <w:szCs w:val="36"/>
    </w:rPr>
  </w:style>
  <w:style w:type="paragraph" w:styleId="ad">
    <w:name w:val="List Paragraph"/>
    <w:basedOn w:val="a"/>
    <w:uiPriority w:val="34"/>
    <w:qFormat/>
    <w:rsid w:val="002409EF"/>
    <w:pPr>
      <w:ind w:left="720"/>
      <w:contextualSpacing/>
    </w:pPr>
  </w:style>
  <w:style w:type="paragraph" w:styleId="ae">
    <w:name w:val="Normal (Web)"/>
    <w:basedOn w:val="a"/>
    <w:unhideWhenUsed/>
    <w:qFormat/>
    <w:rsid w:val="002409EF"/>
    <w:pPr>
      <w:spacing w:after="135"/>
    </w:pPr>
  </w:style>
  <w:style w:type="paragraph" w:styleId="af">
    <w:name w:val="Balloon Text"/>
    <w:basedOn w:val="a"/>
    <w:uiPriority w:val="99"/>
    <w:semiHidden/>
    <w:unhideWhenUsed/>
    <w:qFormat/>
    <w:rsid w:val="006A4FCE"/>
    <w:rPr>
      <w:rFonts w:ascii="Segoe UI" w:hAnsi="Segoe UI" w:cs="Segoe UI"/>
      <w:sz w:val="18"/>
      <w:szCs w:val="18"/>
    </w:rPr>
  </w:style>
  <w:style w:type="paragraph" w:styleId="af0">
    <w:name w:val="No Spacing"/>
    <w:uiPriority w:val="1"/>
    <w:qFormat/>
    <w:rsid w:val="00AD6848"/>
  </w:style>
  <w:style w:type="paragraph" w:styleId="af1">
    <w:name w:val="footnote text"/>
    <w:basedOn w:val="a"/>
    <w:semiHidden/>
    <w:qFormat/>
    <w:rsid w:val="00A25F37"/>
    <w:pPr>
      <w:ind w:firstLine="425"/>
      <w:jc w:val="both"/>
    </w:pPr>
    <w:rPr>
      <w:sz w:val="16"/>
      <w:szCs w:val="20"/>
    </w:rPr>
  </w:style>
  <w:style w:type="paragraph" w:customStyle="1" w:styleId="10">
    <w:name w:val="Абзац списка1"/>
    <w:basedOn w:val="a"/>
    <w:qFormat/>
    <w:rsid w:val="009E461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Subtitle"/>
    <w:basedOn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Hyperlink"/>
    <w:basedOn w:val="a0"/>
    <w:uiPriority w:val="99"/>
    <w:unhideWhenUsed/>
    <w:rsid w:val="003550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tn-pravda.ru/2021/05/06/detsadovskiy-gambit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2LUL9uco9FY" TargetMode="External"/><Relationship Id="rId12" Type="http://schemas.openxmlformats.org/officeDocument/2006/relationships/hyperlink" Target="https://gatchina.bezformata.com/listnews/detsadovskiy-gambit/9357043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UgfWhBHyZxA" TargetMode="External"/><Relationship Id="rId11" Type="http://schemas.openxmlformats.org/officeDocument/2006/relationships/hyperlink" Target="https://gatchina-news.ru/foto/fotoreportazhi/shahmatnyj-turnir-v-detskom-sadu-13-v-gatchin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wall-29674595_3464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8;47.&#1085;&#1072;&#1074;&#1080;&#1075;&#1072;&#1090;&#1086;&#1088;.&#1076;&#1077;&#1090;&#1080;/program/11769-shakhmaty-dlya-doshkolnik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qS2K0WvYub7bdovaxZ9aVtZPO4A==">AMUW2mVpIh8D/k6HQX5H9SPk/KJc1+tFa0brUVgjoyMVVTOOZFnDBU5MDrHBvh0lDGs6gwo6/dkJg1tg3YEyqV2sEkhTYQKOCiKGEMUaAmD3NqXYrQifXcxBOk1Rx9T9rIPPGxR9ckds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1298</Words>
  <Characters>7403</Characters>
  <Application>Microsoft Office Word</Application>
  <DocSecurity>0</DocSecurity>
  <Lines>61</Lines>
  <Paragraphs>17</Paragraphs>
  <ScaleCrop>false</ScaleCrop>
  <Company/>
  <LinksUpToDate>false</LinksUpToDate>
  <CharactersWithSpaces>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 Windows</cp:lastModifiedBy>
  <cp:revision>14</cp:revision>
  <dcterms:created xsi:type="dcterms:W3CDTF">2021-01-18T21:14:00Z</dcterms:created>
  <dcterms:modified xsi:type="dcterms:W3CDTF">2021-11-24T07:45:00Z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