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94" w:rsidRPr="007310BC" w:rsidRDefault="00147B94" w:rsidP="00147B94">
      <w:pPr>
        <w:jc w:val="center"/>
        <w:rPr>
          <w:b/>
          <w:sz w:val="24"/>
          <w:szCs w:val="24"/>
        </w:rPr>
      </w:pPr>
      <w:r w:rsidRPr="007A5873">
        <w:rPr>
          <w:b/>
          <w:noProof/>
          <w:sz w:val="24"/>
          <w:szCs w:val="24"/>
          <w:lang w:eastAsia="ru-RU"/>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147B94" w:rsidRPr="00147B94" w:rsidRDefault="00147B94" w:rsidP="00147B94">
      <w:pPr>
        <w:jc w:val="center"/>
        <w:rPr>
          <w:rFonts w:ascii="Times New Roman" w:hAnsi="Times New Roman" w:cs="Times New Roman"/>
          <w:b/>
          <w:sz w:val="28"/>
          <w:szCs w:val="28"/>
        </w:rPr>
      </w:pPr>
      <w:r w:rsidRPr="00147B94">
        <w:rPr>
          <w:rFonts w:ascii="Times New Roman" w:hAnsi="Times New Roman" w:cs="Times New Roman"/>
          <w:b/>
          <w:sz w:val="28"/>
          <w:szCs w:val="28"/>
        </w:rPr>
        <w:t>АДМИНИСТРАЦИЯ ГАТЧИНСКОГО МУНИЦИПАЛЬНОГО РАЙОНА</w:t>
      </w:r>
    </w:p>
    <w:p w:rsidR="00147B94" w:rsidRPr="00147B94" w:rsidRDefault="00147B94" w:rsidP="00147B94">
      <w:pPr>
        <w:jc w:val="center"/>
        <w:rPr>
          <w:rFonts w:ascii="Times New Roman" w:hAnsi="Times New Roman" w:cs="Times New Roman"/>
          <w:b/>
          <w:sz w:val="28"/>
          <w:szCs w:val="28"/>
        </w:rPr>
      </w:pPr>
      <w:r w:rsidRPr="00147B94">
        <w:rPr>
          <w:rFonts w:ascii="Times New Roman" w:hAnsi="Times New Roman" w:cs="Times New Roman"/>
          <w:b/>
          <w:sz w:val="28"/>
          <w:szCs w:val="28"/>
        </w:rPr>
        <w:t>ЛЕНИНГРАДСКОЙ ОБЛАСТИ</w:t>
      </w:r>
    </w:p>
    <w:p w:rsidR="00147B94" w:rsidRPr="00147B94" w:rsidRDefault="00147B94" w:rsidP="00147B94">
      <w:pPr>
        <w:jc w:val="center"/>
        <w:rPr>
          <w:rFonts w:ascii="Times New Roman" w:hAnsi="Times New Roman" w:cs="Times New Roman"/>
          <w:b/>
          <w:sz w:val="28"/>
          <w:szCs w:val="28"/>
        </w:rPr>
      </w:pPr>
      <w:r w:rsidRPr="00147B94">
        <w:rPr>
          <w:rFonts w:ascii="Times New Roman" w:hAnsi="Times New Roman" w:cs="Times New Roman"/>
          <w:b/>
          <w:sz w:val="28"/>
          <w:szCs w:val="28"/>
        </w:rPr>
        <w:t>МБОУ «СУСАНИНСКАЯ СРЕДНЯЯ ОБЩЕОБРАЗОВАТЕЛЬНАЯ ШКОЛА»</w:t>
      </w:r>
    </w:p>
    <w:p w:rsidR="00685C0D" w:rsidRPr="00C6637D" w:rsidRDefault="00685C0D" w:rsidP="00685C0D">
      <w:pPr>
        <w:spacing w:line="360" w:lineRule="auto"/>
        <w:ind w:left="-142"/>
        <w:jc w:val="center"/>
        <w:rPr>
          <w:b/>
          <w:sz w:val="28"/>
          <w:szCs w:val="28"/>
        </w:rPr>
      </w:pPr>
    </w:p>
    <w:tbl>
      <w:tblPr>
        <w:tblpPr w:leftFromText="180" w:rightFromText="180" w:vertAnchor="text" w:horzAnchor="margin" w:tblpXSpec="center" w:tblpY="92"/>
        <w:tblW w:w="10188" w:type="dxa"/>
        <w:tblLook w:val="01E0" w:firstRow="1" w:lastRow="1" w:firstColumn="1" w:lastColumn="1" w:noHBand="0" w:noVBand="0"/>
      </w:tblPr>
      <w:tblGrid>
        <w:gridCol w:w="5148"/>
        <w:gridCol w:w="5040"/>
      </w:tblGrid>
      <w:tr w:rsidR="00685C0D" w:rsidRPr="00C6637D" w:rsidTr="005A51DD">
        <w:tc>
          <w:tcPr>
            <w:tcW w:w="5148" w:type="dxa"/>
          </w:tcPr>
          <w:p w:rsidR="00685C0D" w:rsidRPr="00C6637D" w:rsidRDefault="00685C0D" w:rsidP="005A51DD">
            <w:pPr>
              <w:pStyle w:val="Default"/>
              <w:ind w:left="142"/>
            </w:pPr>
            <w:r w:rsidRPr="00C6637D">
              <w:t>«Согласовано»</w:t>
            </w:r>
          </w:p>
          <w:p w:rsidR="00685C0D" w:rsidRPr="00C6637D" w:rsidRDefault="00685C0D" w:rsidP="005A51DD">
            <w:pPr>
              <w:pStyle w:val="Default"/>
              <w:ind w:left="142"/>
            </w:pPr>
            <w:r w:rsidRPr="00C6637D">
              <w:t>Председатель комитета образования</w:t>
            </w:r>
          </w:p>
          <w:p w:rsidR="00685C0D" w:rsidRPr="00C6637D" w:rsidRDefault="00685C0D" w:rsidP="005A51DD">
            <w:pPr>
              <w:pStyle w:val="Default"/>
              <w:ind w:left="142"/>
            </w:pPr>
            <w:r w:rsidRPr="00C6637D">
              <w:t>Гатчинского муниципального района</w:t>
            </w:r>
          </w:p>
          <w:p w:rsidR="00685C0D" w:rsidRPr="00C6637D" w:rsidRDefault="00685C0D" w:rsidP="005A51DD">
            <w:pPr>
              <w:pStyle w:val="Default"/>
              <w:ind w:left="142"/>
            </w:pPr>
            <w:r w:rsidRPr="00C6637D">
              <w:t xml:space="preserve">_______________ </w:t>
            </w:r>
            <w:proofErr w:type="spellStart"/>
            <w:r>
              <w:t>Глыбина</w:t>
            </w:r>
            <w:proofErr w:type="spellEnd"/>
            <w:r>
              <w:t xml:space="preserve"> Е.Н.</w:t>
            </w:r>
          </w:p>
          <w:p w:rsidR="00685C0D" w:rsidRPr="00C6637D" w:rsidRDefault="00685C0D" w:rsidP="005A51DD">
            <w:pPr>
              <w:pStyle w:val="Default"/>
              <w:ind w:left="142"/>
            </w:pPr>
            <w:r w:rsidRPr="00C6637D">
              <w:t>«____» ____________ 20____ г.</w:t>
            </w:r>
          </w:p>
        </w:tc>
        <w:tc>
          <w:tcPr>
            <w:tcW w:w="5040" w:type="dxa"/>
          </w:tcPr>
          <w:p w:rsidR="00685C0D" w:rsidRPr="00C6637D" w:rsidRDefault="0019026F" w:rsidP="0019026F">
            <w:pPr>
              <w:pStyle w:val="Default"/>
            </w:pPr>
            <w:r>
              <w:t xml:space="preserve">  </w:t>
            </w:r>
            <w:r w:rsidR="00685C0D" w:rsidRPr="00C6637D">
              <w:t>Принята на заседании</w:t>
            </w:r>
          </w:p>
          <w:p w:rsidR="00685C0D" w:rsidRPr="009C34CA" w:rsidRDefault="00BF72BB" w:rsidP="005A51DD">
            <w:pPr>
              <w:pStyle w:val="Default"/>
              <w:ind w:left="142"/>
              <w:rPr>
                <w:color w:val="auto"/>
              </w:rPr>
            </w:pPr>
            <w:r>
              <w:rPr>
                <w:color w:val="auto"/>
              </w:rPr>
              <w:t>Педагогического</w:t>
            </w:r>
            <w:r w:rsidR="00685C0D" w:rsidRPr="009C34CA">
              <w:rPr>
                <w:color w:val="auto"/>
              </w:rPr>
              <w:t xml:space="preserve"> Совета</w:t>
            </w:r>
          </w:p>
          <w:p w:rsidR="00685C0D" w:rsidRPr="00C6637D" w:rsidRDefault="00685C0D" w:rsidP="00685C0D">
            <w:pPr>
              <w:pStyle w:val="Default"/>
              <w:ind w:left="142"/>
            </w:pPr>
            <w:r w:rsidRPr="009C34CA">
              <w:rPr>
                <w:color w:val="auto"/>
              </w:rPr>
              <w:t>Протокол № 0</w:t>
            </w:r>
            <w:r w:rsidR="00BF48E2">
              <w:rPr>
                <w:color w:val="auto"/>
              </w:rPr>
              <w:t>4</w:t>
            </w:r>
            <w:r w:rsidRPr="009C34CA">
              <w:rPr>
                <w:color w:val="auto"/>
              </w:rPr>
              <w:t xml:space="preserve"> от «</w:t>
            </w:r>
            <w:r w:rsidR="00BF48E2">
              <w:rPr>
                <w:color w:val="auto"/>
              </w:rPr>
              <w:t>19</w:t>
            </w:r>
            <w:r w:rsidRPr="009C34CA">
              <w:rPr>
                <w:color w:val="auto"/>
              </w:rPr>
              <w:t xml:space="preserve">» </w:t>
            </w:r>
            <w:r>
              <w:rPr>
                <w:color w:val="auto"/>
              </w:rPr>
              <w:t>марта</w:t>
            </w:r>
            <w:r w:rsidRPr="009C34CA">
              <w:rPr>
                <w:color w:val="auto"/>
              </w:rPr>
              <w:t xml:space="preserve"> 20</w:t>
            </w:r>
            <w:r>
              <w:rPr>
                <w:color w:val="auto"/>
              </w:rPr>
              <w:t>21</w:t>
            </w:r>
            <w:r w:rsidRPr="009C34CA">
              <w:rPr>
                <w:color w:val="auto"/>
              </w:rPr>
              <w:t>г.</w:t>
            </w:r>
          </w:p>
        </w:tc>
      </w:tr>
      <w:tr w:rsidR="00685C0D" w:rsidRPr="00C6637D" w:rsidTr="005A51DD">
        <w:tc>
          <w:tcPr>
            <w:tcW w:w="5148" w:type="dxa"/>
          </w:tcPr>
          <w:p w:rsidR="00685C0D" w:rsidRPr="00C6637D" w:rsidRDefault="00685C0D" w:rsidP="005A51DD">
            <w:pPr>
              <w:pStyle w:val="Default"/>
              <w:ind w:left="142"/>
            </w:pPr>
          </w:p>
        </w:tc>
        <w:tc>
          <w:tcPr>
            <w:tcW w:w="5040" w:type="dxa"/>
          </w:tcPr>
          <w:p w:rsidR="00685C0D" w:rsidRDefault="00685C0D" w:rsidP="005A51DD">
            <w:pPr>
              <w:pStyle w:val="Default"/>
              <w:ind w:left="142"/>
            </w:pPr>
            <w:r>
              <w:t xml:space="preserve">Утверждена </w:t>
            </w:r>
            <w:r w:rsidRPr="00BE3C34">
              <w:rPr>
                <w:color w:val="auto"/>
              </w:rPr>
              <w:t xml:space="preserve">Приказом от </w:t>
            </w:r>
            <w:r w:rsidR="00BE3C34" w:rsidRPr="00BE3C34">
              <w:rPr>
                <w:color w:val="auto"/>
              </w:rPr>
              <w:t>31.05.2021</w:t>
            </w:r>
            <w:r w:rsidRPr="00BE3C34">
              <w:rPr>
                <w:color w:val="auto"/>
              </w:rPr>
              <w:t xml:space="preserve"> </w:t>
            </w:r>
            <w:r w:rsidR="00BE3C34" w:rsidRPr="00BE3C34">
              <w:rPr>
                <w:color w:val="auto"/>
              </w:rPr>
              <w:t>№155</w:t>
            </w:r>
          </w:p>
          <w:p w:rsidR="00685C0D" w:rsidRPr="00C6637D" w:rsidRDefault="00685C0D" w:rsidP="005A51DD">
            <w:pPr>
              <w:pStyle w:val="Default"/>
              <w:ind w:left="142"/>
            </w:pPr>
            <w:r>
              <w:t>Директор ______________ Вахрина Е.Ю.</w:t>
            </w:r>
          </w:p>
        </w:tc>
      </w:tr>
    </w:tbl>
    <w:p w:rsidR="00685C0D" w:rsidRPr="00C6637D" w:rsidRDefault="00685C0D" w:rsidP="00685C0D">
      <w:pPr>
        <w:spacing w:line="360" w:lineRule="auto"/>
        <w:ind w:left="-142"/>
      </w:pPr>
    </w:p>
    <w:p w:rsidR="00685C0D" w:rsidRPr="00C6637D" w:rsidRDefault="00685C0D" w:rsidP="00685C0D">
      <w:pPr>
        <w:spacing w:line="360" w:lineRule="auto"/>
        <w:ind w:left="-142"/>
        <w:rPr>
          <w:sz w:val="28"/>
          <w:szCs w:val="28"/>
        </w:rPr>
      </w:pPr>
    </w:p>
    <w:p w:rsidR="00685C0D" w:rsidRPr="00147B94" w:rsidRDefault="00685C0D" w:rsidP="00685C0D">
      <w:pPr>
        <w:ind w:left="-142"/>
        <w:jc w:val="center"/>
        <w:rPr>
          <w:rFonts w:ascii="Times New Roman" w:hAnsi="Times New Roman" w:cs="Times New Roman"/>
          <w:b/>
          <w:sz w:val="40"/>
          <w:szCs w:val="40"/>
        </w:rPr>
      </w:pPr>
      <w:r w:rsidRPr="00147B94">
        <w:rPr>
          <w:rFonts w:ascii="Times New Roman" w:hAnsi="Times New Roman" w:cs="Times New Roman"/>
          <w:b/>
          <w:sz w:val="40"/>
          <w:szCs w:val="40"/>
        </w:rPr>
        <w:t>ПРОГРАММА РАЗВИТИЯ</w:t>
      </w:r>
    </w:p>
    <w:p w:rsidR="00685C0D" w:rsidRPr="00147B94" w:rsidRDefault="00685C0D" w:rsidP="00685C0D">
      <w:pPr>
        <w:ind w:left="-142"/>
        <w:jc w:val="center"/>
        <w:rPr>
          <w:rFonts w:ascii="Times New Roman" w:hAnsi="Times New Roman" w:cs="Times New Roman"/>
          <w:b/>
          <w:sz w:val="40"/>
          <w:szCs w:val="40"/>
        </w:rPr>
      </w:pPr>
      <w:r w:rsidRPr="00147B94">
        <w:rPr>
          <w:rFonts w:ascii="Times New Roman" w:hAnsi="Times New Roman" w:cs="Times New Roman"/>
          <w:b/>
          <w:sz w:val="40"/>
          <w:szCs w:val="40"/>
        </w:rPr>
        <w:t>МБОУ «</w:t>
      </w:r>
      <w:proofErr w:type="spellStart"/>
      <w:r w:rsidRPr="00147B94">
        <w:rPr>
          <w:rFonts w:ascii="Times New Roman" w:hAnsi="Times New Roman" w:cs="Times New Roman"/>
          <w:b/>
          <w:sz w:val="40"/>
          <w:szCs w:val="40"/>
        </w:rPr>
        <w:t>Сусанинская</w:t>
      </w:r>
      <w:proofErr w:type="spellEnd"/>
      <w:r w:rsidRPr="00147B94">
        <w:rPr>
          <w:rFonts w:ascii="Times New Roman" w:hAnsi="Times New Roman" w:cs="Times New Roman"/>
          <w:b/>
          <w:sz w:val="40"/>
          <w:szCs w:val="40"/>
        </w:rPr>
        <w:t xml:space="preserve"> СОШ»</w:t>
      </w:r>
    </w:p>
    <w:p w:rsidR="00685C0D" w:rsidRPr="00147B94" w:rsidRDefault="00685C0D" w:rsidP="00685C0D">
      <w:pPr>
        <w:ind w:left="-142"/>
        <w:jc w:val="center"/>
        <w:rPr>
          <w:rFonts w:ascii="Times New Roman" w:hAnsi="Times New Roman" w:cs="Times New Roman"/>
          <w:b/>
          <w:bCs/>
          <w:sz w:val="36"/>
          <w:szCs w:val="36"/>
        </w:rPr>
      </w:pPr>
    </w:p>
    <w:p w:rsidR="00685C0D" w:rsidRPr="00147B94" w:rsidRDefault="00685C0D" w:rsidP="00685C0D">
      <w:pPr>
        <w:ind w:left="-142"/>
        <w:jc w:val="center"/>
        <w:rPr>
          <w:rFonts w:ascii="Times New Roman" w:hAnsi="Times New Roman" w:cs="Times New Roman"/>
          <w:b/>
          <w:bCs/>
          <w:sz w:val="36"/>
          <w:szCs w:val="36"/>
        </w:rPr>
      </w:pPr>
      <w:r w:rsidRPr="00147B94">
        <w:rPr>
          <w:rFonts w:ascii="Times New Roman" w:hAnsi="Times New Roman" w:cs="Times New Roman"/>
          <w:b/>
          <w:bCs/>
          <w:sz w:val="36"/>
          <w:szCs w:val="36"/>
        </w:rPr>
        <w:t>на 2021 – 2026 гг.</w:t>
      </w:r>
    </w:p>
    <w:p w:rsidR="00685C0D" w:rsidRPr="00147B94" w:rsidRDefault="00685C0D" w:rsidP="00685C0D">
      <w:pPr>
        <w:ind w:left="-142"/>
        <w:jc w:val="center"/>
        <w:rPr>
          <w:rFonts w:ascii="Times New Roman" w:hAnsi="Times New Roman" w:cs="Times New Roman"/>
          <w:b/>
          <w:bCs/>
          <w:sz w:val="36"/>
          <w:szCs w:val="36"/>
        </w:rPr>
      </w:pPr>
    </w:p>
    <w:p w:rsidR="00685C0D" w:rsidRPr="00147B94" w:rsidRDefault="00685C0D" w:rsidP="00685C0D">
      <w:pPr>
        <w:ind w:left="-142"/>
        <w:rPr>
          <w:rFonts w:ascii="Times New Roman" w:hAnsi="Times New Roman" w:cs="Times New Roman"/>
          <w:b/>
          <w:bCs/>
          <w:sz w:val="28"/>
          <w:szCs w:val="28"/>
        </w:rPr>
      </w:pPr>
    </w:p>
    <w:p w:rsidR="00685C0D" w:rsidRPr="00147B94" w:rsidRDefault="00685C0D" w:rsidP="00685C0D">
      <w:pPr>
        <w:ind w:left="-142"/>
        <w:jc w:val="center"/>
        <w:rPr>
          <w:rFonts w:ascii="Times New Roman" w:hAnsi="Times New Roman" w:cs="Times New Roman"/>
          <w:b/>
          <w:bCs/>
          <w:sz w:val="40"/>
          <w:szCs w:val="40"/>
        </w:rPr>
      </w:pPr>
      <w:r w:rsidRPr="00147B94">
        <w:rPr>
          <w:rFonts w:ascii="Times New Roman" w:hAnsi="Times New Roman" w:cs="Times New Roman"/>
          <w:bCs/>
          <w:sz w:val="40"/>
          <w:szCs w:val="40"/>
        </w:rPr>
        <w:t>«Школа с традициями»</w:t>
      </w:r>
    </w:p>
    <w:p w:rsidR="00685C0D" w:rsidRPr="00C6637D" w:rsidRDefault="00685C0D" w:rsidP="00685C0D">
      <w:pPr>
        <w:ind w:left="-142"/>
        <w:rPr>
          <w:b/>
          <w:bCs/>
          <w:sz w:val="40"/>
          <w:szCs w:val="40"/>
        </w:rPr>
      </w:pPr>
    </w:p>
    <w:p w:rsidR="00685C0D" w:rsidRPr="00147B94" w:rsidRDefault="00685C0D" w:rsidP="00685C0D">
      <w:pPr>
        <w:ind w:left="-142"/>
        <w:rPr>
          <w:rFonts w:ascii="Times New Roman" w:hAnsi="Times New Roman" w:cs="Times New Roman"/>
          <w:bCs/>
          <w:sz w:val="28"/>
          <w:szCs w:val="28"/>
        </w:rPr>
      </w:pPr>
    </w:p>
    <w:p w:rsidR="00685C0D" w:rsidRPr="00147B94" w:rsidRDefault="00685C0D" w:rsidP="00147B94">
      <w:pPr>
        <w:ind w:left="-142"/>
        <w:jc w:val="center"/>
        <w:rPr>
          <w:rFonts w:ascii="Times New Roman" w:hAnsi="Times New Roman" w:cs="Times New Roman"/>
          <w:bCs/>
          <w:sz w:val="28"/>
          <w:szCs w:val="28"/>
        </w:rPr>
      </w:pPr>
      <w:r w:rsidRPr="00147B94">
        <w:rPr>
          <w:rFonts w:ascii="Times New Roman" w:hAnsi="Times New Roman" w:cs="Times New Roman"/>
          <w:bCs/>
          <w:sz w:val="28"/>
          <w:szCs w:val="28"/>
        </w:rPr>
        <w:t>п. Сусанино</w:t>
      </w:r>
    </w:p>
    <w:p w:rsidR="00685C0D" w:rsidRPr="00C6637D" w:rsidRDefault="00685C0D" w:rsidP="00685C0D">
      <w:pPr>
        <w:pStyle w:val="a9"/>
        <w:tabs>
          <w:tab w:val="left" w:pos="0"/>
        </w:tabs>
        <w:spacing w:before="0" w:line="240" w:lineRule="auto"/>
        <w:jc w:val="center"/>
        <w:rPr>
          <w:rFonts w:ascii="Times New Roman" w:hAnsi="Times New Roman"/>
          <w:b/>
          <w:color w:val="auto"/>
          <w:sz w:val="24"/>
          <w:szCs w:val="24"/>
        </w:rPr>
      </w:pPr>
      <w:r w:rsidRPr="00C6637D">
        <w:rPr>
          <w:rFonts w:ascii="Times New Roman" w:hAnsi="Times New Roman"/>
          <w:b/>
          <w:color w:val="auto"/>
          <w:sz w:val="24"/>
          <w:szCs w:val="24"/>
        </w:rPr>
        <w:lastRenderedPageBreak/>
        <w:t>СОДЕРЖАНИЕ</w:t>
      </w:r>
    </w:p>
    <w:p w:rsidR="00EF69C6" w:rsidRDefault="00EF69C6" w:rsidP="00543795">
      <w:pPr>
        <w:pStyle w:val="11"/>
      </w:pPr>
    </w:p>
    <w:p w:rsidR="00685C0D" w:rsidRPr="00EF69C6" w:rsidRDefault="00685C0D" w:rsidP="00543795">
      <w:pPr>
        <w:pStyle w:val="11"/>
        <w:rPr>
          <w:rStyle w:val="a8"/>
          <w:b w:val="0"/>
          <w:color w:val="auto"/>
        </w:rPr>
      </w:pPr>
      <w:r w:rsidRPr="00EF69C6">
        <w:t>ПА</w:t>
      </w:r>
      <w:r w:rsidR="00950C6E" w:rsidRPr="00EF69C6">
        <w:t>СПОРТ ПРОГРАММЫ……………………</w:t>
      </w:r>
      <w:r w:rsidRPr="00EF69C6">
        <w:t>…………………</w:t>
      </w:r>
      <w:r w:rsidR="00230A71">
        <w:t>…</w:t>
      </w:r>
      <w:r w:rsidR="00A42508">
        <w:t>…</w:t>
      </w:r>
      <w:r w:rsidR="00230A71">
        <w:t>….</w:t>
      </w:r>
      <w:r w:rsidRPr="00EF69C6">
        <w:t>……</w:t>
      </w:r>
      <w:r w:rsidR="00230A71">
        <w:t>3</w:t>
      </w:r>
      <w:r w:rsidRPr="00EF69C6">
        <w:fldChar w:fldCharType="begin"/>
      </w:r>
      <w:r w:rsidRPr="00EF69C6">
        <w:instrText xml:space="preserve"> TOC \o "1-3" \h \z \u </w:instrText>
      </w:r>
      <w:r w:rsidRPr="00EF69C6">
        <w:fldChar w:fldCharType="separate"/>
      </w:r>
    </w:p>
    <w:p w:rsidR="00EF69C6" w:rsidRDefault="00EF69C6" w:rsidP="00543795">
      <w:pPr>
        <w:pStyle w:val="11"/>
        <w:rPr>
          <w:rStyle w:val="a8"/>
          <w:b w:val="0"/>
          <w:color w:val="auto"/>
        </w:rPr>
      </w:pPr>
    </w:p>
    <w:p w:rsidR="00685C0D" w:rsidRPr="00230A71" w:rsidRDefault="00685C0D" w:rsidP="00543795">
      <w:pPr>
        <w:pStyle w:val="11"/>
        <w:rPr>
          <w:rStyle w:val="a8"/>
          <w:color w:val="auto"/>
          <w:u w:val="none"/>
        </w:rPr>
      </w:pPr>
      <w:r w:rsidRPr="00230A71">
        <w:rPr>
          <w:rStyle w:val="a8"/>
          <w:color w:val="auto"/>
          <w:u w:val="none"/>
        </w:rPr>
        <w:t xml:space="preserve">РАЗДЕЛ </w:t>
      </w:r>
      <w:r w:rsidRPr="00230A71">
        <w:rPr>
          <w:rStyle w:val="a8"/>
          <w:color w:val="auto"/>
          <w:u w:val="none"/>
          <w:lang w:val="en-US"/>
        </w:rPr>
        <w:t>I</w:t>
      </w:r>
      <w:r w:rsidRPr="00230A71">
        <w:rPr>
          <w:rStyle w:val="a8"/>
          <w:color w:val="auto"/>
          <w:u w:val="none"/>
        </w:rPr>
        <w:t>…………………………………………………………</w:t>
      </w:r>
      <w:r w:rsidR="00A42508">
        <w:rPr>
          <w:rStyle w:val="a8"/>
          <w:color w:val="auto"/>
          <w:u w:val="none"/>
        </w:rPr>
        <w:t>….</w:t>
      </w:r>
      <w:r w:rsidRPr="00230A71">
        <w:rPr>
          <w:rStyle w:val="a8"/>
          <w:color w:val="auto"/>
          <w:u w:val="none"/>
        </w:rPr>
        <w:t>…</w:t>
      </w:r>
      <w:r w:rsidR="00230A71">
        <w:rPr>
          <w:rStyle w:val="a8"/>
          <w:color w:val="auto"/>
          <w:u w:val="none"/>
        </w:rPr>
        <w:t>…</w:t>
      </w:r>
      <w:r w:rsidR="00A42508">
        <w:rPr>
          <w:rStyle w:val="a8"/>
          <w:color w:val="auto"/>
          <w:u w:val="none"/>
        </w:rPr>
        <w:t>..</w:t>
      </w:r>
      <w:r w:rsidR="00230A71">
        <w:rPr>
          <w:rStyle w:val="a8"/>
          <w:color w:val="auto"/>
          <w:u w:val="none"/>
        </w:rPr>
        <w:t>….</w:t>
      </w:r>
      <w:r w:rsidRPr="00230A71">
        <w:rPr>
          <w:rStyle w:val="a8"/>
          <w:color w:val="auto"/>
          <w:u w:val="none"/>
        </w:rPr>
        <w:t>…</w:t>
      </w:r>
      <w:r w:rsidR="00230A71" w:rsidRPr="00230A71">
        <w:rPr>
          <w:rStyle w:val="a8"/>
          <w:color w:val="auto"/>
          <w:u w:val="none"/>
        </w:rPr>
        <w:t>5</w:t>
      </w:r>
    </w:p>
    <w:p w:rsidR="00685C0D" w:rsidRPr="00EF69C6" w:rsidRDefault="00DF69A1" w:rsidP="00685C0D">
      <w:pPr>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1.1. </w:t>
      </w:r>
      <w:r w:rsidR="00EF69C6">
        <w:rPr>
          <w:rFonts w:ascii="Times New Roman" w:hAnsi="Times New Roman" w:cs="Times New Roman"/>
          <w:sz w:val="28"/>
          <w:szCs w:val="28"/>
          <w:lang w:eastAsia="ar-SA"/>
        </w:rPr>
        <w:t>И</w:t>
      </w:r>
      <w:r w:rsidR="00EF69C6" w:rsidRPr="00EF69C6">
        <w:rPr>
          <w:rFonts w:ascii="Times New Roman" w:hAnsi="Times New Roman" w:cs="Times New Roman"/>
          <w:sz w:val="28"/>
          <w:szCs w:val="28"/>
          <w:lang w:eastAsia="ar-SA"/>
        </w:rPr>
        <w:t>нф</w:t>
      </w:r>
      <w:r w:rsidR="00EF69C6">
        <w:rPr>
          <w:rFonts w:ascii="Times New Roman" w:hAnsi="Times New Roman" w:cs="Times New Roman"/>
          <w:sz w:val="28"/>
          <w:szCs w:val="28"/>
          <w:lang w:eastAsia="ar-SA"/>
        </w:rPr>
        <w:t>ормационная справка о школе</w:t>
      </w:r>
      <w:r w:rsidR="00685C0D" w:rsidRPr="00EF69C6">
        <w:rPr>
          <w:rFonts w:ascii="Times New Roman" w:hAnsi="Times New Roman" w:cs="Times New Roman"/>
          <w:sz w:val="28"/>
          <w:szCs w:val="28"/>
          <w:lang w:eastAsia="ar-SA"/>
        </w:rPr>
        <w:t>…………………..…</w:t>
      </w:r>
      <w:r w:rsidR="00EF69C6">
        <w:rPr>
          <w:rFonts w:ascii="Times New Roman" w:hAnsi="Times New Roman" w:cs="Times New Roman"/>
          <w:sz w:val="28"/>
          <w:szCs w:val="28"/>
          <w:lang w:eastAsia="ar-SA"/>
        </w:rPr>
        <w:t>………</w:t>
      </w:r>
      <w:r w:rsidR="00A42508">
        <w:rPr>
          <w:rFonts w:ascii="Times New Roman" w:hAnsi="Times New Roman" w:cs="Times New Roman"/>
          <w:sz w:val="28"/>
          <w:szCs w:val="28"/>
          <w:lang w:eastAsia="ar-SA"/>
        </w:rPr>
        <w:t>...</w:t>
      </w:r>
      <w:r w:rsidR="00EF69C6">
        <w:rPr>
          <w:rFonts w:ascii="Times New Roman" w:hAnsi="Times New Roman" w:cs="Times New Roman"/>
          <w:sz w:val="28"/>
          <w:szCs w:val="28"/>
          <w:lang w:eastAsia="ar-SA"/>
        </w:rPr>
        <w:t>…</w:t>
      </w:r>
      <w:r w:rsidR="00225E8C">
        <w:rPr>
          <w:rFonts w:ascii="Times New Roman" w:hAnsi="Times New Roman" w:cs="Times New Roman"/>
          <w:sz w:val="28"/>
          <w:szCs w:val="28"/>
          <w:lang w:eastAsia="ar-SA"/>
        </w:rPr>
        <w:t>.</w:t>
      </w:r>
      <w:r w:rsidR="00EF69C6">
        <w:rPr>
          <w:rFonts w:ascii="Times New Roman" w:hAnsi="Times New Roman" w:cs="Times New Roman"/>
          <w:sz w:val="28"/>
          <w:szCs w:val="28"/>
          <w:lang w:eastAsia="ar-SA"/>
        </w:rPr>
        <w:t>…</w:t>
      </w:r>
      <w:r w:rsidR="00A42508">
        <w:rPr>
          <w:rFonts w:ascii="Times New Roman" w:hAnsi="Times New Roman" w:cs="Times New Roman"/>
          <w:sz w:val="28"/>
          <w:szCs w:val="28"/>
          <w:lang w:eastAsia="ar-SA"/>
        </w:rPr>
        <w:t>..</w:t>
      </w:r>
      <w:r w:rsidR="00EF69C6">
        <w:rPr>
          <w:rFonts w:ascii="Times New Roman" w:hAnsi="Times New Roman" w:cs="Times New Roman"/>
          <w:sz w:val="28"/>
          <w:szCs w:val="28"/>
          <w:lang w:eastAsia="ar-SA"/>
        </w:rPr>
        <w:t>…</w:t>
      </w:r>
      <w:r w:rsidR="00230A71">
        <w:rPr>
          <w:rFonts w:ascii="Times New Roman" w:hAnsi="Times New Roman" w:cs="Times New Roman"/>
          <w:sz w:val="28"/>
          <w:szCs w:val="28"/>
          <w:lang w:eastAsia="ar-SA"/>
        </w:rPr>
        <w:t>5</w:t>
      </w:r>
    </w:p>
    <w:p w:rsidR="00685C0D" w:rsidRPr="00EF69C6" w:rsidRDefault="00685C0D" w:rsidP="00685C0D">
      <w:pPr>
        <w:rPr>
          <w:rFonts w:ascii="Times New Roman" w:hAnsi="Times New Roman" w:cs="Times New Roman"/>
          <w:sz w:val="28"/>
          <w:szCs w:val="28"/>
          <w:lang w:eastAsia="ar-SA"/>
        </w:rPr>
      </w:pPr>
      <w:r w:rsidRPr="00EF69C6">
        <w:rPr>
          <w:rFonts w:ascii="Times New Roman" w:hAnsi="Times New Roman" w:cs="Times New Roman"/>
          <w:sz w:val="28"/>
          <w:szCs w:val="28"/>
          <w:lang w:eastAsia="ar-SA"/>
        </w:rPr>
        <w:t>1.</w:t>
      </w:r>
      <w:r w:rsidR="00DF69A1" w:rsidRPr="00EF69C6">
        <w:rPr>
          <w:rFonts w:ascii="Times New Roman" w:hAnsi="Times New Roman" w:cs="Times New Roman"/>
          <w:sz w:val="28"/>
          <w:szCs w:val="28"/>
          <w:lang w:eastAsia="ar-SA"/>
        </w:rPr>
        <w:t>2</w:t>
      </w:r>
      <w:r w:rsidRPr="00EF69C6">
        <w:rPr>
          <w:rFonts w:ascii="Times New Roman" w:hAnsi="Times New Roman" w:cs="Times New Roman"/>
          <w:sz w:val="28"/>
          <w:szCs w:val="28"/>
          <w:lang w:eastAsia="ar-SA"/>
        </w:rPr>
        <w:t>. Общая характеристика организации………………………</w:t>
      </w:r>
      <w:r w:rsidR="00A42508">
        <w:rPr>
          <w:rFonts w:ascii="Times New Roman" w:hAnsi="Times New Roman" w:cs="Times New Roman"/>
          <w:sz w:val="28"/>
          <w:szCs w:val="28"/>
          <w:lang w:eastAsia="ar-SA"/>
        </w:rPr>
        <w:t>.</w:t>
      </w:r>
      <w:r w:rsidRPr="00EF69C6">
        <w:rPr>
          <w:rFonts w:ascii="Times New Roman" w:hAnsi="Times New Roman" w:cs="Times New Roman"/>
          <w:sz w:val="28"/>
          <w:szCs w:val="28"/>
          <w:lang w:eastAsia="ar-SA"/>
        </w:rPr>
        <w:t>……</w:t>
      </w:r>
      <w:r w:rsidR="00A42508">
        <w:rPr>
          <w:rFonts w:ascii="Times New Roman" w:hAnsi="Times New Roman" w:cs="Times New Roman"/>
          <w:sz w:val="28"/>
          <w:szCs w:val="28"/>
          <w:lang w:eastAsia="ar-SA"/>
        </w:rPr>
        <w:t>…</w:t>
      </w:r>
      <w:r w:rsidR="00225E8C">
        <w:rPr>
          <w:rFonts w:ascii="Times New Roman" w:hAnsi="Times New Roman" w:cs="Times New Roman"/>
          <w:sz w:val="28"/>
          <w:szCs w:val="28"/>
          <w:lang w:eastAsia="ar-SA"/>
        </w:rPr>
        <w:t>…</w:t>
      </w:r>
      <w:r w:rsidRPr="00EF69C6">
        <w:rPr>
          <w:rFonts w:ascii="Times New Roman" w:hAnsi="Times New Roman" w:cs="Times New Roman"/>
          <w:sz w:val="28"/>
          <w:szCs w:val="28"/>
          <w:lang w:eastAsia="ar-SA"/>
        </w:rPr>
        <w:t>…….</w:t>
      </w:r>
      <w:r w:rsidR="00230A71">
        <w:rPr>
          <w:rFonts w:ascii="Times New Roman" w:hAnsi="Times New Roman" w:cs="Times New Roman"/>
          <w:sz w:val="28"/>
          <w:szCs w:val="28"/>
          <w:lang w:eastAsia="ar-SA"/>
        </w:rPr>
        <w:t>6</w:t>
      </w:r>
    </w:p>
    <w:p w:rsidR="00685C0D" w:rsidRPr="00230A71" w:rsidRDefault="00C166D9" w:rsidP="00543795">
      <w:pPr>
        <w:pStyle w:val="11"/>
        <w:rPr>
          <w:rStyle w:val="a8"/>
          <w:b w:val="0"/>
          <w:color w:val="auto"/>
        </w:rPr>
      </w:pPr>
      <w:hyperlink w:anchor="_Toc451165159" w:history="1">
        <w:r w:rsidR="00685C0D" w:rsidRPr="00A42508">
          <w:rPr>
            <w:rStyle w:val="a8"/>
            <w:color w:val="auto"/>
          </w:rPr>
          <w:t>РАЗДЕЛ II</w:t>
        </w:r>
      </w:hyperlink>
      <w:r w:rsidR="00230A71" w:rsidRPr="00230A71">
        <w:t>………………………………………………………………</w:t>
      </w:r>
      <w:r w:rsidR="00230A71">
        <w:t>…</w:t>
      </w:r>
      <w:r w:rsidR="00A42508">
        <w:t>....</w:t>
      </w:r>
      <w:r w:rsidR="00230A71">
        <w:t>….13</w:t>
      </w:r>
    </w:p>
    <w:p w:rsidR="00685C0D" w:rsidRPr="00EF69C6" w:rsidRDefault="00DF69A1" w:rsidP="00685C0D">
      <w:pPr>
        <w:rPr>
          <w:rFonts w:ascii="Times New Roman" w:hAnsi="Times New Roman" w:cs="Times New Roman"/>
          <w:sz w:val="28"/>
          <w:szCs w:val="28"/>
          <w:lang w:eastAsia="ar-SA"/>
        </w:rPr>
      </w:pPr>
      <w:r w:rsidRPr="00EF69C6">
        <w:rPr>
          <w:rFonts w:ascii="Times New Roman" w:hAnsi="Times New Roman" w:cs="Times New Roman"/>
          <w:sz w:val="28"/>
          <w:szCs w:val="28"/>
          <w:lang w:eastAsia="ar-SA"/>
        </w:rPr>
        <w:t>Аналитические данные</w:t>
      </w:r>
      <w:r w:rsidR="00EF69C6">
        <w:rPr>
          <w:rFonts w:ascii="Times New Roman" w:hAnsi="Times New Roman" w:cs="Times New Roman"/>
          <w:sz w:val="28"/>
          <w:szCs w:val="28"/>
          <w:lang w:eastAsia="ar-SA"/>
        </w:rPr>
        <w:t xml:space="preserve"> за 5 лет……</w:t>
      </w:r>
      <w:r w:rsidR="00685C0D" w:rsidRPr="00EF69C6">
        <w:rPr>
          <w:rFonts w:ascii="Times New Roman" w:hAnsi="Times New Roman" w:cs="Times New Roman"/>
          <w:sz w:val="28"/>
          <w:szCs w:val="28"/>
          <w:lang w:eastAsia="ar-SA"/>
        </w:rPr>
        <w:t>…………………………………</w:t>
      </w:r>
      <w:r w:rsidR="00EF69C6">
        <w:rPr>
          <w:rFonts w:ascii="Times New Roman" w:hAnsi="Times New Roman" w:cs="Times New Roman"/>
          <w:sz w:val="28"/>
          <w:szCs w:val="28"/>
          <w:lang w:eastAsia="ar-SA"/>
        </w:rPr>
        <w:t>…</w:t>
      </w:r>
      <w:r w:rsidR="00225E8C">
        <w:rPr>
          <w:rFonts w:ascii="Times New Roman" w:hAnsi="Times New Roman" w:cs="Times New Roman"/>
          <w:sz w:val="28"/>
          <w:szCs w:val="28"/>
          <w:lang w:eastAsia="ar-SA"/>
        </w:rPr>
        <w:t>.</w:t>
      </w:r>
      <w:r w:rsidR="00A42508">
        <w:rPr>
          <w:rFonts w:ascii="Times New Roman" w:hAnsi="Times New Roman" w:cs="Times New Roman"/>
          <w:sz w:val="28"/>
          <w:szCs w:val="28"/>
          <w:lang w:eastAsia="ar-SA"/>
        </w:rPr>
        <w:t>.</w:t>
      </w:r>
      <w:r w:rsidR="00EF69C6">
        <w:rPr>
          <w:rFonts w:ascii="Times New Roman" w:hAnsi="Times New Roman" w:cs="Times New Roman"/>
          <w:sz w:val="28"/>
          <w:szCs w:val="28"/>
          <w:lang w:eastAsia="ar-SA"/>
        </w:rPr>
        <w:t>…</w:t>
      </w:r>
      <w:r w:rsidR="00A42508">
        <w:rPr>
          <w:rFonts w:ascii="Times New Roman" w:hAnsi="Times New Roman" w:cs="Times New Roman"/>
          <w:sz w:val="28"/>
          <w:szCs w:val="28"/>
          <w:lang w:eastAsia="ar-SA"/>
        </w:rPr>
        <w:t>..</w:t>
      </w:r>
      <w:r w:rsidR="00EF69C6">
        <w:rPr>
          <w:rFonts w:ascii="Times New Roman" w:hAnsi="Times New Roman" w:cs="Times New Roman"/>
          <w:sz w:val="28"/>
          <w:szCs w:val="28"/>
          <w:lang w:eastAsia="ar-SA"/>
        </w:rPr>
        <w:t>...</w:t>
      </w:r>
      <w:r w:rsidR="00230A71">
        <w:rPr>
          <w:rFonts w:ascii="Times New Roman" w:hAnsi="Times New Roman" w:cs="Times New Roman"/>
          <w:sz w:val="28"/>
          <w:szCs w:val="28"/>
          <w:lang w:eastAsia="ar-SA"/>
        </w:rPr>
        <w:t>13</w:t>
      </w:r>
    </w:p>
    <w:p w:rsidR="00685C0D" w:rsidRPr="00A42508" w:rsidRDefault="00C166D9" w:rsidP="00543795">
      <w:pPr>
        <w:pStyle w:val="11"/>
        <w:rPr>
          <w:lang w:eastAsia="ru-RU"/>
        </w:rPr>
      </w:pPr>
      <w:hyperlink w:anchor="_Toc451165170" w:history="1">
        <w:r w:rsidR="00685C0D" w:rsidRPr="00A42508">
          <w:rPr>
            <w:rStyle w:val="a8"/>
            <w:color w:val="auto"/>
            <w:u w:val="none"/>
          </w:rPr>
          <w:t xml:space="preserve">РАЗДЕЛ </w:t>
        </w:r>
        <w:r w:rsidR="00685C0D" w:rsidRPr="00A42508">
          <w:rPr>
            <w:rStyle w:val="a8"/>
            <w:color w:val="auto"/>
            <w:u w:val="none"/>
            <w:lang w:val="en-US"/>
          </w:rPr>
          <w:t>III</w:t>
        </w:r>
        <w:r w:rsidR="00685C0D" w:rsidRPr="00A42508">
          <w:rPr>
            <w:rStyle w:val="a8"/>
            <w:color w:val="auto"/>
            <w:u w:val="none"/>
          </w:rPr>
          <w:t>.</w:t>
        </w:r>
      </w:hyperlink>
      <w:r w:rsidR="00A42508" w:rsidRPr="00A42508">
        <w:t>......................................................................................</w:t>
      </w:r>
      <w:r w:rsidR="00A42508">
        <w:t>..</w:t>
      </w:r>
      <w:r w:rsidR="00A42508" w:rsidRPr="00A42508">
        <w:t>.......</w:t>
      </w:r>
      <w:r w:rsidR="00A42508">
        <w:t>...</w:t>
      </w:r>
      <w:r w:rsidR="00A42508" w:rsidRPr="00A42508">
        <w:t>.........18</w:t>
      </w:r>
    </w:p>
    <w:p w:rsidR="00685C0D" w:rsidRPr="00A42508" w:rsidRDefault="00C166D9" w:rsidP="00543795">
      <w:pPr>
        <w:pStyle w:val="11"/>
        <w:rPr>
          <w:lang w:eastAsia="ru-RU"/>
        </w:rPr>
      </w:pPr>
      <w:hyperlink w:anchor="_Toc451165171" w:history="1">
        <w:r w:rsidR="00102C07" w:rsidRPr="00A42508">
          <w:rPr>
            <w:rStyle w:val="a8"/>
            <w:color w:val="auto"/>
          </w:rPr>
          <w:t xml:space="preserve">КОНЦЕПТУАЛЬНЫЕ ОСНОВЫ </w:t>
        </w:r>
        <w:r w:rsidR="00685C0D" w:rsidRPr="00A42508">
          <w:rPr>
            <w:rStyle w:val="a8"/>
            <w:color w:val="auto"/>
          </w:rPr>
          <w:t>РЕАЛИЗАЦИИ ПРОГРАММЫ РАЗВИТИЯ ШКОЛЫ</w:t>
        </w:r>
      </w:hyperlink>
      <w:r w:rsidR="00225E8C">
        <w:t>………………………………………...………</w:t>
      </w:r>
      <w:r w:rsidR="00A42508">
        <w:t>………..18</w:t>
      </w:r>
    </w:p>
    <w:p w:rsidR="00685C0D" w:rsidRPr="00EF69C6" w:rsidRDefault="00C166D9" w:rsidP="00A42508">
      <w:pPr>
        <w:pStyle w:val="21"/>
      </w:pPr>
      <w:hyperlink w:anchor="_Toc451165172" w:history="1">
        <w:r w:rsidR="00685C0D" w:rsidRPr="00EF69C6">
          <w:rPr>
            <w:rStyle w:val="a8"/>
            <w:b w:val="0"/>
            <w:color w:val="auto"/>
          </w:rPr>
          <w:t>3.1. Замысел и стратегия программы</w:t>
        </w:r>
      </w:hyperlink>
      <w:r w:rsidR="00A42508" w:rsidRPr="00A42508">
        <w:rPr>
          <w:b w:val="0"/>
        </w:rPr>
        <w:t>……………………………………………19</w:t>
      </w:r>
    </w:p>
    <w:p w:rsidR="00685C0D" w:rsidRPr="00EF69C6" w:rsidRDefault="00C166D9" w:rsidP="00A42508">
      <w:pPr>
        <w:pStyle w:val="21"/>
      </w:pPr>
      <w:hyperlink w:anchor="_Toc451165173" w:history="1">
        <w:r w:rsidR="00685C0D" w:rsidRPr="00EF69C6">
          <w:rPr>
            <w:rStyle w:val="a8"/>
            <w:b w:val="0"/>
            <w:color w:val="auto"/>
          </w:rPr>
          <w:t>3.2. Цель программы</w:t>
        </w:r>
      </w:hyperlink>
      <w:r w:rsidR="00A42508" w:rsidRPr="00A42508">
        <w:rPr>
          <w:b w:val="0"/>
        </w:rPr>
        <w:t>……………………………………………………………..19</w:t>
      </w:r>
    </w:p>
    <w:p w:rsidR="00685C0D" w:rsidRPr="00EF69C6" w:rsidRDefault="00C166D9" w:rsidP="00A42508">
      <w:pPr>
        <w:pStyle w:val="21"/>
      </w:pPr>
      <w:hyperlink w:anchor="_Toc451165174" w:history="1">
        <w:r w:rsidR="00685C0D" w:rsidRPr="00EF69C6">
          <w:rPr>
            <w:rStyle w:val="a8"/>
            <w:b w:val="0"/>
            <w:color w:val="auto"/>
          </w:rPr>
          <w:t>3.3. Задачи программы</w:t>
        </w:r>
      </w:hyperlink>
      <w:r w:rsidR="00A42508" w:rsidRPr="00A42508">
        <w:rPr>
          <w:b w:val="0"/>
        </w:rPr>
        <w:t>…………………………………………………………</w:t>
      </w:r>
      <w:r w:rsidR="00A42508">
        <w:rPr>
          <w:b w:val="0"/>
        </w:rPr>
        <w:t>...</w:t>
      </w:r>
      <w:r w:rsidR="007A65EF">
        <w:rPr>
          <w:b w:val="0"/>
        </w:rPr>
        <w:t>20</w:t>
      </w:r>
    </w:p>
    <w:p w:rsidR="00685C0D" w:rsidRPr="00EF69C6" w:rsidRDefault="00685C0D" w:rsidP="00543795">
      <w:pPr>
        <w:pStyle w:val="11"/>
        <w:rPr>
          <w:rStyle w:val="a8"/>
          <w:b w:val="0"/>
          <w:color w:val="auto"/>
        </w:rPr>
      </w:pPr>
    </w:p>
    <w:p w:rsidR="00685C0D" w:rsidRPr="00A42508" w:rsidRDefault="00C166D9" w:rsidP="00543795">
      <w:pPr>
        <w:pStyle w:val="11"/>
        <w:rPr>
          <w:rStyle w:val="a8"/>
          <w:b w:val="0"/>
          <w:color w:val="auto"/>
        </w:rPr>
      </w:pPr>
      <w:hyperlink w:anchor="_Toc451165175" w:history="1">
        <w:r w:rsidR="00685C0D" w:rsidRPr="00313326">
          <w:rPr>
            <w:rStyle w:val="a8"/>
            <w:color w:val="auto"/>
          </w:rPr>
          <w:t xml:space="preserve">РАЗДЕЛ </w:t>
        </w:r>
        <w:r w:rsidR="00685C0D" w:rsidRPr="00313326">
          <w:rPr>
            <w:rStyle w:val="a8"/>
            <w:color w:val="auto"/>
            <w:lang w:val="en-US"/>
          </w:rPr>
          <w:t>IV</w:t>
        </w:r>
      </w:hyperlink>
      <w:r w:rsidR="00A42508" w:rsidRPr="00313326">
        <w:t>………………………………………………………………………2</w:t>
      </w:r>
      <w:r w:rsidR="007A65EF">
        <w:t>2</w:t>
      </w:r>
    </w:p>
    <w:p w:rsidR="00685C0D" w:rsidRPr="00EF69C6" w:rsidRDefault="00C166D9" w:rsidP="00543795">
      <w:pPr>
        <w:pStyle w:val="11"/>
        <w:rPr>
          <w:lang w:eastAsia="ru-RU"/>
        </w:rPr>
      </w:pPr>
      <w:hyperlink w:anchor="_Toc451165176" w:history="1">
        <w:r w:rsidR="00685C0D" w:rsidRPr="00313326">
          <w:rPr>
            <w:rStyle w:val="a8"/>
            <w:color w:val="auto"/>
          </w:rPr>
          <w:t>ПРИОРИТЕТНЫЕ НАПРАВЛЕНИЯ РЕАЛИЗАЦИИ ПРОГРАММЫ РАЗВИТИЯ ШКОЛЫ</w:t>
        </w:r>
      </w:hyperlink>
      <w:r w:rsidR="00A42508">
        <w:t>………………………………………</w:t>
      </w:r>
      <w:r w:rsidR="00313326">
        <w:t>..</w:t>
      </w:r>
      <w:r w:rsidR="007A65EF">
        <w:t>……..</w:t>
      </w:r>
      <w:r w:rsidR="00A42508">
        <w:t>………….2</w:t>
      </w:r>
      <w:r w:rsidR="007A65EF">
        <w:t>2</w:t>
      </w:r>
    </w:p>
    <w:p w:rsidR="00685C0D" w:rsidRPr="00230A71" w:rsidRDefault="00C166D9" w:rsidP="00A42508">
      <w:pPr>
        <w:pStyle w:val="21"/>
      </w:pPr>
      <w:hyperlink w:anchor="_Toc451165177" w:history="1">
        <w:r w:rsidR="00685C0D" w:rsidRPr="00230A71">
          <w:rPr>
            <w:rStyle w:val="a8"/>
            <w:b w:val="0"/>
            <w:color w:val="auto"/>
          </w:rPr>
          <w:t xml:space="preserve">4.1. </w:t>
        </w:r>
        <w:r w:rsidR="00685C0D" w:rsidRPr="00313326">
          <w:rPr>
            <w:b w:val="0"/>
          </w:rPr>
          <w:t>Сфера обучения и учения</w:t>
        </w:r>
      </w:hyperlink>
      <w:r w:rsidR="00A42508" w:rsidRPr="00313326">
        <w:rPr>
          <w:b w:val="0"/>
        </w:rPr>
        <w:t>………………………………………</w:t>
      </w:r>
      <w:r w:rsidR="00313326">
        <w:rPr>
          <w:b w:val="0"/>
        </w:rPr>
        <w:t>.</w:t>
      </w:r>
      <w:r w:rsidR="00A42508" w:rsidRPr="00313326">
        <w:rPr>
          <w:b w:val="0"/>
        </w:rPr>
        <w:t>………….2</w:t>
      </w:r>
      <w:r w:rsidR="007A65EF">
        <w:rPr>
          <w:b w:val="0"/>
        </w:rPr>
        <w:t>2</w:t>
      </w:r>
    </w:p>
    <w:p w:rsidR="00685C0D" w:rsidRPr="00230A71" w:rsidRDefault="00C166D9" w:rsidP="00685C0D">
      <w:pPr>
        <w:jc w:val="both"/>
        <w:rPr>
          <w:rFonts w:ascii="Times New Roman" w:hAnsi="Times New Roman" w:cs="Times New Roman"/>
          <w:sz w:val="28"/>
          <w:szCs w:val="28"/>
        </w:rPr>
      </w:pPr>
      <w:hyperlink w:anchor="_Toc451165178" w:history="1">
        <w:r w:rsidR="00685C0D" w:rsidRPr="00230A71">
          <w:rPr>
            <w:rStyle w:val="a8"/>
            <w:rFonts w:ascii="Times New Roman" w:hAnsi="Times New Roman" w:cs="Times New Roman"/>
            <w:color w:val="auto"/>
            <w:sz w:val="28"/>
            <w:szCs w:val="28"/>
          </w:rPr>
          <w:t xml:space="preserve">4.2. </w:t>
        </w:r>
        <w:r w:rsidR="00685C0D" w:rsidRPr="00230A71">
          <w:rPr>
            <w:rFonts w:ascii="Times New Roman" w:hAnsi="Times New Roman" w:cs="Times New Roman"/>
            <w:sz w:val="28"/>
            <w:szCs w:val="28"/>
          </w:rPr>
          <w:t>Сфера жизненного пространства</w:t>
        </w:r>
      </w:hyperlink>
      <w:r w:rsidR="00A42508">
        <w:rPr>
          <w:rFonts w:ascii="Times New Roman" w:hAnsi="Times New Roman" w:cs="Times New Roman"/>
          <w:sz w:val="28"/>
          <w:szCs w:val="28"/>
        </w:rPr>
        <w:t>……………………………………..……2</w:t>
      </w:r>
      <w:r w:rsidR="007A65EF">
        <w:rPr>
          <w:rFonts w:ascii="Times New Roman" w:hAnsi="Times New Roman" w:cs="Times New Roman"/>
          <w:sz w:val="28"/>
          <w:szCs w:val="28"/>
        </w:rPr>
        <w:t>4</w:t>
      </w:r>
    </w:p>
    <w:p w:rsidR="00685C0D" w:rsidRPr="00313326" w:rsidRDefault="00C166D9" w:rsidP="00A42508">
      <w:pPr>
        <w:pStyle w:val="21"/>
        <w:rPr>
          <w:b w:val="0"/>
        </w:rPr>
      </w:pPr>
      <w:hyperlink w:anchor="_Toc451165181" w:history="1">
        <w:r w:rsidR="00685C0D" w:rsidRPr="00230A71">
          <w:rPr>
            <w:rStyle w:val="a8"/>
            <w:b w:val="0"/>
            <w:color w:val="auto"/>
          </w:rPr>
          <w:t>4.3.</w:t>
        </w:r>
        <w:r w:rsidR="00313326">
          <w:rPr>
            <w:rStyle w:val="a8"/>
            <w:b w:val="0"/>
            <w:color w:val="auto"/>
          </w:rPr>
          <w:t xml:space="preserve"> </w:t>
        </w:r>
        <w:r w:rsidR="00685C0D" w:rsidRPr="00313326">
          <w:rPr>
            <w:b w:val="0"/>
          </w:rPr>
          <w:t>Сфера отношений школы и внешнего окружения</w:t>
        </w:r>
      </w:hyperlink>
      <w:r w:rsidR="00A42508" w:rsidRPr="00313326">
        <w:rPr>
          <w:b w:val="0"/>
        </w:rPr>
        <w:t>………………</w:t>
      </w:r>
      <w:r w:rsidR="00313326">
        <w:rPr>
          <w:b w:val="0"/>
        </w:rPr>
        <w:t>…</w:t>
      </w:r>
      <w:r w:rsidR="00A42508" w:rsidRPr="00313326">
        <w:rPr>
          <w:b w:val="0"/>
        </w:rPr>
        <w:t>……..2</w:t>
      </w:r>
      <w:r w:rsidR="007A65EF">
        <w:rPr>
          <w:b w:val="0"/>
        </w:rPr>
        <w:t>7</w:t>
      </w:r>
    </w:p>
    <w:p w:rsidR="00A42508" w:rsidRDefault="00C166D9" w:rsidP="00A42508">
      <w:pPr>
        <w:pStyle w:val="21"/>
      </w:pPr>
      <w:hyperlink w:anchor="_Toc451165182" w:history="1">
        <w:r w:rsidR="00685C0D" w:rsidRPr="00230A71">
          <w:rPr>
            <w:rStyle w:val="a8"/>
            <w:b w:val="0"/>
            <w:color w:val="auto"/>
          </w:rPr>
          <w:t xml:space="preserve">4.4. </w:t>
        </w:r>
        <w:r w:rsidR="00685C0D" w:rsidRPr="00313326">
          <w:rPr>
            <w:b w:val="0"/>
          </w:rPr>
          <w:t>Сфера школьного менеджмента (управление)</w:t>
        </w:r>
      </w:hyperlink>
      <w:r w:rsidR="00A42508" w:rsidRPr="00313326">
        <w:rPr>
          <w:b w:val="0"/>
        </w:rPr>
        <w:t>………………</w:t>
      </w:r>
      <w:r w:rsidR="00313326">
        <w:rPr>
          <w:b w:val="0"/>
        </w:rPr>
        <w:t>…</w:t>
      </w:r>
      <w:r w:rsidR="00A42508" w:rsidRPr="00313326">
        <w:rPr>
          <w:b w:val="0"/>
        </w:rPr>
        <w:t>…………2</w:t>
      </w:r>
      <w:r w:rsidR="007A65EF">
        <w:rPr>
          <w:b w:val="0"/>
        </w:rPr>
        <w:t>9</w:t>
      </w:r>
    </w:p>
    <w:p w:rsidR="00313326" w:rsidRDefault="00C166D9" w:rsidP="00A42508">
      <w:pPr>
        <w:pStyle w:val="21"/>
      </w:pPr>
      <w:hyperlink w:anchor="_Toc451165183" w:history="1">
        <w:r w:rsidR="00685C0D" w:rsidRPr="00230A71">
          <w:rPr>
            <w:rStyle w:val="a8"/>
            <w:b w:val="0"/>
            <w:color w:val="auto"/>
          </w:rPr>
          <w:t>4.5.</w:t>
        </w:r>
        <w:r w:rsidR="00313326">
          <w:rPr>
            <w:rStyle w:val="a8"/>
            <w:b w:val="0"/>
            <w:color w:val="auto"/>
          </w:rPr>
          <w:t xml:space="preserve"> </w:t>
        </w:r>
        <w:r w:rsidR="00685C0D" w:rsidRPr="00313326">
          <w:rPr>
            <w:b w:val="0"/>
          </w:rPr>
          <w:t>Сфера профессионализма кадров</w:t>
        </w:r>
      </w:hyperlink>
      <w:r w:rsidR="00313326">
        <w:rPr>
          <w:b w:val="0"/>
        </w:rPr>
        <w:t>..........</w:t>
      </w:r>
      <w:r w:rsidR="00313326" w:rsidRPr="00313326">
        <w:rPr>
          <w:b w:val="0"/>
        </w:rPr>
        <w:t>………………...…</w:t>
      </w:r>
      <w:r w:rsidR="00313326">
        <w:rPr>
          <w:b w:val="0"/>
        </w:rPr>
        <w:t>…</w:t>
      </w:r>
      <w:r w:rsidR="00313326" w:rsidRPr="00313326">
        <w:rPr>
          <w:b w:val="0"/>
        </w:rPr>
        <w:t>……………</w:t>
      </w:r>
      <w:r w:rsidR="007A65EF">
        <w:rPr>
          <w:b w:val="0"/>
        </w:rPr>
        <w:t>31</w:t>
      </w:r>
    </w:p>
    <w:p w:rsidR="00313326" w:rsidRPr="00313326" w:rsidRDefault="00313326" w:rsidP="00A42508">
      <w:pPr>
        <w:pStyle w:val="21"/>
        <w:rPr>
          <w:b w:val="0"/>
        </w:rPr>
      </w:pPr>
    </w:p>
    <w:p w:rsidR="00685C0D" w:rsidRPr="00EF69C6" w:rsidRDefault="00C166D9" w:rsidP="00A42508">
      <w:pPr>
        <w:pStyle w:val="21"/>
      </w:pPr>
      <w:hyperlink w:anchor="_Toc451165197" w:history="1">
        <w:r w:rsidR="00685C0D" w:rsidRPr="00313326">
          <w:rPr>
            <w:rStyle w:val="a8"/>
            <w:b w:val="0"/>
            <w:color w:val="auto"/>
          </w:rPr>
          <w:t xml:space="preserve">РАЗДЕЛ </w:t>
        </w:r>
        <w:r w:rsidR="00685C0D" w:rsidRPr="00313326">
          <w:rPr>
            <w:rStyle w:val="a8"/>
            <w:b w:val="0"/>
            <w:color w:val="auto"/>
            <w:lang w:val="en-US"/>
          </w:rPr>
          <w:t xml:space="preserve">V </w:t>
        </w:r>
        <w:r w:rsidR="00685C0D" w:rsidRPr="00313326">
          <w:rPr>
            <w:rStyle w:val="a8"/>
            <w:b w:val="0"/>
            <w:color w:val="auto"/>
          </w:rPr>
          <w:t>ОЖИДАЕМЫЕ РЕЗУЛЬТАТЫ</w:t>
        </w:r>
      </w:hyperlink>
      <w:r w:rsidR="00313326" w:rsidRPr="00313326">
        <w:rPr>
          <w:b w:val="0"/>
        </w:rPr>
        <w:t>…………</w:t>
      </w:r>
      <w:r w:rsidR="00313326">
        <w:rPr>
          <w:b w:val="0"/>
        </w:rPr>
        <w:t>….</w:t>
      </w:r>
      <w:r w:rsidR="00313326" w:rsidRPr="00313326">
        <w:rPr>
          <w:b w:val="0"/>
        </w:rPr>
        <w:t>……………………..3</w:t>
      </w:r>
      <w:r w:rsidR="007A65EF">
        <w:rPr>
          <w:b w:val="0"/>
        </w:rPr>
        <w:t>5</w:t>
      </w:r>
    </w:p>
    <w:p w:rsidR="00685C0D" w:rsidRPr="00EF69C6" w:rsidRDefault="00C166D9" w:rsidP="00A42508">
      <w:pPr>
        <w:pStyle w:val="21"/>
      </w:pPr>
      <w:hyperlink w:anchor="_Toc451165198" w:history="1">
        <w:r w:rsidR="00EF69C6">
          <w:rPr>
            <w:rStyle w:val="a8"/>
            <w:b w:val="0"/>
            <w:color w:val="auto"/>
          </w:rPr>
          <w:t>5</w:t>
        </w:r>
        <w:r w:rsidR="00685C0D" w:rsidRPr="00EF69C6">
          <w:rPr>
            <w:rStyle w:val="a8"/>
            <w:b w:val="0"/>
            <w:color w:val="auto"/>
          </w:rPr>
          <w:t>.1. Ожидаемые результаты</w:t>
        </w:r>
      </w:hyperlink>
      <w:r w:rsidR="00313326" w:rsidRPr="00313326">
        <w:rPr>
          <w:b w:val="0"/>
        </w:rPr>
        <w:t>…………………………………………………….3</w:t>
      </w:r>
      <w:r w:rsidR="007A65EF">
        <w:rPr>
          <w:b w:val="0"/>
        </w:rPr>
        <w:t>5</w:t>
      </w:r>
    </w:p>
    <w:p w:rsidR="00685C0D" w:rsidRPr="00EF69C6" w:rsidRDefault="00C166D9" w:rsidP="00A42508">
      <w:pPr>
        <w:pStyle w:val="21"/>
      </w:pPr>
      <w:hyperlink w:anchor="_Toc451165199" w:history="1">
        <w:r w:rsidR="00EF69C6">
          <w:rPr>
            <w:rStyle w:val="a8"/>
            <w:b w:val="0"/>
            <w:color w:val="auto"/>
          </w:rPr>
          <w:t>5</w:t>
        </w:r>
        <w:r w:rsidR="00685C0D" w:rsidRPr="00EF69C6">
          <w:rPr>
            <w:rStyle w:val="a8"/>
            <w:b w:val="0"/>
            <w:color w:val="auto"/>
          </w:rPr>
          <w:t>.2. Критерии и показатели эффективности программы</w:t>
        </w:r>
      </w:hyperlink>
      <w:r w:rsidR="00313326" w:rsidRPr="00313326">
        <w:rPr>
          <w:b w:val="0"/>
        </w:rPr>
        <w:t>……………………..3</w:t>
      </w:r>
      <w:r w:rsidR="007A65EF">
        <w:rPr>
          <w:b w:val="0"/>
        </w:rPr>
        <w:t>6</w:t>
      </w:r>
    </w:p>
    <w:p w:rsidR="00685C0D" w:rsidRPr="00EF69C6" w:rsidRDefault="00685C0D" w:rsidP="00685C0D">
      <w:pPr>
        <w:tabs>
          <w:tab w:val="left" w:pos="0"/>
        </w:tabs>
        <w:rPr>
          <w:rFonts w:ascii="Times New Roman" w:hAnsi="Times New Roman" w:cs="Times New Roman"/>
          <w:bCs/>
          <w:sz w:val="28"/>
          <w:szCs w:val="28"/>
        </w:rPr>
      </w:pPr>
      <w:r w:rsidRPr="00EF69C6">
        <w:rPr>
          <w:rFonts w:ascii="Times New Roman" w:hAnsi="Times New Roman" w:cs="Times New Roman"/>
          <w:bCs/>
          <w:sz w:val="28"/>
          <w:szCs w:val="28"/>
        </w:rPr>
        <w:fldChar w:fldCharType="end"/>
      </w:r>
    </w:p>
    <w:p w:rsidR="00685C0D" w:rsidRPr="00EF69C6" w:rsidRDefault="00685C0D" w:rsidP="00685C0D">
      <w:pPr>
        <w:tabs>
          <w:tab w:val="left" w:pos="0"/>
        </w:tabs>
        <w:rPr>
          <w:bCs/>
        </w:rPr>
      </w:pPr>
    </w:p>
    <w:p w:rsidR="00685C0D" w:rsidRDefault="00685C0D" w:rsidP="00685C0D">
      <w:pPr>
        <w:tabs>
          <w:tab w:val="left" w:pos="0"/>
        </w:tabs>
        <w:rPr>
          <w:bCs/>
        </w:rPr>
      </w:pPr>
    </w:p>
    <w:p w:rsidR="00950C6E" w:rsidRDefault="00950C6E" w:rsidP="00685C0D">
      <w:pPr>
        <w:tabs>
          <w:tab w:val="left" w:pos="0"/>
        </w:tabs>
        <w:rPr>
          <w:bCs/>
        </w:rPr>
      </w:pPr>
    </w:p>
    <w:p w:rsidR="00950C6E" w:rsidRDefault="00950C6E" w:rsidP="00685C0D">
      <w:pPr>
        <w:tabs>
          <w:tab w:val="left" w:pos="0"/>
        </w:tabs>
        <w:rPr>
          <w:bCs/>
        </w:rPr>
      </w:pPr>
    </w:p>
    <w:p w:rsidR="00DF69A1" w:rsidRDefault="00DF69A1" w:rsidP="00685C0D">
      <w:pPr>
        <w:tabs>
          <w:tab w:val="left" w:pos="0"/>
        </w:tabs>
        <w:rPr>
          <w:bCs/>
        </w:rPr>
      </w:pPr>
    </w:p>
    <w:p w:rsidR="00DF69A1" w:rsidRDefault="00DF69A1" w:rsidP="00685C0D">
      <w:pPr>
        <w:tabs>
          <w:tab w:val="left" w:pos="0"/>
        </w:tabs>
        <w:rPr>
          <w:bCs/>
        </w:rPr>
      </w:pPr>
    </w:p>
    <w:p w:rsidR="00147B94" w:rsidRDefault="00147B94" w:rsidP="00E05738">
      <w:pPr>
        <w:jc w:val="both"/>
      </w:pPr>
    </w:p>
    <w:p w:rsidR="006C5D2B" w:rsidRPr="00A62107" w:rsidRDefault="006C5D2B" w:rsidP="00A62107">
      <w:pPr>
        <w:pStyle w:val="1"/>
        <w:tabs>
          <w:tab w:val="left" w:pos="0"/>
        </w:tabs>
        <w:jc w:val="center"/>
        <w:rPr>
          <w:rFonts w:ascii="Times New Roman" w:hAnsi="Times New Roman" w:cs="Times New Roman"/>
          <w:color w:val="auto"/>
        </w:rPr>
      </w:pPr>
      <w:bookmarkStart w:id="0" w:name="_Toc451165150"/>
      <w:r w:rsidRPr="00A62107">
        <w:rPr>
          <w:rFonts w:ascii="Times New Roman" w:hAnsi="Times New Roman" w:cs="Times New Roman"/>
          <w:color w:val="auto"/>
        </w:rPr>
        <w:lastRenderedPageBreak/>
        <w:t>ПАСПОРТ ПРОГРАММЫ</w:t>
      </w:r>
      <w:bookmarkEnd w:id="0"/>
    </w:p>
    <w:p w:rsidR="006C5D2B" w:rsidRPr="00C6637D" w:rsidRDefault="006C5D2B" w:rsidP="006C5D2B">
      <w:pPr>
        <w:tabs>
          <w:tab w:val="left" w:pos="0"/>
        </w:tabs>
        <w:ind w:firstLine="709"/>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6"/>
        <w:gridCol w:w="6459"/>
      </w:tblGrid>
      <w:tr w:rsidR="006C5D2B" w:rsidRPr="00C6637D" w:rsidTr="005A51DD">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t>Наименование программы</w:t>
            </w:r>
          </w:p>
        </w:tc>
        <w:tc>
          <w:tcPr>
            <w:tcW w:w="0" w:type="auto"/>
          </w:tcPr>
          <w:p w:rsidR="006C5D2B" w:rsidRPr="006C5D2B" w:rsidRDefault="006C5D2B" w:rsidP="00BF48E2">
            <w:pPr>
              <w:tabs>
                <w:tab w:val="left" w:pos="0"/>
              </w:tabs>
              <w:spacing w:after="0" w:line="240" w:lineRule="auto"/>
              <w:jc w:val="both"/>
              <w:rPr>
                <w:rFonts w:ascii="Times New Roman" w:hAnsi="Times New Roman" w:cs="Times New Roman"/>
                <w:sz w:val="24"/>
                <w:szCs w:val="24"/>
              </w:rPr>
            </w:pPr>
            <w:r w:rsidRPr="006C5D2B">
              <w:rPr>
                <w:rFonts w:ascii="Times New Roman" w:hAnsi="Times New Roman" w:cs="Times New Roman"/>
                <w:sz w:val="24"/>
                <w:szCs w:val="24"/>
              </w:rPr>
              <w:t>Программа развития МБОУ «</w:t>
            </w:r>
            <w:proofErr w:type="spellStart"/>
            <w:r w:rsidRPr="006C5D2B">
              <w:rPr>
                <w:rFonts w:ascii="Times New Roman" w:hAnsi="Times New Roman" w:cs="Times New Roman"/>
                <w:sz w:val="24"/>
                <w:szCs w:val="24"/>
              </w:rPr>
              <w:t>Сусанинская</w:t>
            </w:r>
            <w:proofErr w:type="spellEnd"/>
            <w:r w:rsidRPr="006C5D2B">
              <w:rPr>
                <w:rFonts w:ascii="Times New Roman" w:hAnsi="Times New Roman" w:cs="Times New Roman"/>
                <w:sz w:val="24"/>
                <w:szCs w:val="24"/>
              </w:rPr>
              <w:t xml:space="preserve"> СОШ» на 20</w:t>
            </w:r>
            <w:r w:rsidR="00BF48E2">
              <w:rPr>
                <w:rFonts w:ascii="Times New Roman" w:hAnsi="Times New Roman" w:cs="Times New Roman"/>
                <w:sz w:val="24"/>
                <w:szCs w:val="24"/>
              </w:rPr>
              <w:t>21</w:t>
            </w:r>
            <w:r w:rsidRPr="006C5D2B">
              <w:rPr>
                <w:rFonts w:ascii="Times New Roman" w:hAnsi="Times New Roman" w:cs="Times New Roman"/>
                <w:sz w:val="24"/>
                <w:szCs w:val="24"/>
              </w:rPr>
              <w:t>–202</w:t>
            </w:r>
            <w:r w:rsidR="00BF48E2">
              <w:rPr>
                <w:rFonts w:ascii="Times New Roman" w:hAnsi="Times New Roman" w:cs="Times New Roman"/>
                <w:sz w:val="24"/>
                <w:szCs w:val="24"/>
              </w:rPr>
              <w:t>6</w:t>
            </w:r>
            <w:r w:rsidRPr="006C5D2B">
              <w:rPr>
                <w:rFonts w:ascii="Times New Roman" w:hAnsi="Times New Roman" w:cs="Times New Roman"/>
                <w:sz w:val="24"/>
                <w:szCs w:val="24"/>
              </w:rPr>
              <w:t xml:space="preserve"> гг. «</w:t>
            </w:r>
            <w:r w:rsidR="00BF48E2">
              <w:rPr>
                <w:rFonts w:ascii="Times New Roman" w:hAnsi="Times New Roman" w:cs="Times New Roman"/>
                <w:sz w:val="24"/>
                <w:szCs w:val="24"/>
              </w:rPr>
              <w:t>Школа с традициями</w:t>
            </w:r>
            <w:r w:rsidRPr="006C5D2B">
              <w:rPr>
                <w:rFonts w:ascii="Times New Roman" w:hAnsi="Times New Roman" w:cs="Times New Roman"/>
                <w:sz w:val="24"/>
                <w:szCs w:val="24"/>
              </w:rPr>
              <w:t>»</w:t>
            </w:r>
          </w:p>
        </w:tc>
      </w:tr>
      <w:tr w:rsidR="006C5D2B" w:rsidRPr="00C6637D" w:rsidTr="005A51DD">
        <w:trPr>
          <w:trHeight w:val="1650"/>
        </w:trPr>
        <w:tc>
          <w:tcPr>
            <w:tcW w:w="0" w:type="auto"/>
          </w:tcPr>
          <w:p w:rsidR="006C5D2B" w:rsidRPr="006C5D2B" w:rsidRDefault="006C5D2B" w:rsidP="006C5D2B">
            <w:pPr>
              <w:pStyle w:val="FR4"/>
              <w:tabs>
                <w:tab w:val="left" w:pos="0"/>
              </w:tabs>
              <w:spacing w:before="0" w:line="240" w:lineRule="auto"/>
              <w:ind w:left="0" w:right="0" w:firstLine="0"/>
              <w:jc w:val="both"/>
              <w:rPr>
                <w:rFonts w:ascii="Times New Roman" w:hAnsi="Times New Roman"/>
                <w:b w:val="0"/>
                <w:sz w:val="24"/>
                <w:szCs w:val="24"/>
              </w:rPr>
            </w:pPr>
            <w:r w:rsidRPr="006C5D2B">
              <w:rPr>
                <w:rFonts w:ascii="Times New Roman" w:hAnsi="Times New Roman"/>
                <w:b w:val="0"/>
                <w:sz w:val="24"/>
                <w:szCs w:val="24"/>
              </w:rPr>
              <w:t xml:space="preserve">Дата принятия решения </w:t>
            </w:r>
          </w:p>
          <w:p w:rsidR="006C5D2B" w:rsidRPr="006C5D2B" w:rsidRDefault="006C5D2B" w:rsidP="006C5D2B">
            <w:pPr>
              <w:pStyle w:val="FR4"/>
              <w:tabs>
                <w:tab w:val="left" w:pos="0"/>
              </w:tabs>
              <w:spacing w:before="0" w:line="240" w:lineRule="auto"/>
              <w:ind w:left="0" w:right="0" w:firstLine="0"/>
              <w:jc w:val="both"/>
              <w:rPr>
                <w:rFonts w:ascii="Times New Roman" w:hAnsi="Times New Roman"/>
                <w:b w:val="0"/>
                <w:sz w:val="24"/>
                <w:szCs w:val="24"/>
              </w:rPr>
            </w:pPr>
            <w:r w:rsidRPr="006C5D2B">
              <w:rPr>
                <w:rFonts w:ascii="Times New Roman" w:hAnsi="Times New Roman"/>
                <w:b w:val="0"/>
                <w:sz w:val="24"/>
                <w:szCs w:val="24"/>
              </w:rPr>
              <w:t xml:space="preserve">о разработке программы, </w:t>
            </w:r>
          </w:p>
          <w:p w:rsidR="006C5D2B" w:rsidRPr="006C5D2B" w:rsidRDefault="006C5D2B" w:rsidP="006C5D2B">
            <w:pPr>
              <w:pStyle w:val="FR4"/>
              <w:tabs>
                <w:tab w:val="left" w:pos="0"/>
              </w:tabs>
              <w:spacing w:before="0" w:line="240" w:lineRule="auto"/>
              <w:ind w:left="0" w:right="0" w:firstLine="0"/>
              <w:jc w:val="both"/>
              <w:rPr>
                <w:rFonts w:ascii="Times New Roman" w:hAnsi="Times New Roman"/>
                <w:b w:val="0"/>
                <w:sz w:val="24"/>
                <w:szCs w:val="24"/>
              </w:rPr>
            </w:pPr>
            <w:r w:rsidRPr="006C5D2B">
              <w:rPr>
                <w:rFonts w:ascii="Times New Roman" w:hAnsi="Times New Roman"/>
                <w:b w:val="0"/>
                <w:sz w:val="24"/>
                <w:szCs w:val="24"/>
              </w:rPr>
              <w:t xml:space="preserve">дата её утверждения </w:t>
            </w:r>
          </w:p>
          <w:p w:rsidR="006C5D2B" w:rsidRPr="006C5D2B" w:rsidRDefault="006C5D2B" w:rsidP="006C5D2B">
            <w:pPr>
              <w:pStyle w:val="FR4"/>
              <w:tabs>
                <w:tab w:val="left" w:pos="0"/>
              </w:tabs>
              <w:spacing w:before="0" w:line="240" w:lineRule="auto"/>
              <w:ind w:left="0" w:right="0" w:firstLine="0"/>
              <w:jc w:val="both"/>
              <w:rPr>
                <w:rFonts w:ascii="Times New Roman" w:hAnsi="Times New Roman"/>
                <w:b w:val="0"/>
                <w:sz w:val="24"/>
                <w:szCs w:val="24"/>
              </w:rPr>
            </w:pPr>
            <w:r w:rsidRPr="006C5D2B">
              <w:rPr>
                <w:rFonts w:ascii="Times New Roman" w:hAnsi="Times New Roman"/>
                <w:b w:val="0"/>
                <w:sz w:val="24"/>
                <w:szCs w:val="24"/>
              </w:rPr>
              <w:t xml:space="preserve">(наименование и номер </w:t>
            </w:r>
          </w:p>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t xml:space="preserve">соответствующего нормативного акта) </w:t>
            </w:r>
          </w:p>
        </w:tc>
        <w:tc>
          <w:tcPr>
            <w:tcW w:w="0" w:type="auto"/>
          </w:tcPr>
          <w:p w:rsidR="006C5D2B" w:rsidRPr="002C3D03" w:rsidRDefault="006C5D2B" w:rsidP="006C5D2B">
            <w:pPr>
              <w:pStyle w:val="FR2"/>
              <w:tabs>
                <w:tab w:val="left" w:pos="0"/>
              </w:tabs>
              <w:spacing w:before="0" w:line="240" w:lineRule="auto"/>
              <w:ind w:firstLine="0"/>
              <w:rPr>
                <w:rFonts w:ascii="Times New Roman" w:hAnsi="Times New Roman"/>
                <w:b w:val="0"/>
                <w:sz w:val="24"/>
                <w:szCs w:val="24"/>
              </w:rPr>
            </w:pPr>
            <w:r w:rsidRPr="002C3D03">
              <w:rPr>
                <w:rFonts w:ascii="Times New Roman" w:hAnsi="Times New Roman"/>
                <w:b w:val="0"/>
                <w:sz w:val="24"/>
                <w:szCs w:val="24"/>
              </w:rPr>
              <w:t xml:space="preserve">Протокол педагогического совета № </w:t>
            </w:r>
            <w:r w:rsidR="00BF48E2" w:rsidRPr="002C3D03">
              <w:rPr>
                <w:rFonts w:ascii="Times New Roman" w:hAnsi="Times New Roman"/>
                <w:b w:val="0"/>
                <w:sz w:val="24"/>
                <w:szCs w:val="24"/>
              </w:rPr>
              <w:t>04</w:t>
            </w:r>
            <w:r w:rsidRPr="002C3D03">
              <w:rPr>
                <w:rFonts w:ascii="Times New Roman" w:hAnsi="Times New Roman"/>
                <w:b w:val="0"/>
                <w:sz w:val="24"/>
                <w:szCs w:val="24"/>
              </w:rPr>
              <w:t xml:space="preserve"> от </w:t>
            </w:r>
            <w:r w:rsidR="00BF48E2" w:rsidRPr="002C3D03">
              <w:rPr>
                <w:rFonts w:ascii="Times New Roman" w:hAnsi="Times New Roman"/>
                <w:b w:val="0"/>
                <w:sz w:val="24"/>
                <w:szCs w:val="24"/>
              </w:rPr>
              <w:t>19.03.2021</w:t>
            </w:r>
            <w:r w:rsidRPr="002C3D03">
              <w:rPr>
                <w:rFonts w:ascii="Times New Roman" w:hAnsi="Times New Roman"/>
                <w:b w:val="0"/>
                <w:sz w:val="24"/>
                <w:szCs w:val="24"/>
              </w:rPr>
              <w:t>г.</w:t>
            </w:r>
          </w:p>
          <w:p w:rsidR="006C5D2B" w:rsidRPr="002C3D03" w:rsidRDefault="006C5D2B" w:rsidP="006C5D2B">
            <w:pPr>
              <w:pStyle w:val="FR2"/>
              <w:tabs>
                <w:tab w:val="left" w:pos="0"/>
              </w:tabs>
              <w:spacing w:before="0" w:line="240" w:lineRule="auto"/>
              <w:ind w:firstLine="0"/>
              <w:rPr>
                <w:rFonts w:ascii="Times New Roman" w:hAnsi="Times New Roman"/>
                <w:b w:val="0"/>
                <w:sz w:val="24"/>
                <w:szCs w:val="24"/>
              </w:rPr>
            </w:pPr>
            <w:r w:rsidRPr="002C3D03">
              <w:rPr>
                <w:rFonts w:ascii="Times New Roman" w:hAnsi="Times New Roman"/>
                <w:b w:val="0"/>
                <w:sz w:val="24"/>
                <w:szCs w:val="24"/>
              </w:rPr>
              <w:t xml:space="preserve">Утверждена </w:t>
            </w:r>
          </w:p>
          <w:p w:rsidR="006C5D2B" w:rsidRPr="002C3D03" w:rsidRDefault="006C5D2B" w:rsidP="006C5D2B">
            <w:pPr>
              <w:tabs>
                <w:tab w:val="left" w:pos="0"/>
              </w:tabs>
              <w:spacing w:after="0" w:line="240" w:lineRule="auto"/>
              <w:rPr>
                <w:rFonts w:ascii="Times New Roman" w:hAnsi="Times New Roman" w:cs="Times New Roman"/>
                <w:sz w:val="24"/>
                <w:szCs w:val="24"/>
              </w:rPr>
            </w:pPr>
            <w:r w:rsidRPr="002C3D03">
              <w:rPr>
                <w:rFonts w:ascii="Times New Roman" w:hAnsi="Times New Roman" w:cs="Times New Roman"/>
                <w:sz w:val="24"/>
                <w:szCs w:val="24"/>
              </w:rPr>
              <w:t>приказом директора МБОУ «</w:t>
            </w:r>
            <w:proofErr w:type="spellStart"/>
            <w:r w:rsidRPr="002C3D03">
              <w:rPr>
                <w:rFonts w:ascii="Times New Roman" w:hAnsi="Times New Roman" w:cs="Times New Roman"/>
                <w:sz w:val="24"/>
                <w:szCs w:val="24"/>
              </w:rPr>
              <w:t>Сусанинская</w:t>
            </w:r>
            <w:proofErr w:type="spellEnd"/>
            <w:r w:rsidRPr="002C3D03">
              <w:rPr>
                <w:rFonts w:ascii="Times New Roman" w:hAnsi="Times New Roman" w:cs="Times New Roman"/>
                <w:sz w:val="24"/>
                <w:szCs w:val="24"/>
              </w:rPr>
              <w:t xml:space="preserve"> СОШ»</w:t>
            </w:r>
          </w:p>
          <w:p w:rsidR="006C5D2B" w:rsidRPr="002C3D03" w:rsidRDefault="006C5D2B" w:rsidP="002C3D03">
            <w:pPr>
              <w:tabs>
                <w:tab w:val="left" w:pos="0"/>
              </w:tabs>
              <w:spacing w:after="0" w:line="240" w:lineRule="auto"/>
              <w:rPr>
                <w:rFonts w:ascii="Times New Roman" w:hAnsi="Times New Roman" w:cs="Times New Roman"/>
                <w:sz w:val="24"/>
                <w:szCs w:val="24"/>
              </w:rPr>
            </w:pPr>
            <w:r w:rsidRPr="002C3D03">
              <w:rPr>
                <w:rFonts w:ascii="Times New Roman" w:hAnsi="Times New Roman" w:cs="Times New Roman"/>
                <w:sz w:val="24"/>
                <w:szCs w:val="24"/>
              </w:rPr>
              <w:t>№</w:t>
            </w:r>
            <w:r w:rsidR="002C3D03" w:rsidRPr="002C3D03">
              <w:rPr>
                <w:rFonts w:ascii="Times New Roman" w:hAnsi="Times New Roman" w:cs="Times New Roman"/>
                <w:sz w:val="24"/>
                <w:szCs w:val="24"/>
              </w:rPr>
              <w:t>155</w:t>
            </w:r>
            <w:r w:rsidRPr="002C3D03">
              <w:rPr>
                <w:rFonts w:ascii="Times New Roman" w:hAnsi="Times New Roman" w:cs="Times New Roman"/>
                <w:sz w:val="24"/>
                <w:szCs w:val="24"/>
              </w:rPr>
              <w:t xml:space="preserve">  от </w:t>
            </w:r>
            <w:r w:rsidR="002C3D03" w:rsidRPr="002C3D03">
              <w:rPr>
                <w:rFonts w:ascii="Times New Roman" w:hAnsi="Times New Roman" w:cs="Times New Roman"/>
                <w:sz w:val="24"/>
                <w:szCs w:val="24"/>
              </w:rPr>
              <w:t>31.05</w:t>
            </w:r>
            <w:r w:rsidR="00BF48E2" w:rsidRPr="002C3D03">
              <w:rPr>
                <w:rFonts w:ascii="Times New Roman" w:hAnsi="Times New Roman" w:cs="Times New Roman"/>
                <w:sz w:val="24"/>
                <w:szCs w:val="24"/>
              </w:rPr>
              <w:t>.2021</w:t>
            </w:r>
            <w:r w:rsidRPr="002C3D03">
              <w:rPr>
                <w:rFonts w:ascii="Times New Roman" w:hAnsi="Times New Roman" w:cs="Times New Roman"/>
                <w:sz w:val="24"/>
                <w:szCs w:val="24"/>
              </w:rPr>
              <w:t xml:space="preserve"> г. </w:t>
            </w:r>
          </w:p>
        </w:tc>
      </w:tr>
      <w:tr w:rsidR="006C5D2B" w:rsidRPr="00C6637D" w:rsidTr="005A51DD">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t xml:space="preserve">Тип программы </w:t>
            </w:r>
          </w:p>
        </w:tc>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t>Целевая</w:t>
            </w:r>
          </w:p>
        </w:tc>
      </w:tr>
      <w:tr w:rsidR="006C5D2B" w:rsidRPr="00C6637D" w:rsidTr="005A51DD">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t>Заказчик программы</w:t>
            </w:r>
          </w:p>
        </w:tc>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t>МБОУ «</w:t>
            </w:r>
            <w:proofErr w:type="spellStart"/>
            <w:r w:rsidRPr="006C5D2B">
              <w:rPr>
                <w:rFonts w:ascii="Times New Roman" w:hAnsi="Times New Roman"/>
                <w:b w:val="0"/>
                <w:sz w:val="24"/>
                <w:szCs w:val="24"/>
              </w:rPr>
              <w:t>Сусанинская</w:t>
            </w:r>
            <w:proofErr w:type="spellEnd"/>
            <w:r w:rsidRPr="006C5D2B">
              <w:rPr>
                <w:rFonts w:ascii="Times New Roman" w:hAnsi="Times New Roman"/>
                <w:b w:val="0"/>
                <w:sz w:val="24"/>
                <w:szCs w:val="24"/>
              </w:rPr>
              <w:t xml:space="preserve"> СОШ»  </w:t>
            </w:r>
          </w:p>
        </w:tc>
      </w:tr>
      <w:tr w:rsidR="006C5D2B" w:rsidRPr="00C6637D" w:rsidTr="005A51DD">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Style w:val="ac"/>
                <w:rFonts w:ascii="Times New Roman" w:hAnsi="Times New Roman"/>
                <w:sz w:val="24"/>
                <w:szCs w:val="24"/>
              </w:rPr>
              <w:t>Сведения об инициаторе идеи и основном ответственном разработчике программы.</w:t>
            </w:r>
          </w:p>
        </w:tc>
        <w:tc>
          <w:tcPr>
            <w:tcW w:w="0" w:type="auto"/>
          </w:tcPr>
          <w:p w:rsidR="006C5D2B" w:rsidRPr="006C5D2B" w:rsidRDefault="006C5D2B" w:rsidP="006C5D2B">
            <w:pPr>
              <w:tabs>
                <w:tab w:val="left" w:pos="0"/>
              </w:tabs>
              <w:spacing w:after="0" w:line="240" w:lineRule="auto"/>
              <w:jc w:val="both"/>
              <w:rPr>
                <w:rFonts w:ascii="Times New Roman" w:hAnsi="Times New Roman" w:cs="Times New Roman"/>
                <w:sz w:val="24"/>
                <w:szCs w:val="24"/>
              </w:rPr>
            </w:pPr>
            <w:r w:rsidRPr="006C5D2B">
              <w:rPr>
                <w:rFonts w:ascii="Times New Roman" w:hAnsi="Times New Roman" w:cs="Times New Roman"/>
                <w:sz w:val="24"/>
                <w:szCs w:val="24"/>
              </w:rPr>
              <w:t>Наименование: Муниципальное бюджетное общеобразовательное учреждение «</w:t>
            </w:r>
            <w:proofErr w:type="spellStart"/>
            <w:r w:rsidRPr="006C5D2B">
              <w:rPr>
                <w:rFonts w:ascii="Times New Roman" w:hAnsi="Times New Roman" w:cs="Times New Roman"/>
                <w:sz w:val="24"/>
                <w:szCs w:val="24"/>
              </w:rPr>
              <w:t>Сусанинская</w:t>
            </w:r>
            <w:proofErr w:type="spellEnd"/>
            <w:r w:rsidRPr="006C5D2B">
              <w:rPr>
                <w:rFonts w:ascii="Times New Roman" w:hAnsi="Times New Roman" w:cs="Times New Roman"/>
                <w:sz w:val="24"/>
                <w:szCs w:val="24"/>
              </w:rPr>
              <w:t xml:space="preserve"> средняя общеобразовательная школа» Фамилия, имя, отчество руководителя: Вахрина Елена Юрьевна</w:t>
            </w:r>
          </w:p>
          <w:p w:rsidR="006C5D2B" w:rsidRPr="006C5D2B" w:rsidRDefault="006C5D2B" w:rsidP="006C5D2B">
            <w:pPr>
              <w:tabs>
                <w:tab w:val="left" w:pos="0"/>
              </w:tabs>
              <w:spacing w:after="0" w:line="240" w:lineRule="auto"/>
              <w:jc w:val="both"/>
              <w:rPr>
                <w:rFonts w:ascii="Times New Roman" w:hAnsi="Times New Roman" w:cs="Times New Roman"/>
                <w:sz w:val="24"/>
                <w:szCs w:val="24"/>
              </w:rPr>
            </w:pPr>
            <w:r w:rsidRPr="006C5D2B">
              <w:rPr>
                <w:rFonts w:ascii="Times New Roman" w:hAnsi="Times New Roman" w:cs="Times New Roman"/>
                <w:sz w:val="24"/>
                <w:szCs w:val="24"/>
              </w:rPr>
              <w:t xml:space="preserve">Почтовый адрес:188365, Российская федерация, Ленинградская область, </w:t>
            </w:r>
            <w:proofErr w:type="spellStart"/>
            <w:r w:rsidRPr="006C5D2B">
              <w:rPr>
                <w:rFonts w:ascii="Times New Roman" w:hAnsi="Times New Roman" w:cs="Times New Roman"/>
                <w:sz w:val="24"/>
                <w:szCs w:val="24"/>
              </w:rPr>
              <w:t>п.Сусанино</w:t>
            </w:r>
            <w:proofErr w:type="spellEnd"/>
            <w:r w:rsidRPr="006C5D2B">
              <w:rPr>
                <w:rFonts w:ascii="Times New Roman" w:hAnsi="Times New Roman" w:cs="Times New Roman"/>
                <w:sz w:val="24"/>
                <w:szCs w:val="24"/>
              </w:rPr>
              <w:t>, ул. 5-я линия, дом 54.</w:t>
            </w:r>
          </w:p>
          <w:p w:rsidR="006C5D2B" w:rsidRPr="006C5D2B" w:rsidRDefault="006C5D2B" w:rsidP="006C5D2B">
            <w:pPr>
              <w:tabs>
                <w:tab w:val="left" w:pos="0"/>
              </w:tabs>
              <w:spacing w:after="0" w:line="240" w:lineRule="auto"/>
              <w:jc w:val="both"/>
              <w:rPr>
                <w:rFonts w:ascii="Times New Roman" w:hAnsi="Times New Roman" w:cs="Times New Roman"/>
                <w:sz w:val="24"/>
                <w:szCs w:val="24"/>
              </w:rPr>
            </w:pPr>
            <w:r w:rsidRPr="006C5D2B">
              <w:rPr>
                <w:rFonts w:ascii="Times New Roman" w:hAnsi="Times New Roman" w:cs="Times New Roman"/>
                <w:sz w:val="24"/>
                <w:szCs w:val="24"/>
              </w:rPr>
              <w:t xml:space="preserve">Электронная почта: </w:t>
            </w:r>
            <w:hyperlink r:id="rId9" w:history="1">
              <w:r w:rsidRPr="006C5D2B">
                <w:rPr>
                  <w:rStyle w:val="a8"/>
                  <w:rFonts w:ascii="Times New Roman" w:hAnsi="Times New Roman" w:cs="Times New Roman"/>
                  <w:sz w:val="24"/>
                  <w:szCs w:val="24"/>
                  <w:lang w:val="en-US"/>
                </w:rPr>
                <w:t>susanino</w:t>
              </w:r>
              <w:r w:rsidRPr="006C5D2B">
                <w:rPr>
                  <w:rStyle w:val="a8"/>
                  <w:rFonts w:ascii="Times New Roman" w:hAnsi="Times New Roman" w:cs="Times New Roman"/>
                  <w:sz w:val="24"/>
                  <w:szCs w:val="24"/>
                </w:rPr>
                <w:t>@</w:t>
              </w:r>
              <w:r w:rsidRPr="006C5D2B">
                <w:rPr>
                  <w:rStyle w:val="a8"/>
                  <w:rFonts w:ascii="Times New Roman" w:hAnsi="Times New Roman" w:cs="Times New Roman"/>
                  <w:sz w:val="24"/>
                  <w:szCs w:val="24"/>
                  <w:lang w:val="en-US"/>
                </w:rPr>
                <w:t>inbox</w:t>
              </w:r>
              <w:r w:rsidRPr="006C5D2B">
                <w:rPr>
                  <w:rStyle w:val="a8"/>
                  <w:rFonts w:ascii="Times New Roman" w:hAnsi="Times New Roman" w:cs="Times New Roman"/>
                  <w:sz w:val="24"/>
                  <w:szCs w:val="24"/>
                </w:rPr>
                <w:t>.</w:t>
              </w:r>
              <w:proofErr w:type="spellStart"/>
              <w:r w:rsidRPr="006C5D2B">
                <w:rPr>
                  <w:rStyle w:val="a8"/>
                  <w:rFonts w:ascii="Times New Roman" w:hAnsi="Times New Roman" w:cs="Times New Roman"/>
                  <w:sz w:val="24"/>
                  <w:szCs w:val="24"/>
                  <w:lang w:val="en-US"/>
                </w:rPr>
                <w:t>ru</w:t>
              </w:r>
              <w:proofErr w:type="spellEnd"/>
            </w:hyperlink>
            <w:r w:rsidRPr="006C5D2B">
              <w:rPr>
                <w:rFonts w:ascii="Times New Roman" w:hAnsi="Times New Roman" w:cs="Times New Roman"/>
                <w:sz w:val="24"/>
                <w:szCs w:val="24"/>
              </w:rPr>
              <w:t xml:space="preserve"> </w:t>
            </w:r>
          </w:p>
          <w:p w:rsidR="006C5D2B" w:rsidRPr="006C5D2B" w:rsidRDefault="006C5D2B" w:rsidP="006C5D2B">
            <w:pPr>
              <w:tabs>
                <w:tab w:val="left" w:pos="0"/>
              </w:tabs>
              <w:spacing w:after="0" w:line="240" w:lineRule="auto"/>
              <w:jc w:val="both"/>
              <w:rPr>
                <w:rFonts w:ascii="Times New Roman" w:hAnsi="Times New Roman" w:cs="Times New Roman"/>
                <w:sz w:val="24"/>
                <w:szCs w:val="24"/>
              </w:rPr>
            </w:pPr>
            <w:r w:rsidRPr="006C5D2B">
              <w:rPr>
                <w:rFonts w:ascii="Times New Roman" w:hAnsi="Times New Roman" w:cs="Times New Roman"/>
                <w:sz w:val="24"/>
                <w:szCs w:val="24"/>
              </w:rPr>
              <w:t>Контактные телефоны: 8 (813-71) 54531</w:t>
            </w:r>
          </w:p>
        </w:tc>
      </w:tr>
      <w:tr w:rsidR="006C5D2B" w:rsidRPr="00C6637D" w:rsidTr="005A51DD">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t>Разработчики программы</w:t>
            </w:r>
          </w:p>
        </w:tc>
        <w:tc>
          <w:tcPr>
            <w:tcW w:w="0" w:type="auto"/>
          </w:tcPr>
          <w:p w:rsidR="006C5D2B" w:rsidRPr="006C5D2B" w:rsidRDefault="006C5D2B" w:rsidP="006C5D2B">
            <w:pPr>
              <w:pStyle w:val="aa"/>
              <w:tabs>
                <w:tab w:val="left" w:pos="0"/>
              </w:tabs>
              <w:jc w:val="left"/>
              <w:rPr>
                <w:sz w:val="24"/>
                <w:lang w:val="ru-RU" w:eastAsia="ru-RU"/>
              </w:rPr>
            </w:pPr>
            <w:r w:rsidRPr="006C5D2B">
              <w:rPr>
                <w:sz w:val="24"/>
                <w:lang w:val="ru-RU" w:eastAsia="ru-RU"/>
              </w:rPr>
              <w:t>Администрация и педагогический коллектив МБОУ «</w:t>
            </w:r>
            <w:proofErr w:type="spellStart"/>
            <w:r w:rsidRPr="006C5D2B">
              <w:rPr>
                <w:sz w:val="24"/>
                <w:lang w:val="ru-RU" w:eastAsia="ru-RU"/>
              </w:rPr>
              <w:t>Сусанинская</w:t>
            </w:r>
            <w:proofErr w:type="spellEnd"/>
            <w:r w:rsidRPr="006C5D2B">
              <w:rPr>
                <w:sz w:val="24"/>
                <w:lang w:val="ru-RU" w:eastAsia="ru-RU"/>
              </w:rPr>
              <w:t xml:space="preserve"> СОШ»</w:t>
            </w:r>
            <w:r w:rsidRPr="006C5D2B">
              <w:rPr>
                <w:b/>
                <w:sz w:val="24"/>
                <w:lang w:val="ru-RU" w:eastAsia="ru-RU"/>
              </w:rPr>
              <w:t xml:space="preserve">  </w:t>
            </w:r>
          </w:p>
        </w:tc>
      </w:tr>
      <w:tr w:rsidR="006C5D2B" w:rsidRPr="00C6637D" w:rsidTr="005A51DD">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t>Исполнители программы</w:t>
            </w:r>
          </w:p>
        </w:tc>
        <w:tc>
          <w:tcPr>
            <w:tcW w:w="0" w:type="auto"/>
          </w:tcPr>
          <w:p w:rsidR="006C5D2B" w:rsidRPr="006C5D2B" w:rsidRDefault="006C5D2B" w:rsidP="006C5D2B">
            <w:pPr>
              <w:pStyle w:val="FR5"/>
              <w:tabs>
                <w:tab w:val="left" w:pos="0"/>
              </w:tabs>
              <w:spacing w:before="0"/>
              <w:ind w:left="0"/>
              <w:jc w:val="both"/>
              <w:rPr>
                <w:rFonts w:ascii="Times New Roman" w:hAnsi="Times New Roman"/>
                <w:sz w:val="24"/>
                <w:szCs w:val="24"/>
              </w:rPr>
            </w:pPr>
            <w:r w:rsidRPr="006C5D2B">
              <w:rPr>
                <w:rFonts w:ascii="Times New Roman" w:hAnsi="Times New Roman"/>
                <w:sz w:val="24"/>
                <w:szCs w:val="24"/>
              </w:rPr>
              <w:t>Педагоги, учащиеся и родители МБОУ «</w:t>
            </w:r>
            <w:proofErr w:type="spellStart"/>
            <w:r w:rsidRPr="006C5D2B">
              <w:rPr>
                <w:rFonts w:ascii="Times New Roman" w:hAnsi="Times New Roman"/>
                <w:sz w:val="24"/>
                <w:szCs w:val="24"/>
              </w:rPr>
              <w:t>Сусанинская</w:t>
            </w:r>
            <w:proofErr w:type="spellEnd"/>
            <w:r w:rsidRPr="006C5D2B">
              <w:rPr>
                <w:rFonts w:ascii="Times New Roman" w:hAnsi="Times New Roman"/>
                <w:sz w:val="24"/>
                <w:szCs w:val="24"/>
              </w:rPr>
              <w:t xml:space="preserve"> СОШ»</w:t>
            </w:r>
            <w:r w:rsidRPr="006C5D2B">
              <w:rPr>
                <w:rFonts w:ascii="Times New Roman" w:hAnsi="Times New Roman"/>
                <w:b/>
                <w:sz w:val="24"/>
                <w:szCs w:val="24"/>
              </w:rPr>
              <w:t xml:space="preserve">  </w:t>
            </w:r>
          </w:p>
        </w:tc>
      </w:tr>
      <w:tr w:rsidR="006C5D2B" w:rsidRPr="00C6637D" w:rsidTr="005A51DD">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t>Цель программы</w:t>
            </w:r>
          </w:p>
        </w:tc>
        <w:tc>
          <w:tcPr>
            <w:tcW w:w="0" w:type="auto"/>
          </w:tcPr>
          <w:p w:rsidR="006C5D2B" w:rsidRPr="00BF48E2" w:rsidRDefault="00BF48E2" w:rsidP="006C5D2B">
            <w:pPr>
              <w:tabs>
                <w:tab w:val="left" w:pos="0"/>
              </w:tabs>
              <w:spacing w:after="0" w:line="240" w:lineRule="auto"/>
              <w:rPr>
                <w:rFonts w:ascii="Times New Roman" w:hAnsi="Times New Roman" w:cs="Times New Roman"/>
                <w:sz w:val="24"/>
                <w:szCs w:val="24"/>
              </w:rPr>
            </w:pPr>
            <w:r w:rsidRPr="00BF48E2">
              <w:rPr>
                <w:rFonts w:ascii="Times New Roman" w:hAnsi="Times New Roman" w:cs="Times New Roman"/>
                <w:bCs/>
                <w:sz w:val="24"/>
                <w:szCs w:val="24"/>
              </w:rPr>
              <w:t xml:space="preserve">Создание условий, </w:t>
            </w:r>
            <w:proofErr w:type="gramStart"/>
            <w:r w:rsidRPr="00BF48E2">
              <w:rPr>
                <w:rFonts w:ascii="Times New Roman" w:hAnsi="Times New Roman" w:cs="Times New Roman"/>
                <w:bCs/>
                <w:sz w:val="24"/>
                <w:szCs w:val="24"/>
              </w:rPr>
              <w:t>основанных  на</w:t>
            </w:r>
            <w:proofErr w:type="gramEnd"/>
            <w:r w:rsidRPr="00BF48E2">
              <w:rPr>
                <w:rFonts w:ascii="Times New Roman" w:hAnsi="Times New Roman" w:cs="Times New Roman"/>
                <w:bCs/>
                <w:sz w:val="24"/>
                <w:szCs w:val="24"/>
              </w:rPr>
              <w:t xml:space="preserve">   базовых  ценностях, отвечающих требованиям социума, для непрерывного индивидуального развития всех  участников образовательного процесса. </w:t>
            </w:r>
            <w:r w:rsidRPr="00BF48E2">
              <w:rPr>
                <w:bCs/>
                <w:sz w:val="24"/>
                <w:szCs w:val="24"/>
              </w:rPr>
              <w:t xml:space="preserve"> </w:t>
            </w:r>
          </w:p>
        </w:tc>
      </w:tr>
      <w:tr w:rsidR="006C5D2B" w:rsidRPr="00C6637D" w:rsidTr="005A51DD">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t>Задачи программы</w:t>
            </w:r>
          </w:p>
        </w:tc>
        <w:tc>
          <w:tcPr>
            <w:tcW w:w="0" w:type="auto"/>
          </w:tcPr>
          <w:p w:rsidR="00BF48E2" w:rsidRPr="00BF48E2" w:rsidRDefault="00BF48E2" w:rsidP="00BF48E2">
            <w:pPr>
              <w:numPr>
                <w:ilvl w:val="0"/>
                <w:numId w:val="1"/>
              </w:numPr>
              <w:tabs>
                <w:tab w:val="clear" w:pos="720"/>
                <w:tab w:val="num" w:pos="403"/>
              </w:tabs>
              <w:spacing w:after="0" w:line="240" w:lineRule="auto"/>
              <w:ind w:left="261" w:firstLine="96"/>
              <w:jc w:val="both"/>
              <w:rPr>
                <w:rFonts w:ascii="Times New Roman" w:hAnsi="Times New Roman" w:cs="Times New Roman"/>
                <w:sz w:val="24"/>
                <w:szCs w:val="24"/>
              </w:rPr>
            </w:pPr>
            <w:r w:rsidRPr="00BF48E2">
              <w:rPr>
                <w:rFonts w:ascii="Times New Roman" w:hAnsi="Times New Roman" w:cs="Times New Roman"/>
                <w:bCs/>
                <w:sz w:val="24"/>
                <w:szCs w:val="24"/>
              </w:rPr>
              <w:t xml:space="preserve">Обновление системы управления школой в соответствии с тенденциями развития управленческой науки и требованиями Федерального закона № 273-ФЗ. </w:t>
            </w:r>
          </w:p>
          <w:p w:rsidR="00BF48E2" w:rsidRPr="00BF48E2" w:rsidRDefault="00BF48E2" w:rsidP="00BF48E2">
            <w:pPr>
              <w:numPr>
                <w:ilvl w:val="0"/>
                <w:numId w:val="1"/>
              </w:numPr>
              <w:tabs>
                <w:tab w:val="clear" w:pos="720"/>
                <w:tab w:val="num" w:pos="403"/>
              </w:tabs>
              <w:spacing w:after="0" w:line="240" w:lineRule="auto"/>
              <w:ind w:left="261" w:firstLine="96"/>
              <w:jc w:val="both"/>
              <w:rPr>
                <w:rFonts w:ascii="Times New Roman" w:hAnsi="Times New Roman" w:cs="Times New Roman"/>
                <w:sz w:val="24"/>
                <w:szCs w:val="24"/>
              </w:rPr>
            </w:pPr>
            <w:r w:rsidRPr="00BF48E2">
              <w:rPr>
                <w:rFonts w:ascii="Times New Roman" w:hAnsi="Times New Roman" w:cs="Times New Roman"/>
                <w:bCs/>
                <w:sz w:val="24"/>
                <w:szCs w:val="24"/>
              </w:rPr>
              <w:t>Обновление организации, содержания и технологий образовательного процесса, расширение приоритетных направлений внеурочной деятельности.</w:t>
            </w:r>
          </w:p>
          <w:p w:rsidR="00BF48E2" w:rsidRPr="00BF48E2" w:rsidRDefault="00BF48E2" w:rsidP="00BF48E2">
            <w:pPr>
              <w:numPr>
                <w:ilvl w:val="0"/>
                <w:numId w:val="1"/>
              </w:numPr>
              <w:tabs>
                <w:tab w:val="clear" w:pos="720"/>
                <w:tab w:val="num" w:pos="403"/>
              </w:tabs>
              <w:spacing w:after="0" w:line="240" w:lineRule="auto"/>
              <w:ind w:left="261" w:firstLine="96"/>
              <w:jc w:val="both"/>
              <w:rPr>
                <w:rFonts w:ascii="Times New Roman" w:hAnsi="Times New Roman" w:cs="Times New Roman"/>
                <w:sz w:val="24"/>
                <w:szCs w:val="24"/>
              </w:rPr>
            </w:pPr>
            <w:r w:rsidRPr="00BF48E2">
              <w:rPr>
                <w:rFonts w:ascii="Times New Roman" w:hAnsi="Times New Roman" w:cs="Times New Roman"/>
                <w:bCs/>
                <w:sz w:val="24"/>
                <w:szCs w:val="24"/>
              </w:rPr>
              <w:t>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6C5D2B" w:rsidRPr="00BF48E2" w:rsidRDefault="00BF48E2" w:rsidP="00BF48E2">
            <w:pPr>
              <w:numPr>
                <w:ilvl w:val="0"/>
                <w:numId w:val="1"/>
              </w:numPr>
              <w:tabs>
                <w:tab w:val="clear" w:pos="720"/>
                <w:tab w:val="num" w:pos="403"/>
              </w:tabs>
              <w:spacing w:after="0" w:line="240" w:lineRule="auto"/>
              <w:ind w:left="261" w:firstLine="96"/>
              <w:jc w:val="both"/>
              <w:rPr>
                <w:rFonts w:ascii="Times New Roman" w:hAnsi="Times New Roman" w:cs="Times New Roman"/>
                <w:sz w:val="24"/>
                <w:szCs w:val="24"/>
              </w:rPr>
            </w:pPr>
            <w:r w:rsidRPr="00BF48E2">
              <w:rPr>
                <w:rFonts w:ascii="Times New Roman" w:hAnsi="Times New Roman" w:cs="Times New Roman"/>
                <w:bCs/>
                <w:sz w:val="24"/>
                <w:szCs w:val="24"/>
              </w:rPr>
              <w:t xml:space="preserve">Работа по развитию воспитательной системы, способствующей формированию гражданской позиции школьника, самопознания и самовоспитания, становления и развития высоконравственного, ответственного, творческого, инициативного, компетентного гражданина России (в том числе с учётом региональных тенденций). </w:t>
            </w:r>
          </w:p>
        </w:tc>
      </w:tr>
      <w:tr w:rsidR="006C5D2B" w:rsidRPr="00C6637D" w:rsidTr="005A51DD">
        <w:tc>
          <w:tcPr>
            <w:tcW w:w="0" w:type="auto"/>
          </w:tcPr>
          <w:p w:rsidR="006C5D2B" w:rsidRPr="006C5D2B" w:rsidRDefault="00BF48E2" w:rsidP="006C5D2B">
            <w:pPr>
              <w:pStyle w:val="FR2"/>
              <w:tabs>
                <w:tab w:val="left" w:pos="0"/>
              </w:tabs>
              <w:spacing w:before="0" w:line="240" w:lineRule="auto"/>
              <w:ind w:firstLine="0"/>
              <w:rPr>
                <w:rFonts w:ascii="Times New Roman" w:hAnsi="Times New Roman"/>
                <w:b w:val="0"/>
                <w:sz w:val="24"/>
                <w:szCs w:val="24"/>
              </w:rPr>
            </w:pPr>
            <w:r>
              <w:rPr>
                <w:rFonts w:ascii="Times New Roman" w:hAnsi="Times New Roman"/>
                <w:b w:val="0"/>
                <w:sz w:val="24"/>
                <w:szCs w:val="24"/>
              </w:rPr>
              <w:t>Разделы</w:t>
            </w:r>
            <w:r w:rsidR="006C5D2B" w:rsidRPr="006C5D2B">
              <w:rPr>
                <w:rFonts w:ascii="Times New Roman" w:hAnsi="Times New Roman"/>
                <w:b w:val="0"/>
                <w:sz w:val="24"/>
                <w:szCs w:val="24"/>
              </w:rPr>
              <w:t xml:space="preserve"> реализации программы</w:t>
            </w:r>
          </w:p>
        </w:tc>
        <w:tc>
          <w:tcPr>
            <w:tcW w:w="0" w:type="auto"/>
          </w:tcPr>
          <w:p w:rsidR="00BF48E2" w:rsidRPr="00BF48E2" w:rsidRDefault="00BF48E2" w:rsidP="00BF48E2">
            <w:pPr>
              <w:pStyle w:val="a7"/>
              <w:numPr>
                <w:ilvl w:val="0"/>
                <w:numId w:val="3"/>
              </w:numPr>
              <w:spacing w:after="0" w:line="240" w:lineRule="auto"/>
              <w:ind w:left="1077"/>
              <w:jc w:val="both"/>
              <w:rPr>
                <w:rFonts w:ascii="Times New Roman" w:hAnsi="Times New Roman" w:cs="Times New Roman"/>
                <w:sz w:val="24"/>
                <w:szCs w:val="24"/>
              </w:rPr>
            </w:pPr>
            <w:r w:rsidRPr="00BF48E2">
              <w:rPr>
                <w:rFonts w:ascii="Times New Roman" w:hAnsi="Times New Roman" w:cs="Times New Roman"/>
                <w:sz w:val="24"/>
                <w:szCs w:val="24"/>
              </w:rPr>
              <w:t>Сфера обучения и учения</w:t>
            </w:r>
          </w:p>
          <w:p w:rsidR="00BF48E2" w:rsidRPr="00BF48E2" w:rsidRDefault="00BF48E2" w:rsidP="00BF48E2">
            <w:pPr>
              <w:pStyle w:val="a7"/>
              <w:numPr>
                <w:ilvl w:val="0"/>
                <w:numId w:val="3"/>
              </w:numPr>
              <w:spacing w:after="0" w:line="240" w:lineRule="auto"/>
              <w:ind w:left="1077"/>
              <w:jc w:val="both"/>
              <w:rPr>
                <w:rFonts w:ascii="Times New Roman" w:hAnsi="Times New Roman" w:cs="Times New Roman"/>
                <w:sz w:val="24"/>
                <w:szCs w:val="24"/>
              </w:rPr>
            </w:pPr>
            <w:r w:rsidRPr="00BF48E2">
              <w:rPr>
                <w:rFonts w:ascii="Times New Roman" w:hAnsi="Times New Roman" w:cs="Times New Roman"/>
                <w:sz w:val="24"/>
                <w:szCs w:val="24"/>
              </w:rPr>
              <w:t>Сфера жизненного пространства</w:t>
            </w:r>
          </w:p>
          <w:p w:rsidR="00BF48E2" w:rsidRPr="00BF48E2" w:rsidRDefault="00BF48E2" w:rsidP="00BF48E2">
            <w:pPr>
              <w:pStyle w:val="a7"/>
              <w:numPr>
                <w:ilvl w:val="0"/>
                <w:numId w:val="3"/>
              </w:numPr>
              <w:spacing w:after="0" w:line="240" w:lineRule="auto"/>
              <w:ind w:left="1077"/>
              <w:jc w:val="both"/>
              <w:rPr>
                <w:rFonts w:ascii="Times New Roman" w:hAnsi="Times New Roman" w:cs="Times New Roman"/>
                <w:sz w:val="24"/>
                <w:szCs w:val="24"/>
              </w:rPr>
            </w:pPr>
            <w:r w:rsidRPr="00BF48E2">
              <w:rPr>
                <w:rFonts w:ascii="Times New Roman" w:hAnsi="Times New Roman" w:cs="Times New Roman"/>
                <w:sz w:val="24"/>
                <w:szCs w:val="24"/>
              </w:rPr>
              <w:t>Сфера отношений школы и внешнего окружения</w:t>
            </w:r>
          </w:p>
          <w:p w:rsidR="00BF48E2" w:rsidRPr="00BF48E2" w:rsidRDefault="00BF48E2" w:rsidP="00BF48E2">
            <w:pPr>
              <w:pStyle w:val="a7"/>
              <w:numPr>
                <w:ilvl w:val="0"/>
                <w:numId w:val="3"/>
              </w:numPr>
              <w:spacing w:after="0" w:line="240" w:lineRule="auto"/>
              <w:ind w:left="1077"/>
              <w:jc w:val="both"/>
              <w:rPr>
                <w:rFonts w:ascii="Times New Roman" w:hAnsi="Times New Roman" w:cs="Times New Roman"/>
                <w:sz w:val="24"/>
                <w:szCs w:val="24"/>
              </w:rPr>
            </w:pPr>
            <w:r w:rsidRPr="00BF48E2">
              <w:rPr>
                <w:rFonts w:ascii="Times New Roman" w:hAnsi="Times New Roman" w:cs="Times New Roman"/>
                <w:sz w:val="24"/>
                <w:szCs w:val="24"/>
              </w:rPr>
              <w:t>Сфера школьного менеджмента (управление)</w:t>
            </w:r>
          </w:p>
          <w:p w:rsidR="006C5D2B" w:rsidRPr="00BF48E2" w:rsidRDefault="00BF48E2" w:rsidP="00BF48E2">
            <w:pPr>
              <w:pStyle w:val="a7"/>
              <w:numPr>
                <w:ilvl w:val="0"/>
                <w:numId w:val="3"/>
              </w:numPr>
              <w:spacing w:after="0" w:line="240" w:lineRule="auto"/>
              <w:ind w:left="1077"/>
              <w:jc w:val="both"/>
              <w:rPr>
                <w:rFonts w:ascii="Times New Roman" w:hAnsi="Times New Roman" w:cs="Times New Roman"/>
                <w:sz w:val="28"/>
                <w:szCs w:val="28"/>
              </w:rPr>
            </w:pPr>
            <w:r w:rsidRPr="00BF48E2">
              <w:rPr>
                <w:rFonts w:ascii="Times New Roman" w:hAnsi="Times New Roman" w:cs="Times New Roman"/>
                <w:sz w:val="24"/>
                <w:szCs w:val="24"/>
              </w:rPr>
              <w:t>Сфера профессионализма кадров</w:t>
            </w:r>
          </w:p>
        </w:tc>
      </w:tr>
      <w:tr w:rsidR="006C5D2B" w:rsidRPr="00C6637D" w:rsidTr="005A51DD">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t xml:space="preserve">Законодательная база для разработки программы </w:t>
            </w:r>
            <w:r w:rsidRPr="006C5D2B">
              <w:rPr>
                <w:rFonts w:ascii="Times New Roman" w:hAnsi="Times New Roman"/>
                <w:b w:val="0"/>
                <w:sz w:val="24"/>
                <w:szCs w:val="24"/>
              </w:rPr>
              <w:lastRenderedPageBreak/>
              <w:t>развития</w:t>
            </w:r>
          </w:p>
        </w:tc>
        <w:tc>
          <w:tcPr>
            <w:tcW w:w="0" w:type="auto"/>
          </w:tcPr>
          <w:p w:rsidR="006C5D2B" w:rsidRPr="006C5D2B" w:rsidRDefault="006C5D2B" w:rsidP="00B04694">
            <w:pPr>
              <w:shd w:val="clear" w:color="auto" w:fill="FFFFFF"/>
              <w:tabs>
                <w:tab w:val="left" w:pos="0"/>
              </w:tabs>
              <w:spacing w:after="0" w:line="240" w:lineRule="auto"/>
              <w:jc w:val="both"/>
              <w:rPr>
                <w:rFonts w:ascii="Times New Roman" w:hAnsi="Times New Roman" w:cs="Times New Roman"/>
                <w:sz w:val="24"/>
                <w:szCs w:val="24"/>
              </w:rPr>
            </w:pPr>
            <w:r w:rsidRPr="006C5D2B">
              <w:rPr>
                <w:rFonts w:ascii="Times New Roman" w:hAnsi="Times New Roman" w:cs="Times New Roman"/>
                <w:sz w:val="24"/>
                <w:szCs w:val="24"/>
              </w:rPr>
              <w:lastRenderedPageBreak/>
              <w:t xml:space="preserve">Конституция и законы РФ; ФЗ № 273 от 21 декабря </w:t>
            </w:r>
            <w:smartTag w:uri="urn:schemas-microsoft-com:office:smarttags" w:element="metricconverter">
              <w:smartTagPr>
                <w:attr w:name="ProductID" w:val="2012 г"/>
              </w:smartTagPr>
              <w:r w:rsidRPr="006C5D2B">
                <w:rPr>
                  <w:rFonts w:ascii="Times New Roman" w:hAnsi="Times New Roman" w:cs="Times New Roman"/>
                  <w:sz w:val="24"/>
                  <w:szCs w:val="24"/>
                </w:rPr>
                <w:t>2012 г</w:t>
              </w:r>
            </w:smartTag>
            <w:r w:rsidRPr="006C5D2B">
              <w:rPr>
                <w:rFonts w:ascii="Times New Roman" w:hAnsi="Times New Roman" w:cs="Times New Roman"/>
                <w:sz w:val="24"/>
                <w:szCs w:val="24"/>
              </w:rPr>
              <w:t xml:space="preserve">. «Об образовании в Российской Федерации»; «Конвенция о </w:t>
            </w:r>
            <w:r w:rsidRPr="006C5D2B">
              <w:rPr>
                <w:rFonts w:ascii="Times New Roman" w:hAnsi="Times New Roman" w:cs="Times New Roman"/>
                <w:sz w:val="24"/>
                <w:szCs w:val="24"/>
              </w:rPr>
              <w:lastRenderedPageBreak/>
              <w:t>правах ребенка»; «Национальный проект «Образование»; Федеральный государственный стандарт</w:t>
            </w:r>
            <w:r w:rsidR="00BF48E2">
              <w:rPr>
                <w:rFonts w:ascii="Times New Roman" w:hAnsi="Times New Roman" w:cs="Times New Roman"/>
                <w:sz w:val="24"/>
                <w:szCs w:val="24"/>
              </w:rPr>
              <w:t xml:space="preserve"> начального,</w:t>
            </w:r>
            <w:r w:rsidRPr="006C5D2B">
              <w:rPr>
                <w:rFonts w:ascii="Times New Roman" w:hAnsi="Times New Roman" w:cs="Times New Roman"/>
                <w:sz w:val="24"/>
                <w:szCs w:val="24"/>
              </w:rPr>
              <w:t xml:space="preserve"> основного</w:t>
            </w:r>
            <w:r w:rsidR="00BF48E2">
              <w:rPr>
                <w:rFonts w:ascii="Times New Roman" w:hAnsi="Times New Roman" w:cs="Times New Roman"/>
                <w:sz w:val="24"/>
                <w:szCs w:val="24"/>
              </w:rPr>
              <w:t>, среднего</w:t>
            </w:r>
            <w:r w:rsidRPr="006C5D2B">
              <w:rPr>
                <w:rFonts w:ascii="Times New Roman" w:hAnsi="Times New Roman" w:cs="Times New Roman"/>
                <w:sz w:val="24"/>
                <w:szCs w:val="24"/>
              </w:rPr>
              <w:t xml:space="preserve"> общего образования;</w:t>
            </w:r>
            <w:r w:rsidR="0019026F">
              <w:rPr>
                <w:rFonts w:ascii="Times New Roman" w:hAnsi="Times New Roman" w:cs="Times New Roman"/>
                <w:sz w:val="24"/>
                <w:szCs w:val="24"/>
              </w:rPr>
              <w:t xml:space="preserve"> Государственная программа РФ «Развитие образования» 2018-2025г.г.; Государственная программа Ленинградской области «Современное образование Ленинградской области» 2018-2025г.г.; </w:t>
            </w:r>
            <w:r w:rsidR="00B04694">
              <w:rPr>
                <w:rFonts w:ascii="Times New Roman" w:hAnsi="Times New Roman" w:cs="Times New Roman"/>
                <w:sz w:val="24"/>
                <w:szCs w:val="24"/>
              </w:rPr>
              <w:t>муниципальная программа «Современное образование в Гатчинском муниципальном районе» 2021-2025г.г.;</w:t>
            </w:r>
            <w:r w:rsidRPr="006C5D2B">
              <w:rPr>
                <w:rFonts w:ascii="Times New Roman" w:hAnsi="Times New Roman" w:cs="Times New Roman"/>
                <w:sz w:val="24"/>
                <w:szCs w:val="24"/>
              </w:rPr>
              <w:t xml:space="preserve"> </w:t>
            </w:r>
            <w:r w:rsidR="0019026F">
              <w:rPr>
                <w:rFonts w:ascii="Times New Roman" w:hAnsi="Times New Roman" w:cs="Times New Roman"/>
                <w:sz w:val="24"/>
                <w:szCs w:val="24"/>
              </w:rPr>
              <w:t>У</w:t>
            </w:r>
            <w:r w:rsidRPr="006C5D2B">
              <w:rPr>
                <w:rFonts w:ascii="Times New Roman" w:hAnsi="Times New Roman" w:cs="Times New Roman"/>
                <w:sz w:val="24"/>
                <w:szCs w:val="24"/>
              </w:rPr>
              <w:t>став МБОУ «</w:t>
            </w:r>
            <w:proofErr w:type="spellStart"/>
            <w:r w:rsidRPr="006C5D2B">
              <w:rPr>
                <w:rFonts w:ascii="Times New Roman" w:hAnsi="Times New Roman" w:cs="Times New Roman"/>
                <w:sz w:val="24"/>
                <w:szCs w:val="24"/>
              </w:rPr>
              <w:t>Сусанинская</w:t>
            </w:r>
            <w:proofErr w:type="spellEnd"/>
            <w:r w:rsidRPr="006C5D2B">
              <w:rPr>
                <w:rFonts w:ascii="Times New Roman" w:hAnsi="Times New Roman" w:cs="Times New Roman"/>
                <w:sz w:val="24"/>
                <w:szCs w:val="24"/>
              </w:rPr>
              <w:t xml:space="preserve"> СОШ».</w:t>
            </w:r>
          </w:p>
        </w:tc>
      </w:tr>
      <w:tr w:rsidR="006C5D2B" w:rsidRPr="00C6637D" w:rsidTr="005A51DD">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Fonts w:ascii="Times New Roman" w:hAnsi="Times New Roman"/>
                <w:b w:val="0"/>
                <w:sz w:val="24"/>
                <w:szCs w:val="24"/>
              </w:rPr>
              <w:lastRenderedPageBreak/>
              <w:t>Источники финансирования реализации программы</w:t>
            </w:r>
          </w:p>
        </w:tc>
        <w:tc>
          <w:tcPr>
            <w:tcW w:w="0" w:type="auto"/>
          </w:tcPr>
          <w:p w:rsidR="006C5D2B" w:rsidRPr="006C5D2B" w:rsidRDefault="00A822CD" w:rsidP="00A822CD">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Бюджетные и внебюджетные источники финансирования</w:t>
            </w:r>
          </w:p>
        </w:tc>
      </w:tr>
      <w:tr w:rsidR="006C5D2B" w:rsidRPr="00C6637D" w:rsidTr="005A51DD">
        <w:tc>
          <w:tcPr>
            <w:tcW w:w="0" w:type="auto"/>
          </w:tcPr>
          <w:p w:rsidR="006C5D2B" w:rsidRPr="006C5D2B" w:rsidRDefault="006C5D2B" w:rsidP="006C5D2B">
            <w:pPr>
              <w:pStyle w:val="FR2"/>
              <w:tabs>
                <w:tab w:val="left" w:pos="0"/>
              </w:tabs>
              <w:spacing w:before="0" w:line="240" w:lineRule="auto"/>
              <w:ind w:firstLine="0"/>
              <w:rPr>
                <w:rFonts w:ascii="Times New Roman" w:hAnsi="Times New Roman"/>
                <w:b w:val="0"/>
                <w:sz w:val="24"/>
                <w:szCs w:val="24"/>
              </w:rPr>
            </w:pPr>
            <w:r w:rsidRPr="006C5D2B">
              <w:rPr>
                <w:rStyle w:val="ac"/>
                <w:rFonts w:ascii="Times New Roman" w:hAnsi="Times New Roman"/>
                <w:sz w:val="24"/>
                <w:szCs w:val="24"/>
              </w:rPr>
              <w:t>Организация и контроль за исполнением программы</w:t>
            </w:r>
          </w:p>
        </w:tc>
        <w:tc>
          <w:tcPr>
            <w:tcW w:w="0" w:type="auto"/>
          </w:tcPr>
          <w:p w:rsidR="006C5D2B" w:rsidRPr="006C5D2B" w:rsidRDefault="006C5D2B" w:rsidP="00A822CD">
            <w:pPr>
              <w:tabs>
                <w:tab w:val="left" w:pos="0"/>
              </w:tabs>
              <w:spacing w:after="0" w:line="240" w:lineRule="auto"/>
              <w:jc w:val="both"/>
              <w:rPr>
                <w:rFonts w:ascii="Times New Roman" w:hAnsi="Times New Roman" w:cs="Times New Roman"/>
                <w:sz w:val="24"/>
                <w:szCs w:val="24"/>
              </w:rPr>
            </w:pPr>
            <w:r w:rsidRPr="006C5D2B">
              <w:rPr>
                <w:rFonts w:ascii="Times New Roman" w:hAnsi="Times New Roman" w:cs="Times New Roman"/>
                <w:sz w:val="24"/>
                <w:szCs w:val="24"/>
              </w:rPr>
              <w:t>Осуществляется</w:t>
            </w:r>
            <w:r w:rsidRPr="006C5D2B">
              <w:rPr>
                <w:rStyle w:val="ac"/>
                <w:rFonts w:ascii="Times New Roman" w:hAnsi="Times New Roman" w:cs="Times New Roman"/>
                <w:sz w:val="24"/>
                <w:szCs w:val="24"/>
              </w:rPr>
              <w:t xml:space="preserve"> </w:t>
            </w:r>
            <w:r w:rsidRPr="006C5D2B">
              <w:rPr>
                <w:rFonts w:ascii="Times New Roman" w:hAnsi="Times New Roman" w:cs="Times New Roman"/>
                <w:sz w:val="24"/>
                <w:szCs w:val="24"/>
              </w:rPr>
              <w:t xml:space="preserve">администрацией школы, </w:t>
            </w:r>
            <w:r w:rsidR="00BF48E2">
              <w:rPr>
                <w:rFonts w:ascii="Times New Roman" w:hAnsi="Times New Roman" w:cs="Times New Roman"/>
                <w:sz w:val="24"/>
                <w:szCs w:val="24"/>
              </w:rPr>
              <w:t>родительской общественностью</w:t>
            </w:r>
            <w:r w:rsidRPr="006C5D2B">
              <w:rPr>
                <w:rFonts w:ascii="Times New Roman" w:hAnsi="Times New Roman" w:cs="Times New Roman"/>
                <w:sz w:val="24"/>
                <w:szCs w:val="24"/>
              </w:rPr>
              <w:t>.</w:t>
            </w:r>
          </w:p>
        </w:tc>
      </w:tr>
    </w:tbl>
    <w:p w:rsidR="006C5D2B" w:rsidRPr="00C6637D" w:rsidRDefault="006C5D2B" w:rsidP="006C5D2B">
      <w:pPr>
        <w:tabs>
          <w:tab w:val="left" w:pos="0"/>
        </w:tabs>
        <w:ind w:firstLine="709"/>
      </w:pPr>
      <w:r w:rsidRPr="00C6637D">
        <w:rPr>
          <w:rStyle w:val="ac"/>
          <w:sz w:val="28"/>
          <w:szCs w:val="28"/>
        </w:rPr>
        <w:t xml:space="preserve"> </w:t>
      </w:r>
    </w:p>
    <w:p w:rsidR="006C5D2B" w:rsidRPr="00147B94" w:rsidRDefault="006C5D2B" w:rsidP="006C5D2B">
      <w:pPr>
        <w:jc w:val="both"/>
        <w:rPr>
          <w:rFonts w:ascii="Times New Roman" w:hAnsi="Times New Roman" w:cs="Times New Roman"/>
          <w:b/>
          <w:color w:val="FF0000"/>
          <w:sz w:val="28"/>
          <w:szCs w:val="28"/>
        </w:rPr>
      </w:pPr>
      <w:r w:rsidRPr="00C6637D">
        <w:br w:type="page"/>
      </w:r>
    </w:p>
    <w:p w:rsidR="00147B94" w:rsidRPr="00543795" w:rsidRDefault="00147B94" w:rsidP="00543795">
      <w:pPr>
        <w:pStyle w:val="11"/>
        <w:rPr>
          <w:rStyle w:val="a8"/>
          <w:color w:val="auto"/>
        </w:rPr>
      </w:pPr>
      <w:r w:rsidRPr="00543795">
        <w:rPr>
          <w:rStyle w:val="a8"/>
          <w:color w:val="auto"/>
        </w:rPr>
        <w:lastRenderedPageBreak/>
        <w:t xml:space="preserve">РАЗДЕЛ </w:t>
      </w:r>
      <w:r w:rsidRPr="00543795">
        <w:rPr>
          <w:rStyle w:val="a8"/>
          <w:color w:val="auto"/>
          <w:lang w:val="en-US"/>
        </w:rPr>
        <w:t>I</w:t>
      </w:r>
    </w:p>
    <w:p w:rsidR="00147B94" w:rsidRPr="00EF69C6" w:rsidRDefault="00EF69C6" w:rsidP="00DF69A1">
      <w:pPr>
        <w:pStyle w:val="a7"/>
        <w:numPr>
          <w:ilvl w:val="1"/>
          <w:numId w:val="13"/>
        </w:numPr>
        <w:jc w:val="center"/>
        <w:rPr>
          <w:rFonts w:ascii="Times New Roman" w:hAnsi="Times New Roman" w:cs="Times New Roman"/>
          <w:b/>
          <w:color w:val="FF0000"/>
          <w:sz w:val="28"/>
          <w:szCs w:val="28"/>
          <w:lang w:eastAsia="ar-SA"/>
        </w:rPr>
      </w:pPr>
      <w:r w:rsidRPr="00EF69C6">
        <w:rPr>
          <w:rFonts w:ascii="Times New Roman" w:hAnsi="Times New Roman" w:cs="Times New Roman"/>
          <w:b/>
          <w:sz w:val="28"/>
          <w:szCs w:val="28"/>
          <w:lang w:eastAsia="ar-SA"/>
        </w:rPr>
        <w:t>Информационная справка о школе</w:t>
      </w:r>
    </w:p>
    <w:p w:rsidR="002627E1" w:rsidRPr="002627E1" w:rsidRDefault="002627E1" w:rsidP="00262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7E1">
        <w:rPr>
          <w:rFonts w:ascii="Times New Roman" w:hAnsi="Times New Roman" w:cs="Times New Roman"/>
          <w:sz w:val="28"/>
          <w:szCs w:val="28"/>
        </w:rPr>
        <w:t xml:space="preserve">Современное здание школы построено в 1970 году. В конце августа 2020 года учреждению исполнилось 50 лет. </w:t>
      </w:r>
    </w:p>
    <w:p w:rsidR="002627E1" w:rsidRPr="002627E1" w:rsidRDefault="002627E1" w:rsidP="00262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7E1">
        <w:rPr>
          <w:rFonts w:ascii="Times New Roman" w:hAnsi="Times New Roman" w:cs="Times New Roman"/>
          <w:sz w:val="28"/>
          <w:szCs w:val="28"/>
        </w:rPr>
        <w:t xml:space="preserve">С декабря 2006 года школой руководит выпускница Вахрина Елена Юрьевна. Она работает в системе образования Гатчинского района с 2003 года – 17,5 лет. Из них 16,5 лет на административных (управленческих) должностях. С 2010 года руководит одним (в Сусанино), а с 2019 года – двумя (в </w:t>
      </w:r>
      <w:proofErr w:type="spellStart"/>
      <w:r w:rsidRPr="002627E1">
        <w:rPr>
          <w:rFonts w:ascii="Times New Roman" w:hAnsi="Times New Roman" w:cs="Times New Roman"/>
          <w:sz w:val="28"/>
          <w:szCs w:val="28"/>
        </w:rPr>
        <w:t>Семрино</w:t>
      </w:r>
      <w:proofErr w:type="spellEnd"/>
      <w:r w:rsidRPr="002627E1">
        <w:rPr>
          <w:rFonts w:ascii="Times New Roman" w:hAnsi="Times New Roman" w:cs="Times New Roman"/>
          <w:sz w:val="28"/>
          <w:szCs w:val="28"/>
        </w:rPr>
        <w:t>) структурными подразделениями дошкольного образования.</w:t>
      </w:r>
    </w:p>
    <w:p w:rsidR="002627E1" w:rsidRPr="002627E1" w:rsidRDefault="002627E1" w:rsidP="002627E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27E1">
        <w:rPr>
          <w:rFonts w:ascii="Times New Roman" w:hAnsi="Times New Roman" w:cs="Times New Roman"/>
          <w:sz w:val="28"/>
          <w:szCs w:val="28"/>
        </w:rPr>
        <w:t>Всего сотрудников: 70, из них педагоги 38 человек.</w:t>
      </w:r>
    </w:p>
    <w:p w:rsidR="002627E1" w:rsidRPr="002627E1" w:rsidRDefault="002627E1" w:rsidP="002627E1">
      <w:pPr>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 xml:space="preserve">Вакансия: воспитатель – 1 ставка, медицинская сестра – 0,5 ставки. На 3 вакансии меньше, чем в 2019 году. </w:t>
      </w:r>
    </w:p>
    <w:p w:rsidR="002627E1" w:rsidRPr="002627E1" w:rsidRDefault="002627E1" w:rsidP="002627E1">
      <w:pPr>
        <w:spacing w:after="0" w:line="240" w:lineRule="auto"/>
        <w:rPr>
          <w:rFonts w:ascii="Times New Roman" w:hAnsi="Times New Roman" w:cs="Times New Roman"/>
          <w:sz w:val="28"/>
          <w:szCs w:val="28"/>
        </w:rPr>
      </w:pPr>
      <w:r w:rsidRPr="002627E1">
        <w:rPr>
          <w:rFonts w:ascii="Times New Roman" w:hAnsi="Times New Roman" w:cs="Times New Roman"/>
          <w:sz w:val="28"/>
          <w:szCs w:val="28"/>
        </w:rPr>
        <w:t>Проектная мощность по школе –350 учащихся.</w:t>
      </w:r>
    </w:p>
    <w:p w:rsidR="002627E1" w:rsidRPr="002627E1" w:rsidRDefault="002627E1" w:rsidP="002627E1">
      <w:pPr>
        <w:spacing w:after="0" w:line="240" w:lineRule="auto"/>
        <w:rPr>
          <w:rFonts w:ascii="Times New Roman" w:hAnsi="Times New Roman" w:cs="Times New Roman"/>
          <w:sz w:val="28"/>
          <w:szCs w:val="28"/>
        </w:rPr>
      </w:pPr>
      <w:r w:rsidRPr="002627E1">
        <w:rPr>
          <w:rFonts w:ascii="Times New Roman" w:hAnsi="Times New Roman" w:cs="Times New Roman"/>
          <w:sz w:val="28"/>
          <w:szCs w:val="28"/>
        </w:rPr>
        <w:t>Проектная мощность по дошкольным группам – 40 (Сусанино), 38 (</w:t>
      </w:r>
      <w:proofErr w:type="spellStart"/>
      <w:r w:rsidRPr="002627E1">
        <w:rPr>
          <w:rFonts w:ascii="Times New Roman" w:hAnsi="Times New Roman" w:cs="Times New Roman"/>
          <w:sz w:val="28"/>
          <w:szCs w:val="28"/>
        </w:rPr>
        <w:t>Семрино</w:t>
      </w:r>
      <w:proofErr w:type="spellEnd"/>
      <w:r w:rsidRPr="002627E1">
        <w:rPr>
          <w:rFonts w:ascii="Times New Roman" w:hAnsi="Times New Roman" w:cs="Times New Roman"/>
          <w:sz w:val="28"/>
          <w:szCs w:val="28"/>
        </w:rPr>
        <w:t xml:space="preserve">). </w:t>
      </w:r>
    </w:p>
    <w:p w:rsidR="002627E1" w:rsidRPr="002627E1" w:rsidRDefault="002627E1" w:rsidP="002627E1">
      <w:pPr>
        <w:spacing w:after="0" w:line="240" w:lineRule="auto"/>
        <w:rPr>
          <w:rFonts w:ascii="Times New Roman" w:hAnsi="Times New Roman" w:cs="Times New Roman"/>
          <w:sz w:val="28"/>
          <w:szCs w:val="28"/>
        </w:rPr>
      </w:pPr>
      <w:r w:rsidRPr="002627E1">
        <w:rPr>
          <w:rFonts w:ascii="Times New Roman" w:hAnsi="Times New Roman" w:cs="Times New Roman"/>
          <w:sz w:val="28"/>
          <w:szCs w:val="28"/>
        </w:rPr>
        <w:t>По факту  (на 24.02.2021)  – 280 уч-ся</w:t>
      </w:r>
    </w:p>
    <w:p w:rsidR="002627E1" w:rsidRPr="002627E1" w:rsidRDefault="002627E1" w:rsidP="002627E1">
      <w:pPr>
        <w:spacing w:after="0" w:line="240" w:lineRule="auto"/>
        <w:rPr>
          <w:rFonts w:ascii="Times New Roman" w:hAnsi="Times New Roman" w:cs="Times New Roman"/>
          <w:sz w:val="28"/>
          <w:szCs w:val="28"/>
        </w:rPr>
      </w:pPr>
      <w:r w:rsidRPr="002627E1">
        <w:rPr>
          <w:rFonts w:ascii="Times New Roman" w:hAnsi="Times New Roman" w:cs="Times New Roman"/>
          <w:sz w:val="28"/>
          <w:szCs w:val="28"/>
        </w:rPr>
        <w:t xml:space="preserve">                                             – 53 воспитанников </w:t>
      </w:r>
      <w:proofErr w:type="spellStart"/>
      <w:r w:rsidRPr="002627E1">
        <w:rPr>
          <w:rFonts w:ascii="Times New Roman" w:hAnsi="Times New Roman" w:cs="Times New Roman"/>
          <w:sz w:val="28"/>
          <w:szCs w:val="28"/>
        </w:rPr>
        <w:t>дошк.групп</w:t>
      </w:r>
      <w:proofErr w:type="spellEnd"/>
      <w:r w:rsidRPr="002627E1">
        <w:rPr>
          <w:rFonts w:ascii="Times New Roman" w:hAnsi="Times New Roman" w:cs="Times New Roman"/>
          <w:sz w:val="28"/>
          <w:szCs w:val="28"/>
        </w:rPr>
        <w:t xml:space="preserve"> </w:t>
      </w:r>
      <w:proofErr w:type="spellStart"/>
      <w:r w:rsidRPr="002627E1">
        <w:rPr>
          <w:rFonts w:ascii="Times New Roman" w:hAnsi="Times New Roman" w:cs="Times New Roman"/>
          <w:sz w:val="28"/>
          <w:szCs w:val="28"/>
        </w:rPr>
        <w:t>пос.Сусанино</w:t>
      </w:r>
      <w:proofErr w:type="spellEnd"/>
    </w:p>
    <w:p w:rsidR="00BF48E2" w:rsidRDefault="002627E1" w:rsidP="002627E1">
      <w:pPr>
        <w:tabs>
          <w:tab w:val="left" w:pos="0"/>
        </w:tabs>
        <w:spacing w:after="0" w:line="240" w:lineRule="auto"/>
        <w:jc w:val="both"/>
        <w:rPr>
          <w:rFonts w:ascii="Times New Roman" w:hAnsi="Times New Roman" w:cs="Times New Roman"/>
          <w:sz w:val="24"/>
          <w:szCs w:val="24"/>
        </w:rPr>
      </w:pPr>
      <w:r w:rsidRPr="002627E1">
        <w:rPr>
          <w:rFonts w:ascii="Times New Roman" w:hAnsi="Times New Roman" w:cs="Times New Roman"/>
          <w:sz w:val="28"/>
          <w:szCs w:val="28"/>
        </w:rPr>
        <w:t xml:space="preserve">                                             – 36 воспитанников </w:t>
      </w:r>
      <w:proofErr w:type="spellStart"/>
      <w:r w:rsidRPr="002627E1">
        <w:rPr>
          <w:rFonts w:ascii="Times New Roman" w:hAnsi="Times New Roman" w:cs="Times New Roman"/>
          <w:sz w:val="28"/>
          <w:szCs w:val="28"/>
        </w:rPr>
        <w:t>дошк.групп</w:t>
      </w:r>
      <w:proofErr w:type="spellEnd"/>
      <w:r w:rsidRPr="002627E1">
        <w:rPr>
          <w:rFonts w:ascii="Times New Roman" w:hAnsi="Times New Roman" w:cs="Times New Roman"/>
          <w:sz w:val="28"/>
          <w:szCs w:val="28"/>
        </w:rPr>
        <w:t xml:space="preserve"> </w:t>
      </w:r>
      <w:proofErr w:type="spellStart"/>
      <w:r w:rsidRPr="002627E1">
        <w:rPr>
          <w:rFonts w:ascii="Times New Roman" w:hAnsi="Times New Roman" w:cs="Times New Roman"/>
          <w:sz w:val="28"/>
          <w:szCs w:val="28"/>
        </w:rPr>
        <w:t>пос.Семрино</w:t>
      </w:r>
      <w:proofErr w:type="spellEnd"/>
      <w:r w:rsidRPr="002627E1">
        <w:rPr>
          <w:rFonts w:ascii="Times New Roman" w:hAnsi="Times New Roman" w:cs="Times New Roman"/>
          <w:sz w:val="28"/>
          <w:szCs w:val="28"/>
        </w:rPr>
        <w:t xml:space="preserve"> </w:t>
      </w:r>
      <w:r w:rsidR="00BF48E2" w:rsidRPr="002627E1">
        <w:rPr>
          <w:rFonts w:ascii="Times New Roman" w:hAnsi="Times New Roman" w:cs="Times New Roman"/>
          <w:sz w:val="24"/>
          <w:szCs w:val="24"/>
        </w:rPr>
        <w:t xml:space="preserve">  </w:t>
      </w:r>
    </w:p>
    <w:p w:rsidR="002627E1" w:rsidRDefault="002627E1" w:rsidP="002627E1">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Особыми обстоятельствами, способствующими улучшению характеристик школы, являются:</w:t>
      </w:r>
    </w:p>
    <w:p w:rsidR="002627E1" w:rsidRDefault="002627E1" w:rsidP="002627E1">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Сусанинская</w:t>
      </w:r>
      <w:proofErr w:type="spellEnd"/>
      <w:r>
        <w:rPr>
          <w:rFonts w:ascii="Times New Roman" w:hAnsi="Times New Roman" w:cs="Times New Roman"/>
          <w:sz w:val="28"/>
          <w:szCs w:val="28"/>
        </w:rPr>
        <w:t xml:space="preserve"> СОШ» - единственная школа, реализующая программу среднего (полного) общего образования на территории МО «</w:t>
      </w:r>
      <w:proofErr w:type="spellStart"/>
      <w:r>
        <w:rPr>
          <w:rFonts w:ascii="Times New Roman" w:hAnsi="Times New Roman" w:cs="Times New Roman"/>
          <w:sz w:val="28"/>
          <w:szCs w:val="28"/>
        </w:rPr>
        <w:t>Сусанинское</w:t>
      </w:r>
      <w:proofErr w:type="spellEnd"/>
      <w:r>
        <w:rPr>
          <w:rFonts w:ascii="Times New Roman" w:hAnsi="Times New Roman" w:cs="Times New Roman"/>
          <w:sz w:val="28"/>
          <w:szCs w:val="28"/>
        </w:rPr>
        <w:t xml:space="preserve"> сельское поселение», в состав которого входят 3 посёлка и 5 деревень. С 2019 года помимо дошкольных групп к школе присоединено структурное подразделение дошкольного образования в </w:t>
      </w:r>
      <w:proofErr w:type="spellStart"/>
      <w:r>
        <w:rPr>
          <w:rFonts w:ascii="Times New Roman" w:hAnsi="Times New Roman" w:cs="Times New Roman"/>
          <w:sz w:val="28"/>
          <w:szCs w:val="28"/>
        </w:rPr>
        <w:t>п.Семрино</w:t>
      </w:r>
      <w:proofErr w:type="spellEnd"/>
      <w:r>
        <w:rPr>
          <w:rFonts w:ascii="Times New Roman" w:hAnsi="Times New Roman" w:cs="Times New Roman"/>
          <w:sz w:val="28"/>
          <w:szCs w:val="28"/>
        </w:rPr>
        <w:t xml:space="preserve">. </w:t>
      </w:r>
    </w:p>
    <w:p w:rsidR="002627E1" w:rsidRPr="002627E1" w:rsidRDefault="002627E1" w:rsidP="002627E1">
      <w:pPr>
        <w:pStyle w:val="3"/>
        <w:spacing w:before="0"/>
        <w:jc w:val="both"/>
        <w:rPr>
          <w:rFonts w:ascii="Times New Roman" w:hAnsi="Times New Roman" w:cs="Times New Roman"/>
          <w:color w:val="auto"/>
          <w:sz w:val="28"/>
          <w:szCs w:val="28"/>
        </w:rPr>
      </w:pPr>
      <w:r>
        <w:rPr>
          <w:rStyle w:val="bold"/>
          <w:color w:val="auto"/>
          <w:sz w:val="28"/>
          <w:szCs w:val="28"/>
        </w:rPr>
        <w:t xml:space="preserve">          </w:t>
      </w:r>
      <w:r w:rsidRPr="002627E1">
        <w:rPr>
          <w:rStyle w:val="bold"/>
          <w:color w:val="auto"/>
          <w:sz w:val="28"/>
          <w:szCs w:val="28"/>
        </w:rPr>
        <w:t>Школа обслуживает населённые пункты:</w:t>
      </w:r>
      <w:r w:rsidRPr="002627E1">
        <w:rPr>
          <w:rFonts w:ascii="Times New Roman" w:hAnsi="Times New Roman" w:cs="Times New Roman"/>
          <w:color w:val="auto"/>
          <w:sz w:val="28"/>
          <w:szCs w:val="28"/>
        </w:rPr>
        <w:t xml:space="preserve"> пос. Сусанино, пос. </w:t>
      </w:r>
      <w:proofErr w:type="spellStart"/>
      <w:r w:rsidRPr="002627E1">
        <w:rPr>
          <w:rFonts w:ascii="Times New Roman" w:hAnsi="Times New Roman" w:cs="Times New Roman"/>
          <w:color w:val="auto"/>
          <w:sz w:val="28"/>
          <w:szCs w:val="28"/>
        </w:rPr>
        <w:t>Семрино</w:t>
      </w:r>
      <w:proofErr w:type="spellEnd"/>
      <w:r w:rsidRPr="002627E1">
        <w:rPr>
          <w:rFonts w:ascii="Times New Roman" w:hAnsi="Times New Roman" w:cs="Times New Roman"/>
          <w:color w:val="auto"/>
          <w:sz w:val="28"/>
          <w:szCs w:val="28"/>
        </w:rPr>
        <w:t xml:space="preserve">, пос. </w:t>
      </w:r>
      <w:proofErr w:type="spellStart"/>
      <w:r w:rsidRPr="002627E1">
        <w:rPr>
          <w:rFonts w:ascii="Times New Roman" w:hAnsi="Times New Roman" w:cs="Times New Roman"/>
          <w:color w:val="auto"/>
          <w:sz w:val="28"/>
          <w:szCs w:val="28"/>
        </w:rPr>
        <w:t>Кобралово</w:t>
      </w:r>
      <w:proofErr w:type="spellEnd"/>
      <w:r w:rsidRPr="002627E1">
        <w:rPr>
          <w:rFonts w:ascii="Times New Roman" w:hAnsi="Times New Roman" w:cs="Times New Roman"/>
          <w:color w:val="auto"/>
          <w:sz w:val="28"/>
          <w:szCs w:val="28"/>
        </w:rPr>
        <w:t xml:space="preserve">, пос. Вырица, д. </w:t>
      </w:r>
      <w:proofErr w:type="spellStart"/>
      <w:r w:rsidRPr="002627E1">
        <w:rPr>
          <w:rFonts w:ascii="Times New Roman" w:hAnsi="Times New Roman" w:cs="Times New Roman"/>
          <w:color w:val="auto"/>
          <w:sz w:val="28"/>
          <w:szCs w:val="28"/>
        </w:rPr>
        <w:t>Ковшово</w:t>
      </w:r>
      <w:proofErr w:type="spellEnd"/>
      <w:r w:rsidRPr="002627E1">
        <w:rPr>
          <w:rFonts w:ascii="Times New Roman" w:hAnsi="Times New Roman" w:cs="Times New Roman"/>
          <w:color w:val="auto"/>
          <w:sz w:val="28"/>
          <w:szCs w:val="28"/>
        </w:rPr>
        <w:t xml:space="preserve">, д. </w:t>
      </w:r>
      <w:proofErr w:type="spellStart"/>
      <w:r w:rsidRPr="002627E1">
        <w:rPr>
          <w:rFonts w:ascii="Times New Roman" w:hAnsi="Times New Roman" w:cs="Times New Roman"/>
          <w:color w:val="auto"/>
          <w:sz w:val="28"/>
          <w:szCs w:val="28"/>
        </w:rPr>
        <w:t>Виркино</w:t>
      </w:r>
      <w:proofErr w:type="spellEnd"/>
      <w:r w:rsidRPr="002627E1">
        <w:rPr>
          <w:rFonts w:ascii="Times New Roman" w:hAnsi="Times New Roman" w:cs="Times New Roman"/>
          <w:color w:val="auto"/>
          <w:sz w:val="28"/>
          <w:szCs w:val="28"/>
        </w:rPr>
        <w:t xml:space="preserve">, д. Мыза, д. Пустошка, д. Мины, д. </w:t>
      </w:r>
      <w:proofErr w:type="spellStart"/>
      <w:r w:rsidRPr="002627E1">
        <w:rPr>
          <w:rFonts w:ascii="Times New Roman" w:hAnsi="Times New Roman" w:cs="Times New Roman"/>
          <w:color w:val="auto"/>
          <w:sz w:val="28"/>
          <w:szCs w:val="28"/>
        </w:rPr>
        <w:t>Красницы</w:t>
      </w:r>
      <w:proofErr w:type="spellEnd"/>
      <w:r w:rsidRPr="002627E1">
        <w:rPr>
          <w:rFonts w:ascii="Times New Roman" w:hAnsi="Times New Roman" w:cs="Times New Roman"/>
          <w:color w:val="auto"/>
          <w:sz w:val="28"/>
          <w:szCs w:val="28"/>
        </w:rPr>
        <w:t xml:space="preserve">, ряд садоводств </w:t>
      </w:r>
      <w:proofErr w:type="spellStart"/>
      <w:r w:rsidRPr="002627E1">
        <w:rPr>
          <w:rFonts w:ascii="Times New Roman" w:hAnsi="Times New Roman" w:cs="Times New Roman"/>
          <w:color w:val="auto"/>
          <w:sz w:val="28"/>
          <w:szCs w:val="28"/>
        </w:rPr>
        <w:t>Сусанинского</w:t>
      </w:r>
      <w:proofErr w:type="spellEnd"/>
      <w:r w:rsidRPr="002627E1">
        <w:rPr>
          <w:rFonts w:ascii="Times New Roman" w:hAnsi="Times New Roman" w:cs="Times New Roman"/>
          <w:color w:val="auto"/>
          <w:sz w:val="28"/>
          <w:szCs w:val="28"/>
        </w:rPr>
        <w:t xml:space="preserve"> и </w:t>
      </w:r>
      <w:proofErr w:type="spellStart"/>
      <w:r w:rsidRPr="002627E1">
        <w:rPr>
          <w:rFonts w:ascii="Times New Roman" w:hAnsi="Times New Roman" w:cs="Times New Roman"/>
          <w:color w:val="auto"/>
          <w:sz w:val="28"/>
          <w:szCs w:val="28"/>
        </w:rPr>
        <w:t>Вырицкого</w:t>
      </w:r>
      <w:proofErr w:type="spellEnd"/>
      <w:r w:rsidRPr="002627E1">
        <w:rPr>
          <w:rFonts w:ascii="Times New Roman" w:hAnsi="Times New Roman" w:cs="Times New Roman"/>
          <w:color w:val="auto"/>
          <w:sz w:val="28"/>
          <w:szCs w:val="28"/>
        </w:rPr>
        <w:t xml:space="preserve"> поселений, депрессивная территория – дотационный бюджет сельского поселения, отсутствие градообразующих предприятий и мест для работы трудоспособного населения, социально экономический жизни населения ниже среднего. </w:t>
      </w:r>
    </w:p>
    <w:p w:rsidR="002627E1" w:rsidRPr="002627E1" w:rsidRDefault="002627E1" w:rsidP="002627E1">
      <w:pPr>
        <w:pStyle w:val="3"/>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627E1">
        <w:rPr>
          <w:rFonts w:ascii="Times New Roman" w:hAnsi="Times New Roman" w:cs="Times New Roman"/>
          <w:color w:val="auto"/>
          <w:sz w:val="28"/>
          <w:szCs w:val="28"/>
        </w:rPr>
        <w:t xml:space="preserve">Поселок расположен на удалении от районного центра в 18 км. Транспортное сообщение – рейсовый автобус. Вместе с тем посёлок является железнодорожной станцией. И организовано регулярное транспортное сообщение электричками до станций города С-Петербурга – </w:t>
      </w:r>
      <w:proofErr w:type="spellStart"/>
      <w:r w:rsidRPr="002627E1">
        <w:rPr>
          <w:rFonts w:ascii="Times New Roman" w:hAnsi="Times New Roman" w:cs="Times New Roman"/>
          <w:color w:val="auto"/>
          <w:sz w:val="28"/>
          <w:szCs w:val="28"/>
        </w:rPr>
        <w:t>г.Павловск</w:t>
      </w:r>
      <w:proofErr w:type="spellEnd"/>
      <w:r w:rsidRPr="002627E1">
        <w:rPr>
          <w:rFonts w:ascii="Times New Roman" w:hAnsi="Times New Roman" w:cs="Times New Roman"/>
          <w:color w:val="auto"/>
          <w:sz w:val="28"/>
          <w:szCs w:val="28"/>
        </w:rPr>
        <w:t xml:space="preserve">, </w:t>
      </w:r>
      <w:proofErr w:type="spellStart"/>
      <w:r w:rsidRPr="002627E1">
        <w:rPr>
          <w:rFonts w:ascii="Times New Roman" w:hAnsi="Times New Roman" w:cs="Times New Roman"/>
          <w:color w:val="auto"/>
          <w:sz w:val="28"/>
          <w:szCs w:val="28"/>
        </w:rPr>
        <w:t>г.Пушкин</w:t>
      </w:r>
      <w:proofErr w:type="spellEnd"/>
      <w:r w:rsidRPr="002627E1">
        <w:rPr>
          <w:rFonts w:ascii="Times New Roman" w:hAnsi="Times New Roman" w:cs="Times New Roman"/>
          <w:color w:val="auto"/>
          <w:sz w:val="28"/>
          <w:szCs w:val="28"/>
        </w:rPr>
        <w:t xml:space="preserve">, </w:t>
      </w:r>
      <w:proofErr w:type="spellStart"/>
      <w:r w:rsidRPr="002627E1">
        <w:rPr>
          <w:rFonts w:ascii="Times New Roman" w:hAnsi="Times New Roman" w:cs="Times New Roman"/>
          <w:color w:val="auto"/>
          <w:sz w:val="28"/>
          <w:szCs w:val="28"/>
        </w:rPr>
        <w:t>ст.Купчино</w:t>
      </w:r>
      <w:proofErr w:type="spellEnd"/>
      <w:r w:rsidRPr="002627E1">
        <w:rPr>
          <w:rFonts w:ascii="Times New Roman" w:hAnsi="Times New Roman" w:cs="Times New Roman"/>
          <w:color w:val="auto"/>
          <w:sz w:val="28"/>
          <w:szCs w:val="28"/>
        </w:rPr>
        <w:t xml:space="preserve">, </w:t>
      </w:r>
      <w:proofErr w:type="spellStart"/>
      <w:r w:rsidRPr="002627E1">
        <w:rPr>
          <w:rFonts w:ascii="Times New Roman" w:hAnsi="Times New Roman" w:cs="Times New Roman"/>
          <w:color w:val="auto"/>
          <w:sz w:val="28"/>
          <w:szCs w:val="28"/>
        </w:rPr>
        <w:t>ст.Шушары</w:t>
      </w:r>
      <w:proofErr w:type="spellEnd"/>
      <w:r w:rsidRPr="002627E1">
        <w:rPr>
          <w:rFonts w:ascii="Times New Roman" w:hAnsi="Times New Roman" w:cs="Times New Roman"/>
          <w:color w:val="auto"/>
          <w:sz w:val="28"/>
          <w:szCs w:val="28"/>
        </w:rPr>
        <w:t xml:space="preserve">, </w:t>
      </w:r>
      <w:proofErr w:type="spellStart"/>
      <w:r w:rsidRPr="002627E1">
        <w:rPr>
          <w:rFonts w:ascii="Times New Roman" w:hAnsi="Times New Roman" w:cs="Times New Roman"/>
          <w:color w:val="auto"/>
          <w:sz w:val="28"/>
          <w:szCs w:val="28"/>
        </w:rPr>
        <w:t>с.Проспект</w:t>
      </w:r>
      <w:proofErr w:type="spellEnd"/>
      <w:r w:rsidRPr="002627E1">
        <w:rPr>
          <w:rFonts w:ascii="Times New Roman" w:hAnsi="Times New Roman" w:cs="Times New Roman"/>
          <w:color w:val="auto"/>
          <w:sz w:val="28"/>
          <w:szCs w:val="28"/>
        </w:rPr>
        <w:t xml:space="preserve"> Славы в 30-40 минутах езды. </w:t>
      </w:r>
    </w:p>
    <w:p w:rsidR="002627E1" w:rsidRPr="002627E1" w:rsidRDefault="002627E1" w:rsidP="002627E1">
      <w:pPr>
        <w:spacing w:after="0" w:line="240" w:lineRule="auto"/>
        <w:ind w:firstLine="425"/>
        <w:jc w:val="both"/>
        <w:rPr>
          <w:rFonts w:ascii="Times New Roman" w:hAnsi="Times New Roman" w:cs="Times New Roman"/>
          <w:sz w:val="28"/>
          <w:szCs w:val="28"/>
        </w:rPr>
      </w:pPr>
      <w:r w:rsidRPr="002627E1">
        <w:rPr>
          <w:rFonts w:ascii="Times New Roman" w:hAnsi="Times New Roman" w:cs="Times New Roman"/>
          <w:sz w:val="28"/>
          <w:szCs w:val="28"/>
        </w:rPr>
        <w:t>Значительная часть трудоспособного населения работает в этих городских населённых пунктах. Родители стремятся устроить детей в детские сады и школы рядом со своей работой - в основном Павловска и Пушкина.</w:t>
      </w:r>
    </w:p>
    <w:p w:rsidR="002627E1" w:rsidRPr="002627E1" w:rsidRDefault="002627E1" w:rsidP="002627E1">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ab/>
        <w:t xml:space="preserve">33% </w:t>
      </w:r>
      <w:proofErr w:type="spellStart"/>
      <w:r w:rsidRPr="002627E1">
        <w:rPr>
          <w:rFonts w:ascii="Times New Roman" w:hAnsi="Times New Roman" w:cs="Times New Roman"/>
          <w:sz w:val="28"/>
          <w:szCs w:val="28"/>
        </w:rPr>
        <w:t>педколлектива</w:t>
      </w:r>
      <w:proofErr w:type="spellEnd"/>
      <w:r w:rsidRPr="002627E1">
        <w:rPr>
          <w:rFonts w:ascii="Times New Roman" w:hAnsi="Times New Roman" w:cs="Times New Roman"/>
          <w:sz w:val="28"/>
          <w:szCs w:val="28"/>
        </w:rPr>
        <w:t xml:space="preserve"> </w:t>
      </w:r>
      <w:r>
        <w:rPr>
          <w:rFonts w:ascii="Times New Roman" w:hAnsi="Times New Roman" w:cs="Times New Roman"/>
          <w:sz w:val="28"/>
          <w:szCs w:val="28"/>
        </w:rPr>
        <w:t xml:space="preserve">– сотрудники в возрасте до 35 лет. Учителя данного возраста открыты для профессионального роста, стремятся к саморазвитию и </w:t>
      </w:r>
      <w:r>
        <w:rPr>
          <w:rFonts w:ascii="Times New Roman" w:hAnsi="Times New Roman" w:cs="Times New Roman"/>
          <w:sz w:val="28"/>
          <w:szCs w:val="28"/>
        </w:rPr>
        <w:lastRenderedPageBreak/>
        <w:t xml:space="preserve">имеют активную жизненную позицию. За последние 5 лет школа 4 раза участвовала в конкурсах педагогического мастерства: дважды – среди работников дошкольного образования и трижды – среди учителей. В штате сотрудников имеются выпускники </w:t>
      </w:r>
      <w:proofErr w:type="spellStart"/>
      <w:r>
        <w:rPr>
          <w:rFonts w:ascii="Times New Roman" w:hAnsi="Times New Roman" w:cs="Times New Roman"/>
          <w:sz w:val="28"/>
          <w:szCs w:val="28"/>
        </w:rPr>
        <w:t>Сусанинской</w:t>
      </w:r>
      <w:proofErr w:type="spellEnd"/>
      <w:r>
        <w:rPr>
          <w:rFonts w:ascii="Times New Roman" w:hAnsi="Times New Roman" w:cs="Times New Roman"/>
          <w:sz w:val="28"/>
          <w:szCs w:val="28"/>
        </w:rPr>
        <w:t xml:space="preserve"> школы (сейчас это 25% учителей, ещё </w:t>
      </w:r>
      <w:r w:rsidRPr="002627E1">
        <w:rPr>
          <w:rFonts w:ascii="Times New Roman" w:hAnsi="Times New Roman" w:cs="Times New Roman"/>
          <w:sz w:val="28"/>
          <w:szCs w:val="28"/>
        </w:rPr>
        <w:t>двое сейчас обучаются по целевому направлению).</w:t>
      </w:r>
    </w:p>
    <w:p w:rsidR="002627E1" w:rsidRPr="002627E1" w:rsidRDefault="00D10F56" w:rsidP="00D10F56">
      <w:pPr>
        <w:tabs>
          <w:tab w:val="left" w:pos="0"/>
          <w:tab w:val="left" w:pos="541"/>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ab/>
        <w:t xml:space="preserve">В </w:t>
      </w:r>
      <w:r w:rsidR="002627E1" w:rsidRPr="002627E1">
        <w:rPr>
          <w:rFonts w:ascii="Times New Roman" w:hAnsi="Times New Roman" w:cs="Times New Roman"/>
          <w:sz w:val="28"/>
          <w:szCs w:val="28"/>
        </w:rPr>
        <w:t>школе созданы условия, соответствующие лицензионным требованиям и требованиям надзорных органов. Территория школы частично огорожена металлическим забором высотой, большей частью – по территории прогулочных зон и спортивных площадок дошкольных групп. Площадь земельного участка составляет 14 298 м</w:t>
      </w:r>
      <w:r w:rsidR="002627E1" w:rsidRPr="002627E1">
        <w:rPr>
          <w:rFonts w:ascii="Times New Roman" w:hAnsi="Times New Roman" w:cs="Times New Roman"/>
          <w:sz w:val="28"/>
          <w:szCs w:val="28"/>
          <w:vertAlign w:val="superscript"/>
        </w:rPr>
        <w:t>2</w:t>
      </w:r>
      <w:r w:rsidR="002627E1">
        <w:rPr>
          <w:rFonts w:ascii="Times New Roman" w:hAnsi="Times New Roman" w:cs="Times New Roman"/>
          <w:sz w:val="28"/>
          <w:szCs w:val="28"/>
          <w:vertAlign w:val="superscript"/>
        </w:rPr>
        <w:t xml:space="preserve">. </w:t>
      </w:r>
      <w:r w:rsidR="002627E1" w:rsidRPr="002627E1">
        <w:rPr>
          <w:rFonts w:ascii="Times New Roman" w:hAnsi="Times New Roman" w:cs="Times New Roman"/>
          <w:sz w:val="28"/>
          <w:szCs w:val="28"/>
          <w:vertAlign w:val="superscript"/>
        </w:rPr>
        <w:t xml:space="preserve"> </w:t>
      </w:r>
      <w:r w:rsidR="002627E1" w:rsidRPr="002627E1">
        <w:rPr>
          <w:rFonts w:ascii="Times New Roman" w:hAnsi="Times New Roman" w:cs="Times New Roman"/>
          <w:sz w:val="28"/>
          <w:szCs w:val="28"/>
        </w:rPr>
        <w:t xml:space="preserve">На территории выделены спортивная зона с расположенным на ней волейбольным полем. В 2019 году введена в эксплуатацию после ремонта многофункционально спортивная площадка, отремонтированная Администрацией поселения по программе «Социальное развитие сельских территорий». Школа по периметру освещена. </w:t>
      </w:r>
    </w:p>
    <w:p w:rsidR="002627E1" w:rsidRPr="002627E1" w:rsidRDefault="002627E1" w:rsidP="002627E1">
      <w:pPr>
        <w:tabs>
          <w:tab w:val="left" w:pos="0"/>
        </w:tabs>
        <w:spacing w:after="0" w:line="240" w:lineRule="auto"/>
        <w:ind w:right="20" w:firstLine="567"/>
        <w:jc w:val="both"/>
        <w:rPr>
          <w:rFonts w:ascii="Times New Roman" w:hAnsi="Times New Roman" w:cs="Times New Roman"/>
          <w:sz w:val="28"/>
          <w:szCs w:val="28"/>
        </w:rPr>
      </w:pPr>
      <w:r w:rsidRPr="002627E1">
        <w:rPr>
          <w:rFonts w:ascii="Times New Roman" w:hAnsi="Times New Roman" w:cs="Times New Roman"/>
          <w:sz w:val="28"/>
          <w:szCs w:val="28"/>
        </w:rPr>
        <w:t>Школа расположена в трехэтажном здании общей площадью 4 121 м</w:t>
      </w:r>
      <w:r w:rsidRPr="002627E1">
        <w:rPr>
          <w:rFonts w:ascii="Times New Roman" w:hAnsi="Times New Roman" w:cs="Times New Roman"/>
          <w:sz w:val="28"/>
          <w:szCs w:val="28"/>
          <w:vertAlign w:val="superscript"/>
        </w:rPr>
        <w:t>2</w:t>
      </w:r>
      <w:r w:rsidRPr="002627E1">
        <w:rPr>
          <w:rFonts w:ascii="Times New Roman" w:hAnsi="Times New Roman" w:cs="Times New Roman"/>
          <w:sz w:val="28"/>
          <w:szCs w:val="28"/>
        </w:rPr>
        <w:t>. Проектная мощность здания рассчитана на 350 обучающихся. Фактическая наполняемость школы составляет 282</w:t>
      </w:r>
      <w:r w:rsidRPr="002627E1">
        <w:rPr>
          <w:rFonts w:ascii="Times New Roman" w:hAnsi="Times New Roman" w:cs="Times New Roman"/>
          <w:color w:val="FF0000"/>
          <w:sz w:val="28"/>
          <w:szCs w:val="28"/>
        </w:rPr>
        <w:t xml:space="preserve"> </w:t>
      </w:r>
      <w:r w:rsidRPr="002627E1">
        <w:rPr>
          <w:rFonts w:ascii="Times New Roman" w:hAnsi="Times New Roman" w:cs="Times New Roman"/>
          <w:sz w:val="28"/>
          <w:szCs w:val="28"/>
        </w:rPr>
        <w:t>обучающихся и 83 воспитанников дошкольных групп.</w:t>
      </w:r>
    </w:p>
    <w:p w:rsidR="00D10F56" w:rsidRDefault="00D10F56" w:rsidP="00D10F56">
      <w:pPr>
        <w:spacing w:after="0" w:line="240" w:lineRule="auto"/>
        <w:jc w:val="both"/>
        <w:rPr>
          <w:rFonts w:ascii="Times New Roman" w:hAnsi="Times New Roman" w:cs="Times New Roman"/>
          <w:sz w:val="24"/>
          <w:szCs w:val="24"/>
        </w:rPr>
      </w:pPr>
    </w:p>
    <w:p w:rsidR="00D10F56" w:rsidRPr="00D10F56" w:rsidRDefault="00D10F56" w:rsidP="00D10F56">
      <w:pPr>
        <w:spacing w:after="0" w:line="240" w:lineRule="auto"/>
        <w:ind w:right="20" w:firstLine="480"/>
        <w:jc w:val="both"/>
        <w:rPr>
          <w:rFonts w:ascii="Times New Roman" w:hAnsi="Times New Roman" w:cs="Times New Roman"/>
          <w:sz w:val="28"/>
          <w:szCs w:val="28"/>
        </w:rPr>
      </w:pPr>
    </w:p>
    <w:p w:rsidR="00DF69A1" w:rsidRPr="00EF69C6" w:rsidRDefault="00EF69C6" w:rsidP="00DF69A1">
      <w:pPr>
        <w:pStyle w:val="a7"/>
        <w:numPr>
          <w:ilvl w:val="1"/>
          <w:numId w:val="13"/>
        </w:numPr>
        <w:jc w:val="center"/>
        <w:rPr>
          <w:rFonts w:ascii="Times New Roman" w:hAnsi="Times New Roman" w:cs="Times New Roman"/>
          <w:b/>
          <w:color w:val="FF0000"/>
          <w:sz w:val="28"/>
          <w:szCs w:val="28"/>
          <w:lang w:eastAsia="ar-SA"/>
        </w:rPr>
      </w:pPr>
      <w:r w:rsidRPr="00EF69C6">
        <w:rPr>
          <w:rFonts w:ascii="Times New Roman" w:hAnsi="Times New Roman" w:cs="Times New Roman"/>
          <w:b/>
          <w:sz w:val="28"/>
          <w:szCs w:val="28"/>
          <w:lang w:eastAsia="ar-SA"/>
        </w:rPr>
        <w:t>Общая характеристика организации</w:t>
      </w:r>
    </w:p>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u w:val="single"/>
        </w:rPr>
      </w:pPr>
      <w:r w:rsidRPr="002627E1">
        <w:rPr>
          <w:rFonts w:ascii="Times New Roman" w:hAnsi="Times New Roman" w:cs="Times New Roman"/>
          <w:sz w:val="28"/>
          <w:szCs w:val="28"/>
        </w:rPr>
        <w:t xml:space="preserve">По своему статусу, установленному при государственной аккредитации (свидетельство о государственной аккредитации сер. ОП 013240 № 0000529 рег. № 168-11 от 26.12.2011г.), школа является: тип – бюджетное общеобразовательное учреждение; вид – средняя общеобразовательная школа. </w:t>
      </w:r>
      <w:r w:rsidRPr="002627E1">
        <w:rPr>
          <w:rFonts w:ascii="Times New Roman" w:hAnsi="Times New Roman" w:cs="Times New Roman"/>
          <w:sz w:val="28"/>
          <w:szCs w:val="28"/>
          <w:u w:val="single"/>
        </w:rPr>
        <w:t>Срок действия: до 25.12.2023г.</w:t>
      </w:r>
    </w:p>
    <w:p w:rsidR="00BF48E2" w:rsidRPr="002627E1" w:rsidRDefault="00BF48E2" w:rsidP="00BF48E2">
      <w:pPr>
        <w:tabs>
          <w:tab w:val="left" w:pos="0"/>
          <w:tab w:val="left" w:pos="72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 xml:space="preserve">Образовательную деятельность школа осуществляет в соответствии с Лицензией сер. РО № 012918, </w:t>
      </w:r>
      <w:proofErr w:type="spellStart"/>
      <w:r w:rsidRPr="002627E1">
        <w:rPr>
          <w:rFonts w:ascii="Times New Roman" w:hAnsi="Times New Roman" w:cs="Times New Roman"/>
          <w:sz w:val="28"/>
          <w:szCs w:val="28"/>
        </w:rPr>
        <w:t>рег</w:t>
      </w:r>
      <w:proofErr w:type="spellEnd"/>
      <w:r w:rsidRPr="002627E1">
        <w:rPr>
          <w:rFonts w:ascii="Times New Roman" w:hAnsi="Times New Roman" w:cs="Times New Roman"/>
          <w:sz w:val="28"/>
          <w:szCs w:val="28"/>
        </w:rPr>
        <w:t xml:space="preserve"> №076-12 от 17.02.2012г. на право оказывать образовательные услуги по реализации образовательных программ по видам образования, по уровням образования, по профилям, по подвидам дополнительного образования, указанным в приложении к настоящей лицензии:</w:t>
      </w:r>
    </w:p>
    <w:p w:rsidR="00BF48E2" w:rsidRPr="002627E1" w:rsidRDefault="00BF48E2" w:rsidP="00BF48E2">
      <w:pPr>
        <w:tabs>
          <w:tab w:val="left" w:pos="0"/>
          <w:tab w:val="left" w:pos="72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 дошкольное образование;</w:t>
      </w:r>
    </w:p>
    <w:p w:rsidR="00BF48E2" w:rsidRPr="002627E1" w:rsidRDefault="00BF48E2" w:rsidP="00BF48E2">
      <w:pPr>
        <w:tabs>
          <w:tab w:val="left" w:pos="0"/>
          <w:tab w:val="left" w:pos="72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 начальное общее образование;</w:t>
      </w:r>
    </w:p>
    <w:p w:rsidR="00BF48E2" w:rsidRPr="002627E1" w:rsidRDefault="00BF48E2" w:rsidP="00BF48E2">
      <w:pPr>
        <w:tabs>
          <w:tab w:val="left" w:pos="0"/>
          <w:tab w:val="left" w:pos="72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 основное общее образование;</w:t>
      </w:r>
    </w:p>
    <w:p w:rsidR="00BF48E2" w:rsidRPr="002627E1" w:rsidRDefault="00BF48E2" w:rsidP="00BF48E2">
      <w:pPr>
        <w:tabs>
          <w:tab w:val="left" w:pos="0"/>
          <w:tab w:val="left" w:pos="72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 среднее общее образование.</w:t>
      </w:r>
    </w:p>
    <w:p w:rsidR="00BF48E2" w:rsidRPr="002627E1" w:rsidRDefault="00BF48E2" w:rsidP="00BF48E2">
      <w:pPr>
        <w:tabs>
          <w:tab w:val="left" w:pos="0"/>
          <w:tab w:val="left" w:pos="72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u w:val="single"/>
        </w:rPr>
        <w:t>Срок действия: бессрочно</w:t>
      </w:r>
      <w:r w:rsidRPr="002627E1">
        <w:rPr>
          <w:rFonts w:ascii="Times New Roman" w:hAnsi="Times New Roman" w:cs="Times New Roman"/>
          <w:sz w:val="28"/>
          <w:szCs w:val="28"/>
        </w:rPr>
        <w:t>.</w:t>
      </w:r>
    </w:p>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 xml:space="preserve">Здание школы расположено в </w:t>
      </w:r>
      <w:proofErr w:type="spellStart"/>
      <w:r w:rsidRPr="002627E1">
        <w:rPr>
          <w:rFonts w:ascii="Times New Roman" w:hAnsi="Times New Roman" w:cs="Times New Roman"/>
          <w:sz w:val="28"/>
          <w:szCs w:val="28"/>
        </w:rPr>
        <w:t>п.Сусанино</w:t>
      </w:r>
      <w:proofErr w:type="spellEnd"/>
      <w:r w:rsidRPr="002627E1">
        <w:rPr>
          <w:rFonts w:ascii="Times New Roman" w:hAnsi="Times New Roman" w:cs="Times New Roman"/>
          <w:sz w:val="28"/>
          <w:szCs w:val="28"/>
        </w:rPr>
        <w:t xml:space="preserve">  - административном центре </w:t>
      </w:r>
      <w:proofErr w:type="spellStart"/>
      <w:r w:rsidRPr="002627E1">
        <w:rPr>
          <w:rFonts w:ascii="Times New Roman" w:hAnsi="Times New Roman" w:cs="Times New Roman"/>
          <w:sz w:val="28"/>
          <w:szCs w:val="28"/>
        </w:rPr>
        <w:t>Сусанинского</w:t>
      </w:r>
      <w:proofErr w:type="spellEnd"/>
      <w:r w:rsidRPr="002627E1">
        <w:rPr>
          <w:rFonts w:ascii="Times New Roman" w:hAnsi="Times New Roman" w:cs="Times New Roman"/>
          <w:sz w:val="28"/>
          <w:szCs w:val="28"/>
        </w:rPr>
        <w:t xml:space="preserve"> сельского поселения Гатчинского района Ленинградской области. По социальному составу, культурному уровню и образовательным потребностям население его очень разнообразно. Сказывается невысокий уровень образования, специфическое место работы родителей и социальное неблагополучие местного населения. Относительная удалённость от производственных, научных, культурных, политических центров района и </w:t>
      </w:r>
      <w:r w:rsidRPr="002627E1">
        <w:rPr>
          <w:rFonts w:ascii="Times New Roman" w:hAnsi="Times New Roman" w:cs="Times New Roman"/>
          <w:sz w:val="28"/>
          <w:szCs w:val="28"/>
        </w:rPr>
        <w:lastRenderedPageBreak/>
        <w:t xml:space="preserve">области создаёт своеобразный микросоциум и делает   актуальным не только обучающие, но и воспитывающие действия педагогического коллектива. На территории поселения нет </w:t>
      </w:r>
      <w:proofErr w:type="spellStart"/>
      <w:r w:rsidRPr="002627E1">
        <w:rPr>
          <w:rFonts w:ascii="Times New Roman" w:hAnsi="Times New Roman" w:cs="Times New Roman"/>
          <w:sz w:val="28"/>
          <w:szCs w:val="28"/>
        </w:rPr>
        <w:t>градообразущих</w:t>
      </w:r>
      <w:proofErr w:type="spellEnd"/>
      <w:r w:rsidRPr="002627E1">
        <w:rPr>
          <w:rFonts w:ascii="Times New Roman" w:hAnsi="Times New Roman" w:cs="Times New Roman"/>
          <w:sz w:val="28"/>
          <w:szCs w:val="28"/>
        </w:rPr>
        <w:t xml:space="preserve"> предприятий. Большинство трудоспособного населения работает в </w:t>
      </w:r>
      <w:proofErr w:type="spellStart"/>
      <w:r w:rsidRPr="002627E1">
        <w:rPr>
          <w:rFonts w:ascii="Times New Roman" w:hAnsi="Times New Roman" w:cs="Times New Roman"/>
          <w:sz w:val="28"/>
          <w:szCs w:val="28"/>
        </w:rPr>
        <w:t>г.Санкт</w:t>
      </w:r>
      <w:proofErr w:type="spellEnd"/>
      <w:r w:rsidRPr="002627E1">
        <w:rPr>
          <w:rFonts w:ascii="Times New Roman" w:hAnsi="Times New Roman" w:cs="Times New Roman"/>
          <w:sz w:val="28"/>
          <w:szCs w:val="28"/>
        </w:rPr>
        <w:t>-Петербурге.</w:t>
      </w:r>
    </w:p>
    <w:p w:rsidR="00D10F56" w:rsidRDefault="00D10F56" w:rsidP="00D10F56">
      <w:pPr>
        <w:tabs>
          <w:tab w:val="left" w:pos="0"/>
          <w:tab w:val="left" w:pos="80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2627E1">
        <w:rPr>
          <w:rFonts w:ascii="Times New Roman" w:hAnsi="Times New Roman" w:cs="Times New Roman"/>
          <w:sz w:val="28"/>
          <w:szCs w:val="28"/>
        </w:rPr>
        <w:t>школе созданы условия для осуществления образовательного процесса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Имеются централизованное водоснабжение, канализация, центральное отопление.</w:t>
      </w:r>
    </w:p>
    <w:p w:rsidR="00D10F56" w:rsidRPr="00D10F56" w:rsidRDefault="00D10F56" w:rsidP="00D10F56">
      <w:pPr>
        <w:spacing w:after="0" w:line="240" w:lineRule="auto"/>
        <w:ind w:right="20"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Pr="00D10F56">
        <w:rPr>
          <w:rFonts w:ascii="Times New Roman" w:hAnsi="Times New Roman" w:cs="Times New Roman"/>
          <w:sz w:val="28"/>
          <w:szCs w:val="28"/>
        </w:rPr>
        <w:t>Организация образовательного процесса осуществляется по кабинетной системе. Для каждого учебного предмета имеется отдельный специально оборудованный кабинет.</w:t>
      </w:r>
    </w:p>
    <w:p w:rsidR="00D10F56" w:rsidRPr="00D10F56" w:rsidRDefault="00D10F56" w:rsidP="00D10F56">
      <w:pPr>
        <w:spacing w:after="0" w:line="240" w:lineRule="auto"/>
        <w:ind w:right="20"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D10F56">
        <w:rPr>
          <w:rFonts w:ascii="Times New Roman" w:hAnsi="Times New Roman" w:cs="Times New Roman"/>
          <w:sz w:val="28"/>
          <w:szCs w:val="28"/>
        </w:rPr>
        <w:t xml:space="preserve">Площадь кабинетов соответствует требованиям </w:t>
      </w:r>
      <w:proofErr w:type="spellStart"/>
      <w:r w:rsidRPr="00D10F56">
        <w:rPr>
          <w:rFonts w:ascii="Times New Roman" w:hAnsi="Times New Roman" w:cs="Times New Roman"/>
          <w:sz w:val="28"/>
          <w:szCs w:val="28"/>
        </w:rPr>
        <w:t>СаНПиН</w:t>
      </w:r>
      <w:proofErr w:type="spellEnd"/>
      <w:r w:rsidRPr="00D10F56">
        <w:rPr>
          <w:rFonts w:ascii="Times New Roman" w:hAnsi="Times New Roman" w:cs="Times New Roman"/>
          <w:sz w:val="28"/>
          <w:szCs w:val="28"/>
        </w:rPr>
        <w:t xml:space="preserve"> из расчета 5,0 м</w:t>
      </w:r>
      <w:r w:rsidRPr="00D10F56">
        <w:rPr>
          <w:rFonts w:ascii="Times New Roman" w:hAnsi="Times New Roman" w:cs="Times New Roman"/>
          <w:sz w:val="28"/>
          <w:szCs w:val="28"/>
          <w:vertAlign w:val="superscript"/>
        </w:rPr>
        <w:t>2</w:t>
      </w:r>
      <w:r w:rsidRPr="00D10F56">
        <w:rPr>
          <w:rFonts w:ascii="Times New Roman" w:hAnsi="Times New Roman" w:cs="Times New Roman"/>
          <w:sz w:val="28"/>
          <w:szCs w:val="28"/>
        </w:rPr>
        <w:t xml:space="preserve"> на 1 обучающегося при фронтальных формах занятий, 5,5 кв. м - при групповых формах работы и индивидуальных занятиях. Площадь кабинетов информатики соответствует гигиеническим требованиям </w:t>
      </w:r>
      <w:proofErr w:type="spellStart"/>
      <w:r w:rsidRPr="00D10F56">
        <w:rPr>
          <w:rFonts w:ascii="Times New Roman" w:hAnsi="Times New Roman" w:cs="Times New Roman"/>
          <w:sz w:val="28"/>
          <w:szCs w:val="28"/>
        </w:rPr>
        <w:t>СаНПиН</w:t>
      </w:r>
      <w:proofErr w:type="spellEnd"/>
      <w:r w:rsidRPr="00D10F56">
        <w:rPr>
          <w:rFonts w:ascii="Times New Roman" w:hAnsi="Times New Roman" w:cs="Times New Roman"/>
          <w:sz w:val="28"/>
          <w:szCs w:val="28"/>
        </w:rPr>
        <w:t xml:space="preserve">. При каждом кабинете химии, физики имеются лаборантские. В кабинете технологии имеется кухня. </w:t>
      </w:r>
    </w:p>
    <w:p w:rsidR="00D10F56" w:rsidRPr="00D10F56" w:rsidRDefault="00D10F56" w:rsidP="00D10F56">
      <w:pPr>
        <w:tabs>
          <w:tab w:val="left" w:pos="597"/>
        </w:tabs>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В </w:t>
      </w:r>
      <w:r w:rsidRPr="00D10F56">
        <w:rPr>
          <w:rFonts w:ascii="Times New Roman" w:hAnsi="Times New Roman" w:cs="Times New Roman"/>
          <w:sz w:val="28"/>
          <w:szCs w:val="28"/>
        </w:rPr>
        <w:t>школе имеется актовый зал на 80 мест площадью 84,6 м</w:t>
      </w:r>
      <w:r w:rsidRPr="00D10F56">
        <w:rPr>
          <w:rFonts w:ascii="Times New Roman" w:hAnsi="Times New Roman" w:cs="Times New Roman"/>
          <w:sz w:val="28"/>
          <w:szCs w:val="28"/>
          <w:vertAlign w:val="superscript"/>
        </w:rPr>
        <w:t>2</w:t>
      </w:r>
      <w:r w:rsidRPr="00D10F56">
        <w:rPr>
          <w:rFonts w:ascii="Times New Roman" w:hAnsi="Times New Roman" w:cs="Times New Roman"/>
          <w:sz w:val="28"/>
          <w:szCs w:val="28"/>
        </w:rPr>
        <w:t>.</w:t>
      </w:r>
    </w:p>
    <w:p w:rsidR="00D10F56" w:rsidRPr="00D10F56" w:rsidRDefault="00D10F56" w:rsidP="00D10F56">
      <w:pPr>
        <w:numPr>
          <w:ilvl w:val="3"/>
          <w:numId w:val="15"/>
        </w:numPr>
        <w:tabs>
          <w:tab w:val="left" w:pos="672"/>
        </w:tabs>
        <w:spacing w:after="0" w:line="240" w:lineRule="auto"/>
        <w:ind w:right="20" w:firstLine="420"/>
        <w:jc w:val="both"/>
        <w:rPr>
          <w:rFonts w:ascii="Times New Roman" w:hAnsi="Times New Roman" w:cs="Times New Roman"/>
          <w:sz w:val="28"/>
          <w:szCs w:val="28"/>
        </w:rPr>
      </w:pPr>
      <w:r w:rsidRPr="00D10F56">
        <w:rPr>
          <w:rFonts w:ascii="Times New Roman" w:hAnsi="Times New Roman" w:cs="Times New Roman"/>
          <w:sz w:val="28"/>
          <w:szCs w:val="28"/>
        </w:rPr>
        <w:t>школе оборудован спортивный зал площадью 306,1 м</w:t>
      </w:r>
      <w:r w:rsidRPr="00D10F56">
        <w:rPr>
          <w:rFonts w:ascii="Times New Roman" w:hAnsi="Times New Roman" w:cs="Times New Roman"/>
          <w:sz w:val="28"/>
          <w:szCs w:val="28"/>
          <w:vertAlign w:val="superscript"/>
        </w:rPr>
        <w:t>2</w:t>
      </w:r>
      <w:r w:rsidRPr="00D10F56">
        <w:rPr>
          <w:rFonts w:ascii="Times New Roman" w:hAnsi="Times New Roman" w:cs="Times New Roman"/>
          <w:sz w:val="28"/>
          <w:szCs w:val="28"/>
        </w:rPr>
        <w:t>. При спортивном залах предусмотрено помещение для снарядов, площадью 16,8м</w:t>
      </w:r>
      <w:r w:rsidRPr="00D10F56">
        <w:rPr>
          <w:rFonts w:ascii="Times New Roman" w:hAnsi="Times New Roman" w:cs="Times New Roman"/>
          <w:sz w:val="28"/>
          <w:szCs w:val="28"/>
          <w:vertAlign w:val="superscript"/>
        </w:rPr>
        <w:t>2</w:t>
      </w:r>
      <w:r w:rsidRPr="00D10F56">
        <w:rPr>
          <w:rFonts w:ascii="Times New Roman" w:hAnsi="Times New Roman" w:cs="Times New Roman"/>
          <w:sz w:val="28"/>
          <w:szCs w:val="28"/>
        </w:rPr>
        <w:t xml:space="preserve"> раздевалки для мальчиков и девочек в количестве 2-х штук для мальчиков и для девочек, площадью 11,2 м</w:t>
      </w:r>
      <w:r w:rsidRPr="00D10F56">
        <w:rPr>
          <w:rFonts w:ascii="Times New Roman" w:hAnsi="Times New Roman" w:cs="Times New Roman"/>
          <w:sz w:val="28"/>
          <w:szCs w:val="28"/>
          <w:vertAlign w:val="superscript"/>
        </w:rPr>
        <w:t>2</w:t>
      </w:r>
      <w:r w:rsidRPr="00D10F56">
        <w:rPr>
          <w:rFonts w:ascii="Times New Roman" w:hAnsi="Times New Roman" w:cs="Times New Roman"/>
          <w:sz w:val="28"/>
          <w:szCs w:val="28"/>
        </w:rPr>
        <w:t xml:space="preserve"> каждая.</w:t>
      </w:r>
    </w:p>
    <w:p w:rsidR="00D10F56" w:rsidRPr="00D10F56" w:rsidRDefault="00D10F56" w:rsidP="00D10F56">
      <w:pPr>
        <w:spacing w:after="0" w:line="240" w:lineRule="auto"/>
        <w:ind w:left="420"/>
        <w:rPr>
          <w:rFonts w:ascii="Times New Roman" w:hAnsi="Times New Roman" w:cs="Times New Roman"/>
          <w:sz w:val="28"/>
          <w:szCs w:val="28"/>
        </w:rPr>
      </w:pPr>
      <w:r w:rsidRPr="00D10F56">
        <w:rPr>
          <w:rFonts w:ascii="Times New Roman" w:hAnsi="Times New Roman" w:cs="Times New Roman"/>
          <w:sz w:val="28"/>
          <w:szCs w:val="28"/>
        </w:rPr>
        <w:t>Блок работников службы сопровождения в школе представлен:</w:t>
      </w:r>
    </w:p>
    <w:p w:rsidR="00D10F56" w:rsidRPr="00D10F56" w:rsidRDefault="00D10F56" w:rsidP="00D10F56">
      <w:pPr>
        <w:spacing w:after="0" w:line="240" w:lineRule="auto"/>
        <w:ind w:right="20"/>
        <w:jc w:val="both"/>
        <w:rPr>
          <w:rFonts w:ascii="Times New Roman" w:hAnsi="Times New Roman" w:cs="Times New Roman"/>
          <w:sz w:val="28"/>
          <w:szCs w:val="28"/>
        </w:rPr>
      </w:pPr>
      <w:r w:rsidRPr="00D10F56">
        <w:rPr>
          <w:rFonts w:ascii="Times New Roman" w:hAnsi="Times New Roman" w:cs="Times New Roman"/>
          <w:sz w:val="28"/>
          <w:szCs w:val="28"/>
        </w:rPr>
        <w:t>медицинским блоком, включающий медицинский кабинет, площадью 15,92 м</w:t>
      </w:r>
      <w:r w:rsidRPr="00D10F56">
        <w:rPr>
          <w:rFonts w:ascii="Times New Roman" w:hAnsi="Times New Roman" w:cs="Times New Roman"/>
          <w:sz w:val="28"/>
          <w:szCs w:val="28"/>
          <w:vertAlign w:val="superscript"/>
        </w:rPr>
        <w:t>2</w:t>
      </w:r>
      <w:r w:rsidRPr="00D10F56">
        <w:rPr>
          <w:rFonts w:ascii="Times New Roman" w:hAnsi="Times New Roman" w:cs="Times New Roman"/>
          <w:sz w:val="28"/>
          <w:szCs w:val="28"/>
        </w:rPr>
        <w:t>; процедурный кабинет, площадью 15,96 м</w:t>
      </w:r>
      <w:r w:rsidRPr="00D10F56">
        <w:rPr>
          <w:rFonts w:ascii="Times New Roman" w:hAnsi="Times New Roman" w:cs="Times New Roman"/>
          <w:sz w:val="28"/>
          <w:szCs w:val="28"/>
          <w:vertAlign w:val="superscript"/>
        </w:rPr>
        <w:t>2</w:t>
      </w:r>
      <w:r w:rsidRPr="00D10F56">
        <w:rPr>
          <w:rFonts w:ascii="Times New Roman" w:hAnsi="Times New Roman" w:cs="Times New Roman"/>
          <w:sz w:val="28"/>
          <w:szCs w:val="28"/>
        </w:rPr>
        <w:t xml:space="preserve">; изолятор 10,85 </w:t>
      </w:r>
      <w:proofErr w:type="spellStart"/>
      <w:r w:rsidRPr="00D10F56">
        <w:rPr>
          <w:rFonts w:ascii="Times New Roman" w:hAnsi="Times New Roman" w:cs="Times New Roman"/>
          <w:sz w:val="28"/>
          <w:szCs w:val="28"/>
        </w:rPr>
        <w:t>кв.м</w:t>
      </w:r>
      <w:proofErr w:type="spellEnd"/>
      <w:r w:rsidRPr="00D10F56">
        <w:rPr>
          <w:rFonts w:ascii="Times New Roman" w:hAnsi="Times New Roman" w:cs="Times New Roman"/>
          <w:sz w:val="28"/>
          <w:szCs w:val="28"/>
        </w:rPr>
        <w:t>, санузел, кабинет учителя-логопеда, площадью 8,80 м</w:t>
      </w:r>
      <w:r w:rsidRPr="00D10F56">
        <w:rPr>
          <w:rFonts w:ascii="Times New Roman" w:hAnsi="Times New Roman" w:cs="Times New Roman"/>
          <w:sz w:val="28"/>
          <w:szCs w:val="28"/>
          <w:vertAlign w:val="superscript"/>
        </w:rPr>
        <w:t>2</w:t>
      </w:r>
      <w:r w:rsidRPr="00D10F56">
        <w:rPr>
          <w:rFonts w:ascii="Times New Roman" w:hAnsi="Times New Roman" w:cs="Times New Roman"/>
          <w:sz w:val="28"/>
          <w:szCs w:val="28"/>
        </w:rPr>
        <w:t>.</w:t>
      </w:r>
    </w:p>
    <w:p w:rsidR="00D10F56" w:rsidRPr="00D10F56" w:rsidRDefault="00D10F56" w:rsidP="00D10F56">
      <w:pPr>
        <w:spacing w:after="0" w:line="240" w:lineRule="auto"/>
        <w:ind w:right="20" w:firstLine="360"/>
        <w:jc w:val="both"/>
        <w:rPr>
          <w:rFonts w:ascii="Times New Roman" w:hAnsi="Times New Roman" w:cs="Times New Roman"/>
          <w:sz w:val="28"/>
          <w:szCs w:val="28"/>
        </w:rPr>
      </w:pPr>
      <w:r w:rsidRPr="00D10F56">
        <w:rPr>
          <w:rFonts w:ascii="Times New Roman" w:hAnsi="Times New Roman" w:cs="Times New Roman"/>
          <w:sz w:val="28"/>
          <w:szCs w:val="28"/>
        </w:rPr>
        <w:t xml:space="preserve">Оборудование соответствует требованиям СанПиН. Медицинское обслуживание осуществляется на основании договора с МБУЗ «Гатчинская </w:t>
      </w:r>
      <w:proofErr w:type="spellStart"/>
      <w:r w:rsidRPr="00D10F56">
        <w:rPr>
          <w:rFonts w:ascii="Times New Roman" w:hAnsi="Times New Roman" w:cs="Times New Roman"/>
          <w:sz w:val="28"/>
          <w:szCs w:val="28"/>
        </w:rPr>
        <w:t>межайонная</w:t>
      </w:r>
      <w:proofErr w:type="spellEnd"/>
      <w:r w:rsidRPr="00D10F56">
        <w:rPr>
          <w:rFonts w:ascii="Times New Roman" w:hAnsi="Times New Roman" w:cs="Times New Roman"/>
          <w:sz w:val="28"/>
          <w:szCs w:val="28"/>
        </w:rPr>
        <w:t xml:space="preserve"> клиническая больница».</w:t>
      </w:r>
    </w:p>
    <w:p w:rsidR="00D10F56" w:rsidRDefault="00D10F56" w:rsidP="00D10F56">
      <w:pPr>
        <w:spacing w:after="0" w:line="240" w:lineRule="auto"/>
        <w:ind w:right="20" w:firstLine="480"/>
        <w:jc w:val="both"/>
        <w:rPr>
          <w:rFonts w:ascii="Times New Roman" w:hAnsi="Times New Roman" w:cs="Times New Roman"/>
          <w:sz w:val="28"/>
          <w:szCs w:val="28"/>
        </w:rPr>
      </w:pPr>
      <w:r w:rsidRPr="00D10F56">
        <w:rPr>
          <w:rFonts w:ascii="Times New Roman" w:hAnsi="Times New Roman" w:cs="Times New Roman"/>
          <w:sz w:val="28"/>
          <w:szCs w:val="28"/>
        </w:rPr>
        <w:t>На каждом этаже размещаются санитарны</w:t>
      </w:r>
      <w:r>
        <w:rPr>
          <w:rFonts w:ascii="Times New Roman" w:hAnsi="Times New Roman" w:cs="Times New Roman"/>
          <w:sz w:val="28"/>
          <w:szCs w:val="28"/>
        </w:rPr>
        <w:t>е узлы для мальчиков и девочек.</w:t>
      </w:r>
    </w:p>
    <w:p w:rsidR="00D10F56" w:rsidRPr="00D10F56" w:rsidRDefault="00D10F56" w:rsidP="00D10F56">
      <w:pPr>
        <w:spacing w:after="0" w:line="240" w:lineRule="auto"/>
        <w:ind w:right="20" w:firstLine="360"/>
        <w:jc w:val="both"/>
        <w:rPr>
          <w:rFonts w:ascii="Times New Roman" w:hAnsi="Times New Roman" w:cs="Times New Roman"/>
          <w:sz w:val="28"/>
          <w:szCs w:val="28"/>
        </w:rPr>
      </w:pPr>
      <w:r w:rsidRPr="00D10F56">
        <w:rPr>
          <w:rFonts w:ascii="Times New Roman" w:hAnsi="Times New Roman" w:cs="Times New Roman"/>
          <w:sz w:val="28"/>
          <w:szCs w:val="28"/>
        </w:rPr>
        <w:t>Школа оснащена системой противопожарной сигнализации, сигнализацией для вызова группы быстрого реагирования, системой наружного видеонаблюдения на входе в школу, центрального фойе, входе в дошкольные группы, внутреннего двора, подъезда в школу со стороны дошкольных групп, спортивная площадка дошкольных групп. Пропускной режим и круглосуточную охрану школы обеспечивают сотрудники МБОУ «</w:t>
      </w:r>
      <w:proofErr w:type="spellStart"/>
      <w:r w:rsidRPr="00D10F56">
        <w:rPr>
          <w:rFonts w:ascii="Times New Roman" w:hAnsi="Times New Roman" w:cs="Times New Roman"/>
          <w:sz w:val="28"/>
          <w:szCs w:val="28"/>
        </w:rPr>
        <w:t>Сусанинская</w:t>
      </w:r>
      <w:proofErr w:type="spellEnd"/>
      <w:r w:rsidRPr="00D10F56">
        <w:rPr>
          <w:rFonts w:ascii="Times New Roman" w:hAnsi="Times New Roman" w:cs="Times New Roman"/>
          <w:sz w:val="28"/>
          <w:szCs w:val="28"/>
        </w:rPr>
        <w:t xml:space="preserve"> СОШ» - сторожа, вахтёр. Также имеются договорные отношения с частными охранными организациями по обслуживанию «тревожной» кнопки, сигнализации. </w:t>
      </w:r>
    </w:p>
    <w:p w:rsidR="00D10F56" w:rsidRPr="00D10F56" w:rsidRDefault="00D10F56" w:rsidP="00D10F56">
      <w:pPr>
        <w:spacing w:after="0" w:line="240" w:lineRule="auto"/>
        <w:ind w:right="20" w:firstLine="240"/>
        <w:jc w:val="both"/>
        <w:rPr>
          <w:rFonts w:ascii="Times New Roman" w:hAnsi="Times New Roman" w:cs="Times New Roman"/>
          <w:sz w:val="28"/>
          <w:szCs w:val="28"/>
        </w:rPr>
      </w:pPr>
      <w:r w:rsidRPr="00D10F56">
        <w:rPr>
          <w:rFonts w:ascii="Times New Roman" w:hAnsi="Times New Roman" w:cs="Times New Roman"/>
          <w:sz w:val="28"/>
          <w:szCs w:val="28"/>
        </w:rPr>
        <w:t>Регулярно проводятся инструктажи и тренировки по обеспечению безопасности для учителей и учеников школы, о чем делаются отметки в соответствующем журнале. Составлен паспорт безопасности школы.</w:t>
      </w:r>
    </w:p>
    <w:p w:rsidR="00D10F56" w:rsidRPr="00D10F56" w:rsidRDefault="00D10F56" w:rsidP="00D10F56">
      <w:pPr>
        <w:tabs>
          <w:tab w:val="left" w:pos="620"/>
        </w:tabs>
        <w:spacing w:after="0" w:line="240" w:lineRule="auto"/>
        <w:ind w:right="20"/>
        <w:jc w:val="both"/>
        <w:rPr>
          <w:rFonts w:ascii="Times New Roman" w:hAnsi="Times New Roman" w:cs="Times New Roman"/>
          <w:sz w:val="28"/>
          <w:szCs w:val="28"/>
        </w:rPr>
      </w:pPr>
      <w:r w:rsidRPr="00D10F56">
        <w:rPr>
          <w:rFonts w:ascii="Times New Roman" w:hAnsi="Times New Roman" w:cs="Times New Roman"/>
          <w:sz w:val="28"/>
          <w:szCs w:val="28"/>
        </w:rPr>
        <w:lastRenderedPageBreak/>
        <w:tab/>
        <w:t>В школе проводится систематическая работа, направленная на профилактику дорожно-транспортного травматизма, социально-опасных заболеваний, по сохранению жизни и здоровья детей с использованием различных форм и методов (оформление стендов, участие в тематических конкурсах, ток-шоу, конференциях и т.п.).</w:t>
      </w:r>
    </w:p>
    <w:p w:rsidR="00D10F56" w:rsidRPr="00D10F56" w:rsidRDefault="00D10F56" w:rsidP="00D10F56">
      <w:pPr>
        <w:spacing w:after="0" w:line="240" w:lineRule="auto"/>
        <w:ind w:firstLine="120"/>
        <w:jc w:val="both"/>
        <w:rPr>
          <w:rFonts w:ascii="Times New Roman" w:hAnsi="Times New Roman" w:cs="Times New Roman"/>
          <w:sz w:val="28"/>
          <w:szCs w:val="28"/>
        </w:rPr>
      </w:pPr>
      <w:r w:rsidRPr="00D10F56">
        <w:rPr>
          <w:rFonts w:ascii="Times New Roman" w:hAnsi="Times New Roman" w:cs="Times New Roman"/>
          <w:sz w:val="28"/>
          <w:szCs w:val="28"/>
        </w:rPr>
        <w:t>Для организации горячего питания в школе оборудована столовая, площадью 202 м</w:t>
      </w:r>
      <w:r w:rsidRPr="00D10F56">
        <w:rPr>
          <w:rFonts w:ascii="Times New Roman" w:hAnsi="Times New Roman" w:cs="Times New Roman"/>
          <w:sz w:val="28"/>
          <w:szCs w:val="28"/>
          <w:vertAlign w:val="superscript"/>
        </w:rPr>
        <w:t>2</w:t>
      </w:r>
      <w:r w:rsidRPr="00D10F56">
        <w:rPr>
          <w:rFonts w:ascii="Times New Roman" w:hAnsi="Times New Roman" w:cs="Times New Roman"/>
          <w:sz w:val="28"/>
          <w:szCs w:val="28"/>
        </w:rPr>
        <w:t>, расположенная на 2 этаже школы. В состав столовой входит следующий набор оборудования и помещений: цехи - горячий, холодный, мясо - рыбный; моечные для столовой и кухонной посуды; кладовые для сухих продуктов и овощей; морозильные и холодильные камеры для хранения мясных и особо скоропортящихся продуктов; бытовые помещения для персонала пищеблока; холодильная камера для пищевых отходов; санузел для сотрудников столовой. Обеденный зал, площадью 135 м</w:t>
      </w:r>
      <w:r w:rsidRPr="00D10F56">
        <w:rPr>
          <w:rFonts w:ascii="Times New Roman" w:hAnsi="Times New Roman" w:cs="Times New Roman"/>
          <w:sz w:val="28"/>
          <w:szCs w:val="28"/>
          <w:vertAlign w:val="superscript"/>
        </w:rPr>
        <w:t>2</w:t>
      </w:r>
      <w:r w:rsidRPr="00D10F56">
        <w:rPr>
          <w:rFonts w:ascii="Times New Roman" w:hAnsi="Times New Roman" w:cs="Times New Roman"/>
          <w:sz w:val="28"/>
          <w:szCs w:val="28"/>
        </w:rPr>
        <w:t xml:space="preserve"> рассчитан на 100 посадочных мест. Перед входом в обеденный зал установлены 5 раковин.</w:t>
      </w:r>
    </w:p>
    <w:p w:rsidR="00D10F56" w:rsidRDefault="00D10F56" w:rsidP="00D10F56">
      <w:pPr>
        <w:tabs>
          <w:tab w:val="left" w:pos="0"/>
        </w:tabs>
        <w:spacing w:after="0" w:line="240" w:lineRule="auto"/>
        <w:ind w:firstLine="709"/>
        <w:jc w:val="both"/>
        <w:rPr>
          <w:rFonts w:ascii="Times New Roman" w:hAnsi="Times New Roman" w:cs="Times New Roman"/>
          <w:sz w:val="28"/>
          <w:szCs w:val="28"/>
        </w:rPr>
      </w:pPr>
      <w:r w:rsidRPr="00D10F56">
        <w:rPr>
          <w:rFonts w:ascii="Times New Roman" w:hAnsi="Times New Roman" w:cs="Times New Roman"/>
          <w:sz w:val="28"/>
          <w:szCs w:val="28"/>
        </w:rPr>
        <w:t>Режим работы столовой: c 08.30 до 15.30 часов без обеденного перерыва. Выходной день – суббота, воскресенье.</w:t>
      </w:r>
    </w:p>
    <w:p w:rsidR="0098140C" w:rsidRPr="002627E1" w:rsidRDefault="0098140C"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 xml:space="preserve">С марта 2019 года школа имеет структурное подразделение по адресу </w:t>
      </w:r>
      <w:proofErr w:type="spellStart"/>
      <w:r w:rsidRPr="002627E1">
        <w:rPr>
          <w:rFonts w:ascii="Times New Roman" w:hAnsi="Times New Roman" w:cs="Times New Roman"/>
          <w:sz w:val="28"/>
          <w:szCs w:val="28"/>
        </w:rPr>
        <w:t>п.Семрино</w:t>
      </w:r>
      <w:proofErr w:type="spellEnd"/>
      <w:r w:rsidRPr="002627E1">
        <w:rPr>
          <w:rFonts w:ascii="Times New Roman" w:hAnsi="Times New Roman" w:cs="Times New Roman"/>
          <w:sz w:val="28"/>
          <w:szCs w:val="28"/>
        </w:rPr>
        <w:t xml:space="preserve"> </w:t>
      </w:r>
      <w:proofErr w:type="spellStart"/>
      <w:r w:rsidRPr="002627E1">
        <w:rPr>
          <w:rFonts w:ascii="Times New Roman" w:hAnsi="Times New Roman" w:cs="Times New Roman"/>
          <w:sz w:val="28"/>
          <w:szCs w:val="28"/>
        </w:rPr>
        <w:t>ул.Хвойная</w:t>
      </w:r>
      <w:proofErr w:type="spellEnd"/>
      <w:r w:rsidRPr="002627E1">
        <w:rPr>
          <w:rFonts w:ascii="Times New Roman" w:hAnsi="Times New Roman" w:cs="Times New Roman"/>
          <w:sz w:val="28"/>
          <w:szCs w:val="28"/>
        </w:rPr>
        <w:t xml:space="preserve"> дом 24А, реализующее программу дошкольного образования, осуществляющее присмотр и уход. </w:t>
      </w:r>
    </w:p>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Органами управления Школы являются: общее собрание работников учреждения, Педагогический совет, Управляющий совет Школы</w:t>
      </w:r>
      <w:r w:rsidR="0098140C" w:rsidRPr="002627E1">
        <w:rPr>
          <w:rFonts w:ascii="Times New Roman" w:hAnsi="Times New Roman" w:cs="Times New Roman"/>
          <w:sz w:val="28"/>
          <w:szCs w:val="28"/>
        </w:rPr>
        <w:t>.</w:t>
      </w:r>
      <w:r w:rsidRPr="002627E1">
        <w:rPr>
          <w:rFonts w:ascii="Times New Roman" w:hAnsi="Times New Roman" w:cs="Times New Roman"/>
          <w:sz w:val="28"/>
          <w:szCs w:val="28"/>
        </w:rPr>
        <w:t xml:space="preserve"> Ученическое самоуправление осуществляется на классных уровнях и Советов дел. Порядок создания, состав и полномочия органов самоуправления, а также порядок их деятельности определяются Уставом школы. Единоличным исполнительным органом Школы является директор.</w:t>
      </w:r>
    </w:p>
    <w:p w:rsidR="0098140C" w:rsidRPr="00BF48E2" w:rsidRDefault="0098140C" w:rsidP="002627E1">
      <w:pPr>
        <w:tabs>
          <w:tab w:val="left" w:pos="0"/>
        </w:tabs>
        <w:spacing w:after="0" w:line="240" w:lineRule="auto"/>
        <w:rPr>
          <w:rFonts w:ascii="Times New Roman" w:hAnsi="Times New Roman" w:cs="Times New Roman"/>
          <w:b/>
          <w:sz w:val="24"/>
          <w:szCs w:val="24"/>
          <w:u w:val="single"/>
        </w:rPr>
      </w:pPr>
    </w:p>
    <w:p w:rsidR="00BF48E2" w:rsidRPr="002627E1" w:rsidRDefault="00BF48E2" w:rsidP="00BF48E2">
      <w:pPr>
        <w:pStyle w:val="2"/>
        <w:tabs>
          <w:tab w:val="left" w:pos="0"/>
        </w:tabs>
        <w:spacing w:before="0" w:after="0"/>
        <w:jc w:val="center"/>
        <w:rPr>
          <w:rFonts w:ascii="Times New Roman" w:hAnsi="Times New Roman"/>
        </w:rPr>
      </w:pPr>
      <w:bookmarkStart w:id="1" w:name="_Toc451165154"/>
      <w:r w:rsidRPr="002627E1">
        <w:rPr>
          <w:rFonts w:ascii="Times New Roman" w:hAnsi="Times New Roman"/>
        </w:rPr>
        <w:t>Особенности образовательного процесса</w:t>
      </w:r>
      <w:bookmarkEnd w:id="1"/>
    </w:p>
    <w:p w:rsidR="00BF48E2" w:rsidRPr="002627E1" w:rsidRDefault="00BF48E2" w:rsidP="00BF48E2">
      <w:pPr>
        <w:tabs>
          <w:tab w:val="left" w:pos="0"/>
        </w:tabs>
        <w:spacing w:after="0" w:line="240" w:lineRule="auto"/>
        <w:ind w:firstLine="709"/>
        <w:rPr>
          <w:rFonts w:ascii="Times New Roman" w:hAnsi="Times New Roman" w:cs="Times New Roman"/>
          <w:sz w:val="28"/>
          <w:szCs w:val="28"/>
        </w:rPr>
      </w:pPr>
      <w:r w:rsidRPr="002627E1">
        <w:rPr>
          <w:rFonts w:ascii="Times New Roman" w:hAnsi="Times New Roman" w:cs="Times New Roman"/>
          <w:sz w:val="28"/>
          <w:szCs w:val="28"/>
        </w:rPr>
        <w:t>Обучение ведется по следующим образовательным программам:</w:t>
      </w:r>
    </w:p>
    <w:tbl>
      <w:tblPr>
        <w:tblW w:w="344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08"/>
        <w:gridCol w:w="2286"/>
        <w:gridCol w:w="3646"/>
      </w:tblGrid>
      <w:tr w:rsidR="0098140C" w:rsidRPr="002627E1" w:rsidTr="0098140C">
        <w:trPr>
          <w:cantSplit/>
          <w:jc w:val="center"/>
        </w:trPr>
        <w:tc>
          <w:tcPr>
            <w:tcW w:w="394" w:type="pct"/>
            <w:tcBorders>
              <w:top w:val="single" w:sz="6" w:space="0" w:color="000000"/>
              <w:left w:val="single" w:sz="6" w:space="0" w:color="000000"/>
              <w:bottom w:val="single" w:sz="6" w:space="0" w:color="000000"/>
              <w:right w:val="single" w:sz="6" w:space="0" w:color="000000"/>
            </w:tcBorders>
            <w:vAlign w:val="center"/>
          </w:tcPr>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w:t>
            </w:r>
          </w:p>
        </w:tc>
        <w:tc>
          <w:tcPr>
            <w:tcW w:w="1775" w:type="pct"/>
            <w:tcBorders>
              <w:top w:val="single" w:sz="6" w:space="0" w:color="000000"/>
              <w:left w:val="single" w:sz="6" w:space="0" w:color="000000"/>
              <w:bottom w:val="single" w:sz="6" w:space="0" w:color="000000"/>
              <w:right w:val="single" w:sz="6" w:space="0" w:color="000000"/>
            </w:tcBorders>
            <w:vAlign w:val="center"/>
          </w:tcPr>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Наименование программ</w:t>
            </w:r>
          </w:p>
        </w:tc>
        <w:tc>
          <w:tcPr>
            <w:tcW w:w="2831" w:type="pct"/>
            <w:tcBorders>
              <w:top w:val="single" w:sz="6" w:space="0" w:color="000000"/>
              <w:left w:val="single" w:sz="6" w:space="0" w:color="000000"/>
              <w:bottom w:val="single" w:sz="6" w:space="0" w:color="000000"/>
              <w:right w:val="single" w:sz="6" w:space="0" w:color="000000"/>
            </w:tcBorders>
            <w:vAlign w:val="center"/>
          </w:tcPr>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Сроки / классы</w:t>
            </w:r>
          </w:p>
        </w:tc>
      </w:tr>
      <w:tr w:rsidR="0098140C" w:rsidRPr="002627E1" w:rsidTr="0098140C">
        <w:trPr>
          <w:cantSplit/>
          <w:jc w:val="center"/>
        </w:trPr>
        <w:tc>
          <w:tcPr>
            <w:tcW w:w="394" w:type="pct"/>
            <w:tcBorders>
              <w:top w:val="single" w:sz="6" w:space="0" w:color="000000"/>
              <w:left w:val="single" w:sz="6" w:space="0" w:color="000000"/>
              <w:bottom w:val="single" w:sz="6" w:space="0" w:color="000000"/>
              <w:right w:val="single" w:sz="6" w:space="0" w:color="000000"/>
            </w:tcBorders>
          </w:tcPr>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w:t>
            </w:r>
          </w:p>
        </w:tc>
        <w:tc>
          <w:tcPr>
            <w:tcW w:w="1775" w:type="pct"/>
            <w:tcBorders>
              <w:top w:val="single" w:sz="6" w:space="0" w:color="000000"/>
              <w:left w:val="single" w:sz="6" w:space="0" w:color="000000"/>
              <w:bottom w:val="single" w:sz="6" w:space="0" w:color="000000"/>
              <w:right w:val="single" w:sz="6" w:space="0" w:color="000000"/>
            </w:tcBorders>
          </w:tcPr>
          <w:p w:rsidR="0098140C" w:rsidRPr="002627E1" w:rsidRDefault="0098140C" w:rsidP="00BF48E2">
            <w:pPr>
              <w:suppressAutoHyphens/>
              <w:spacing w:after="0" w:line="240" w:lineRule="auto"/>
              <w:rPr>
                <w:rFonts w:ascii="Times New Roman" w:hAnsi="Times New Roman" w:cs="Times New Roman"/>
                <w:sz w:val="28"/>
                <w:szCs w:val="28"/>
              </w:rPr>
            </w:pPr>
            <w:r w:rsidRPr="002627E1">
              <w:rPr>
                <w:rFonts w:ascii="Times New Roman" w:hAnsi="Times New Roman" w:cs="Times New Roman"/>
                <w:sz w:val="28"/>
                <w:szCs w:val="28"/>
              </w:rPr>
              <w:t>Дошкольное образование</w:t>
            </w:r>
          </w:p>
        </w:tc>
        <w:tc>
          <w:tcPr>
            <w:tcW w:w="2831" w:type="pct"/>
            <w:tcBorders>
              <w:top w:val="single" w:sz="6" w:space="0" w:color="000000"/>
              <w:left w:val="single" w:sz="6" w:space="0" w:color="000000"/>
              <w:bottom w:val="single" w:sz="6" w:space="0" w:color="000000"/>
              <w:right w:val="single" w:sz="6" w:space="0" w:color="000000"/>
            </w:tcBorders>
            <w:vAlign w:val="center"/>
          </w:tcPr>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4 года</w:t>
            </w:r>
          </w:p>
        </w:tc>
      </w:tr>
      <w:tr w:rsidR="0098140C" w:rsidRPr="002627E1" w:rsidTr="0098140C">
        <w:trPr>
          <w:cantSplit/>
          <w:jc w:val="center"/>
        </w:trPr>
        <w:tc>
          <w:tcPr>
            <w:tcW w:w="394" w:type="pct"/>
            <w:tcBorders>
              <w:top w:val="single" w:sz="6" w:space="0" w:color="000000"/>
              <w:left w:val="single" w:sz="6" w:space="0" w:color="000000"/>
              <w:bottom w:val="single" w:sz="6" w:space="0" w:color="000000"/>
              <w:right w:val="single" w:sz="6" w:space="0" w:color="000000"/>
            </w:tcBorders>
          </w:tcPr>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2</w:t>
            </w:r>
          </w:p>
        </w:tc>
        <w:tc>
          <w:tcPr>
            <w:tcW w:w="1775" w:type="pct"/>
            <w:tcBorders>
              <w:top w:val="single" w:sz="6" w:space="0" w:color="000000"/>
              <w:left w:val="single" w:sz="6" w:space="0" w:color="000000"/>
              <w:bottom w:val="single" w:sz="6" w:space="0" w:color="000000"/>
              <w:right w:val="single" w:sz="6" w:space="0" w:color="000000"/>
            </w:tcBorders>
          </w:tcPr>
          <w:p w:rsidR="0098140C" w:rsidRPr="002627E1" w:rsidRDefault="0098140C" w:rsidP="00BF48E2">
            <w:pPr>
              <w:suppressAutoHyphens/>
              <w:spacing w:after="0" w:line="240" w:lineRule="auto"/>
              <w:rPr>
                <w:rFonts w:ascii="Times New Roman" w:hAnsi="Times New Roman" w:cs="Times New Roman"/>
                <w:sz w:val="28"/>
                <w:szCs w:val="28"/>
              </w:rPr>
            </w:pPr>
            <w:r w:rsidRPr="002627E1">
              <w:rPr>
                <w:rFonts w:ascii="Times New Roman" w:hAnsi="Times New Roman" w:cs="Times New Roman"/>
                <w:sz w:val="28"/>
                <w:szCs w:val="28"/>
              </w:rPr>
              <w:t>Начальное общее образование</w:t>
            </w:r>
          </w:p>
        </w:tc>
        <w:tc>
          <w:tcPr>
            <w:tcW w:w="2831" w:type="pct"/>
            <w:tcBorders>
              <w:top w:val="single" w:sz="6" w:space="0" w:color="000000"/>
              <w:left w:val="single" w:sz="6" w:space="0" w:color="000000"/>
              <w:bottom w:val="single" w:sz="6" w:space="0" w:color="000000"/>
              <w:right w:val="single" w:sz="6" w:space="0" w:color="000000"/>
            </w:tcBorders>
            <w:vAlign w:val="center"/>
          </w:tcPr>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4 года/</w:t>
            </w:r>
          </w:p>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1-4</w:t>
            </w:r>
          </w:p>
        </w:tc>
      </w:tr>
      <w:tr w:rsidR="0098140C" w:rsidRPr="002627E1" w:rsidTr="0098140C">
        <w:trPr>
          <w:cantSplit/>
          <w:jc w:val="center"/>
        </w:trPr>
        <w:tc>
          <w:tcPr>
            <w:tcW w:w="394" w:type="pct"/>
            <w:tcBorders>
              <w:top w:val="single" w:sz="6" w:space="0" w:color="000000"/>
              <w:left w:val="single" w:sz="6" w:space="0" w:color="000000"/>
              <w:bottom w:val="single" w:sz="6" w:space="0" w:color="000000"/>
              <w:right w:val="single" w:sz="6" w:space="0" w:color="000000"/>
            </w:tcBorders>
          </w:tcPr>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3</w:t>
            </w:r>
          </w:p>
        </w:tc>
        <w:tc>
          <w:tcPr>
            <w:tcW w:w="1775" w:type="pct"/>
            <w:tcBorders>
              <w:top w:val="single" w:sz="6" w:space="0" w:color="000000"/>
              <w:left w:val="single" w:sz="6" w:space="0" w:color="000000"/>
              <w:bottom w:val="single" w:sz="6" w:space="0" w:color="000000"/>
              <w:right w:val="single" w:sz="6" w:space="0" w:color="000000"/>
            </w:tcBorders>
          </w:tcPr>
          <w:p w:rsidR="0098140C" w:rsidRPr="002627E1" w:rsidRDefault="0098140C" w:rsidP="00BF48E2">
            <w:pPr>
              <w:suppressAutoHyphens/>
              <w:spacing w:after="0" w:line="240" w:lineRule="auto"/>
              <w:rPr>
                <w:rFonts w:ascii="Times New Roman" w:hAnsi="Times New Roman" w:cs="Times New Roman"/>
                <w:sz w:val="28"/>
                <w:szCs w:val="28"/>
              </w:rPr>
            </w:pPr>
            <w:r w:rsidRPr="002627E1">
              <w:rPr>
                <w:rFonts w:ascii="Times New Roman" w:hAnsi="Times New Roman" w:cs="Times New Roman"/>
                <w:sz w:val="28"/>
                <w:szCs w:val="28"/>
              </w:rPr>
              <w:t>Основное общее образование</w:t>
            </w:r>
          </w:p>
        </w:tc>
        <w:tc>
          <w:tcPr>
            <w:tcW w:w="2831" w:type="pct"/>
            <w:tcBorders>
              <w:top w:val="single" w:sz="6" w:space="0" w:color="000000"/>
              <w:left w:val="single" w:sz="6" w:space="0" w:color="000000"/>
              <w:bottom w:val="single" w:sz="6" w:space="0" w:color="000000"/>
              <w:right w:val="single" w:sz="6" w:space="0" w:color="000000"/>
            </w:tcBorders>
            <w:vAlign w:val="center"/>
          </w:tcPr>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5 лет/</w:t>
            </w:r>
          </w:p>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5-9</w:t>
            </w:r>
          </w:p>
        </w:tc>
      </w:tr>
      <w:tr w:rsidR="0098140C" w:rsidRPr="002627E1" w:rsidTr="0098140C">
        <w:trPr>
          <w:cantSplit/>
          <w:jc w:val="center"/>
        </w:trPr>
        <w:tc>
          <w:tcPr>
            <w:tcW w:w="394" w:type="pct"/>
            <w:tcBorders>
              <w:top w:val="single" w:sz="6" w:space="0" w:color="000000"/>
              <w:left w:val="single" w:sz="6" w:space="0" w:color="000000"/>
              <w:bottom w:val="single" w:sz="6" w:space="0" w:color="000000"/>
              <w:right w:val="single" w:sz="6" w:space="0" w:color="000000"/>
            </w:tcBorders>
          </w:tcPr>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4</w:t>
            </w:r>
          </w:p>
        </w:tc>
        <w:tc>
          <w:tcPr>
            <w:tcW w:w="1775" w:type="pct"/>
            <w:tcBorders>
              <w:top w:val="single" w:sz="6" w:space="0" w:color="000000"/>
              <w:left w:val="single" w:sz="6" w:space="0" w:color="000000"/>
              <w:bottom w:val="single" w:sz="6" w:space="0" w:color="000000"/>
              <w:right w:val="single" w:sz="6" w:space="0" w:color="000000"/>
            </w:tcBorders>
          </w:tcPr>
          <w:p w:rsidR="0098140C" w:rsidRPr="002627E1" w:rsidRDefault="0098140C" w:rsidP="00BF48E2">
            <w:pPr>
              <w:suppressAutoHyphens/>
              <w:spacing w:after="0" w:line="240" w:lineRule="auto"/>
              <w:rPr>
                <w:rFonts w:ascii="Times New Roman" w:hAnsi="Times New Roman" w:cs="Times New Roman"/>
                <w:sz w:val="28"/>
                <w:szCs w:val="28"/>
              </w:rPr>
            </w:pPr>
            <w:r w:rsidRPr="002627E1">
              <w:rPr>
                <w:rFonts w:ascii="Times New Roman" w:hAnsi="Times New Roman" w:cs="Times New Roman"/>
                <w:sz w:val="28"/>
                <w:szCs w:val="28"/>
              </w:rPr>
              <w:t xml:space="preserve">Среднее общее образование </w:t>
            </w:r>
          </w:p>
        </w:tc>
        <w:tc>
          <w:tcPr>
            <w:tcW w:w="2831" w:type="pct"/>
            <w:tcBorders>
              <w:top w:val="single" w:sz="6" w:space="0" w:color="000000"/>
              <w:left w:val="single" w:sz="6" w:space="0" w:color="000000"/>
              <w:bottom w:val="single" w:sz="6" w:space="0" w:color="000000"/>
              <w:right w:val="single" w:sz="6" w:space="0" w:color="000000"/>
            </w:tcBorders>
            <w:vAlign w:val="center"/>
          </w:tcPr>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2 года/</w:t>
            </w:r>
          </w:p>
          <w:p w:rsidR="0098140C" w:rsidRPr="002627E1" w:rsidRDefault="0098140C" w:rsidP="00BF48E2">
            <w:pPr>
              <w:suppressAutoHyphen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10-11</w:t>
            </w:r>
          </w:p>
        </w:tc>
      </w:tr>
    </w:tbl>
    <w:p w:rsidR="00BF48E2" w:rsidRPr="00BF48E2" w:rsidRDefault="00BF48E2" w:rsidP="00BF48E2">
      <w:pPr>
        <w:pStyle w:val="22"/>
        <w:tabs>
          <w:tab w:val="left" w:pos="0"/>
        </w:tabs>
        <w:ind w:firstLine="709"/>
        <w:rPr>
          <w:rFonts w:ascii="Times New Roman" w:hAnsi="Times New Roman" w:cs="Times New Roman"/>
          <w:color w:val="000000"/>
          <w:sz w:val="24"/>
        </w:rPr>
      </w:pPr>
    </w:p>
    <w:p w:rsidR="00BF48E2" w:rsidRPr="002627E1" w:rsidRDefault="00BF48E2" w:rsidP="00BF48E2">
      <w:pPr>
        <w:pStyle w:val="22"/>
        <w:tabs>
          <w:tab w:val="left" w:pos="0"/>
        </w:tabs>
        <w:ind w:firstLine="709"/>
        <w:rPr>
          <w:rFonts w:ascii="Times New Roman" w:hAnsi="Times New Roman" w:cs="Times New Roman"/>
          <w:color w:val="000000"/>
          <w:szCs w:val="28"/>
        </w:rPr>
      </w:pPr>
      <w:r w:rsidRPr="002627E1">
        <w:rPr>
          <w:rFonts w:ascii="Times New Roman" w:hAnsi="Times New Roman" w:cs="Times New Roman"/>
          <w:color w:val="000000"/>
          <w:szCs w:val="28"/>
        </w:rPr>
        <w:t xml:space="preserve">Начальная школа реализует образовательную программу школы в рамках учебно-методических комплектов </w:t>
      </w:r>
      <w:r w:rsidRPr="002627E1">
        <w:rPr>
          <w:rFonts w:ascii="Times New Roman" w:hAnsi="Times New Roman" w:cs="Times New Roman"/>
          <w:szCs w:val="28"/>
        </w:rPr>
        <w:t>«Школа России</w:t>
      </w:r>
      <w:r w:rsidRPr="002627E1">
        <w:rPr>
          <w:rFonts w:ascii="Times New Roman" w:hAnsi="Times New Roman" w:cs="Times New Roman"/>
          <w:color w:val="000000"/>
          <w:szCs w:val="28"/>
        </w:rPr>
        <w:t xml:space="preserve">». В общеобразовательных классах обучение детей с ОВЗ может вестись инклюзивно по адаптированным коррекционным программам по заявлениям </w:t>
      </w:r>
      <w:r w:rsidRPr="002627E1">
        <w:rPr>
          <w:rFonts w:ascii="Times New Roman" w:hAnsi="Times New Roman" w:cs="Times New Roman"/>
          <w:color w:val="000000"/>
          <w:szCs w:val="28"/>
        </w:rPr>
        <w:lastRenderedPageBreak/>
        <w:t>родителей (законных представителей) с учетом решени</w:t>
      </w:r>
      <w:r w:rsidR="0098140C" w:rsidRPr="002627E1">
        <w:rPr>
          <w:rFonts w:ascii="Times New Roman" w:hAnsi="Times New Roman" w:cs="Times New Roman"/>
          <w:color w:val="000000"/>
          <w:szCs w:val="28"/>
        </w:rPr>
        <w:t>й районной Психолого-медико-</w:t>
      </w:r>
      <w:r w:rsidRPr="002627E1">
        <w:rPr>
          <w:rFonts w:ascii="Times New Roman" w:hAnsi="Times New Roman" w:cs="Times New Roman"/>
          <w:color w:val="000000"/>
          <w:szCs w:val="28"/>
        </w:rPr>
        <w:t>педагогическо</w:t>
      </w:r>
      <w:r w:rsidR="0098140C" w:rsidRPr="002627E1">
        <w:rPr>
          <w:rFonts w:ascii="Times New Roman" w:hAnsi="Times New Roman" w:cs="Times New Roman"/>
          <w:color w:val="000000"/>
          <w:szCs w:val="28"/>
        </w:rPr>
        <w:t xml:space="preserve">й комиссии. В дошкольных отделениях младшие разновозрастные группы являются общеразвивающими, а старшие разновозрастные – комбинированной направленности, где также инклюзивно находятся воспитанники с тяжёлыми нарушениями речи, обучающиеся по адаптированной образовательной программе. </w:t>
      </w:r>
    </w:p>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 xml:space="preserve">Разнообразие образовательных технологий и методов, используемых в учебно-воспитательном процессе - веление времени. Педагоги школы осваивают эффективные современные методы и технологии. Приоритетными являются </w:t>
      </w:r>
      <w:proofErr w:type="spellStart"/>
      <w:r w:rsidRPr="002627E1">
        <w:rPr>
          <w:rFonts w:ascii="Times New Roman" w:hAnsi="Times New Roman" w:cs="Times New Roman"/>
          <w:sz w:val="28"/>
          <w:szCs w:val="28"/>
        </w:rPr>
        <w:t>здоровьесберегающие</w:t>
      </w:r>
      <w:proofErr w:type="spellEnd"/>
      <w:r w:rsidRPr="002627E1">
        <w:rPr>
          <w:rFonts w:ascii="Times New Roman" w:hAnsi="Times New Roman" w:cs="Times New Roman"/>
          <w:sz w:val="28"/>
          <w:szCs w:val="28"/>
        </w:rPr>
        <w:t xml:space="preserve"> технологии, информационно-коммуникационные. </w:t>
      </w:r>
    </w:p>
    <w:p w:rsidR="00BF48E2" w:rsidRPr="002627E1" w:rsidRDefault="00BF48E2" w:rsidP="00BF48E2">
      <w:pPr>
        <w:tabs>
          <w:tab w:val="left" w:pos="0"/>
        </w:tabs>
        <w:spacing w:after="0" w:line="240" w:lineRule="auto"/>
        <w:ind w:firstLine="709"/>
        <w:jc w:val="both"/>
        <w:rPr>
          <w:rFonts w:ascii="Times New Roman" w:hAnsi="Times New Roman" w:cs="Times New Roman"/>
          <w:i/>
          <w:sz w:val="28"/>
          <w:szCs w:val="28"/>
        </w:rPr>
      </w:pPr>
      <w:r w:rsidRPr="002627E1">
        <w:rPr>
          <w:rFonts w:ascii="Times New Roman" w:hAnsi="Times New Roman" w:cs="Times New Roman"/>
          <w:sz w:val="28"/>
          <w:szCs w:val="28"/>
        </w:rPr>
        <w:t xml:space="preserve">Основные направления воспитательной деятельности: </w:t>
      </w:r>
      <w:proofErr w:type="spellStart"/>
      <w:r w:rsidRPr="002627E1">
        <w:rPr>
          <w:rFonts w:ascii="Times New Roman" w:hAnsi="Times New Roman" w:cs="Times New Roman"/>
          <w:sz w:val="28"/>
          <w:szCs w:val="28"/>
        </w:rPr>
        <w:t>гражданско</w:t>
      </w:r>
      <w:proofErr w:type="spellEnd"/>
      <w:r w:rsidRPr="002627E1">
        <w:rPr>
          <w:rFonts w:ascii="Times New Roman" w:hAnsi="Times New Roman" w:cs="Times New Roman"/>
          <w:sz w:val="28"/>
          <w:szCs w:val="28"/>
        </w:rPr>
        <w:t xml:space="preserve">–патриотическое, нравственное, познавательное, спортивное, досуговое, работа в социуме, обучение через КТД. </w:t>
      </w:r>
    </w:p>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Внеурочная, внеклассная деятельность осуществляется в виде индивидуальных и групповых занятий, занятий в форме факультативов, элективных учебных предметов, объединений по интересам дополнительного образования, секций, классных часов, классных и общешкольных мероприятий.</w:t>
      </w:r>
    </w:p>
    <w:p w:rsidR="00BF48E2" w:rsidRPr="002627E1" w:rsidRDefault="00BF48E2" w:rsidP="00BF48E2">
      <w:pPr>
        <w:tabs>
          <w:tab w:val="left" w:pos="0"/>
        </w:tabs>
        <w:spacing w:after="0" w:line="240" w:lineRule="auto"/>
        <w:ind w:firstLine="709"/>
        <w:jc w:val="both"/>
        <w:rPr>
          <w:rFonts w:ascii="Times New Roman" w:hAnsi="Times New Roman" w:cs="Times New Roman"/>
          <w:i/>
          <w:sz w:val="28"/>
          <w:szCs w:val="28"/>
        </w:rPr>
      </w:pPr>
      <w:r w:rsidRPr="002627E1">
        <w:rPr>
          <w:rFonts w:ascii="Times New Roman" w:hAnsi="Times New Roman" w:cs="Times New Roman"/>
          <w:sz w:val="28"/>
          <w:szCs w:val="28"/>
        </w:rPr>
        <w:t>В МБОУ «</w:t>
      </w:r>
      <w:proofErr w:type="spellStart"/>
      <w:r w:rsidRPr="002627E1">
        <w:rPr>
          <w:rFonts w:ascii="Times New Roman" w:hAnsi="Times New Roman" w:cs="Times New Roman"/>
          <w:sz w:val="28"/>
          <w:szCs w:val="28"/>
        </w:rPr>
        <w:t>Сусанинская</w:t>
      </w:r>
      <w:proofErr w:type="spellEnd"/>
      <w:r w:rsidRPr="002627E1">
        <w:rPr>
          <w:rFonts w:ascii="Times New Roman" w:hAnsi="Times New Roman" w:cs="Times New Roman"/>
          <w:sz w:val="28"/>
          <w:szCs w:val="28"/>
        </w:rPr>
        <w:t xml:space="preserve"> ООШ» сформирована </w:t>
      </w:r>
      <w:proofErr w:type="spellStart"/>
      <w:r w:rsidRPr="002627E1">
        <w:rPr>
          <w:rFonts w:ascii="Times New Roman" w:hAnsi="Times New Roman" w:cs="Times New Roman"/>
          <w:sz w:val="28"/>
          <w:szCs w:val="28"/>
        </w:rPr>
        <w:t>внутришкольная</w:t>
      </w:r>
      <w:proofErr w:type="spellEnd"/>
      <w:r w:rsidRPr="002627E1">
        <w:rPr>
          <w:rFonts w:ascii="Times New Roman" w:hAnsi="Times New Roman" w:cs="Times New Roman"/>
          <w:sz w:val="28"/>
          <w:szCs w:val="28"/>
        </w:rPr>
        <w:t xml:space="preserve"> система оценки качества образования. Ее цель</w:t>
      </w:r>
      <w:r w:rsidRPr="002627E1">
        <w:rPr>
          <w:rFonts w:ascii="Times New Roman" w:hAnsi="Times New Roman" w:cs="Times New Roman"/>
          <w:b/>
          <w:sz w:val="28"/>
          <w:szCs w:val="28"/>
        </w:rPr>
        <w:t xml:space="preserve"> - </w:t>
      </w:r>
      <w:r w:rsidRPr="002627E1">
        <w:rPr>
          <w:rFonts w:ascii="Times New Roman" w:hAnsi="Times New Roman" w:cs="Times New Roman"/>
          <w:sz w:val="28"/>
          <w:szCs w:val="28"/>
        </w:rPr>
        <w:t xml:space="preserve">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формулировать выводы и рекомендации по дальнейшему развитию школы. </w:t>
      </w:r>
      <w:r w:rsidRPr="002627E1">
        <w:rPr>
          <w:rFonts w:ascii="Times New Roman" w:hAnsi="Times New Roman" w:cs="Times New Roman"/>
          <w:i/>
          <w:sz w:val="28"/>
          <w:szCs w:val="28"/>
        </w:rPr>
        <w:t xml:space="preserve"> </w:t>
      </w:r>
    </w:p>
    <w:p w:rsidR="00BF48E2" w:rsidRPr="002627E1" w:rsidRDefault="00BF48E2" w:rsidP="00BF48E2">
      <w:pPr>
        <w:tabs>
          <w:tab w:val="left" w:pos="0"/>
        </w:tabs>
        <w:spacing w:after="0" w:line="240" w:lineRule="auto"/>
        <w:ind w:firstLine="709"/>
        <w:jc w:val="both"/>
        <w:rPr>
          <w:rFonts w:ascii="Times New Roman" w:hAnsi="Times New Roman" w:cs="Times New Roman"/>
          <w:i/>
          <w:sz w:val="28"/>
          <w:szCs w:val="28"/>
        </w:rPr>
      </w:pPr>
    </w:p>
    <w:p w:rsidR="00BF48E2" w:rsidRPr="002627E1" w:rsidRDefault="00BF48E2" w:rsidP="00BF48E2">
      <w:pPr>
        <w:pStyle w:val="2"/>
        <w:spacing w:before="0" w:after="0"/>
        <w:jc w:val="center"/>
        <w:rPr>
          <w:rFonts w:ascii="Times New Roman" w:hAnsi="Times New Roman"/>
        </w:rPr>
      </w:pPr>
      <w:bookmarkStart w:id="2" w:name="_Toc451165155"/>
      <w:r w:rsidRPr="002627E1">
        <w:rPr>
          <w:rFonts w:ascii="Times New Roman" w:hAnsi="Times New Roman"/>
        </w:rPr>
        <w:t>Организационно-педагогическое обеспечение учебного процесса</w:t>
      </w:r>
      <w:bookmarkEnd w:id="2"/>
    </w:p>
    <w:p w:rsidR="00BF48E2" w:rsidRPr="002627E1" w:rsidRDefault="00BF48E2" w:rsidP="00BF48E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627E1">
        <w:rPr>
          <w:rFonts w:ascii="Times New Roman" w:hAnsi="Times New Roman" w:cs="Times New Roman"/>
          <w:color w:val="000000"/>
          <w:sz w:val="28"/>
          <w:szCs w:val="28"/>
        </w:rPr>
        <w:t xml:space="preserve">Учебный год начинается 1 сентября. Продолжительность учебного года для обучающихся 2-11-х классов– 34 недели, для обучающихся 1 классов – 33 недели. </w:t>
      </w:r>
    </w:p>
    <w:p w:rsidR="00BF48E2" w:rsidRPr="002627E1" w:rsidRDefault="00BF48E2" w:rsidP="00BF48E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627E1">
        <w:rPr>
          <w:rFonts w:ascii="Times New Roman" w:hAnsi="Times New Roman" w:cs="Times New Roman"/>
          <w:color w:val="000000"/>
          <w:sz w:val="28"/>
          <w:szCs w:val="28"/>
        </w:rPr>
        <w:t>Продолжительность каникул: в течение учебного года – не менее 30 календарных дней; летом – не менее 8 недель.</w:t>
      </w:r>
    </w:p>
    <w:p w:rsidR="00BF48E2" w:rsidRPr="002627E1" w:rsidRDefault="00BF48E2" w:rsidP="00BF48E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627E1">
        <w:rPr>
          <w:rFonts w:ascii="Times New Roman" w:hAnsi="Times New Roman" w:cs="Times New Roman"/>
          <w:color w:val="000000"/>
          <w:sz w:val="28"/>
          <w:szCs w:val="28"/>
        </w:rPr>
        <w:t>Учебный годовой календарный график работы состоит:</w:t>
      </w:r>
    </w:p>
    <w:p w:rsidR="00BF48E2" w:rsidRPr="002627E1" w:rsidRDefault="00BF48E2" w:rsidP="00BF48E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627E1">
        <w:rPr>
          <w:rFonts w:ascii="Times New Roman" w:hAnsi="Times New Roman" w:cs="Times New Roman"/>
          <w:color w:val="000000"/>
          <w:sz w:val="28"/>
          <w:szCs w:val="28"/>
        </w:rPr>
        <w:t>для 1-9 классов    – из 4-х учебных четвертей;</w:t>
      </w:r>
    </w:p>
    <w:p w:rsidR="00BF48E2" w:rsidRPr="002627E1" w:rsidRDefault="00BF48E2" w:rsidP="00BF48E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627E1">
        <w:rPr>
          <w:rFonts w:ascii="Times New Roman" w:hAnsi="Times New Roman" w:cs="Times New Roman"/>
          <w:color w:val="000000"/>
          <w:sz w:val="28"/>
          <w:szCs w:val="28"/>
        </w:rPr>
        <w:t>Предусмотрена пятидневная учебная неделя для  обучающихся 1-</w:t>
      </w:r>
      <w:r w:rsidR="00532975" w:rsidRPr="002627E1">
        <w:rPr>
          <w:rFonts w:ascii="Times New Roman" w:hAnsi="Times New Roman" w:cs="Times New Roman"/>
          <w:color w:val="000000"/>
          <w:sz w:val="28"/>
          <w:szCs w:val="28"/>
        </w:rPr>
        <w:t>8 классов и шестидневная –для 9</w:t>
      </w:r>
      <w:r w:rsidRPr="002627E1">
        <w:rPr>
          <w:rFonts w:ascii="Times New Roman" w:hAnsi="Times New Roman" w:cs="Times New Roman"/>
          <w:color w:val="000000"/>
          <w:sz w:val="28"/>
          <w:szCs w:val="28"/>
        </w:rPr>
        <w:t xml:space="preserve">-11 классов. </w:t>
      </w:r>
      <w:r w:rsidR="00532975" w:rsidRPr="002627E1">
        <w:rPr>
          <w:rFonts w:ascii="Times New Roman" w:hAnsi="Times New Roman" w:cs="Times New Roman"/>
          <w:color w:val="000000"/>
          <w:sz w:val="28"/>
          <w:szCs w:val="28"/>
        </w:rPr>
        <w:t>П</w:t>
      </w:r>
      <w:r w:rsidRPr="002627E1">
        <w:rPr>
          <w:rFonts w:ascii="Times New Roman" w:hAnsi="Times New Roman" w:cs="Times New Roman"/>
          <w:color w:val="000000"/>
          <w:sz w:val="28"/>
          <w:szCs w:val="28"/>
        </w:rPr>
        <w:t xml:space="preserve">ереход на пятидневную рабочую неделю </w:t>
      </w:r>
      <w:r w:rsidR="00532975" w:rsidRPr="002627E1">
        <w:rPr>
          <w:rFonts w:ascii="Times New Roman" w:hAnsi="Times New Roman" w:cs="Times New Roman"/>
          <w:color w:val="000000"/>
          <w:sz w:val="28"/>
          <w:szCs w:val="28"/>
        </w:rPr>
        <w:t>был осуществлён в 2018 году</w:t>
      </w:r>
      <w:r w:rsidRPr="002627E1">
        <w:rPr>
          <w:rFonts w:ascii="Times New Roman" w:hAnsi="Times New Roman" w:cs="Times New Roman"/>
          <w:color w:val="000000"/>
          <w:sz w:val="28"/>
          <w:szCs w:val="28"/>
        </w:rPr>
        <w:t xml:space="preserve"> с учётом мнения и социального заказа участников образовательных отношений.</w:t>
      </w:r>
    </w:p>
    <w:p w:rsidR="00BF48E2" w:rsidRPr="002627E1" w:rsidRDefault="00BF48E2" w:rsidP="00BF48E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627E1">
        <w:rPr>
          <w:rFonts w:ascii="Times New Roman" w:hAnsi="Times New Roman" w:cs="Times New Roman"/>
          <w:color w:val="000000"/>
          <w:sz w:val="28"/>
          <w:szCs w:val="28"/>
        </w:rPr>
        <w:t>Учебные занятия проводятся в одну смену. Продолжительность урока – 45 минут</w:t>
      </w:r>
      <w:r w:rsidR="00532975" w:rsidRPr="002627E1">
        <w:rPr>
          <w:rFonts w:ascii="Times New Roman" w:hAnsi="Times New Roman" w:cs="Times New Roman"/>
          <w:color w:val="000000"/>
          <w:sz w:val="28"/>
          <w:szCs w:val="28"/>
        </w:rPr>
        <w:t xml:space="preserve"> (в разных эпидемиологических условиях продолжительность каникул, уроков, перемен, времени приёма пищи и т.д. могут быть изменены)</w:t>
      </w:r>
      <w:r w:rsidRPr="002627E1">
        <w:rPr>
          <w:rFonts w:ascii="Times New Roman" w:hAnsi="Times New Roman" w:cs="Times New Roman"/>
          <w:color w:val="000000"/>
          <w:sz w:val="28"/>
          <w:szCs w:val="28"/>
        </w:rPr>
        <w:t>.</w:t>
      </w:r>
    </w:p>
    <w:p w:rsidR="00BF48E2" w:rsidRPr="002627E1" w:rsidRDefault="00BF48E2" w:rsidP="00BF48E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627E1">
        <w:rPr>
          <w:rFonts w:ascii="Times New Roman" w:hAnsi="Times New Roman" w:cs="Times New Roman"/>
          <w:color w:val="000000"/>
          <w:sz w:val="28"/>
          <w:szCs w:val="28"/>
        </w:rPr>
        <w:t xml:space="preserve">Деление класса на группы осуществляется на уроках иностранного языка, технологии, информатики (в соответствии с Уставом школы). Деление </w:t>
      </w:r>
      <w:r w:rsidRPr="002627E1">
        <w:rPr>
          <w:rFonts w:ascii="Times New Roman" w:hAnsi="Times New Roman" w:cs="Times New Roman"/>
          <w:color w:val="000000"/>
          <w:sz w:val="28"/>
          <w:szCs w:val="28"/>
        </w:rPr>
        <w:lastRenderedPageBreak/>
        <w:t xml:space="preserve">класса на группы осуществляется перед каждым новым учебным годов после согласования в Комитете образования района. </w:t>
      </w:r>
    </w:p>
    <w:p w:rsidR="00BF48E2" w:rsidRPr="002627E1" w:rsidRDefault="00BF48E2" w:rsidP="00BF48E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p>
    <w:p w:rsidR="00BF48E2" w:rsidRPr="002627E1" w:rsidRDefault="00BF48E2" w:rsidP="00BF48E2">
      <w:pPr>
        <w:pStyle w:val="2"/>
        <w:spacing w:before="0" w:after="0"/>
        <w:jc w:val="center"/>
        <w:rPr>
          <w:rFonts w:ascii="Times New Roman" w:hAnsi="Times New Roman"/>
        </w:rPr>
      </w:pPr>
      <w:bookmarkStart w:id="3" w:name="_Toc451165156"/>
      <w:r w:rsidRPr="002627E1">
        <w:rPr>
          <w:rFonts w:ascii="Times New Roman" w:hAnsi="Times New Roman"/>
        </w:rPr>
        <w:t>Материально-техническое оснащение образовательного процесса</w:t>
      </w:r>
      <w:bookmarkEnd w:id="3"/>
    </w:p>
    <w:p w:rsidR="00BF48E2" w:rsidRPr="002627E1" w:rsidRDefault="00BF48E2" w:rsidP="00BF48E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627E1">
        <w:rPr>
          <w:rFonts w:ascii="Times New Roman" w:hAnsi="Times New Roman" w:cs="Times New Roman"/>
          <w:color w:val="000000"/>
          <w:sz w:val="28"/>
          <w:szCs w:val="28"/>
        </w:rPr>
        <w:t>Учебный процесс характеризуется следующими показателями своей обеспеченности: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160"/>
      </w:tblGrid>
      <w:tr w:rsidR="00BF48E2" w:rsidRPr="002627E1" w:rsidTr="005A51DD">
        <w:trPr>
          <w:jc w:val="center"/>
        </w:trPr>
        <w:tc>
          <w:tcPr>
            <w:tcW w:w="5940" w:type="dxa"/>
          </w:tcPr>
          <w:p w:rsidR="00BF48E2" w:rsidRPr="002627E1" w:rsidRDefault="00BF48E2" w:rsidP="00BF48E2">
            <w:pPr>
              <w:tabs>
                <w:tab w:val="left" w:pos="0"/>
              </w:tabs>
              <w:spacing w:after="0" w:line="240" w:lineRule="auto"/>
              <w:jc w:val="center"/>
              <w:rPr>
                <w:rFonts w:ascii="Times New Roman" w:hAnsi="Times New Roman" w:cs="Times New Roman"/>
                <w:b/>
                <w:sz w:val="28"/>
                <w:szCs w:val="28"/>
              </w:rPr>
            </w:pPr>
            <w:r w:rsidRPr="002627E1">
              <w:rPr>
                <w:rFonts w:ascii="Times New Roman" w:hAnsi="Times New Roman" w:cs="Times New Roman"/>
                <w:b/>
                <w:sz w:val="28"/>
                <w:szCs w:val="28"/>
              </w:rPr>
              <w:t>Наименование</w:t>
            </w:r>
          </w:p>
        </w:tc>
        <w:tc>
          <w:tcPr>
            <w:tcW w:w="2160" w:type="dxa"/>
            <w:tcBorders>
              <w:bottom w:val="single" w:sz="4" w:space="0" w:color="auto"/>
            </w:tcBorders>
          </w:tcPr>
          <w:p w:rsidR="00BF48E2" w:rsidRPr="002627E1" w:rsidRDefault="00BF48E2" w:rsidP="00BF48E2">
            <w:pPr>
              <w:tabs>
                <w:tab w:val="left" w:pos="0"/>
              </w:tabs>
              <w:spacing w:after="0" w:line="240" w:lineRule="auto"/>
              <w:jc w:val="center"/>
              <w:rPr>
                <w:rFonts w:ascii="Times New Roman" w:hAnsi="Times New Roman" w:cs="Times New Roman"/>
                <w:b/>
                <w:sz w:val="28"/>
                <w:szCs w:val="28"/>
              </w:rPr>
            </w:pPr>
            <w:r w:rsidRPr="002627E1">
              <w:rPr>
                <w:rFonts w:ascii="Times New Roman" w:hAnsi="Times New Roman" w:cs="Times New Roman"/>
                <w:b/>
                <w:sz w:val="28"/>
                <w:szCs w:val="28"/>
              </w:rPr>
              <w:t>Количество</w:t>
            </w:r>
          </w:p>
        </w:tc>
      </w:tr>
      <w:tr w:rsidR="00BF48E2" w:rsidRPr="002627E1" w:rsidTr="005A51DD">
        <w:trPr>
          <w:trHeight w:val="405"/>
          <w:jc w:val="center"/>
        </w:trPr>
        <w:tc>
          <w:tcPr>
            <w:tcW w:w="5940" w:type="dxa"/>
            <w:tcBorders>
              <w:bottom w:val="single" w:sz="4" w:space="0" w:color="auto"/>
              <w:right w:val="single" w:sz="4" w:space="0" w:color="auto"/>
            </w:tcBorders>
          </w:tcPr>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Учебные кабинеты начальных классов</w:t>
            </w:r>
          </w:p>
        </w:tc>
        <w:tc>
          <w:tcPr>
            <w:tcW w:w="2160" w:type="dxa"/>
            <w:tcBorders>
              <w:top w:val="single" w:sz="4" w:space="0" w:color="auto"/>
              <w:left w:val="single" w:sz="4" w:space="0" w:color="auto"/>
              <w:bottom w:val="single" w:sz="4" w:space="0" w:color="auto"/>
              <w:right w:val="single" w:sz="4" w:space="0" w:color="auto"/>
            </w:tcBorders>
          </w:tcPr>
          <w:p w:rsidR="00BF48E2" w:rsidRPr="002627E1" w:rsidRDefault="00BF48E2" w:rsidP="00BF48E2">
            <w:pPr>
              <w:tabs>
                <w:tab w:val="left" w:pos="0"/>
              </w:tab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6</w:t>
            </w:r>
          </w:p>
        </w:tc>
      </w:tr>
      <w:tr w:rsidR="00BF48E2" w:rsidRPr="002627E1" w:rsidTr="005A51DD">
        <w:trPr>
          <w:jc w:val="center"/>
        </w:trPr>
        <w:tc>
          <w:tcPr>
            <w:tcW w:w="5940" w:type="dxa"/>
          </w:tcPr>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Учебные кабинеты</w:t>
            </w:r>
          </w:p>
        </w:tc>
        <w:tc>
          <w:tcPr>
            <w:tcW w:w="2160" w:type="dxa"/>
            <w:tcBorders>
              <w:top w:val="single" w:sz="4" w:space="0" w:color="auto"/>
            </w:tcBorders>
          </w:tcPr>
          <w:p w:rsidR="00BF48E2" w:rsidRPr="002627E1" w:rsidRDefault="00BF48E2" w:rsidP="00BF48E2">
            <w:pPr>
              <w:tabs>
                <w:tab w:val="left" w:pos="0"/>
              </w:tabs>
              <w:spacing w:after="0" w:line="240" w:lineRule="auto"/>
              <w:jc w:val="center"/>
              <w:rPr>
                <w:rFonts w:ascii="Times New Roman" w:hAnsi="Times New Roman" w:cs="Times New Roman"/>
                <w:color w:val="000000"/>
                <w:sz w:val="28"/>
                <w:szCs w:val="28"/>
              </w:rPr>
            </w:pPr>
            <w:r w:rsidRPr="002627E1">
              <w:rPr>
                <w:rFonts w:ascii="Times New Roman" w:hAnsi="Times New Roman" w:cs="Times New Roman"/>
                <w:color w:val="000000"/>
                <w:sz w:val="28"/>
                <w:szCs w:val="28"/>
              </w:rPr>
              <w:t>10</w:t>
            </w:r>
          </w:p>
        </w:tc>
      </w:tr>
      <w:tr w:rsidR="00BF48E2" w:rsidRPr="002627E1" w:rsidTr="005A51DD">
        <w:trPr>
          <w:jc w:val="center"/>
        </w:trPr>
        <w:tc>
          <w:tcPr>
            <w:tcW w:w="5940" w:type="dxa"/>
          </w:tcPr>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Компьютерный кабинет</w:t>
            </w:r>
          </w:p>
        </w:tc>
        <w:tc>
          <w:tcPr>
            <w:tcW w:w="2160" w:type="dxa"/>
          </w:tcPr>
          <w:p w:rsidR="00BF48E2" w:rsidRPr="002627E1" w:rsidRDefault="00BF48E2" w:rsidP="00BF48E2">
            <w:pPr>
              <w:tabs>
                <w:tab w:val="left" w:pos="0"/>
              </w:tab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w:t>
            </w:r>
          </w:p>
        </w:tc>
      </w:tr>
      <w:tr w:rsidR="00BF48E2" w:rsidRPr="002627E1" w:rsidTr="005A51DD">
        <w:trPr>
          <w:trHeight w:val="630"/>
          <w:jc w:val="center"/>
        </w:trPr>
        <w:tc>
          <w:tcPr>
            <w:tcW w:w="5940" w:type="dxa"/>
          </w:tcPr>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Кабинет технологии</w:t>
            </w:r>
          </w:p>
        </w:tc>
        <w:tc>
          <w:tcPr>
            <w:tcW w:w="2160" w:type="dxa"/>
          </w:tcPr>
          <w:p w:rsidR="00BF48E2" w:rsidRPr="002627E1" w:rsidRDefault="00BF48E2" w:rsidP="00BF48E2">
            <w:pPr>
              <w:tabs>
                <w:tab w:val="left" w:pos="0"/>
              </w:tab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w:t>
            </w:r>
          </w:p>
          <w:p w:rsidR="00BF48E2" w:rsidRPr="002627E1" w:rsidRDefault="00BF48E2" w:rsidP="00BF48E2">
            <w:pPr>
              <w:tabs>
                <w:tab w:val="left" w:pos="0"/>
              </w:tabs>
              <w:spacing w:after="0" w:line="240" w:lineRule="auto"/>
              <w:jc w:val="center"/>
              <w:rPr>
                <w:rFonts w:ascii="Times New Roman" w:hAnsi="Times New Roman" w:cs="Times New Roman"/>
                <w:sz w:val="28"/>
                <w:szCs w:val="28"/>
              </w:rPr>
            </w:pPr>
          </w:p>
        </w:tc>
      </w:tr>
      <w:tr w:rsidR="00BF48E2" w:rsidRPr="002627E1" w:rsidTr="005A51DD">
        <w:trPr>
          <w:trHeight w:val="330"/>
          <w:jc w:val="center"/>
        </w:trPr>
        <w:tc>
          <w:tcPr>
            <w:tcW w:w="5940" w:type="dxa"/>
          </w:tcPr>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 xml:space="preserve">Спортивный зал </w:t>
            </w:r>
          </w:p>
        </w:tc>
        <w:tc>
          <w:tcPr>
            <w:tcW w:w="2160" w:type="dxa"/>
          </w:tcPr>
          <w:p w:rsidR="00BF48E2" w:rsidRPr="002627E1" w:rsidRDefault="00BF48E2" w:rsidP="00BF48E2">
            <w:pPr>
              <w:tabs>
                <w:tab w:val="left" w:pos="0"/>
              </w:tab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w:t>
            </w:r>
          </w:p>
        </w:tc>
      </w:tr>
      <w:tr w:rsidR="00BF48E2" w:rsidRPr="002627E1" w:rsidTr="005A51DD">
        <w:trPr>
          <w:trHeight w:val="285"/>
          <w:jc w:val="center"/>
        </w:trPr>
        <w:tc>
          <w:tcPr>
            <w:tcW w:w="5940" w:type="dxa"/>
          </w:tcPr>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Кабинет ОБЖ</w:t>
            </w:r>
          </w:p>
        </w:tc>
        <w:tc>
          <w:tcPr>
            <w:tcW w:w="2160" w:type="dxa"/>
          </w:tcPr>
          <w:p w:rsidR="00BF48E2" w:rsidRPr="002627E1" w:rsidRDefault="00BF48E2" w:rsidP="00BF48E2">
            <w:pPr>
              <w:tabs>
                <w:tab w:val="left" w:pos="0"/>
              </w:tab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w:t>
            </w:r>
          </w:p>
        </w:tc>
      </w:tr>
      <w:tr w:rsidR="00BF48E2" w:rsidRPr="002627E1" w:rsidTr="005A51DD">
        <w:trPr>
          <w:trHeight w:val="285"/>
          <w:jc w:val="center"/>
        </w:trPr>
        <w:tc>
          <w:tcPr>
            <w:tcW w:w="5940" w:type="dxa"/>
          </w:tcPr>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Библиотека с читальным залом</w:t>
            </w:r>
          </w:p>
        </w:tc>
        <w:tc>
          <w:tcPr>
            <w:tcW w:w="2160" w:type="dxa"/>
          </w:tcPr>
          <w:p w:rsidR="00BF48E2" w:rsidRPr="002627E1" w:rsidRDefault="00BF48E2" w:rsidP="00BF48E2">
            <w:pPr>
              <w:tabs>
                <w:tab w:val="left" w:pos="0"/>
              </w:tab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w:t>
            </w:r>
          </w:p>
        </w:tc>
      </w:tr>
      <w:tr w:rsidR="00BF48E2" w:rsidRPr="002627E1" w:rsidTr="005A51DD">
        <w:trPr>
          <w:trHeight w:val="285"/>
          <w:jc w:val="center"/>
        </w:trPr>
        <w:tc>
          <w:tcPr>
            <w:tcW w:w="5940" w:type="dxa"/>
          </w:tcPr>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Актовый зал</w:t>
            </w:r>
          </w:p>
        </w:tc>
        <w:tc>
          <w:tcPr>
            <w:tcW w:w="2160" w:type="dxa"/>
          </w:tcPr>
          <w:p w:rsidR="00BF48E2" w:rsidRPr="002627E1" w:rsidRDefault="00BF48E2" w:rsidP="00BF48E2">
            <w:pPr>
              <w:tabs>
                <w:tab w:val="left" w:pos="0"/>
              </w:tab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w:t>
            </w:r>
          </w:p>
        </w:tc>
      </w:tr>
      <w:tr w:rsidR="00BF48E2" w:rsidRPr="002627E1" w:rsidTr="005A51DD">
        <w:trPr>
          <w:trHeight w:val="285"/>
          <w:jc w:val="center"/>
        </w:trPr>
        <w:tc>
          <w:tcPr>
            <w:tcW w:w="5940" w:type="dxa"/>
          </w:tcPr>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 xml:space="preserve">Медицинский кабинет </w:t>
            </w:r>
          </w:p>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Процедурный кабинет</w:t>
            </w:r>
          </w:p>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Изолятор</w:t>
            </w:r>
          </w:p>
        </w:tc>
        <w:tc>
          <w:tcPr>
            <w:tcW w:w="2160" w:type="dxa"/>
          </w:tcPr>
          <w:p w:rsidR="00BF48E2" w:rsidRPr="002627E1" w:rsidRDefault="00BF48E2" w:rsidP="00BF48E2">
            <w:pPr>
              <w:tabs>
                <w:tab w:val="left" w:pos="0"/>
              </w:tab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w:t>
            </w:r>
          </w:p>
          <w:p w:rsidR="00BF48E2" w:rsidRPr="002627E1" w:rsidRDefault="00BF48E2" w:rsidP="00BF48E2">
            <w:pPr>
              <w:tabs>
                <w:tab w:val="left" w:pos="0"/>
              </w:tab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w:t>
            </w:r>
          </w:p>
          <w:p w:rsidR="00BF48E2" w:rsidRPr="002627E1" w:rsidRDefault="00BF48E2" w:rsidP="00BF48E2">
            <w:pPr>
              <w:tabs>
                <w:tab w:val="left" w:pos="0"/>
              </w:tab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w:t>
            </w:r>
          </w:p>
        </w:tc>
      </w:tr>
      <w:tr w:rsidR="00BF48E2" w:rsidRPr="002627E1" w:rsidTr="005A51DD">
        <w:trPr>
          <w:trHeight w:val="285"/>
          <w:jc w:val="center"/>
        </w:trPr>
        <w:tc>
          <w:tcPr>
            <w:tcW w:w="5940" w:type="dxa"/>
          </w:tcPr>
          <w:p w:rsidR="00BF48E2" w:rsidRPr="002627E1" w:rsidRDefault="00BF48E2" w:rsidP="00BF48E2">
            <w:pPr>
              <w:tabs>
                <w:tab w:val="left" w:pos="0"/>
              </w:tabs>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Столовая с буфетом</w:t>
            </w:r>
          </w:p>
        </w:tc>
        <w:tc>
          <w:tcPr>
            <w:tcW w:w="2160" w:type="dxa"/>
          </w:tcPr>
          <w:p w:rsidR="00BF48E2" w:rsidRPr="002627E1" w:rsidRDefault="00BF48E2" w:rsidP="00BF48E2">
            <w:pPr>
              <w:tabs>
                <w:tab w:val="left" w:pos="0"/>
              </w:tabs>
              <w:spacing w:after="0" w:line="240" w:lineRule="auto"/>
              <w:jc w:val="center"/>
              <w:rPr>
                <w:rFonts w:ascii="Times New Roman" w:hAnsi="Times New Roman" w:cs="Times New Roman"/>
                <w:sz w:val="28"/>
                <w:szCs w:val="28"/>
              </w:rPr>
            </w:pPr>
            <w:r w:rsidRPr="002627E1">
              <w:rPr>
                <w:rFonts w:ascii="Times New Roman" w:hAnsi="Times New Roman" w:cs="Times New Roman"/>
                <w:sz w:val="28"/>
                <w:szCs w:val="28"/>
              </w:rPr>
              <w:t>1</w:t>
            </w:r>
          </w:p>
        </w:tc>
      </w:tr>
    </w:tbl>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Общее количество аудиторий с учётом малых помещений для проведения занятий с учащимися – 16. Дополнительно: компьютерных классов - 1, кабинетов технологии - 1, спортивных залов – 1 (игровой зал и зал акробатики), актовый зал, столовая, библиотека с читальным залом, кабинет ОБЖ.</w:t>
      </w:r>
    </w:p>
    <w:p w:rsidR="00532975" w:rsidRPr="002627E1" w:rsidRDefault="00BF48E2"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 xml:space="preserve">Школа имеет в наличии необходимое оборудование для использования информационно-коммуникационных технологий в образовательном процессе: мультимедийные проекторы, ноутбуки, сканеры, принтеры, интерактивные доски, музыкальная аппаратура. Подключен Интернет. </w:t>
      </w:r>
    </w:p>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Учебные кабинеты на 82% обеспечены учебно-наглядными пособиями и лабораторным оборудованием.</w:t>
      </w:r>
    </w:p>
    <w:p w:rsidR="00627349" w:rsidRPr="002627E1" w:rsidRDefault="00627349"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 xml:space="preserve">В обоих дошкольных подразделениях имеются по две групповых и по две спальни, в Сусанино – музыкальный зал, в </w:t>
      </w:r>
      <w:proofErr w:type="spellStart"/>
      <w:r w:rsidRPr="002627E1">
        <w:rPr>
          <w:rFonts w:ascii="Times New Roman" w:hAnsi="Times New Roman" w:cs="Times New Roman"/>
          <w:sz w:val="28"/>
          <w:szCs w:val="28"/>
        </w:rPr>
        <w:t>Семрино</w:t>
      </w:r>
      <w:proofErr w:type="spellEnd"/>
      <w:r w:rsidRPr="002627E1">
        <w:rPr>
          <w:rFonts w:ascii="Times New Roman" w:hAnsi="Times New Roman" w:cs="Times New Roman"/>
          <w:sz w:val="28"/>
          <w:szCs w:val="28"/>
        </w:rPr>
        <w:t xml:space="preserve"> – спортивный зал, оборудованы прогулочные зоны и уличные спортивные площадки, а также площадки для изучения правил дорожного движения. </w:t>
      </w:r>
      <w:r w:rsidR="00A00A34" w:rsidRPr="002627E1">
        <w:rPr>
          <w:rFonts w:ascii="Times New Roman" w:hAnsi="Times New Roman" w:cs="Times New Roman"/>
          <w:sz w:val="28"/>
          <w:szCs w:val="28"/>
        </w:rPr>
        <w:t>Имеются медицинский кабинет (</w:t>
      </w:r>
      <w:proofErr w:type="spellStart"/>
      <w:r w:rsidR="00A00A34" w:rsidRPr="002627E1">
        <w:rPr>
          <w:rFonts w:ascii="Times New Roman" w:hAnsi="Times New Roman" w:cs="Times New Roman"/>
          <w:sz w:val="28"/>
          <w:szCs w:val="28"/>
        </w:rPr>
        <w:t>Семрино</w:t>
      </w:r>
      <w:proofErr w:type="spellEnd"/>
      <w:r w:rsidR="00A00A34" w:rsidRPr="002627E1">
        <w:rPr>
          <w:rFonts w:ascii="Times New Roman" w:hAnsi="Times New Roman" w:cs="Times New Roman"/>
          <w:sz w:val="28"/>
          <w:szCs w:val="28"/>
        </w:rPr>
        <w:t>) и медицинский блок (Сусанино), кабинеты логопеда.</w:t>
      </w:r>
    </w:p>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color w:val="000000"/>
          <w:sz w:val="28"/>
          <w:szCs w:val="28"/>
        </w:rPr>
        <w:t xml:space="preserve">Горячим питанием в школе </w:t>
      </w:r>
      <w:r w:rsidRPr="002627E1">
        <w:rPr>
          <w:rFonts w:ascii="Times New Roman" w:hAnsi="Times New Roman" w:cs="Times New Roman"/>
          <w:sz w:val="28"/>
          <w:szCs w:val="28"/>
        </w:rPr>
        <w:t>охвачено 100%</w:t>
      </w:r>
      <w:r w:rsidRPr="002627E1">
        <w:rPr>
          <w:rFonts w:ascii="Times New Roman" w:hAnsi="Times New Roman" w:cs="Times New Roman"/>
          <w:color w:val="000000"/>
          <w:sz w:val="28"/>
          <w:szCs w:val="28"/>
        </w:rPr>
        <w:t xml:space="preserve"> школьников.</w:t>
      </w:r>
      <w:r w:rsidR="00532975" w:rsidRPr="002627E1">
        <w:rPr>
          <w:rFonts w:ascii="Times New Roman" w:hAnsi="Times New Roman" w:cs="Times New Roman"/>
          <w:color w:val="000000"/>
          <w:sz w:val="28"/>
          <w:szCs w:val="28"/>
        </w:rPr>
        <w:t xml:space="preserve"> С 2020-2021 </w:t>
      </w:r>
      <w:proofErr w:type="spellStart"/>
      <w:r w:rsidR="00532975" w:rsidRPr="002627E1">
        <w:rPr>
          <w:rFonts w:ascii="Times New Roman" w:hAnsi="Times New Roman" w:cs="Times New Roman"/>
          <w:color w:val="000000"/>
          <w:sz w:val="28"/>
          <w:szCs w:val="28"/>
        </w:rPr>
        <w:t>уч.года</w:t>
      </w:r>
      <w:proofErr w:type="spellEnd"/>
      <w:r w:rsidR="00532975" w:rsidRPr="002627E1">
        <w:rPr>
          <w:rFonts w:ascii="Times New Roman" w:hAnsi="Times New Roman" w:cs="Times New Roman"/>
          <w:color w:val="000000"/>
          <w:sz w:val="28"/>
          <w:szCs w:val="28"/>
        </w:rPr>
        <w:t xml:space="preserve"> бесплатное питание получают все учащиеся начальных классов. Также льготным (бесплатным) питанием обеспечены определенные категории учащихся в соответствии с Социальным кодексом ленинградской области. </w:t>
      </w:r>
    </w:p>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u w:val="single"/>
        </w:rPr>
      </w:pPr>
    </w:p>
    <w:p w:rsidR="00BF48E2" w:rsidRPr="002627E1" w:rsidRDefault="00BF48E2" w:rsidP="00BF48E2">
      <w:pPr>
        <w:pStyle w:val="2"/>
        <w:tabs>
          <w:tab w:val="left" w:pos="0"/>
        </w:tabs>
        <w:spacing w:before="0" w:after="0"/>
        <w:jc w:val="center"/>
        <w:rPr>
          <w:rFonts w:ascii="Times New Roman" w:hAnsi="Times New Roman"/>
        </w:rPr>
      </w:pPr>
      <w:bookmarkStart w:id="4" w:name="_Toc451165157"/>
      <w:r w:rsidRPr="002627E1">
        <w:rPr>
          <w:rFonts w:ascii="Times New Roman" w:hAnsi="Times New Roman"/>
        </w:rPr>
        <w:t>Характеристика педагогического коллектива</w:t>
      </w:r>
      <w:bookmarkEnd w:id="4"/>
    </w:p>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Педагогический коллектив школы на начало учебного года составля</w:t>
      </w:r>
      <w:r w:rsidR="00627349" w:rsidRPr="002627E1">
        <w:rPr>
          <w:rFonts w:ascii="Times New Roman" w:hAnsi="Times New Roman" w:cs="Times New Roman"/>
          <w:sz w:val="28"/>
          <w:szCs w:val="28"/>
        </w:rPr>
        <w:t>ет</w:t>
      </w:r>
      <w:r w:rsidRPr="002627E1">
        <w:rPr>
          <w:rFonts w:ascii="Times New Roman" w:hAnsi="Times New Roman" w:cs="Times New Roman"/>
          <w:sz w:val="28"/>
          <w:szCs w:val="28"/>
        </w:rPr>
        <w:t xml:space="preserve"> 2</w:t>
      </w:r>
      <w:r w:rsidR="00A00A34" w:rsidRPr="002627E1">
        <w:rPr>
          <w:rFonts w:ascii="Times New Roman" w:hAnsi="Times New Roman" w:cs="Times New Roman"/>
          <w:sz w:val="28"/>
          <w:szCs w:val="28"/>
        </w:rPr>
        <w:t>7 человек</w:t>
      </w:r>
      <w:r w:rsidRPr="002627E1">
        <w:rPr>
          <w:rFonts w:ascii="Times New Roman" w:hAnsi="Times New Roman" w:cs="Times New Roman"/>
          <w:sz w:val="28"/>
          <w:szCs w:val="28"/>
        </w:rPr>
        <w:t xml:space="preserve">. </w:t>
      </w:r>
    </w:p>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lastRenderedPageBreak/>
        <w:t>На 1 учителя</w:t>
      </w:r>
      <w:r w:rsidR="00A00A34" w:rsidRPr="002627E1">
        <w:rPr>
          <w:rFonts w:ascii="Times New Roman" w:hAnsi="Times New Roman" w:cs="Times New Roman"/>
          <w:sz w:val="28"/>
          <w:szCs w:val="28"/>
        </w:rPr>
        <w:t xml:space="preserve"> школы приходится в среднем 10,6</w:t>
      </w:r>
      <w:r w:rsidRPr="002627E1">
        <w:rPr>
          <w:rFonts w:ascii="Times New Roman" w:hAnsi="Times New Roman" w:cs="Times New Roman"/>
          <w:sz w:val="28"/>
          <w:szCs w:val="28"/>
        </w:rPr>
        <w:t xml:space="preserve"> учащихся.</w:t>
      </w:r>
    </w:p>
    <w:p w:rsidR="00A00A34" w:rsidRPr="002627E1" w:rsidRDefault="00414D60" w:rsidP="00BF48E2">
      <w:pPr>
        <w:tabs>
          <w:tab w:val="left" w:pos="0"/>
        </w:tab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В дошкольных группах  12</w:t>
      </w:r>
      <w:r w:rsidR="00A00A34" w:rsidRPr="002627E1">
        <w:rPr>
          <w:rFonts w:ascii="Times New Roman" w:hAnsi="Times New Roman" w:cs="Times New Roman"/>
          <w:sz w:val="28"/>
          <w:szCs w:val="28"/>
        </w:rPr>
        <w:t xml:space="preserve"> педагогов и два заместителя директора по УВР.</w:t>
      </w:r>
    </w:p>
    <w:p w:rsidR="00BF48E2" w:rsidRPr="002627E1" w:rsidRDefault="00BF48E2" w:rsidP="00BF48E2">
      <w:pPr>
        <w:tabs>
          <w:tab w:val="left" w:pos="0"/>
        </w:tabs>
        <w:spacing w:after="0" w:line="240" w:lineRule="auto"/>
        <w:ind w:firstLine="709"/>
        <w:jc w:val="both"/>
        <w:rPr>
          <w:rFonts w:ascii="Times New Roman" w:hAnsi="Times New Roman" w:cs="Times New Roman"/>
          <w:sz w:val="28"/>
          <w:szCs w:val="28"/>
        </w:rPr>
      </w:pPr>
    </w:p>
    <w:p w:rsidR="00BF48E2" w:rsidRPr="002627E1" w:rsidRDefault="00BF48E2" w:rsidP="00BF48E2">
      <w:pPr>
        <w:tabs>
          <w:tab w:val="left" w:pos="0"/>
        </w:tabs>
        <w:spacing w:after="0" w:line="240" w:lineRule="auto"/>
        <w:ind w:firstLine="709"/>
        <w:jc w:val="both"/>
        <w:rPr>
          <w:rFonts w:ascii="Times New Roman" w:hAnsi="Times New Roman" w:cs="Times New Roman"/>
          <w:b/>
          <w:sz w:val="28"/>
          <w:szCs w:val="28"/>
        </w:rPr>
      </w:pPr>
      <w:r w:rsidRPr="002627E1">
        <w:rPr>
          <w:rFonts w:ascii="Times New Roman" w:hAnsi="Times New Roman" w:cs="Times New Roman"/>
          <w:b/>
          <w:sz w:val="28"/>
          <w:szCs w:val="28"/>
        </w:rPr>
        <w:t>Профессиональное образование</w:t>
      </w:r>
    </w:p>
    <w:p w:rsidR="00BF48E2" w:rsidRPr="002627E1" w:rsidRDefault="00414D60" w:rsidP="00BF48E2">
      <w:pPr>
        <w:tabs>
          <w:tab w:val="left" w:pos="0"/>
        </w:tabs>
        <w:suppressAutoHyphens/>
        <w:spacing w:after="0" w:line="240" w:lineRule="auto"/>
        <w:ind w:firstLine="709"/>
        <w:jc w:val="both"/>
        <w:rPr>
          <w:rFonts w:ascii="Times New Roman" w:hAnsi="Times New Roman" w:cs="Times New Roman"/>
          <w:sz w:val="28"/>
          <w:szCs w:val="28"/>
          <w:lang w:eastAsia="ar-SA"/>
        </w:rPr>
      </w:pPr>
      <w:r w:rsidRPr="002627E1">
        <w:rPr>
          <w:rFonts w:ascii="Times New Roman" w:hAnsi="Times New Roman" w:cs="Times New Roman"/>
          <w:b/>
          <w:sz w:val="28"/>
          <w:szCs w:val="28"/>
          <w:lang w:eastAsia="ar-SA"/>
        </w:rPr>
        <w:t>24</w:t>
      </w:r>
      <w:r w:rsidR="00BF48E2" w:rsidRPr="002627E1">
        <w:rPr>
          <w:rFonts w:ascii="Times New Roman" w:hAnsi="Times New Roman" w:cs="Times New Roman"/>
          <w:sz w:val="28"/>
          <w:szCs w:val="28"/>
          <w:lang w:eastAsia="ar-SA"/>
        </w:rPr>
        <w:t xml:space="preserve"> учителей (</w:t>
      </w:r>
      <w:r w:rsidR="00634DBA" w:rsidRPr="002627E1">
        <w:rPr>
          <w:rFonts w:ascii="Times New Roman" w:hAnsi="Times New Roman" w:cs="Times New Roman"/>
          <w:b/>
          <w:sz w:val="28"/>
          <w:szCs w:val="28"/>
          <w:lang w:eastAsia="ar-SA"/>
        </w:rPr>
        <w:t>89</w:t>
      </w:r>
      <w:r w:rsidR="00BF48E2" w:rsidRPr="002627E1">
        <w:rPr>
          <w:rFonts w:ascii="Times New Roman" w:hAnsi="Times New Roman" w:cs="Times New Roman"/>
          <w:b/>
          <w:sz w:val="28"/>
          <w:szCs w:val="28"/>
          <w:lang w:eastAsia="ar-SA"/>
        </w:rPr>
        <w:t>%</w:t>
      </w:r>
      <w:r w:rsidR="00BF48E2" w:rsidRPr="002627E1">
        <w:rPr>
          <w:rFonts w:ascii="Times New Roman" w:hAnsi="Times New Roman" w:cs="Times New Roman"/>
          <w:sz w:val="28"/>
          <w:szCs w:val="28"/>
          <w:lang w:eastAsia="ar-SA"/>
        </w:rPr>
        <w:t xml:space="preserve">) имеют высшее педагогическое образование, </w:t>
      </w:r>
    </w:p>
    <w:p w:rsidR="00BF48E2" w:rsidRPr="002627E1" w:rsidRDefault="00414D60" w:rsidP="00BF48E2">
      <w:pPr>
        <w:tabs>
          <w:tab w:val="left" w:pos="0"/>
        </w:tabs>
        <w:suppressAutoHyphens/>
        <w:spacing w:after="0" w:line="240" w:lineRule="auto"/>
        <w:ind w:firstLine="709"/>
        <w:jc w:val="both"/>
        <w:rPr>
          <w:rFonts w:ascii="Times New Roman" w:hAnsi="Times New Roman" w:cs="Times New Roman"/>
          <w:sz w:val="28"/>
          <w:szCs w:val="28"/>
          <w:lang w:eastAsia="ar-SA"/>
        </w:rPr>
      </w:pPr>
      <w:r w:rsidRPr="002627E1">
        <w:rPr>
          <w:rFonts w:ascii="Times New Roman" w:hAnsi="Times New Roman" w:cs="Times New Roman"/>
          <w:b/>
          <w:sz w:val="28"/>
          <w:szCs w:val="28"/>
          <w:lang w:eastAsia="ar-SA"/>
        </w:rPr>
        <w:t>2</w:t>
      </w:r>
      <w:r w:rsidR="00BF48E2" w:rsidRPr="002627E1">
        <w:rPr>
          <w:rFonts w:ascii="Times New Roman" w:hAnsi="Times New Roman" w:cs="Times New Roman"/>
          <w:sz w:val="28"/>
          <w:szCs w:val="28"/>
          <w:lang w:eastAsia="ar-SA"/>
        </w:rPr>
        <w:t xml:space="preserve"> человек</w:t>
      </w:r>
      <w:r w:rsidRPr="002627E1">
        <w:rPr>
          <w:rFonts w:ascii="Times New Roman" w:hAnsi="Times New Roman" w:cs="Times New Roman"/>
          <w:sz w:val="28"/>
          <w:szCs w:val="28"/>
          <w:lang w:eastAsia="ar-SA"/>
        </w:rPr>
        <w:t>а</w:t>
      </w:r>
      <w:r w:rsidR="00BF48E2" w:rsidRPr="002627E1">
        <w:rPr>
          <w:rFonts w:ascii="Times New Roman" w:hAnsi="Times New Roman" w:cs="Times New Roman"/>
          <w:sz w:val="28"/>
          <w:szCs w:val="28"/>
          <w:lang w:eastAsia="ar-SA"/>
        </w:rPr>
        <w:t xml:space="preserve"> </w:t>
      </w:r>
      <w:r w:rsidRPr="002627E1">
        <w:rPr>
          <w:rFonts w:ascii="Times New Roman" w:hAnsi="Times New Roman" w:cs="Times New Roman"/>
          <w:b/>
          <w:sz w:val="28"/>
          <w:szCs w:val="28"/>
          <w:lang w:eastAsia="ar-SA"/>
        </w:rPr>
        <w:t>(7</w:t>
      </w:r>
      <w:r w:rsidR="00BF48E2" w:rsidRPr="002627E1">
        <w:rPr>
          <w:rFonts w:ascii="Times New Roman" w:hAnsi="Times New Roman" w:cs="Times New Roman"/>
          <w:b/>
          <w:sz w:val="28"/>
          <w:szCs w:val="28"/>
          <w:lang w:eastAsia="ar-SA"/>
        </w:rPr>
        <w:t xml:space="preserve">%) </w:t>
      </w:r>
      <w:r w:rsidR="00BF48E2" w:rsidRPr="002627E1">
        <w:rPr>
          <w:rFonts w:ascii="Times New Roman" w:hAnsi="Times New Roman" w:cs="Times New Roman"/>
          <w:sz w:val="28"/>
          <w:szCs w:val="28"/>
          <w:lang w:eastAsia="ar-SA"/>
        </w:rPr>
        <w:t>имеют высшее не педагогическое образование,</w:t>
      </w:r>
      <w:r w:rsidRPr="002627E1">
        <w:rPr>
          <w:rFonts w:ascii="Times New Roman" w:hAnsi="Times New Roman" w:cs="Times New Roman"/>
          <w:sz w:val="28"/>
          <w:szCs w:val="28"/>
          <w:lang w:eastAsia="ar-SA"/>
        </w:rPr>
        <w:t xml:space="preserve"> но с дипломом о профессиональной переподготовке. </w:t>
      </w:r>
    </w:p>
    <w:p w:rsidR="00BF48E2" w:rsidRPr="002627E1" w:rsidRDefault="00634DBA" w:rsidP="00BF48E2">
      <w:pPr>
        <w:tabs>
          <w:tab w:val="left" w:pos="0"/>
        </w:tabs>
        <w:suppressAutoHyphens/>
        <w:spacing w:after="0" w:line="240" w:lineRule="auto"/>
        <w:ind w:firstLine="709"/>
        <w:jc w:val="both"/>
        <w:rPr>
          <w:rFonts w:ascii="Times New Roman" w:hAnsi="Times New Roman" w:cs="Times New Roman"/>
          <w:sz w:val="28"/>
          <w:szCs w:val="28"/>
          <w:lang w:eastAsia="ar-SA"/>
        </w:rPr>
      </w:pPr>
      <w:r w:rsidRPr="00FB66C7">
        <w:rPr>
          <w:rFonts w:ascii="Times New Roman" w:hAnsi="Times New Roman" w:cs="Times New Roman"/>
          <w:b/>
          <w:sz w:val="28"/>
          <w:szCs w:val="28"/>
          <w:lang w:eastAsia="ar-SA"/>
        </w:rPr>
        <w:t>3</w:t>
      </w:r>
      <w:r w:rsidR="00BF48E2" w:rsidRPr="002627E1">
        <w:rPr>
          <w:rFonts w:ascii="Times New Roman" w:hAnsi="Times New Roman" w:cs="Times New Roman"/>
          <w:sz w:val="28"/>
          <w:szCs w:val="28"/>
          <w:lang w:eastAsia="ar-SA"/>
        </w:rPr>
        <w:t xml:space="preserve"> учителя </w:t>
      </w:r>
      <w:r w:rsidRPr="002627E1">
        <w:rPr>
          <w:rFonts w:ascii="Times New Roman" w:hAnsi="Times New Roman" w:cs="Times New Roman"/>
          <w:b/>
          <w:sz w:val="28"/>
          <w:szCs w:val="28"/>
          <w:lang w:eastAsia="ar-SA"/>
        </w:rPr>
        <w:t>(11</w:t>
      </w:r>
      <w:r w:rsidR="00BF48E2" w:rsidRPr="002627E1">
        <w:rPr>
          <w:rFonts w:ascii="Times New Roman" w:hAnsi="Times New Roman" w:cs="Times New Roman"/>
          <w:b/>
          <w:sz w:val="28"/>
          <w:szCs w:val="28"/>
          <w:lang w:eastAsia="ar-SA"/>
        </w:rPr>
        <w:t>%)</w:t>
      </w:r>
      <w:r w:rsidR="00BF48E2" w:rsidRPr="002627E1">
        <w:rPr>
          <w:rFonts w:ascii="Times New Roman" w:hAnsi="Times New Roman" w:cs="Times New Roman"/>
          <w:sz w:val="28"/>
          <w:szCs w:val="28"/>
          <w:lang w:eastAsia="ar-SA"/>
        </w:rPr>
        <w:t xml:space="preserve"> имеют среднее профессиональное образование</w:t>
      </w:r>
    </w:p>
    <w:p w:rsidR="00BF48E2" w:rsidRPr="002627E1" w:rsidRDefault="00BF48E2" w:rsidP="00BF48E2">
      <w:pPr>
        <w:tabs>
          <w:tab w:val="left" w:pos="0"/>
        </w:tabs>
        <w:suppressAutoHyphens/>
        <w:spacing w:after="0" w:line="240" w:lineRule="auto"/>
        <w:ind w:firstLine="709"/>
        <w:jc w:val="both"/>
        <w:rPr>
          <w:rFonts w:ascii="Times New Roman" w:hAnsi="Times New Roman" w:cs="Times New Roman"/>
          <w:sz w:val="28"/>
          <w:szCs w:val="28"/>
          <w:lang w:eastAsia="ar-SA"/>
        </w:rPr>
      </w:pPr>
      <w:r w:rsidRPr="002627E1">
        <w:rPr>
          <w:rFonts w:ascii="Times New Roman" w:hAnsi="Times New Roman" w:cs="Times New Roman"/>
          <w:sz w:val="28"/>
          <w:szCs w:val="28"/>
          <w:lang w:eastAsia="ar-SA"/>
        </w:rPr>
        <w:t>Наблюдается стабильность педагогического коллектива. Многие учителя работают в школе не первый год.</w:t>
      </w:r>
    </w:p>
    <w:p w:rsidR="00414D60" w:rsidRPr="002627E1" w:rsidRDefault="00414D60" w:rsidP="00414D60">
      <w:pPr>
        <w:tabs>
          <w:tab w:val="left" w:pos="0"/>
        </w:tabs>
        <w:suppressAutoHyphens/>
        <w:spacing w:after="0" w:line="240" w:lineRule="auto"/>
        <w:ind w:firstLine="709"/>
        <w:jc w:val="both"/>
        <w:rPr>
          <w:rFonts w:ascii="Times New Roman" w:hAnsi="Times New Roman" w:cs="Times New Roman"/>
          <w:b/>
          <w:sz w:val="28"/>
          <w:szCs w:val="28"/>
          <w:lang w:eastAsia="ar-SA"/>
        </w:rPr>
      </w:pPr>
    </w:p>
    <w:p w:rsidR="00414D60" w:rsidRPr="002627E1" w:rsidRDefault="00414D60" w:rsidP="00414D60">
      <w:pPr>
        <w:tabs>
          <w:tab w:val="left" w:pos="0"/>
        </w:tabs>
        <w:suppressAutoHyphens/>
        <w:spacing w:after="0" w:line="240" w:lineRule="auto"/>
        <w:ind w:firstLine="709"/>
        <w:jc w:val="both"/>
        <w:rPr>
          <w:rFonts w:ascii="Times New Roman" w:hAnsi="Times New Roman" w:cs="Times New Roman"/>
          <w:sz w:val="28"/>
          <w:szCs w:val="28"/>
          <w:lang w:eastAsia="ar-SA"/>
        </w:rPr>
      </w:pPr>
      <w:r w:rsidRPr="002627E1">
        <w:rPr>
          <w:rFonts w:ascii="Times New Roman" w:hAnsi="Times New Roman" w:cs="Times New Roman"/>
          <w:b/>
          <w:sz w:val="28"/>
          <w:szCs w:val="28"/>
          <w:lang w:eastAsia="ar-SA"/>
        </w:rPr>
        <w:t>11</w:t>
      </w:r>
      <w:r w:rsidRPr="002627E1">
        <w:rPr>
          <w:rFonts w:ascii="Times New Roman" w:hAnsi="Times New Roman" w:cs="Times New Roman"/>
          <w:sz w:val="28"/>
          <w:szCs w:val="28"/>
          <w:lang w:eastAsia="ar-SA"/>
        </w:rPr>
        <w:t xml:space="preserve"> воспитателей (</w:t>
      </w:r>
      <w:r w:rsidRPr="002627E1">
        <w:rPr>
          <w:rFonts w:ascii="Times New Roman" w:hAnsi="Times New Roman" w:cs="Times New Roman"/>
          <w:b/>
          <w:sz w:val="28"/>
          <w:szCs w:val="28"/>
          <w:lang w:eastAsia="ar-SA"/>
        </w:rPr>
        <w:t>79%</w:t>
      </w:r>
      <w:r w:rsidRPr="002627E1">
        <w:rPr>
          <w:rFonts w:ascii="Times New Roman" w:hAnsi="Times New Roman" w:cs="Times New Roman"/>
          <w:sz w:val="28"/>
          <w:szCs w:val="28"/>
          <w:lang w:eastAsia="ar-SA"/>
        </w:rPr>
        <w:t xml:space="preserve">) имеют высшее педагогическое образование, </w:t>
      </w:r>
    </w:p>
    <w:p w:rsidR="00414D60" w:rsidRPr="002627E1" w:rsidRDefault="00414D60" w:rsidP="00414D60">
      <w:pPr>
        <w:tabs>
          <w:tab w:val="left" w:pos="0"/>
        </w:tabs>
        <w:suppressAutoHyphens/>
        <w:spacing w:after="0" w:line="240" w:lineRule="auto"/>
        <w:ind w:firstLine="709"/>
        <w:jc w:val="both"/>
        <w:rPr>
          <w:rFonts w:ascii="Times New Roman" w:hAnsi="Times New Roman" w:cs="Times New Roman"/>
          <w:sz w:val="28"/>
          <w:szCs w:val="28"/>
          <w:lang w:eastAsia="ar-SA"/>
        </w:rPr>
      </w:pPr>
      <w:r w:rsidRPr="002627E1">
        <w:rPr>
          <w:rFonts w:ascii="Times New Roman" w:hAnsi="Times New Roman" w:cs="Times New Roman"/>
          <w:b/>
          <w:sz w:val="28"/>
          <w:szCs w:val="28"/>
          <w:lang w:eastAsia="ar-SA"/>
        </w:rPr>
        <w:t>3</w:t>
      </w:r>
      <w:r w:rsidRPr="002627E1">
        <w:rPr>
          <w:rFonts w:ascii="Times New Roman" w:hAnsi="Times New Roman" w:cs="Times New Roman"/>
          <w:sz w:val="28"/>
          <w:szCs w:val="28"/>
          <w:lang w:eastAsia="ar-SA"/>
        </w:rPr>
        <w:t xml:space="preserve"> человека </w:t>
      </w:r>
      <w:r w:rsidRPr="002627E1">
        <w:rPr>
          <w:rFonts w:ascii="Times New Roman" w:hAnsi="Times New Roman" w:cs="Times New Roman"/>
          <w:b/>
          <w:sz w:val="28"/>
          <w:szCs w:val="28"/>
          <w:lang w:eastAsia="ar-SA"/>
        </w:rPr>
        <w:t xml:space="preserve">(217%) </w:t>
      </w:r>
      <w:r w:rsidRPr="002627E1">
        <w:rPr>
          <w:rFonts w:ascii="Times New Roman" w:hAnsi="Times New Roman" w:cs="Times New Roman"/>
          <w:sz w:val="28"/>
          <w:szCs w:val="28"/>
          <w:lang w:eastAsia="ar-SA"/>
        </w:rPr>
        <w:t xml:space="preserve">имеют высшее не педагогическое образование, но с дипломом о профессиональной переподготовке. </w:t>
      </w:r>
    </w:p>
    <w:p w:rsidR="00414D60" w:rsidRPr="002627E1" w:rsidRDefault="00414D60" w:rsidP="00414D60">
      <w:pPr>
        <w:tabs>
          <w:tab w:val="left" w:pos="0"/>
        </w:tabs>
        <w:suppressAutoHyphens/>
        <w:spacing w:after="0" w:line="240" w:lineRule="auto"/>
        <w:ind w:firstLine="709"/>
        <w:jc w:val="both"/>
        <w:rPr>
          <w:rFonts w:ascii="Times New Roman" w:hAnsi="Times New Roman" w:cs="Times New Roman"/>
          <w:sz w:val="28"/>
          <w:szCs w:val="28"/>
          <w:lang w:eastAsia="ar-SA"/>
        </w:rPr>
      </w:pPr>
      <w:r w:rsidRPr="002627E1">
        <w:rPr>
          <w:rFonts w:ascii="Times New Roman" w:hAnsi="Times New Roman" w:cs="Times New Roman"/>
          <w:b/>
          <w:sz w:val="28"/>
          <w:szCs w:val="28"/>
          <w:lang w:eastAsia="ar-SA"/>
        </w:rPr>
        <w:t>3</w:t>
      </w:r>
      <w:r w:rsidRPr="002627E1">
        <w:rPr>
          <w:rFonts w:ascii="Times New Roman" w:hAnsi="Times New Roman" w:cs="Times New Roman"/>
          <w:sz w:val="28"/>
          <w:szCs w:val="28"/>
          <w:lang w:eastAsia="ar-SA"/>
        </w:rPr>
        <w:t xml:space="preserve"> воспитателя </w:t>
      </w:r>
      <w:r w:rsidRPr="002627E1">
        <w:rPr>
          <w:rFonts w:ascii="Times New Roman" w:hAnsi="Times New Roman" w:cs="Times New Roman"/>
          <w:b/>
          <w:sz w:val="28"/>
          <w:szCs w:val="28"/>
          <w:lang w:eastAsia="ar-SA"/>
        </w:rPr>
        <w:t>(21%)</w:t>
      </w:r>
      <w:r w:rsidRPr="002627E1">
        <w:rPr>
          <w:rFonts w:ascii="Times New Roman" w:hAnsi="Times New Roman" w:cs="Times New Roman"/>
          <w:sz w:val="28"/>
          <w:szCs w:val="28"/>
          <w:lang w:eastAsia="ar-SA"/>
        </w:rPr>
        <w:t xml:space="preserve"> имеют среднее профессиональное образование</w:t>
      </w:r>
    </w:p>
    <w:p w:rsidR="00414D60" w:rsidRPr="002627E1" w:rsidRDefault="00414D60" w:rsidP="00414D60">
      <w:pPr>
        <w:tabs>
          <w:tab w:val="left" w:pos="0"/>
        </w:tabs>
        <w:suppressAutoHyphens/>
        <w:spacing w:after="0" w:line="240" w:lineRule="auto"/>
        <w:ind w:firstLine="709"/>
        <w:jc w:val="both"/>
        <w:rPr>
          <w:rFonts w:ascii="Times New Roman" w:hAnsi="Times New Roman" w:cs="Times New Roman"/>
          <w:sz w:val="28"/>
          <w:szCs w:val="28"/>
          <w:lang w:eastAsia="ar-SA"/>
        </w:rPr>
      </w:pPr>
      <w:r w:rsidRPr="002627E1">
        <w:rPr>
          <w:rFonts w:ascii="Times New Roman" w:hAnsi="Times New Roman" w:cs="Times New Roman"/>
          <w:sz w:val="28"/>
          <w:szCs w:val="28"/>
          <w:lang w:eastAsia="ar-SA"/>
        </w:rPr>
        <w:t>Наблюдается стабильность педагогического коллектива. Многие воспитатели работают в школе не первый год.</w:t>
      </w:r>
    </w:p>
    <w:p w:rsidR="00414D60" w:rsidRPr="002627E1" w:rsidRDefault="00414D60" w:rsidP="00BF48E2">
      <w:pPr>
        <w:tabs>
          <w:tab w:val="left" w:pos="0"/>
        </w:tabs>
        <w:suppressAutoHyphens/>
        <w:spacing w:after="0" w:line="240" w:lineRule="auto"/>
        <w:ind w:firstLine="709"/>
        <w:jc w:val="both"/>
        <w:rPr>
          <w:rFonts w:ascii="Times New Roman" w:hAnsi="Times New Roman" w:cs="Times New Roman"/>
          <w:sz w:val="28"/>
          <w:szCs w:val="28"/>
          <w:lang w:eastAsia="ar-SA"/>
        </w:rPr>
      </w:pPr>
    </w:p>
    <w:p w:rsidR="00BF48E2" w:rsidRPr="002627E1" w:rsidRDefault="00BF48E2" w:rsidP="00BF48E2">
      <w:pPr>
        <w:tabs>
          <w:tab w:val="left" w:pos="0"/>
        </w:tabs>
        <w:spacing w:after="0" w:line="240" w:lineRule="auto"/>
        <w:ind w:firstLine="709"/>
        <w:jc w:val="both"/>
        <w:rPr>
          <w:rFonts w:ascii="Times New Roman" w:hAnsi="Times New Roman" w:cs="Times New Roman"/>
          <w:b/>
          <w:sz w:val="28"/>
          <w:szCs w:val="28"/>
        </w:rPr>
      </w:pPr>
      <w:r w:rsidRPr="002627E1">
        <w:rPr>
          <w:rFonts w:ascii="Times New Roman" w:hAnsi="Times New Roman" w:cs="Times New Roman"/>
          <w:b/>
          <w:sz w:val="28"/>
          <w:szCs w:val="28"/>
        </w:rPr>
        <w:t>Уровень квалификации</w:t>
      </w:r>
    </w:p>
    <w:p w:rsidR="00BF48E2" w:rsidRPr="002627E1" w:rsidRDefault="00414D60" w:rsidP="00BF48E2">
      <w:pPr>
        <w:tabs>
          <w:tab w:val="left" w:pos="0"/>
        </w:tabs>
        <w:suppressAutoHyphens/>
        <w:spacing w:after="0" w:line="240" w:lineRule="auto"/>
        <w:ind w:firstLine="709"/>
        <w:jc w:val="both"/>
        <w:rPr>
          <w:rFonts w:ascii="Times New Roman" w:hAnsi="Times New Roman" w:cs="Times New Roman"/>
          <w:b/>
          <w:sz w:val="28"/>
          <w:szCs w:val="28"/>
        </w:rPr>
      </w:pPr>
      <w:r w:rsidRPr="002627E1">
        <w:rPr>
          <w:rFonts w:ascii="Times New Roman" w:hAnsi="Times New Roman" w:cs="Times New Roman"/>
          <w:b/>
          <w:sz w:val="28"/>
          <w:szCs w:val="28"/>
        </w:rPr>
        <w:t>2019-2020</w:t>
      </w:r>
      <w:r w:rsidR="00BF48E2" w:rsidRPr="002627E1">
        <w:rPr>
          <w:rFonts w:ascii="Times New Roman" w:hAnsi="Times New Roman" w:cs="Times New Roman"/>
          <w:b/>
          <w:sz w:val="28"/>
          <w:szCs w:val="28"/>
        </w:rPr>
        <w:t xml:space="preserve"> учебный год</w:t>
      </w:r>
    </w:p>
    <w:p w:rsidR="00BF48E2" w:rsidRPr="002627E1" w:rsidRDefault="00BF48E2" w:rsidP="00BF48E2">
      <w:pPr>
        <w:tabs>
          <w:tab w:val="left" w:pos="0"/>
        </w:tabs>
        <w:suppressAutoHyphens/>
        <w:spacing w:after="0" w:line="240" w:lineRule="auto"/>
        <w:ind w:firstLine="709"/>
        <w:jc w:val="both"/>
        <w:rPr>
          <w:rFonts w:ascii="Times New Roman" w:hAnsi="Times New Roman" w:cs="Times New Roman"/>
          <w:sz w:val="28"/>
          <w:szCs w:val="28"/>
          <w:u w:val="single"/>
        </w:rPr>
      </w:pPr>
      <w:r w:rsidRPr="002627E1">
        <w:rPr>
          <w:rFonts w:ascii="Times New Roman" w:hAnsi="Times New Roman" w:cs="Times New Roman"/>
          <w:sz w:val="28"/>
          <w:szCs w:val="28"/>
          <w:u w:val="single"/>
        </w:rPr>
        <w:t>Школа:</w:t>
      </w:r>
    </w:p>
    <w:p w:rsidR="0009647E" w:rsidRPr="002627E1" w:rsidRDefault="0009647E" w:rsidP="00BF48E2">
      <w:pPr>
        <w:tabs>
          <w:tab w:val="left" w:pos="0"/>
        </w:tabs>
        <w:suppressAutoHyphen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Всего сотрудников -27</w:t>
      </w:r>
    </w:p>
    <w:p w:rsidR="00BF48E2" w:rsidRPr="002627E1" w:rsidRDefault="0009647E" w:rsidP="00BF48E2">
      <w:pPr>
        <w:tabs>
          <w:tab w:val="left" w:pos="0"/>
        </w:tabs>
        <w:suppressAutoHyphen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Высшая категория – 6 педагогических работников (22%)</w:t>
      </w:r>
    </w:p>
    <w:p w:rsidR="00BF48E2" w:rsidRPr="002627E1" w:rsidRDefault="00BF48E2" w:rsidP="00BF48E2">
      <w:pPr>
        <w:tabs>
          <w:tab w:val="left" w:pos="0"/>
        </w:tabs>
        <w:suppressAutoHyphen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Первая категор</w:t>
      </w:r>
      <w:r w:rsidR="0009647E" w:rsidRPr="002627E1">
        <w:rPr>
          <w:rFonts w:ascii="Times New Roman" w:hAnsi="Times New Roman" w:cs="Times New Roman"/>
          <w:sz w:val="28"/>
          <w:szCs w:val="28"/>
        </w:rPr>
        <w:t>ия – 5 (19%)</w:t>
      </w:r>
    </w:p>
    <w:p w:rsidR="00BF48E2" w:rsidRPr="002627E1" w:rsidRDefault="00BF48E2" w:rsidP="00BF48E2">
      <w:pPr>
        <w:tabs>
          <w:tab w:val="left" w:pos="0"/>
        </w:tabs>
        <w:suppressAutoHyphen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Аттестованы на соотве</w:t>
      </w:r>
      <w:r w:rsidR="0009647E" w:rsidRPr="002627E1">
        <w:rPr>
          <w:rFonts w:ascii="Times New Roman" w:hAnsi="Times New Roman" w:cs="Times New Roman"/>
          <w:sz w:val="28"/>
          <w:szCs w:val="28"/>
        </w:rPr>
        <w:t>тствие занимаемой должности – 6 (22%)</w:t>
      </w:r>
      <w:r w:rsidRPr="002627E1">
        <w:rPr>
          <w:rFonts w:ascii="Times New Roman" w:hAnsi="Times New Roman" w:cs="Times New Roman"/>
          <w:sz w:val="28"/>
          <w:szCs w:val="28"/>
        </w:rPr>
        <w:t>.</w:t>
      </w:r>
    </w:p>
    <w:p w:rsidR="00BF48E2" w:rsidRPr="002627E1" w:rsidRDefault="00BF48E2" w:rsidP="00BF48E2">
      <w:pPr>
        <w:tabs>
          <w:tab w:val="left" w:pos="0"/>
        </w:tabs>
        <w:suppressAutoHyphens/>
        <w:spacing w:after="0" w:line="240" w:lineRule="auto"/>
        <w:ind w:firstLine="709"/>
        <w:jc w:val="both"/>
        <w:rPr>
          <w:rFonts w:ascii="Times New Roman" w:hAnsi="Times New Roman" w:cs="Times New Roman"/>
          <w:sz w:val="28"/>
          <w:szCs w:val="28"/>
        </w:rPr>
      </w:pPr>
    </w:p>
    <w:p w:rsidR="00BF48E2" w:rsidRPr="002627E1" w:rsidRDefault="00BF48E2" w:rsidP="00BF48E2">
      <w:pPr>
        <w:tabs>
          <w:tab w:val="left" w:pos="0"/>
        </w:tabs>
        <w:suppressAutoHyphens/>
        <w:spacing w:after="0" w:line="240" w:lineRule="auto"/>
        <w:ind w:firstLine="709"/>
        <w:jc w:val="both"/>
        <w:rPr>
          <w:rFonts w:ascii="Times New Roman" w:hAnsi="Times New Roman" w:cs="Times New Roman"/>
          <w:sz w:val="28"/>
          <w:szCs w:val="28"/>
          <w:u w:val="single"/>
        </w:rPr>
      </w:pPr>
      <w:r w:rsidRPr="002627E1">
        <w:rPr>
          <w:rFonts w:ascii="Times New Roman" w:hAnsi="Times New Roman" w:cs="Times New Roman"/>
          <w:sz w:val="28"/>
          <w:szCs w:val="28"/>
          <w:u w:val="single"/>
        </w:rPr>
        <w:t>Дошкольные группы:</w:t>
      </w:r>
    </w:p>
    <w:p w:rsidR="00BF48E2" w:rsidRPr="002627E1" w:rsidRDefault="0009647E" w:rsidP="00BF48E2">
      <w:pPr>
        <w:tabs>
          <w:tab w:val="left" w:pos="0"/>
        </w:tabs>
        <w:suppressAutoHyphen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Всего сотрудников -14</w:t>
      </w:r>
    </w:p>
    <w:p w:rsidR="00BF48E2" w:rsidRPr="002627E1" w:rsidRDefault="0009647E" w:rsidP="00BF48E2">
      <w:pPr>
        <w:tabs>
          <w:tab w:val="left" w:pos="0"/>
        </w:tabs>
        <w:suppressAutoHyphen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Высшая категория – 3 (21%)</w:t>
      </w:r>
    </w:p>
    <w:p w:rsidR="00BF48E2" w:rsidRPr="002627E1" w:rsidRDefault="00BF48E2" w:rsidP="00BF48E2">
      <w:pPr>
        <w:tabs>
          <w:tab w:val="left" w:pos="0"/>
        </w:tabs>
        <w:suppressAutoHyphen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 xml:space="preserve">Первая категория </w:t>
      </w:r>
      <w:r w:rsidR="0009647E" w:rsidRPr="002627E1">
        <w:rPr>
          <w:rFonts w:ascii="Times New Roman" w:hAnsi="Times New Roman" w:cs="Times New Roman"/>
          <w:sz w:val="28"/>
          <w:szCs w:val="28"/>
        </w:rPr>
        <w:t>–</w:t>
      </w:r>
      <w:r w:rsidRPr="002627E1">
        <w:rPr>
          <w:rFonts w:ascii="Times New Roman" w:hAnsi="Times New Roman" w:cs="Times New Roman"/>
          <w:sz w:val="28"/>
          <w:szCs w:val="28"/>
        </w:rPr>
        <w:t xml:space="preserve"> 5</w:t>
      </w:r>
      <w:r w:rsidR="0009647E" w:rsidRPr="002627E1">
        <w:rPr>
          <w:rFonts w:ascii="Times New Roman" w:hAnsi="Times New Roman" w:cs="Times New Roman"/>
          <w:sz w:val="28"/>
          <w:szCs w:val="28"/>
        </w:rPr>
        <w:t xml:space="preserve"> (36%).</w:t>
      </w:r>
    </w:p>
    <w:p w:rsidR="0009647E" w:rsidRPr="002627E1" w:rsidRDefault="0009647E" w:rsidP="00BF48E2">
      <w:pPr>
        <w:tabs>
          <w:tab w:val="left" w:pos="0"/>
        </w:tabs>
        <w:suppressAutoHyphens/>
        <w:spacing w:after="0" w:line="240" w:lineRule="auto"/>
        <w:ind w:firstLine="709"/>
        <w:jc w:val="both"/>
        <w:rPr>
          <w:rFonts w:ascii="Times New Roman" w:hAnsi="Times New Roman" w:cs="Times New Roman"/>
          <w:sz w:val="28"/>
          <w:szCs w:val="28"/>
        </w:rPr>
      </w:pPr>
      <w:r w:rsidRPr="002627E1">
        <w:rPr>
          <w:rFonts w:ascii="Times New Roman" w:hAnsi="Times New Roman" w:cs="Times New Roman"/>
          <w:sz w:val="28"/>
          <w:szCs w:val="28"/>
        </w:rPr>
        <w:t>Аттестованы на соответствие занимаемой должности – 2 (14%)</w:t>
      </w:r>
    </w:p>
    <w:p w:rsidR="00676816" w:rsidRPr="002627E1" w:rsidRDefault="00676816" w:rsidP="00DF69A1">
      <w:pPr>
        <w:tabs>
          <w:tab w:val="left" w:pos="0"/>
        </w:tabs>
        <w:suppressAutoHyphens/>
        <w:spacing w:after="0" w:line="240" w:lineRule="auto"/>
        <w:jc w:val="both"/>
        <w:rPr>
          <w:rFonts w:ascii="Times New Roman" w:hAnsi="Times New Roman" w:cs="Times New Roman"/>
          <w:sz w:val="28"/>
          <w:szCs w:val="28"/>
          <w:u w:val="single"/>
          <w:lang w:eastAsia="ar-SA"/>
        </w:rPr>
      </w:pPr>
    </w:p>
    <w:p w:rsidR="00BF48E2" w:rsidRPr="002627E1" w:rsidRDefault="00BF48E2" w:rsidP="00BF48E2">
      <w:pPr>
        <w:tabs>
          <w:tab w:val="left" w:pos="0"/>
        </w:tabs>
        <w:suppressAutoHyphens/>
        <w:spacing w:after="0" w:line="240" w:lineRule="auto"/>
        <w:ind w:firstLine="709"/>
        <w:jc w:val="both"/>
        <w:rPr>
          <w:rFonts w:ascii="Times New Roman" w:hAnsi="Times New Roman" w:cs="Times New Roman"/>
          <w:sz w:val="28"/>
          <w:szCs w:val="28"/>
          <w:u w:val="single"/>
          <w:lang w:eastAsia="ar-SA"/>
        </w:rPr>
      </w:pPr>
      <w:r w:rsidRPr="002627E1">
        <w:rPr>
          <w:rFonts w:ascii="Times New Roman" w:hAnsi="Times New Roman" w:cs="Times New Roman"/>
          <w:sz w:val="28"/>
          <w:szCs w:val="28"/>
          <w:u w:val="single"/>
          <w:lang w:eastAsia="ar-SA"/>
        </w:rPr>
        <w:t xml:space="preserve">Количество учителей по предметам: </w:t>
      </w:r>
      <w:r w:rsidRPr="002627E1">
        <w:rPr>
          <w:rFonts w:ascii="Times New Roman" w:hAnsi="Times New Roman" w:cs="Times New Roman"/>
          <w:sz w:val="28"/>
          <w:szCs w:val="28"/>
          <w:lang w:eastAsia="ar-SA"/>
        </w:rPr>
        <w:t>русский язы</w:t>
      </w:r>
      <w:r w:rsidR="00676816" w:rsidRPr="002627E1">
        <w:rPr>
          <w:rFonts w:ascii="Times New Roman" w:hAnsi="Times New Roman" w:cs="Times New Roman"/>
          <w:sz w:val="28"/>
          <w:szCs w:val="28"/>
          <w:lang w:eastAsia="ar-SA"/>
        </w:rPr>
        <w:t>к и литература – 3; математика-3</w:t>
      </w:r>
      <w:r w:rsidRPr="002627E1">
        <w:rPr>
          <w:rFonts w:ascii="Times New Roman" w:hAnsi="Times New Roman" w:cs="Times New Roman"/>
          <w:sz w:val="28"/>
          <w:szCs w:val="28"/>
          <w:lang w:eastAsia="ar-SA"/>
        </w:rPr>
        <w:t>, информатика-2, физика – 1; химия-1, биология – 1; география – 1; английский язык – 3; история, обществознание – 1; физическая культура-</w:t>
      </w:r>
      <w:r w:rsidR="00676816" w:rsidRPr="002627E1">
        <w:rPr>
          <w:rFonts w:ascii="Times New Roman" w:hAnsi="Times New Roman" w:cs="Times New Roman"/>
          <w:sz w:val="28"/>
          <w:szCs w:val="28"/>
          <w:lang w:eastAsia="ar-SA"/>
        </w:rPr>
        <w:t>2</w:t>
      </w:r>
      <w:r w:rsidRPr="002627E1">
        <w:rPr>
          <w:rFonts w:ascii="Times New Roman" w:hAnsi="Times New Roman" w:cs="Times New Roman"/>
          <w:sz w:val="28"/>
          <w:szCs w:val="28"/>
          <w:lang w:eastAsia="ar-SA"/>
        </w:rPr>
        <w:t xml:space="preserve">, технология-1, ОБЖ – 1; музыка – </w:t>
      </w:r>
      <w:r w:rsidR="00676816" w:rsidRPr="002627E1">
        <w:rPr>
          <w:rFonts w:ascii="Times New Roman" w:hAnsi="Times New Roman" w:cs="Times New Roman"/>
          <w:sz w:val="28"/>
          <w:szCs w:val="28"/>
          <w:lang w:eastAsia="ar-SA"/>
        </w:rPr>
        <w:t>1; ИЗО – 1; начальные классы – 6</w:t>
      </w:r>
      <w:r w:rsidRPr="002627E1">
        <w:rPr>
          <w:rFonts w:ascii="Times New Roman" w:hAnsi="Times New Roman" w:cs="Times New Roman"/>
          <w:sz w:val="28"/>
          <w:szCs w:val="28"/>
          <w:lang w:eastAsia="ar-SA"/>
        </w:rPr>
        <w:t>.</w:t>
      </w:r>
    </w:p>
    <w:p w:rsidR="00BF48E2" w:rsidRDefault="00BF48E2" w:rsidP="00BF48E2">
      <w:pPr>
        <w:tabs>
          <w:tab w:val="left" w:pos="0"/>
        </w:tabs>
        <w:spacing w:after="0" w:line="240" w:lineRule="auto"/>
        <w:ind w:firstLine="709"/>
        <w:jc w:val="center"/>
        <w:rPr>
          <w:rFonts w:ascii="Times New Roman" w:hAnsi="Times New Roman" w:cs="Times New Roman"/>
          <w:b/>
          <w:sz w:val="24"/>
          <w:szCs w:val="24"/>
          <w:u w:val="single"/>
        </w:rPr>
      </w:pPr>
    </w:p>
    <w:p w:rsidR="00D10F56" w:rsidRDefault="00D10F56" w:rsidP="00BF48E2">
      <w:pPr>
        <w:tabs>
          <w:tab w:val="left" w:pos="0"/>
        </w:tabs>
        <w:spacing w:after="0" w:line="240" w:lineRule="auto"/>
        <w:ind w:firstLine="709"/>
        <w:jc w:val="center"/>
        <w:rPr>
          <w:rFonts w:ascii="Times New Roman" w:hAnsi="Times New Roman" w:cs="Times New Roman"/>
          <w:b/>
          <w:sz w:val="24"/>
          <w:szCs w:val="24"/>
          <w:u w:val="single"/>
        </w:rPr>
      </w:pPr>
    </w:p>
    <w:p w:rsidR="00D10F56" w:rsidRDefault="00D10F56" w:rsidP="00BF48E2">
      <w:pPr>
        <w:tabs>
          <w:tab w:val="left" w:pos="0"/>
        </w:tabs>
        <w:spacing w:after="0" w:line="240" w:lineRule="auto"/>
        <w:ind w:firstLine="709"/>
        <w:jc w:val="center"/>
        <w:rPr>
          <w:rFonts w:ascii="Times New Roman" w:hAnsi="Times New Roman" w:cs="Times New Roman"/>
          <w:b/>
          <w:sz w:val="24"/>
          <w:szCs w:val="24"/>
          <w:u w:val="single"/>
        </w:rPr>
      </w:pPr>
    </w:p>
    <w:p w:rsidR="00D10F56" w:rsidRDefault="00D10F56" w:rsidP="00BF48E2">
      <w:pPr>
        <w:tabs>
          <w:tab w:val="left" w:pos="0"/>
        </w:tabs>
        <w:spacing w:after="0" w:line="240" w:lineRule="auto"/>
        <w:ind w:firstLine="709"/>
        <w:jc w:val="center"/>
        <w:rPr>
          <w:rFonts w:ascii="Times New Roman" w:hAnsi="Times New Roman" w:cs="Times New Roman"/>
          <w:b/>
          <w:sz w:val="24"/>
          <w:szCs w:val="24"/>
          <w:u w:val="single"/>
        </w:rPr>
      </w:pPr>
    </w:p>
    <w:p w:rsidR="00D10F56" w:rsidRDefault="00D10F56" w:rsidP="00BF48E2">
      <w:pPr>
        <w:tabs>
          <w:tab w:val="left" w:pos="0"/>
        </w:tabs>
        <w:spacing w:after="0" w:line="240" w:lineRule="auto"/>
        <w:ind w:firstLine="709"/>
        <w:jc w:val="center"/>
        <w:rPr>
          <w:rFonts w:ascii="Times New Roman" w:hAnsi="Times New Roman" w:cs="Times New Roman"/>
          <w:b/>
          <w:sz w:val="24"/>
          <w:szCs w:val="24"/>
          <w:u w:val="single"/>
        </w:rPr>
      </w:pPr>
    </w:p>
    <w:p w:rsidR="00D10F56" w:rsidRDefault="00D10F56" w:rsidP="00BF48E2">
      <w:pPr>
        <w:tabs>
          <w:tab w:val="left" w:pos="0"/>
        </w:tabs>
        <w:spacing w:after="0" w:line="240" w:lineRule="auto"/>
        <w:ind w:firstLine="709"/>
        <w:jc w:val="center"/>
        <w:rPr>
          <w:rFonts w:ascii="Times New Roman" w:hAnsi="Times New Roman" w:cs="Times New Roman"/>
          <w:b/>
          <w:sz w:val="24"/>
          <w:szCs w:val="24"/>
          <w:u w:val="single"/>
        </w:rPr>
      </w:pPr>
    </w:p>
    <w:p w:rsidR="00D10F56" w:rsidRDefault="00D10F56" w:rsidP="00BF48E2">
      <w:pPr>
        <w:tabs>
          <w:tab w:val="left" w:pos="0"/>
        </w:tabs>
        <w:spacing w:after="0" w:line="240" w:lineRule="auto"/>
        <w:ind w:firstLine="709"/>
        <w:jc w:val="center"/>
        <w:rPr>
          <w:rFonts w:ascii="Times New Roman" w:hAnsi="Times New Roman" w:cs="Times New Roman"/>
          <w:b/>
          <w:sz w:val="24"/>
          <w:szCs w:val="24"/>
          <w:u w:val="single"/>
        </w:rPr>
      </w:pPr>
    </w:p>
    <w:p w:rsidR="00D10F56" w:rsidRDefault="00D10F56" w:rsidP="00BF48E2">
      <w:pPr>
        <w:tabs>
          <w:tab w:val="left" w:pos="0"/>
        </w:tabs>
        <w:spacing w:after="0" w:line="240" w:lineRule="auto"/>
        <w:ind w:firstLine="709"/>
        <w:jc w:val="center"/>
        <w:rPr>
          <w:rFonts w:ascii="Times New Roman" w:hAnsi="Times New Roman" w:cs="Times New Roman"/>
          <w:b/>
          <w:sz w:val="24"/>
          <w:szCs w:val="24"/>
          <w:u w:val="single"/>
        </w:rPr>
      </w:pPr>
    </w:p>
    <w:p w:rsidR="00D10F56" w:rsidRDefault="00D10F56" w:rsidP="00BF48E2">
      <w:pPr>
        <w:tabs>
          <w:tab w:val="left" w:pos="0"/>
        </w:tabs>
        <w:spacing w:after="0" w:line="240" w:lineRule="auto"/>
        <w:ind w:firstLine="709"/>
        <w:jc w:val="center"/>
        <w:rPr>
          <w:rFonts w:ascii="Times New Roman" w:hAnsi="Times New Roman" w:cs="Times New Roman"/>
          <w:b/>
          <w:sz w:val="24"/>
          <w:szCs w:val="24"/>
          <w:u w:val="single"/>
        </w:rPr>
      </w:pPr>
    </w:p>
    <w:p w:rsidR="00D10F56" w:rsidRDefault="00D10F56" w:rsidP="00BF48E2">
      <w:pPr>
        <w:tabs>
          <w:tab w:val="left" w:pos="0"/>
        </w:tabs>
        <w:spacing w:after="0" w:line="240" w:lineRule="auto"/>
        <w:ind w:firstLine="709"/>
        <w:jc w:val="center"/>
        <w:rPr>
          <w:rFonts w:ascii="Times New Roman" w:hAnsi="Times New Roman" w:cs="Times New Roman"/>
          <w:b/>
          <w:sz w:val="24"/>
          <w:szCs w:val="24"/>
          <w:u w:val="single"/>
        </w:rPr>
      </w:pPr>
    </w:p>
    <w:p w:rsidR="00D10F56" w:rsidRPr="00BF48E2" w:rsidRDefault="00D10F56" w:rsidP="00BF48E2">
      <w:pPr>
        <w:tabs>
          <w:tab w:val="left" w:pos="0"/>
        </w:tabs>
        <w:spacing w:after="0" w:line="240" w:lineRule="auto"/>
        <w:ind w:firstLine="709"/>
        <w:jc w:val="center"/>
        <w:rPr>
          <w:rFonts w:ascii="Times New Roman" w:hAnsi="Times New Roman" w:cs="Times New Roman"/>
          <w:b/>
          <w:sz w:val="24"/>
          <w:szCs w:val="24"/>
          <w:u w:val="single"/>
        </w:rPr>
      </w:pPr>
    </w:p>
    <w:p w:rsidR="00BF48E2" w:rsidRPr="002627E1" w:rsidRDefault="00BF48E2" w:rsidP="00BF48E2">
      <w:pPr>
        <w:pStyle w:val="2"/>
        <w:tabs>
          <w:tab w:val="left" w:pos="0"/>
        </w:tabs>
        <w:spacing w:before="0" w:after="0"/>
        <w:jc w:val="center"/>
        <w:rPr>
          <w:rFonts w:ascii="Times New Roman" w:hAnsi="Times New Roman"/>
        </w:rPr>
      </w:pPr>
      <w:bookmarkStart w:id="5" w:name="_Toc451165158"/>
      <w:r w:rsidRPr="002627E1">
        <w:rPr>
          <w:rFonts w:ascii="Times New Roman" w:hAnsi="Times New Roman"/>
        </w:rPr>
        <w:t>Взаимодействие школы с социальными партнерами.</w:t>
      </w:r>
      <w:bookmarkEnd w:id="5"/>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627E1">
        <w:rPr>
          <w:rFonts w:ascii="Times New Roman" w:hAnsi="Times New Roman" w:cs="Times New Roman"/>
          <w:sz w:val="28"/>
          <w:szCs w:val="28"/>
        </w:rPr>
        <w:t>Школа активно взаимодействует с социальными партнерами в целях реализации программы воспитания и социализации обучающихся.</w: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103505</wp:posOffset>
                </wp:positionV>
                <wp:extent cx="1872615" cy="650875"/>
                <wp:effectExtent l="13335" t="7620" r="9525" b="825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615" cy="650875"/>
                        </a:xfrm>
                        <a:prstGeom prst="roundRect">
                          <a:avLst>
                            <a:gd name="adj" fmla="val 16667"/>
                          </a:avLst>
                        </a:prstGeom>
                        <a:solidFill>
                          <a:srgbClr val="FFFF99"/>
                        </a:solidFill>
                        <a:ln w="9525">
                          <a:solidFill>
                            <a:srgbClr val="000000"/>
                          </a:solidFill>
                          <a:round/>
                          <a:headEnd/>
                          <a:tailEnd/>
                        </a:ln>
                      </wps:spPr>
                      <wps:txbx>
                        <w:txbxContent>
                          <w:p w:rsidR="00B17630" w:rsidRPr="00540E39" w:rsidRDefault="00B17630" w:rsidP="00BF48E2">
                            <w:pPr>
                              <w:spacing w:line="240" w:lineRule="atLeast"/>
                              <w:jc w:val="center"/>
                              <w:rPr>
                                <w:sz w:val="20"/>
                                <w:szCs w:val="20"/>
                              </w:rPr>
                            </w:pPr>
                            <w:r>
                              <w:rPr>
                                <w:sz w:val="20"/>
                                <w:szCs w:val="20"/>
                              </w:rPr>
                              <w:t xml:space="preserve">Центр медико-социальной помощи детям и подросткам, </w:t>
                            </w:r>
                            <w:proofErr w:type="spellStart"/>
                            <w:r>
                              <w:rPr>
                                <w:sz w:val="20"/>
                                <w:szCs w:val="20"/>
                              </w:rPr>
                              <w:t>г.Гатчина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30" o:spid="_x0000_s1026" style="position:absolute;left:0;text-align:left;margin-left:162pt;margin-top:8.15pt;width:147.45pt;height: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zbwIAAJUEAAAOAAAAZHJzL2Uyb0RvYy54bWysVMFuEzEQvSPxD5bvZLOhSZpVN1XVEoRU&#10;oKLwAY7tzRq8trGdbMoJiSNIfAPfgJCgpeUXnD9i1rstKXBC7MGa8XjezLyZ2b39dSXRilsntMpx&#10;2utjxBXVTKhFjl88n93bxch5ohiRWvEcn3GH96d37+zVJuMDXWrJuEUAolxWmxyX3pssSRwteUVc&#10;TxuuwFhoWxEPql0kzJIa0CuZDPr9UVJry4zVlDsHt0etEU8jflFw6p8WheMeyRxDbj6eNp7z5kym&#10;eyRbWGJKQbs0yD9kURGhIOgN1BHxBC2t+AOqEtRqpwvfo7pKdFEIymMNUE3a/62a05IYHmsBcpy5&#10;ocn9P1j6ZHVikWA5vg/0KFJBj8KncL55u3kXPoeL8CVchsvN+/ANhR9w+TF8D1fRdBUuNh/A+DWc&#10;I/AFImvjMsA7NSe2ocKZY01fOaT0YUnUgh9Yq+uSEwbpp8375JZDozhwRfP6sWaQBll6HTldF7Zq&#10;AIEttI6tO7tpHV97ROEy3R0PRukQIwq20bC/Ox7GECS79jbW+YdcV6gRcmz1UrFnMB8xBFkdOx/7&#10;xzoSCHuJUVFJmIYVkSgdjUbjDrF7nJDsGjOWq6VgMyFlVOxifigtAtccz+CbTDpnt/1MKlTneDIc&#10;DGMWt2xuG6Ifv79BxDriFDfUPlAsyp4I2cqQpVQd1w29bZv8er7uOjbX7AxYt7rdDdhlEEpt32BU&#10;w17k2L1eEssxko8UdG6S7uw0ixSVneF4AIrdtsy3LURRgMqxx6gVD327fEtjxaKESGmsXOkD6HYh&#10;/PVYtFl1ecPsg3Rrubb1+OrX32T6EwAA//8DAFBLAwQUAAYACAAAACEAGS6DQeEAAAAKAQAADwAA&#10;AGRycy9kb3ducmV2LnhtbEyPwU7DMBBE70j8g7VI3KiTFgWTxqmqSggEl9L2kOM22SaB2I5iNw18&#10;PcsJjjszmn2TrSbTiZEG3zqrIZ5FIMiWrmptreGwf7pTIHxAW2HnLGn4Ig+r/Poqw7RyF/tO4y7U&#10;gkusT1FDE0KfSunLhgz6mevJsndyg8HA51DLasALl5tOzqMokQZbyx8a7GnTUPm5OxsNH9+FGutX&#10;g89jkRyK9ebhZbt/0/r2ZlovQQSawl8YfvEZHXJmOrqzrbzoNCzm97wlsJEsQHAgidUjiCMLsVIg&#10;80z+n5D/AAAA//8DAFBLAQItABQABgAIAAAAIQC2gziS/gAAAOEBAAATAAAAAAAAAAAAAAAAAAAA&#10;AABbQ29udGVudF9UeXBlc10ueG1sUEsBAi0AFAAGAAgAAAAhADj9If/WAAAAlAEAAAsAAAAAAAAA&#10;AAAAAAAALwEAAF9yZWxzLy5yZWxzUEsBAi0AFAAGAAgAAAAhAEWhAnNvAgAAlQQAAA4AAAAAAAAA&#10;AAAAAAAALgIAAGRycy9lMm9Eb2MueG1sUEsBAi0AFAAGAAgAAAAhABkug0HhAAAACgEAAA8AAAAA&#10;AAAAAAAAAAAAyQQAAGRycy9kb3ducmV2LnhtbFBLBQYAAAAABAAEAPMAAADXBQAAAAA=&#10;" fillcolor="#ff9">
                <v:textbox>
                  <w:txbxContent>
                    <w:p w:rsidR="00B17630" w:rsidRPr="00540E39" w:rsidRDefault="00B17630" w:rsidP="00BF48E2">
                      <w:pPr>
                        <w:spacing w:line="240" w:lineRule="atLeast"/>
                        <w:jc w:val="center"/>
                        <w:rPr>
                          <w:sz w:val="20"/>
                          <w:szCs w:val="20"/>
                        </w:rPr>
                      </w:pPr>
                      <w:r>
                        <w:rPr>
                          <w:sz w:val="20"/>
                          <w:szCs w:val="20"/>
                        </w:rPr>
                        <w:t xml:space="preserve">Центр медико-социальной помощи детям и подросткам, </w:t>
                      </w:r>
                      <w:proofErr w:type="spellStart"/>
                      <w:r>
                        <w:rPr>
                          <w:sz w:val="20"/>
                          <w:szCs w:val="20"/>
                        </w:rPr>
                        <w:t>г.Гатчина</w:t>
                      </w:r>
                      <w:proofErr w:type="spellEnd"/>
                    </w:p>
                  </w:txbxContent>
                </v:textbox>
              </v:roundrect>
            </w:pict>
          </mc:Fallback>
        </mc:AlternateContent>
      </w:r>
      <w:r w:rsidRPr="00BF48E2">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31750</wp:posOffset>
                </wp:positionV>
                <wp:extent cx="1720850" cy="523240"/>
                <wp:effectExtent l="9525" t="12065" r="12700" b="762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523240"/>
                        </a:xfrm>
                        <a:prstGeom prst="roundRect">
                          <a:avLst>
                            <a:gd name="adj" fmla="val 16667"/>
                          </a:avLst>
                        </a:prstGeom>
                        <a:solidFill>
                          <a:srgbClr val="FFFF99"/>
                        </a:solidFill>
                        <a:ln w="9525">
                          <a:solidFill>
                            <a:srgbClr val="000000"/>
                          </a:solidFill>
                          <a:round/>
                          <a:headEnd/>
                          <a:tailEnd/>
                        </a:ln>
                      </wps:spPr>
                      <wps:txbx>
                        <w:txbxContent>
                          <w:p w:rsidR="00B17630" w:rsidRPr="007B59E2" w:rsidRDefault="00B17630" w:rsidP="00BF48E2">
                            <w:pPr>
                              <w:jc w:val="center"/>
                              <w:rPr>
                                <w:sz w:val="20"/>
                                <w:szCs w:val="20"/>
                              </w:rPr>
                            </w:pPr>
                            <w:r w:rsidRPr="007B59E2">
                              <w:rPr>
                                <w:sz w:val="20"/>
                                <w:szCs w:val="20"/>
                              </w:rPr>
                              <w:t xml:space="preserve">Пожарная часть, </w:t>
                            </w:r>
                            <w:proofErr w:type="spellStart"/>
                            <w:r w:rsidRPr="007B59E2">
                              <w:rPr>
                                <w:sz w:val="20"/>
                                <w:szCs w:val="20"/>
                              </w:rPr>
                              <w:t>п.Вырица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29" o:spid="_x0000_s1027" style="position:absolute;left:0;text-align:left;margin-left:1.95pt;margin-top:2.5pt;width:135.5pt;height:4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X1dgIAAJwEAAAOAAAAZHJzL2Uyb0RvYy54bWysVMFuEzEQvSPxD5bvdLNLkzarbqoqpQip&#10;QEXhAxzbmzV4bWM72bQnJI4g8Q18A0KClpZfcP6IWW8aErgh9mDNeDzPM+959uBwUUs059YJrQqc&#10;7vQw4opqJtS0wK9enjzYx8h5ohiRWvECX3CHD0f37x00JueZrrRk3CIAUS5vTIEr702eJI5WvCZu&#10;RxuuIFhqWxMPrp0mzJIG0GuZZL3eIGm0ZcZqyp2D3eMuiEcRvyw59c/L0nGPZIGhNh9XG9dJuyaj&#10;A5JPLTGVoKsyyD9UUROh4NI11DHxBM2s+AuqFtRqp0u/Q3Wd6LIUlMceoJu090c35xUxPPYC5Diz&#10;psn9P1j6bH5mkWAFzoYYKVKDRuFzuFq+W74PX8J1+Bpuws3yQ/iOwk/Y/BR+hNsYug3Xy48Q/Bau&#10;EOQCkY1xOeCdmzPbUuHMqaZvHFJ6XBE15UfW6qbihEH5aXs+2UpoHQepaNI81QzKIDOvI6eL0tYt&#10;ILCFFlG6i7V0fOERhc10L+vt90FhCrF+9jDbjdomJL/LNtb5x1zXqDUKbPVMsRfwPuIVZH7qfNSP&#10;rUgg7DVGZS3hNcyJROlgMNiLRZN8dRiw7zBju1oKdiKkjI6dTsbSIkgt8Al8w8gQpLjNY1KhpsDD&#10;ftaPVWzF3CZEL36r+7eOxT7iK26pfaRYtD0RsrPhSqlWXLf0djL5xWQRVY9CtNRPNLsA8q3uRgRG&#10;GoxK20uMGhiPAru3M2I5RvKJAgGH6S4wjHx0dvvAPkZ2MzLZjBBFAarAHqPOHPtuBmfGimkFN6WR&#10;AKWPQPRS+LvX0VW1Kh9GAKytGdv046nfP5XRLwAAAP//AwBQSwMEFAAGAAgAAAAhAOnZ5svdAAAA&#10;BgEAAA8AAABkcnMvZG93bnJldi54bWxMj0FPg0AUhO8m/ofNM/FmF2stiDyaponR6EXbHji+whNQ&#10;dpewW4r+ep8nPU5mMvNNtppMp0YefOsswvUsAsW2dFVra4T97uEqAeUD2Yo6Zxnhiz2s8vOzjNLK&#10;newbj9tQKymxPiWEJoQ+1dqXDRvyM9ezFe/dDYaCyKHW1UAnKTednkfRUhtqrSw01POm4fJzezQI&#10;H99FMtbPhh7HYrkv1pv46XX3gnh5Ma3vQQWewl8YfvEFHXJhOrijrbzqEG7uJIhwK4fEnccL0QeE&#10;JF6AzjP9Hz//AQAA//8DAFBLAQItABQABgAIAAAAIQC2gziS/gAAAOEBAAATAAAAAAAAAAAAAAAA&#10;AAAAAABbQ29udGVudF9UeXBlc10ueG1sUEsBAi0AFAAGAAgAAAAhADj9If/WAAAAlAEAAAsAAAAA&#10;AAAAAAAAAAAALwEAAF9yZWxzLy5yZWxzUEsBAi0AFAAGAAgAAAAhAN82hfV2AgAAnAQAAA4AAAAA&#10;AAAAAAAAAAAALgIAAGRycy9lMm9Eb2MueG1sUEsBAi0AFAAGAAgAAAAhAOnZ5svdAAAABgEAAA8A&#10;AAAAAAAAAAAAAAAA0AQAAGRycy9kb3ducmV2LnhtbFBLBQYAAAAABAAEAPMAAADaBQAAAAA=&#10;" fillcolor="#ff9">
                <v:textbox>
                  <w:txbxContent>
                    <w:p w:rsidR="00B17630" w:rsidRPr="007B59E2" w:rsidRDefault="00B17630" w:rsidP="00BF48E2">
                      <w:pPr>
                        <w:jc w:val="center"/>
                        <w:rPr>
                          <w:sz w:val="20"/>
                          <w:szCs w:val="20"/>
                        </w:rPr>
                      </w:pPr>
                      <w:r w:rsidRPr="007B59E2">
                        <w:rPr>
                          <w:sz w:val="20"/>
                          <w:szCs w:val="20"/>
                        </w:rPr>
                        <w:t xml:space="preserve">Пожарная часть, </w:t>
                      </w:r>
                      <w:proofErr w:type="spellStart"/>
                      <w:r w:rsidRPr="007B59E2">
                        <w:rPr>
                          <w:sz w:val="20"/>
                          <w:szCs w:val="20"/>
                        </w:rPr>
                        <w:t>п.Вырица</w:t>
                      </w:r>
                      <w:proofErr w:type="spellEnd"/>
                    </w:p>
                  </w:txbxContent>
                </v:textbox>
              </v:roundrect>
            </w:pict>
          </mc:Fallback>
        </mc:AlternateContent>
      </w:r>
      <w:r w:rsidRPr="00BF48E2">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4128135</wp:posOffset>
                </wp:positionH>
                <wp:positionV relativeFrom="paragraph">
                  <wp:posOffset>139065</wp:posOffset>
                </wp:positionV>
                <wp:extent cx="1586865" cy="615315"/>
                <wp:effectExtent l="7620" t="5080" r="5715" b="825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615315"/>
                        </a:xfrm>
                        <a:prstGeom prst="roundRect">
                          <a:avLst>
                            <a:gd name="adj" fmla="val 16667"/>
                          </a:avLst>
                        </a:prstGeom>
                        <a:solidFill>
                          <a:srgbClr val="FFFF99"/>
                        </a:solidFill>
                        <a:ln w="9525">
                          <a:solidFill>
                            <a:srgbClr val="000000"/>
                          </a:solidFill>
                          <a:round/>
                          <a:headEnd/>
                          <a:tailEnd/>
                        </a:ln>
                      </wps:spPr>
                      <wps:txbx>
                        <w:txbxContent>
                          <w:p w:rsidR="00B17630" w:rsidRPr="00946F6D" w:rsidRDefault="00B17630" w:rsidP="00BF48E2">
                            <w:pPr>
                              <w:jc w:val="center"/>
                              <w:rPr>
                                <w:szCs w:val="16"/>
                              </w:rPr>
                            </w:pPr>
                            <w:r>
                              <w:rPr>
                                <w:sz w:val="20"/>
                                <w:szCs w:val="20"/>
                              </w:rPr>
                              <w:t>СПб-Витебский ЛО МВД России на транспорте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28" o:spid="_x0000_s1028" style="position:absolute;left:0;text-align:left;margin-left:325.05pt;margin-top:10.95pt;width:124.95pt;height:4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yKcwIAAJwEAAAOAAAAZHJzL2Uyb0RvYy54bWysVMFu1DAQvSPxD5bvNJulSXejZquqpQip&#10;QEXhA7y2szE4trG9my0nJI4g8Q18A0KClpZfyP4REydddoETIgdrxuN5fvPGk/2DZSXRglsntMpx&#10;vDPAiCuqmVCzHL94fnJvhJHzRDEiteI5vuAOH0zu3tmvTcaHutSScYsARLmsNjkuvTdZFDla8oq4&#10;HW24gmChbUU8uHYWMUtqQK9kNBwM0qjWlhmrKXcOdo+7IJ4E/KLg1D8tCsc9kjkGbj6sNqzTdo0m&#10;+ySbWWJKQXsa5B9YVEQouHQNdUw8QXMr/oCqBLXa6cLvUF1FuigE5aEGqCYe/FbNeUkMD7WAOM6s&#10;ZXL/D5Y+WZxZJFiOh9ApRSroUfOpuVy9Xb1rPjdXzZfmurlevW++oeYHbH5svjc3IXTTXK0+QPBr&#10;c4kgF4SsjcsA79yc2VYKZ041feWQ0kclUTN+aK2uS04Y0I/b89FWQus4SEXT+rFmQIPMvQ6aLgtb&#10;tYCgFlqG1l2sW8eXHlHYjJNROkoTjCjE0ji5HyfhCpLdZhvr/EOuK9QaObZ6rtgzeB/hCrI4dT70&#10;j/UiEPYSo6KS8BoWRKI4TdO9HrE/HJHsFjOUq6VgJ0LK4NjZ9EhaBKk5PoFvPO6T3eYxqVCd43Ey&#10;TAKLrZjbhBiE728QoY7wiltpHygWbE+E7GxgKVWvdStv1ya/nC67rreYrfRTzS5AfKu7EYGRBqPU&#10;9g1GNYxHjt3rObEcI/lIQQPH8e5uO0/B2U32huDYzch0M0IUBagce4w688h3Mzg3VsxKuCkOAih9&#10;CE0vhL99HR2rnj6MAFhbM7bph1O/fiqTnwAAAP//AwBQSwMEFAAGAAgAAAAhALiM8MrgAAAACgEA&#10;AA8AAABkcnMvZG93bnJldi54bWxMj8FOwzAQRO9I/IO1SNyonUqENMSpqkoIBBdoe8jRjZckEK+j&#10;2E0DX89yguNqn2beFOvZ9WLCMXSeNCQLBQKp9rajRsNh/3CTgQjRkDW9J9TwhQHW5eVFYXLrz/SG&#10;0y42gkMo5EZDG+OQSxnqFp0JCz8g8e/dj85EPsdG2tGcOdz1cqlUKp3piBtaM+C2xfpzd3IaPr6r&#10;bGqenXmcqvRQbbZ3T6/7F62vr+bNPYiIc/yD4Vef1aFkp6M/kQ2i15DeqoRRDctkBYKBlVI87shk&#10;kmUgy0L+n1D+AAAA//8DAFBLAQItABQABgAIAAAAIQC2gziS/gAAAOEBAAATAAAAAAAAAAAAAAAA&#10;AAAAAABbQ29udGVudF9UeXBlc10ueG1sUEsBAi0AFAAGAAgAAAAhADj9If/WAAAAlAEAAAsAAAAA&#10;AAAAAAAAAAAALwEAAF9yZWxzLy5yZWxzUEsBAi0AFAAGAAgAAAAhAK8B/IpzAgAAnAQAAA4AAAAA&#10;AAAAAAAAAAAALgIAAGRycy9lMm9Eb2MueG1sUEsBAi0AFAAGAAgAAAAhALiM8MrgAAAACgEAAA8A&#10;AAAAAAAAAAAAAAAAzQQAAGRycy9kb3ducmV2LnhtbFBLBQYAAAAABAAEAPMAAADaBQAAAAA=&#10;" fillcolor="#ff9">
                <v:textbox>
                  <w:txbxContent>
                    <w:p w:rsidR="00B17630" w:rsidRPr="00946F6D" w:rsidRDefault="00B17630" w:rsidP="00BF48E2">
                      <w:pPr>
                        <w:jc w:val="center"/>
                        <w:rPr>
                          <w:szCs w:val="16"/>
                        </w:rPr>
                      </w:pPr>
                      <w:r>
                        <w:rPr>
                          <w:sz w:val="20"/>
                          <w:szCs w:val="20"/>
                        </w:rPr>
                        <w:t>СПб-Витебский ЛО МВД России на транспорте</w:t>
                      </w:r>
                    </w:p>
                  </w:txbxContent>
                </v:textbox>
              </v:roundrect>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1015365</wp:posOffset>
                </wp:positionH>
                <wp:positionV relativeFrom="paragraph">
                  <wp:posOffset>73025</wp:posOffset>
                </wp:positionV>
                <wp:extent cx="1746250" cy="1521460"/>
                <wp:effectExtent l="9525" t="11430" r="6350" b="101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152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74264CA" id="_x0000_t32" coordsize="21600,21600" o:spt="32" o:oned="t" path="m,l21600,21600e" filled="f">
                <v:path arrowok="t" fillok="f" o:connecttype="none"/>
                <o:lock v:ext="edit" shapetype="t"/>
              </v:shapetype>
              <v:shape id="Прямая со стрелкой 27" o:spid="_x0000_s1026" type="#_x0000_t32" style="position:absolute;margin-left:79.95pt;margin-top:5.75pt;width:137.5pt;height:1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FuUwIAAFwEAAAOAAAAZHJzL2Uyb0RvYy54bWysVEtu2zAQ3RfoHQjuHVmq7CRC5KCQ7G7S&#10;NkDSA9AkZRGVSIJkLBtFgTQXyBF6hW666Ac5g3yjDukPknZTFNViNNTMvPk96ux81TZoyY0VSuY4&#10;PhpixCVVTMhFjt9dzwYnGFlHJCONkjzHa27x+eT5s7NOZzxRtWoYNwhApM06nePaOZ1FkaU1b4k9&#10;UppLMFbKtMTB0SwiZkgH6G0TJcPhOOqUYdooyq2Fr+XWiCcBv6o4dW+rynKHmhxDbS5IE+Tcy2hy&#10;RrKFIboWdFcG+YcqWiIkJD1AlcQRdGPEH1CtoEZZVbkjqtpIVZWgPPQA3cTD37q5qonmoRcYjtWH&#10;Mdn/B0vfLC8NEizHyTFGkrSwo/7z5nZz3//sv2zu0eZT/wBic7e57b/2P/rv/UP/DYEzTK7TNgOA&#10;Ql4a3ztdySt9oeh7i6QqaiIXPHRwvdaAGvuI6EmIP1gN+efda8XAh9w4Fca4qkzrIWFAaBW2tT5s&#10;i68covAxPk7HyQiWSsEWj5I4HYd9RiTbh2tj3SuuWuSVHFtniFjUrlBSAjOUiUMysrywzhdHsn2A&#10;zy3VTDRNIEgjUZfj01EyCgFWNYJ5o3ezZjEvGoOWxFMsPKFTsDx2M+pGsgBWc8KmO90R0Wx1SN5I&#10;jwftQTk7bcuhD6fD0+nJ9CQdpMl4OkiHZTl4OSvSwXgWH4/KF2VRlPFHX1qcZrVgjEtf3Z7Pcfp3&#10;fNndrC0TD4w+jCF6ih7mBcXu36HosF+/0i055oqtL81+70Dh4Ly7bv6OPD6D/vinMPkFAAD//wMA&#10;UEsDBBQABgAIAAAAIQAVySJy3gAAAAoBAAAPAAAAZHJzL2Rvd25yZXYueG1sTI9BT8MwDIXvSPyH&#10;yEhcEEtTVkRL02lC4sCRbRLXrDFtoXGqJl3Lfj3mxG5+9tPz98rN4npxwjF0njSoVQICqfa2o0bD&#10;Yf96/wQiREPW9J5Qww8G2FTXV6UprJ/pHU+72AgOoVAYDW2MQyFlqFt0Jqz8gMS3Tz86E1mOjbSj&#10;mTnc9TJNkkfpTEf8oTUDvrRYf+8mpwHDlKlkm7vm8Hae7z7S89c87LW+vVm2zyAiLvHfDH/4jA4V&#10;Mx39RDaInnWW52zlQWUg2LB+WPPiqCHNlAJZlfKyQvULAAD//wMAUEsBAi0AFAAGAAgAAAAhALaD&#10;OJL+AAAA4QEAABMAAAAAAAAAAAAAAAAAAAAAAFtDb250ZW50X1R5cGVzXS54bWxQSwECLQAUAAYA&#10;CAAAACEAOP0h/9YAAACUAQAACwAAAAAAAAAAAAAAAAAvAQAAX3JlbHMvLnJlbHNQSwECLQAUAAYA&#10;CAAAACEA1RdBblMCAABcBAAADgAAAAAAAAAAAAAAAAAuAgAAZHJzL2Uyb0RvYy54bWxQSwECLQAU&#10;AAYACAAAACEAFckict4AAAAKAQAADwAAAAAAAAAAAAAAAACtBAAAZHJzL2Rvd25yZXYueG1sUEsF&#10;BgAAAAAEAAQA8wAAALgFAAAAAA==&#10;"/>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3054350</wp:posOffset>
                </wp:positionH>
                <wp:positionV relativeFrom="paragraph">
                  <wp:posOffset>111760</wp:posOffset>
                </wp:positionV>
                <wp:extent cx="55880" cy="1322070"/>
                <wp:effectExtent l="10160" t="10795" r="10160" b="101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1322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D88596" id="Прямая со стрелкой 26" o:spid="_x0000_s1026" type="#_x0000_t32" style="position:absolute;margin-left:240.5pt;margin-top:8.8pt;width:4.4pt;height:10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U6UgIAAFoEAAAOAAAAZHJzL2Uyb0RvYy54bWysVEtu2zAQ3RfoHQjuHX1iO44QOSgku5u0&#10;NZD0ADRJWUIlkiBpy0ZRIO0FcoReoZsu+kHOIN+oQ/oDp90URbUYDTUzb36PurpeNzVacW0qKVIc&#10;nYUYcUElq8QixW/vpr0RRsYSwUgtBU/xhht8PX7+7KpVCY9lKWvGNQIQYZJWpbi0ViVBYGjJG2LO&#10;pOICjIXUDbFw1IuAadICelMHcRgOg1ZqprSk3Bj4mu+MeOzxi4JT+6YoDLeoTjHUZr3UXs6dDMZX&#10;JFloosqK7ssg/1BFQyoBSY9QObEELXX1B1RTUS2NLOwZlU0gi6Ki3PcA3UThb93clkRx3wsMx6jj&#10;mMz/g6WvVzONKpbieIiRIA3sqPu8vd8+dD+7L9sHtP3YPYLYftred1+7H9337rH7hsAZJtcqkwBA&#10;Jmba9U7X4lbdSPrOICGzkogF9x3cbRSgRi4ieBLiDkZB/nn7SjLwIUsr/RjXhW4cJAwIrf22Nsdt&#10;8bVFFD4OBqMRrJSCJTqP4/DCbzMgySFYaWNfctkgp6TYWE2qRWkzKQTwQurIpyKrG2NdaSQ5BLjM&#10;Qk6ruvb0qAVqU3w5iAc+wMi6Ys7o3IxezLNaoxVxBPOP7xMsp25aLgXzYCUnbLLXLanqnQ7Ja+Hw&#10;oDkoZ6/tGPT+MrycjCajfq8fDye9fpjnvRfTrN8bTqOLQX6eZ1kefXClRf2krBjjwlV3YHPU/zu2&#10;7O/VjodHPh/HEDxF9/OCYg9vX7TfrlvojhpzyTYzfdg6ENg77y+buyGnZ9BPfwnjXwAAAP//AwBQ&#10;SwMEFAAGAAgAAAAhAHM/Y3vfAAAACgEAAA8AAABkcnMvZG93bnJldi54bWxMj0FvgkAQhe9N+h82&#10;Y9JLUxeIWqQsxjTpoceqSa8rOwUqO0vYRai/vuNJj5P38ub78s1kW3HG3jeOFMTzCARS6UxDlYLD&#10;/uMlBeGDJqNbR6jgDz1siseHXGfGjfSF512oBI+Qz7SCOoQuk9KXNVrt565D4uzH9VYHPvtKml6P&#10;PG5bmUTRSlrdEH+odYfvNZan3WAVoB+WcbRd2+rweRmfv5PL79jtlXqaTds3EAGncCvDFZ/RoWCm&#10;oxvIeNEqWKQxuwQOXlcguLBI1+xyVJAkyxRkkct7heIfAAD//wMAUEsBAi0AFAAGAAgAAAAhALaD&#10;OJL+AAAA4QEAABMAAAAAAAAAAAAAAAAAAAAAAFtDb250ZW50X1R5cGVzXS54bWxQSwECLQAUAAYA&#10;CAAAACEAOP0h/9YAAACUAQAACwAAAAAAAAAAAAAAAAAvAQAAX3JlbHMvLnJlbHNQSwECLQAUAAYA&#10;CAAAACEARX/VOlICAABaBAAADgAAAAAAAAAAAAAAAAAuAgAAZHJzL2Uyb0RvYy54bWxQSwECLQAU&#10;AAYACAAAACEAcz9je98AAAAKAQAADwAAAAAAAAAAAAAAAACsBAAAZHJzL2Rvd25yZXYueG1sUEsF&#10;BgAAAAAEAAQA8wAAALgFAAAAAA==&#10;"/>
            </w:pict>
          </mc:Fallback>
        </mc:AlternateContent>
      </w:r>
      <w:r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3434715</wp:posOffset>
                </wp:positionH>
                <wp:positionV relativeFrom="paragraph">
                  <wp:posOffset>111760</wp:posOffset>
                </wp:positionV>
                <wp:extent cx="1290955" cy="1316355"/>
                <wp:effectExtent l="9525" t="10795" r="13970" b="63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0955" cy="131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9390F4" id="Прямая со стрелкой 25" o:spid="_x0000_s1026" type="#_x0000_t32" style="position:absolute;margin-left:270.45pt;margin-top:8.8pt;width:101.65pt;height:103.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fcWQIAAGYEAAAOAAAAZHJzL2Uyb0RvYy54bWysVM2O0zAQviPxDpbv3TT9oxttukJJC4cF&#10;VtrlAVzbaSwS27K9TSuEtPAC+wi8AhcO/GifIX0jxk63ULggRA9Tjz3z+Ztvxjk739QVWnNjhZIp&#10;jk/6GHFJFRNyleLX14veFCPriGSkUpKneMstPp89fnTW6IQPVKkqxg0CEGmTRqe4dE4nUWRpyWti&#10;T5TmEg4LZWriwDWriBnSAHpdRYN+fxI1yjBtFOXWwm7eHeJZwC8KTt2rorDcoSrFwM0Fa4JdehvN&#10;zkiyMkSXgu5pkH9gURMh4dIDVE4cQTdG/AFVC2qUVYU7oaqOVFEIykMNUE3c/62aq5JoHmoBcaw+&#10;yGT/Hyx9ub40SLAUD8YYSVJDj9qPu9vdXfu9/bS7Q7v37T2Y3Yfdbfu5/dZ+be/bLwiCQblG2wQA&#10;MnlpfO10I6/0haJvLJIqK4lc8VDB9VYDauwzoqMU71gN9y+bF4pBDLlxKsi4KUyNikro5z7Rg4NU&#10;aBP6tj30jW8corAZD077p2PgT+EsHsaTITj+NpJ4IJ+ujXXPuKqRX6TYOkPEqnSZkhJmRJnuErK+&#10;sK5LfEjwyVItRFXBPkkqiZoUn45BAO9aVQnmD4NjVsusMmhN/LCF357FUZhRN5IFsJITNt+vHRFV&#10;twbWlfR4UB7Q2a+6aXoLhc6n8+moNxpM5r1RP897TxfZqDdZxE/G+TDPsjx+56nFo6QUjHHp2T1M&#10;djz6u8nZv7FuJg+zfZAhOkYPQgPZh/9AOnTaN7cbk6Vi20vjpfVNh2EOwfuH51/Lr36I+vl5mP0A&#10;AAD//wMAUEsDBBQABgAIAAAAIQBF9ONd3gAAAAoBAAAPAAAAZHJzL2Rvd25yZXYueG1sTI9BT4NA&#10;EIXvJv6HzZh4s4tkhZayNMZE48GQWO19CyOg7CyyW6D/3vGkx8n78t43+W6xvZhw9J0jDberCARS&#10;5eqOGg3vb483axA+GKpN7wg1nNHDrri8yE1Wu5lecdqHRnAJ+cxoaEMYMil91aI1fuUGJM4+3GhN&#10;4HNsZD2amcttL+MoSqQ1HfFCawZ8aLH62p+shm9Kzwclp/VnWYbk6fmlISxnra+vlvstiIBL+IPh&#10;V5/VoWCnoztR7UWv4U5FG0Y5SBMQDKRKxSCOGuJYbUAWufz/QvEDAAD//wMAUEsBAi0AFAAGAAgA&#10;AAAhALaDOJL+AAAA4QEAABMAAAAAAAAAAAAAAAAAAAAAAFtDb250ZW50X1R5cGVzXS54bWxQSwEC&#10;LQAUAAYACAAAACEAOP0h/9YAAACUAQAACwAAAAAAAAAAAAAAAAAvAQAAX3JlbHMvLnJlbHNQSwEC&#10;LQAUAAYACAAAACEAXLt33FkCAABmBAAADgAAAAAAAAAAAAAAAAAuAgAAZHJzL2Uyb0RvYy54bWxQ&#10;SwECLQAUAAYACAAAACEARfTjXd4AAAAKAQAADwAAAAAAAAAAAAAAAACzBAAAZHJzL2Rvd25yZXYu&#10;eG1sUEsFBgAAAAAEAAQA8wAAAL4FAAAAAA==&#10;"/>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4572000</wp:posOffset>
                </wp:positionH>
                <wp:positionV relativeFrom="paragraph">
                  <wp:posOffset>84455</wp:posOffset>
                </wp:positionV>
                <wp:extent cx="1723390" cy="455295"/>
                <wp:effectExtent l="13335" t="10795" r="6350" b="1016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455295"/>
                        </a:xfrm>
                        <a:prstGeom prst="roundRect">
                          <a:avLst>
                            <a:gd name="adj" fmla="val 16667"/>
                          </a:avLst>
                        </a:prstGeom>
                        <a:solidFill>
                          <a:srgbClr val="FFFF99"/>
                        </a:solidFill>
                        <a:ln w="9525">
                          <a:solidFill>
                            <a:srgbClr val="000000"/>
                          </a:solidFill>
                          <a:round/>
                          <a:headEnd/>
                          <a:tailEnd/>
                        </a:ln>
                      </wps:spPr>
                      <wps:txbx>
                        <w:txbxContent>
                          <w:p w:rsidR="00B17630" w:rsidRDefault="00B17630" w:rsidP="00BF48E2">
                            <w:pPr>
                              <w:jc w:val="center"/>
                              <w:rPr>
                                <w:sz w:val="20"/>
                                <w:szCs w:val="20"/>
                              </w:rPr>
                            </w:pPr>
                            <w:r w:rsidRPr="00540E39">
                              <w:rPr>
                                <w:sz w:val="20"/>
                                <w:szCs w:val="20"/>
                              </w:rPr>
                              <w:t>ГИБДД</w:t>
                            </w:r>
                            <w:r>
                              <w:rPr>
                                <w:sz w:val="20"/>
                                <w:szCs w:val="20"/>
                              </w:rPr>
                              <w:t xml:space="preserve"> Гатчинского р-</w:t>
                            </w:r>
                            <w:r w:rsidRPr="00540E39">
                              <w:rPr>
                                <w:sz w:val="20"/>
                                <w:szCs w:val="20"/>
                              </w:rPr>
                              <w:t>на</w:t>
                            </w:r>
                          </w:p>
                          <w:p w:rsidR="00B17630" w:rsidRPr="00540E39" w:rsidRDefault="00B17630" w:rsidP="00BF48E2">
                            <w:pPr>
                              <w:jc w:val="center"/>
                              <w:rPr>
                                <w:sz w:val="20"/>
                                <w:szCs w:val="20"/>
                              </w:rPr>
                            </w:pPr>
                            <w:r>
                              <w:rPr>
                                <w:sz w:val="20"/>
                                <w:szCs w:val="20"/>
                              </w:rPr>
                              <w:t>и 103 отделение полиции</w:t>
                            </w:r>
                          </w:p>
                          <w:p w:rsidR="00B17630" w:rsidRPr="007B59E2" w:rsidRDefault="00B17630" w:rsidP="00BF48E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24" o:spid="_x0000_s1029" style="position:absolute;left:0;text-align:left;margin-left:5in;margin-top:6.65pt;width:135.7pt;height:3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uxdAIAAJwEAAAOAAAAZHJzL2Uyb0RvYy54bWysVMFu1DAQvSPxD5bvNJt0d8tGzVZVSxFS&#10;gYrCB3htZ2NwbGN7N1tOSBxB4hv4BoQELS2/4P0jJk5atsAJkYM14/E8v3njye7eqpZoya0TWhU4&#10;3RpgxBXVTKh5gV88P7p3HyPniWJEasULfMYd3pvevbPbmJxnutKScYsARLm8MQWuvDd5kjha8Zq4&#10;LW24gmCpbU08uHaeMEsaQK9lkg0G46TRlhmrKXcOdg+7IJ5G/LLk1D8tS8c9kgUGbj6uNq6zdk2m&#10;uySfW2IqQXsa5B9Y1EQouPQG6pB4ghZW/AFVC2q106XforpOdFkKymMNUE06+K2a04oYHmsBcZy5&#10;kcn9P1j6ZHlikWAFzoYYKVJDj8KncL5+u34XPoeL8CVchsv1+/ANhR+w+TF8D1cxdBUu1h8g+DWc&#10;I8gFIRvjcsA7NSe2lcKZY01fOaT0QUXUnO9bq5uKEwb00/Z8ciuhdRykolnzWDOgQRZeR01Xpa1b&#10;QFALrWLrzm5ax1ceUdhMd7Lt7Ql0mEJsOBplk1G8guTX2cY6/5DrGrVGga1eKPYM3ke8giyPnY/9&#10;Y70IhL3EqKwlvIYlkSgdj8c7PWJ/OCH5NWYsV0vBjoSU0bHz2YG0CFILfATfZNInu81jUqGmwJNR&#10;NoosbsXcJsQgfn+DiHXEV9xK+0CxaHsiZGcDS6l6rVt5uzb51WwVu77dYrbSzzQ7A/Gt7kYERhqM&#10;Sts3GDUwHgV2rxfEcozkIwUNnKTDYTtP0RmOdjJw7GZkthkhigJUgT1GnXnguxlcGCvmFdyURgGU&#10;3oeml8Jfv46OVU8fRgCsWzO26cdTv34q058AAAD//wMAUEsDBBQABgAIAAAAIQAiXvQU4AAAAAkB&#10;AAAPAAAAZHJzL2Rvd25yZXYueG1sTI9BT4NAEIXvJv6HzZh4s0utthRZmqaJ0diLtj1wnMIIKDtL&#10;2C1Ff73jSY+T9/K9b9LVaFs1UO8bxwamkwgUceHKhisDh/3jTQzKB+QSW8dk4Is8rLLLixST0p35&#10;jYZdqJRA2CdooA6hS7T2RU0W/cR1xJK9u95ikLOvdNnjWeC21bdRNNcWG5aFGjva1FR87k7WwMd3&#10;Hg/Vi8WnIZ8f8vVm8fy63xpzfTWuH0AFGsNfGX71RR0ycTq6E5detQYWgpeqBLMZKCksl9M7UEcD&#10;8X0EOkv1/w+yHwAAAP//AwBQSwECLQAUAAYACAAAACEAtoM4kv4AAADhAQAAEwAAAAAAAAAAAAAA&#10;AAAAAAAAW0NvbnRlbnRfVHlwZXNdLnhtbFBLAQItABQABgAIAAAAIQA4/SH/1gAAAJQBAAALAAAA&#10;AAAAAAAAAAAAAC8BAABfcmVscy8ucmVsc1BLAQItABQABgAIAAAAIQDXvVuxdAIAAJwEAAAOAAAA&#10;AAAAAAAAAAAAAC4CAABkcnMvZTJvRG9jLnhtbFBLAQItABQABgAIAAAAIQAiXvQU4AAAAAkBAAAP&#10;AAAAAAAAAAAAAAAAAM4EAABkcnMvZG93bnJldi54bWxQSwUGAAAAAAQABADzAAAA2wUAAAAA&#10;" fillcolor="#ff9">
                <v:textbox>
                  <w:txbxContent>
                    <w:p w:rsidR="00B17630" w:rsidRDefault="00B17630" w:rsidP="00BF48E2">
                      <w:pPr>
                        <w:jc w:val="center"/>
                        <w:rPr>
                          <w:sz w:val="20"/>
                          <w:szCs w:val="20"/>
                        </w:rPr>
                      </w:pPr>
                      <w:r w:rsidRPr="00540E39">
                        <w:rPr>
                          <w:sz w:val="20"/>
                          <w:szCs w:val="20"/>
                        </w:rPr>
                        <w:t>ГИБДД</w:t>
                      </w:r>
                      <w:r>
                        <w:rPr>
                          <w:sz w:val="20"/>
                          <w:szCs w:val="20"/>
                        </w:rPr>
                        <w:t xml:space="preserve"> Гатчинского р-</w:t>
                      </w:r>
                      <w:r w:rsidRPr="00540E39">
                        <w:rPr>
                          <w:sz w:val="20"/>
                          <w:szCs w:val="20"/>
                        </w:rPr>
                        <w:t>на</w:t>
                      </w:r>
                    </w:p>
                    <w:p w:rsidR="00B17630" w:rsidRPr="00540E39" w:rsidRDefault="00B17630" w:rsidP="00BF48E2">
                      <w:pPr>
                        <w:jc w:val="center"/>
                        <w:rPr>
                          <w:sz w:val="20"/>
                          <w:szCs w:val="20"/>
                        </w:rPr>
                      </w:pPr>
                      <w:r>
                        <w:rPr>
                          <w:sz w:val="20"/>
                          <w:szCs w:val="20"/>
                        </w:rPr>
                        <w:t>и 103 отделение полиции</w:t>
                      </w:r>
                    </w:p>
                    <w:p w:rsidR="00B17630" w:rsidRPr="007B59E2" w:rsidRDefault="00B17630" w:rsidP="00BF48E2">
                      <w:pPr>
                        <w:rPr>
                          <w:szCs w:val="20"/>
                        </w:rPr>
                      </w:pPr>
                    </w:p>
                  </w:txbxContent>
                </v:textbox>
              </v:roundrect>
            </w:pict>
          </mc:Fallback>
        </mc:AlternateContent>
      </w:r>
      <w:r w:rsidRPr="00BF48E2">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84455</wp:posOffset>
                </wp:positionV>
                <wp:extent cx="1341120" cy="455295"/>
                <wp:effectExtent l="13335" t="10795" r="7620" b="1016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455295"/>
                        </a:xfrm>
                        <a:prstGeom prst="roundRect">
                          <a:avLst>
                            <a:gd name="adj" fmla="val 16667"/>
                          </a:avLst>
                        </a:prstGeom>
                        <a:solidFill>
                          <a:srgbClr val="FFFF99"/>
                        </a:solidFill>
                        <a:ln w="9525">
                          <a:solidFill>
                            <a:srgbClr val="000000"/>
                          </a:solidFill>
                          <a:round/>
                          <a:headEnd/>
                          <a:tailEnd/>
                        </a:ln>
                      </wps:spPr>
                      <wps:txbx>
                        <w:txbxContent>
                          <w:p w:rsidR="00B17630" w:rsidRPr="00540E39" w:rsidRDefault="00B17630" w:rsidP="00BF48E2">
                            <w:pPr>
                              <w:jc w:val="center"/>
                              <w:rPr>
                                <w:sz w:val="20"/>
                                <w:szCs w:val="20"/>
                              </w:rPr>
                            </w:pPr>
                            <w:r>
                              <w:rPr>
                                <w:sz w:val="20"/>
                                <w:szCs w:val="20"/>
                              </w:rPr>
                              <w:t>МБУК «</w:t>
                            </w:r>
                            <w:proofErr w:type="spellStart"/>
                            <w:r>
                              <w:rPr>
                                <w:sz w:val="20"/>
                                <w:szCs w:val="20"/>
                              </w:rPr>
                              <w:t>Вырицкий</w:t>
                            </w:r>
                            <w:proofErr w:type="spellEnd"/>
                            <w:r>
                              <w:rPr>
                                <w:sz w:val="20"/>
                                <w:szCs w:val="20"/>
                              </w:rPr>
                              <w:t xml:space="preserve"> КЦ»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23" o:spid="_x0000_s1030" style="position:absolute;left:0;text-align:left;margin-left:0;margin-top:6.65pt;width:105.6pt;height: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KTcwIAAJw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sx/1djBSpQKPwKVyu3q7ehc/hKnwJ1+F69T58Q+EHbH4M38NNDN2Eq9UHCH4N&#10;lwhygcjauAzwzs2Zbahw5lTTVw4pfVQSNeOH1uq65IRB+WlzPtlKaBwHqWhaP9YMyiBzryOny8JW&#10;DSCwhZZRuotb6fjSIwqb6e4gTfugMIXYYDjsj4fxCpKts411/iHXFWqMHFs9V+wZvI94BVmcOh/1&#10;Yx0JhL3EqKgkvIYFkSgdjUZ7HWJ3OCHZGjO2q6VgJ0LK6NjZ9EhaBKk5PoFvPO6S3eYxqVCd4/Gw&#10;P4xVbMXcJkQvfn+DiH3EV9xQ+0CxaHsiZGtDlVJ1XDf0tjL55XQZVR80mA31U80ugHyr2xGBkQaj&#10;1PYNRjWMR47d6zmxHCP5SIGA43QwaOYpOoPhXkO93YxMNyNEUYDKsceoNY98O4NzY8WshJvSSIDS&#10;hyB6Ifz6dbRVdeXDCIC1NWObfjz166cy+QkAAP//AwBQSwMEFAAGAAgAAAAhAG+hZKLdAAAABgEA&#10;AA8AAABkcnMvZG93bnJldi54bWxMj0FPg0AQhe8m/ofNmHizCzRWgixN08Ro9KJtDxynMALKzhJ2&#10;S9Ff73jS47z38t43+Xq2vZpo9J1jA/EiAkVcubrjxsBh/3CTgvIBucbeMRn4Ig/r4vIix6x2Z36j&#10;aRcaJSXsMzTQhjBkWvuqJYt+4QZi8d7daDHIOTa6HvEs5bbXSRSttMWOZaHFgbYtVZ+7kzXw8V2m&#10;U/Ns8XEqV4dys717et2/GHN9NW/uQQWaw18YfvEFHQphOroT1171BuSRIOpyCUrcJI4TUEcD6W0E&#10;usj1f/ziBwAA//8DAFBLAQItABQABgAIAAAAIQC2gziS/gAAAOEBAAATAAAAAAAAAAAAAAAAAAAA&#10;AABbQ29udGVudF9UeXBlc10ueG1sUEsBAi0AFAAGAAgAAAAhADj9If/WAAAAlAEAAAsAAAAAAAAA&#10;AAAAAAAALwEAAF9yZWxzLy5yZWxzUEsBAi0AFAAGAAgAAAAhAH1BcpNzAgAAnAQAAA4AAAAAAAAA&#10;AAAAAAAALgIAAGRycy9lMm9Eb2MueG1sUEsBAi0AFAAGAAgAAAAhAG+hZKLdAAAABgEAAA8AAAAA&#10;AAAAAAAAAAAAzQQAAGRycy9kb3ducmV2LnhtbFBLBQYAAAAABAAEAPMAAADXBQAAAAA=&#10;" fillcolor="#ff9">
                <v:textbox>
                  <w:txbxContent>
                    <w:p w:rsidR="00B17630" w:rsidRPr="00540E39" w:rsidRDefault="00B17630" w:rsidP="00BF48E2">
                      <w:pPr>
                        <w:jc w:val="center"/>
                        <w:rPr>
                          <w:sz w:val="20"/>
                          <w:szCs w:val="20"/>
                        </w:rPr>
                      </w:pPr>
                      <w:r>
                        <w:rPr>
                          <w:sz w:val="20"/>
                          <w:szCs w:val="20"/>
                        </w:rPr>
                        <w:t>МБУК «</w:t>
                      </w:r>
                      <w:proofErr w:type="spellStart"/>
                      <w:r>
                        <w:rPr>
                          <w:sz w:val="20"/>
                          <w:szCs w:val="20"/>
                        </w:rPr>
                        <w:t>Вырицкий</w:t>
                      </w:r>
                      <w:proofErr w:type="spellEnd"/>
                      <w:r>
                        <w:rPr>
                          <w:sz w:val="20"/>
                          <w:szCs w:val="20"/>
                        </w:rPr>
                        <w:t xml:space="preserve"> КЦ» </w:t>
                      </w:r>
                    </w:p>
                  </w:txbxContent>
                </v:textbox>
              </v:roundrect>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106045</wp:posOffset>
                </wp:positionV>
                <wp:extent cx="800100" cy="800100"/>
                <wp:effectExtent l="13335" t="10795" r="5715" b="82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D1F5E9" id="Прямая со стрелкой 22" o:spid="_x0000_s1026" type="#_x0000_t32" style="position:absolute;margin-left:297pt;margin-top:8.35pt;width:63pt;height:6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K6WAIAAGQEAAAOAAAAZHJzL2Uyb0RvYy54bWysVM2O0zAQviPxDpbvbZLSLt1o0xVKWjgs&#10;sNIuD+DGTmPh2JbtbVohpIUX2EfgFbhw4Ef7DOkbMXa6ZRcuCNGDO/bMfP5m5nNOTjeNQGtmLFcy&#10;w8kwxojJUlEuVxl+c7kYTDGyjkhKhJIsw1tm8ens8aOTVqdspGolKDMIQKRNW53h2jmdRpEta9YQ&#10;O1SaSXBWyjTEwdasImpIC+iNiEZxfBS1ylBtVMmshdOid+JZwK8qVrrXVWWZQyLDwM2F1YR16ddo&#10;dkLSlSG65uWeBvkHFg3hEi49QBXEEXRl+B9QDS+Nsqpyw1I1kaoqXrJQA1STxL9Vc1ETzUIt0Byr&#10;D22y/w+2fLU+N4jTDI9GGEnSwIy6T7vr3U33o/u8u0G7D90tLLuPu+vuS/e9+9bddl8RBEPnWm1T&#10;AMjlufG1lxt5oc9U+dYiqfKayBULFVxuNaAmPiN6kOI3VsP9y/alohBDrpwKbdxUpkGV4PqFT/Tg&#10;0Cq0CXPbHubGNg6VcDiNoXcw3RJce9vfRVIP45O1se45Uw3yRoatM4SvapcrKUEhyvRXkPWZdX3i&#10;XYJPlmrBhYBzkgqJ2gwfT0aTwMkqwal3ep81q2UuDFoTL7XwCxWD536YUVeSBrCaETrf245w0dvA&#10;WkiPB8UBnb3Va+ndcXw8n86n48F4dDQfjOOiGDxb5OPB0SJ5OimeFHleJO89tWSc1pxSJj27O10n&#10;47/Tzf6F9Yo8KPvQhughemg0kL37D6TDnP1oe5EsFd2eG99aP3KQcgjePzv/Vu7vQ9Svj8PsJwAA&#10;AP//AwBQSwMEFAAGAAgAAAAhAFqJJiPeAAAACgEAAA8AAABkcnMvZG93bnJldi54bWxMj0FPg0AQ&#10;he8m/ofNmHizSxuEiixNY6LxYEha9b5lR8Cys5TdAv33jic9zryX976Xb2bbiREH3zpSsFxEIJAq&#10;Z1qqFXy8P9+tQfigyejOESq4oIdNcX2V68y4iXY47kMtOIR8phU0IfSZlL5q0Gq/cD0Sa19usDrw&#10;OdTSDHricNvJVRQl0uqWuKHRPT41WB33Z6vgROnlM5bj+rssQ/Ly+lYTlpNStzfz9hFEwDn8meEX&#10;n9GhYKaDO5PxolNw/xDzlsBCkoJgQ8p9IA78iFcpyCKX/ycUPwAAAP//AwBQSwECLQAUAAYACAAA&#10;ACEAtoM4kv4AAADhAQAAEwAAAAAAAAAAAAAAAAAAAAAAW0NvbnRlbnRfVHlwZXNdLnhtbFBLAQIt&#10;ABQABgAIAAAAIQA4/SH/1gAAAJQBAAALAAAAAAAAAAAAAAAAAC8BAABfcmVscy8ucmVsc1BLAQIt&#10;ABQABgAIAAAAIQAEi4K6WAIAAGQEAAAOAAAAAAAAAAAAAAAAAC4CAABkcnMvZTJvRG9jLnhtbFBL&#10;AQItABQABgAIAAAAIQBaiSYj3gAAAAoBAAAPAAAAAAAAAAAAAAAAALIEAABkcnMvZG93bnJldi54&#10;bWxQSwUGAAAAAAQABADzAAAAvQUAAAAA&#10;"/>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53340</wp:posOffset>
                </wp:positionV>
                <wp:extent cx="874395" cy="798830"/>
                <wp:effectExtent l="13335" t="13970" r="7620" b="63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798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AFAE7C" id="Прямая со стрелкой 21" o:spid="_x0000_s1026" type="#_x0000_t32" style="position:absolute;margin-left:99pt;margin-top:4.2pt;width:68.85pt;height:6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GjVQIAAFoEAAAOAAAAZHJzL2Uyb0RvYy54bWysVEtu2zAQ3RfoHQjuHVmOnNhC5KCQ7G7S&#10;1kDSA9AkZRGVSIJkLBtFgbQXyBF6hW666Ac5g3yjDulPm3ZTFNWCIjUzb+bNPOrict3UaMWNFUpm&#10;OD7pY8QlVUzIZYZf38x6I4ysI5KRWkme4Q23+HLy9MlFq1M+UJWqGTcIQKRNW53hyjmdRpGlFW+I&#10;PVGaSzCWyjTEwdEsI2ZIC+hNHQ36/bOoVYZpoyi3Fr4WOyOeBPyy5NS9KkvLHaozDLW5sJqwLvwa&#10;TS5IujREV4LuyyD/UEVDhISkR6iCOIJujfgDqhHUKKtKd0JVE6myFJQHDsAm7v/G5roimgcu0Byr&#10;j22y/w+WvlzNDRIsw4MYI0kamFH3cXu3ve++d5+292j7vnuAZfthe9d97r51X7uH7gsCZ+hcq20K&#10;ALmcG8+druW1vlL0jUVS5RWRSx4Y3Gw0oIaI6FGIP1gN+RftC8XAh9w6Fdq4Lk3jIaFBaB2mtTlO&#10;i68dovBxdJ6cjocYUTCdj0ej0zDNiKSHYG2se85Vg/wmw9YZIpaVy5WUoAtl4pCKrK6sAzIQeAjw&#10;maWaiboO8qglajM8Hg6GIcCqWjBv9G7WLBd5bdCKeIGFx3cGwB65GXUrWQCrOGHT/d4RUe/24F9L&#10;jwfkoJz9bqegt+P+eDqajpJeMjib9pJ+UfSezfKkdzaLz4fFaZHnRfzOlxYnaSUY49JXd1BznPyd&#10;Wvb3aqfDo56PbYgeoweKUOzhHYoO0/UD3Uljodhmbnw3/KBBwMF5f9n8Dfn1HLx+/hImPwAAAP//&#10;AwBQSwMEFAAGAAgAAAAhAOzDXzLeAAAACQEAAA8AAABkcnMvZG93bnJldi54bWxMj0FPwkAQhe8k&#10;/ofNmHAhsqUFLbVbQkg8eBRIvC7dsa12Z5vullZ+veNJjy/f5M338t1kW3HF3jeOFKyWEQik0pmG&#10;KgXn08tDCsIHTUa3jlDBN3rYFXezXGfGjfSG12OoBJeQz7SCOoQuk9KXNVrtl65DYvbheqsDx76S&#10;ptcjl9tWxlH0KK1uiD/UusNDjeXXcbAK0A+bVbTf2ur8ehsX7/Htc+xOSs3vp/0ziIBT+DuGX31W&#10;h4KdLm4g40XLeZvylqAgXYNgniSbJxAXBsk6Blnk8v+C4gcAAP//AwBQSwECLQAUAAYACAAAACEA&#10;toM4kv4AAADhAQAAEwAAAAAAAAAAAAAAAAAAAAAAW0NvbnRlbnRfVHlwZXNdLnhtbFBLAQItABQA&#10;BgAIAAAAIQA4/SH/1gAAAJQBAAALAAAAAAAAAAAAAAAAAC8BAABfcmVscy8ucmVsc1BLAQItABQA&#10;BgAIAAAAIQD0oTGjVQIAAFoEAAAOAAAAAAAAAAAAAAAAAC4CAABkcnMvZTJvRG9jLnhtbFBLAQIt&#10;ABQABgAIAAAAIQDsw18y3gAAAAkBAAAPAAAAAAAAAAAAAAAAAK8EAABkcnMvZG93bnJldi54bWxQ&#10;SwUGAAAAAAQABADzAAAAugUAAAAA&#10;"/>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4472940</wp:posOffset>
                </wp:positionH>
                <wp:positionV relativeFrom="paragraph">
                  <wp:posOffset>5715</wp:posOffset>
                </wp:positionV>
                <wp:extent cx="1929765" cy="619125"/>
                <wp:effectExtent l="0" t="0" r="13335" b="2857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619125"/>
                        </a:xfrm>
                        <a:prstGeom prst="roundRect">
                          <a:avLst>
                            <a:gd name="adj" fmla="val 16667"/>
                          </a:avLst>
                        </a:prstGeom>
                        <a:solidFill>
                          <a:srgbClr val="FFFF99"/>
                        </a:solidFill>
                        <a:ln w="9525">
                          <a:solidFill>
                            <a:srgbClr val="000000"/>
                          </a:solidFill>
                          <a:round/>
                          <a:headEnd/>
                          <a:tailEnd/>
                        </a:ln>
                      </wps:spPr>
                      <wps:txbx>
                        <w:txbxContent>
                          <w:p w:rsidR="00B17630" w:rsidRDefault="00B17630" w:rsidP="00E547AA">
                            <w:pPr>
                              <w:spacing w:after="0" w:line="240" w:lineRule="auto"/>
                              <w:jc w:val="center"/>
                              <w:rPr>
                                <w:sz w:val="20"/>
                                <w:szCs w:val="20"/>
                              </w:rPr>
                            </w:pPr>
                            <w:r>
                              <w:rPr>
                                <w:sz w:val="20"/>
                                <w:szCs w:val="20"/>
                              </w:rPr>
                              <w:t>МБОУ «</w:t>
                            </w:r>
                            <w:proofErr w:type="spellStart"/>
                            <w:r>
                              <w:rPr>
                                <w:sz w:val="20"/>
                                <w:szCs w:val="20"/>
                              </w:rPr>
                              <w:t>Кобраловская</w:t>
                            </w:r>
                            <w:proofErr w:type="spellEnd"/>
                            <w:r>
                              <w:rPr>
                                <w:sz w:val="20"/>
                                <w:szCs w:val="20"/>
                              </w:rPr>
                              <w:t xml:space="preserve"> ООШ» и МБОУ «</w:t>
                            </w:r>
                            <w:proofErr w:type="spellStart"/>
                            <w:r>
                              <w:rPr>
                                <w:sz w:val="20"/>
                                <w:szCs w:val="20"/>
                              </w:rPr>
                              <w:t>Вырицкая</w:t>
                            </w:r>
                            <w:proofErr w:type="spellEnd"/>
                            <w:r>
                              <w:rPr>
                                <w:sz w:val="20"/>
                                <w:szCs w:val="20"/>
                              </w:rPr>
                              <w:t xml:space="preserve"> СОШ №1»</w:t>
                            </w:r>
                          </w:p>
                          <w:p w:rsidR="00B17630" w:rsidRPr="00540E39" w:rsidRDefault="00B17630" w:rsidP="00E547AA">
                            <w:pPr>
                              <w:spacing w:after="0" w:line="240" w:lineRule="auto"/>
                              <w:jc w:val="center"/>
                              <w:rPr>
                                <w:sz w:val="20"/>
                                <w:szCs w:val="20"/>
                              </w:rPr>
                            </w:pPr>
                            <w:r>
                              <w:rPr>
                                <w:sz w:val="20"/>
                                <w:szCs w:val="20"/>
                              </w:rPr>
                              <w:t>и МБОУ «</w:t>
                            </w:r>
                            <w:proofErr w:type="spellStart"/>
                            <w:r>
                              <w:rPr>
                                <w:sz w:val="20"/>
                                <w:szCs w:val="20"/>
                              </w:rPr>
                              <w:t>Семринская</w:t>
                            </w:r>
                            <w:proofErr w:type="spellEnd"/>
                            <w:r>
                              <w:rPr>
                                <w:sz w:val="20"/>
                                <w:szCs w:val="20"/>
                              </w:rPr>
                              <w:t xml:space="preserve"> НОШ»</w:t>
                            </w:r>
                          </w:p>
                          <w:p w:rsidR="00B17630" w:rsidRPr="007B59E2" w:rsidRDefault="00B17630" w:rsidP="00BF48E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20" o:spid="_x0000_s1031" style="position:absolute;left:0;text-align:left;margin-left:352.2pt;margin-top:.45pt;width:151.95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X7bwIAAJwEAAAOAAAAZHJzL2Uyb0RvYy54bWysVMFu1DAQvSPxD5bvNJtVd0uiZquqpQip&#10;QEXhA7y2szE4trG9my2nShxB4hv4BoQELS2/4P0jJk62bAFxQORgzXg8b2bezGR3b1lLtODWCa0K&#10;nG4NMOKKaibUrMAvnh/du4+R80QxIrXiBT7jDu9N7t7ZbUzOh7rSknGLAES5vDEFrrw3eZI4WvGa&#10;uC1tuAJjqW1NPKh2ljBLGkCvZTIcDMZJoy0zVlPuHNwedkY8ifhlyal/WpaOeyQLDLn5eNp4Ttsz&#10;meySfGaJqQTt0yD/kEVNhIKgN1CHxBM0t+I3qFpQq50u/RbVdaLLUlAea4Bq0sEv1ZxWxPBYC5Dj&#10;zA1N7v/B0ieLE4sEK/AQ6FGkhh6Fj+Fidb56Gz6Fy/A5XIWr1bvwFYXvcPkhfAvX0XQdLlfvwfgl&#10;XCDwBSIb43LAOzUntqXCmWNNXzmk9EFF1IzvW6ubihMG6aft++SWQ6s4cEXT5rFmkAaZex05XZa2&#10;bgGBLbSMrTu7aR1fekThMs2G2c54hBEF2zjN0uEohiD52ttY5x9yXaNWKLDVc8WewXzEEGRx7Hzs&#10;H+tJIOwlRmUtYRoWRKJ0PB7v9Ij944Tka8xYrpaCHQkpo2Jn0wNpEbgW+Ai+LOud3eYzqVBT4GwE&#10;yf4dYhC/P0HEOuIUt9Q+UCzKngjZyZClVD3XLb1dm/xyuoxdjyy11E81OwPyre5WBFYahErbNxg1&#10;sB4Fdq/nxHKM5CMFDczS7e12n6KyPdppp8duWqabFqIoQBXYY9SJB77bwbmxYlZBpDQSoPQ+NL0U&#10;fj0dXVZ9+rACIN3asU09vvr5U5n8AAAA//8DAFBLAwQUAAYACAAAACEA2TlHa94AAAAIAQAADwAA&#10;AGRycy9kb3ducmV2LnhtbEyPwU7DMBBE70j8g7VI3KgNRG0IcaqqEgLBpbQ95LiNlyQQr6PYTQNf&#10;j3uC42hGM2/y5WQ7MdLgW8cabmcKBHHlTMu1hv3u6SYF4QOywc4xafgmD8vi8iLHzLgTv9O4DbWI&#10;Jewz1NCE0GdS+qohi37meuLofbjBYohyqKUZ8BTLbSfvlJpLiy3HhQZ7WjdUfW2PVsPnT5mO9avF&#10;57Gc78vVevGy2b1pfX01rR5BBJrCXxjO+BEdish0cEc2XnQaFipJYlTDA4izrVR6D+IQdZqALHL5&#10;/0DxCwAA//8DAFBLAQItABQABgAIAAAAIQC2gziS/gAAAOEBAAATAAAAAAAAAAAAAAAAAAAAAABb&#10;Q29udGVudF9UeXBlc10ueG1sUEsBAi0AFAAGAAgAAAAhADj9If/WAAAAlAEAAAsAAAAAAAAAAAAA&#10;AAAALwEAAF9yZWxzLy5yZWxzUEsBAi0AFAAGAAgAAAAhAO4PNftvAgAAnAQAAA4AAAAAAAAAAAAA&#10;AAAALgIAAGRycy9lMm9Eb2MueG1sUEsBAi0AFAAGAAgAAAAhANk5R2veAAAACAEAAA8AAAAAAAAA&#10;AAAAAAAAyQQAAGRycy9kb3ducmV2LnhtbFBLBQYAAAAABAAEAPMAAADUBQAAAAA=&#10;" fillcolor="#ff9">
                <v:textbox>
                  <w:txbxContent>
                    <w:p w:rsidR="00B17630" w:rsidRDefault="00B17630" w:rsidP="00E547AA">
                      <w:pPr>
                        <w:spacing w:after="0" w:line="240" w:lineRule="auto"/>
                        <w:jc w:val="center"/>
                        <w:rPr>
                          <w:sz w:val="20"/>
                          <w:szCs w:val="20"/>
                        </w:rPr>
                      </w:pPr>
                      <w:r>
                        <w:rPr>
                          <w:sz w:val="20"/>
                          <w:szCs w:val="20"/>
                        </w:rPr>
                        <w:t>МБОУ «</w:t>
                      </w:r>
                      <w:proofErr w:type="spellStart"/>
                      <w:r>
                        <w:rPr>
                          <w:sz w:val="20"/>
                          <w:szCs w:val="20"/>
                        </w:rPr>
                        <w:t>Кобраловская</w:t>
                      </w:r>
                      <w:proofErr w:type="spellEnd"/>
                      <w:r>
                        <w:rPr>
                          <w:sz w:val="20"/>
                          <w:szCs w:val="20"/>
                        </w:rPr>
                        <w:t xml:space="preserve"> ООШ» и МБОУ «</w:t>
                      </w:r>
                      <w:proofErr w:type="spellStart"/>
                      <w:r>
                        <w:rPr>
                          <w:sz w:val="20"/>
                          <w:szCs w:val="20"/>
                        </w:rPr>
                        <w:t>Вырицкая</w:t>
                      </w:r>
                      <w:proofErr w:type="spellEnd"/>
                      <w:r>
                        <w:rPr>
                          <w:sz w:val="20"/>
                          <w:szCs w:val="20"/>
                        </w:rPr>
                        <w:t xml:space="preserve"> СОШ №1»</w:t>
                      </w:r>
                    </w:p>
                    <w:p w:rsidR="00B17630" w:rsidRPr="00540E39" w:rsidRDefault="00B17630" w:rsidP="00E547AA">
                      <w:pPr>
                        <w:spacing w:after="0" w:line="240" w:lineRule="auto"/>
                        <w:jc w:val="center"/>
                        <w:rPr>
                          <w:sz w:val="20"/>
                          <w:szCs w:val="20"/>
                        </w:rPr>
                      </w:pPr>
                      <w:r>
                        <w:rPr>
                          <w:sz w:val="20"/>
                          <w:szCs w:val="20"/>
                        </w:rPr>
                        <w:t>и МБОУ «</w:t>
                      </w:r>
                      <w:proofErr w:type="spellStart"/>
                      <w:r>
                        <w:rPr>
                          <w:sz w:val="20"/>
                          <w:szCs w:val="20"/>
                        </w:rPr>
                        <w:t>Семринская</w:t>
                      </w:r>
                      <w:proofErr w:type="spellEnd"/>
                      <w:r>
                        <w:rPr>
                          <w:sz w:val="20"/>
                          <w:szCs w:val="20"/>
                        </w:rPr>
                        <w:t xml:space="preserve"> НОШ»</w:t>
                      </w:r>
                    </w:p>
                    <w:p w:rsidR="00B17630" w:rsidRPr="007B59E2" w:rsidRDefault="00B17630" w:rsidP="00BF48E2">
                      <w:pPr>
                        <w:rPr>
                          <w:szCs w:val="20"/>
                        </w:rPr>
                      </w:pPr>
                    </w:p>
                  </w:txbxContent>
                </v:textbox>
              </v:roundrect>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BF48E2" w:rsidRDefault="00E547AA"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3996690</wp:posOffset>
                </wp:positionH>
                <wp:positionV relativeFrom="paragraph">
                  <wp:posOffset>36195</wp:posOffset>
                </wp:positionV>
                <wp:extent cx="479425" cy="32385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94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CA580E3" id="_x0000_t32" coordsize="21600,21600" o:spt="32" o:oned="t" path="m,l21600,21600e" filled="f">
                <v:path arrowok="t" fillok="f" o:connecttype="none"/>
                <o:lock v:ext="edit" shapetype="t"/>
              </v:shapetype>
              <v:shape id="Прямая со стрелкой 19" o:spid="_x0000_s1026" type="#_x0000_t32" style="position:absolute;margin-left:314.7pt;margin-top:2.85pt;width:37.75pt;height:2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mYVwIAAGQEAAAOAAAAZHJzL2Uyb0RvYy54bWysVEtu2zAQ3RfoHQjuHVmOnNhC5KCQ7HaR&#10;tgGSHoCmKIsoRRIkY9koCiS9QI7QK3TTRT/IGeQbdUg7bpJuiqJaUEMN582bmUednK4agZbMWK5k&#10;huODPkZMUlVyucjwu8tZb4SRdUSWRCjJMrxmFp9Onj87aXXKBqpWomQGAYi0aaszXDun0yiytGYN&#10;sQdKMwnOSpmGONiaRVQa0gJ6I6JBv38UtcqU2ijKrIWvxdaJJwG/qhh1b6vKModEhoGbC6sJ69yv&#10;0eSEpAtDdM3pjgb5BxYN4RKS7qEK4gi6MvwPqIZTo6yq3AFVTaSqilMWaoBq4v6Tai5qolmoBZpj&#10;9b5N9v/B0jfLc4N4CbMbYyRJAzPqPm+uN7fdz+7L5hZtbro7WDafNtfd1+5H9727674hOAyda7VN&#10;ASCX58bXTlfyQp8p+t4iqfKayAULFVyuNaDGPiJ6FOI3VkP+eftalXCGXDkV2riqTIMqwfUrH+jB&#10;oVVoFea23s+NrRyi8DE5HieDIUYUXIeDw9EwzDUiqYfxwdpY95KpBnkjw9YZwhe1y5WUoBBltinI&#10;8sw6T/J3gA+WasaFCEIRErUZHg8hmfdYJXjpnWFjFvNcGLQkXmrhCRU/OWbUlSwDWM1IOd3ZjnCx&#10;tSG5kB4PigM6O2urpQ/j/ng6mo6SXjI4mvaSflH0XszypHc0i4+HxWGR50X80VOLk7TmZcmkZ3ev&#10;6zj5O93sbthWkXtl79sQPUYP/QKy9+9AOszZj3Yrkrkq1+fmfv4g5XB4d+38XXm4B/vhz2HyCwAA&#10;//8DAFBLAwQUAAYACAAAACEAOjQBXN0AAAAIAQAADwAAAGRycy9kb3ducmV2LnhtbEyPQU+DQBSE&#10;7yb9D5vXxJtdbBBaZGkaE40HQ2LV+5Z9Asq+pewW6L/3edLjZCYz3+S72XZixMG3jhTcriIQSJUz&#10;LdUK3t8ebzYgfNBkdOcIFVzQw65YXOU6M26iVxwPoRZcQj7TCpoQ+kxKXzVotV+5Hom9TzdYHVgO&#10;tTSDnrjcdnIdRYm0uiVeaHSPDw1W34ezVXCi9PIRy3HzVZYheXp+qQnLSanr5by/BxFwDn9h+MVn&#10;dCiY6ejOZLzoFCTrbcxRBXcpCPbTKN6COLJOUpBFLv8fKH4AAAD//wMAUEsBAi0AFAAGAAgAAAAh&#10;ALaDOJL+AAAA4QEAABMAAAAAAAAAAAAAAAAAAAAAAFtDb250ZW50X1R5cGVzXS54bWxQSwECLQAU&#10;AAYACAAAACEAOP0h/9YAAACUAQAACwAAAAAAAAAAAAAAAAAvAQAAX3JlbHMvLnJlbHNQSwECLQAU&#10;AAYACAAAACEAEHwpmFcCAABkBAAADgAAAAAAAAAAAAAAAAAuAgAAZHJzL2Uyb0RvYy54bWxQSwEC&#10;LQAUAAYACAAAACEAOjQBXN0AAAAIAQAADwAAAAAAAAAAAAAAAACxBAAAZHJzL2Rvd25yZXYueG1s&#10;UEsFBgAAAAAEAAQA8wAAALsFAAAAAA==&#10;"/>
            </w:pict>
          </mc:Fallback>
        </mc:AlternateContent>
      </w:r>
      <w:r w:rsidR="00BF48E2" w:rsidRPr="00BF48E2">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34925</wp:posOffset>
                </wp:positionV>
                <wp:extent cx="1495425" cy="485775"/>
                <wp:effectExtent l="13335" t="10795" r="5715" b="825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85775"/>
                        </a:xfrm>
                        <a:prstGeom prst="roundRect">
                          <a:avLst>
                            <a:gd name="adj" fmla="val 16667"/>
                          </a:avLst>
                        </a:prstGeom>
                        <a:solidFill>
                          <a:srgbClr val="FFFF99"/>
                        </a:solidFill>
                        <a:ln w="9525">
                          <a:solidFill>
                            <a:srgbClr val="000000"/>
                          </a:solidFill>
                          <a:round/>
                          <a:headEnd/>
                          <a:tailEnd/>
                        </a:ln>
                      </wps:spPr>
                      <wps:txbx>
                        <w:txbxContent>
                          <w:p w:rsidR="00B17630" w:rsidRPr="00540E39" w:rsidRDefault="00B17630" w:rsidP="00BF48E2">
                            <w:pPr>
                              <w:rPr>
                                <w:sz w:val="20"/>
                                <w:szCs w:val="20"/>
                              </w:rPr>
                            </w:pPr>
                            <w:r>
                              <w:rPr>
                                <w:sz w:val="20"/>
                                <w:szCs w:val="20"/>
                              </w:rPr>
                              <w:t>МКУК «</w:t>
                            </w:r>
                            <w:proofErr w:type="spellStart"/>
                            <w:proofErr w:type="gramStart"/>
                            <w:r>
                              <w:rPr>
                                <w:sz w:val="20"/>
                                <w:szCs w:val="20"/>
                              </w:rPr>
                              <w:t>Сусанинский</w:t>
                            </w:r>
                            <w:proofErr w:type="spellEnd"/>
                            <w:r>
                              <w:rPr>
                                <w:sz w:val="20"/>
                                <w:szCs w:val="20"/>
                              </w:rPr>
                              <w:t xml:space="preserve"> </w:t>
                            </w:r>
                            <w:r w:rsidRPr="00540E39">
                              <w:rPr>
                                <w:sz w:val="20"/>
                                <w:szCs w:val="20"/>
                              </w:rPr>
                              <w:t xml:space="preserve"> КДЦ</w:t>
                            </w:r>
                            <w:proofErr w:type="gramEnd"/>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18" o:spid="_x0000_s1032" style="position:absolute;left:0;text-align:left;margin-left:-18pt;margin-top:2.75pt;width:117.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CccAIAAJwEAAAOAAAAZHJzL2Uyb0RvYy54bWysVM1u1DAQviPxDpbvNJvV/nSjZquqpQip&#10;QEXhAby2szE4trG9my0nJI4g8Qw8A0KClpZX8L4REydbtoA4IHKwZjyezzPf58ne/qqSaMmtE1rl&#10;ON3pYcQV1UyoeY6fPzu+t4uR80QxIrXiOT7nDu9P797Zq03G+7rUknGLAES5rDY5Lr03WZI4WvKK&#10;uB1tuIJgoW1FPLh2njBLakCvZNLv9UZJrS0zVlPuHOwetUE8jfhFwal/UhSOeyRzDLX5uNq4zpo1&#10;me6RbG6JKQXtyiD/UEVFhIJLb6COiCdoYcVvUJWgVjtd+B2qq0QXhaA89gDdpL1fujkrieGxFyDH&#10;mRua3P+DpY+XpxYJBtqBUopUoFH4GC7Wb9Zvw6dwGT6Hq3C1fhe+ovAdNj+Eb+E6hq7D5fo9BL+E&#10;CwS5QGRtXAZ4Z+bUNlQ4c6LpS4eUPiyJmvMDa3VdcsKg/LQ5n9xKaBwHqWhWP9IMyiALryOnq8JW&#10;DSCwhVZRuvMb6fjKIwqb6WAyHPSHGFGIDXaH4/EwXkGyTbaxzj/gukKNkWOrF4o9hfcRryDLE+ej&#10;fqwjgbAXGBWVhNewJBKlo9Fo3CF2hxOSbTBju1oKdiykjI6dzw6lRZCa42P4JpMu2W0fkwrVOZ4M&#10;ofC/Q/Ti9yeI2Ed8xQ219xWLtidCtjZUKVXHdUNvK5NfzVZR9VGD2VA/0+wcyLe6HREYaTBKbV9j&#10;VMN45Ni9WhDLMZIPFQg4SQeDZp6iMxiO++DY7chsO0IUBagce4xa89C3M7gwVsxLuCmNBCh9AKIX&#10;wm9eR1tVVz6MAFi3Zmzbj6d+/lSmPwAAAP//AwBQSwMEFAAGAAgAAAAhAFwfKbvgAAAACAEAAA8A&#10;AABkcnMvZG93bnJldi54bWxMj0FPwkAQhe8m/ofNmHiDrRhqKZ0SQmI0ekHg0OPSHdpqd7bpLqX6&#10;611OenuTN3nve9lqNK0YqHeNZYSHaQSCuLS64QrhsH+eJCCcV6xVa5kQvsnBKr+9yVSq7YU/aNj5&#10;SoQQdqlCqL3vUildWZNRbmo74uCdbG+UD2dfSd2rSwg3rZxFUSyNajg01KqjTU3l1+5sED5/imSo&#10;3ox6GYr4UKw3T6/b/Tvi/d24XoLwNPq/Z7jiB3TIA9PRnlk70SJMHuOwxSPM5yCu/mIRxBEhmUUg&#10;80z+H5D/AgAA//8DAFBLAQItABQABgAIAAAAIQC2gziS/gAAAOEBAAATAAAAAAAAAAAAAAAAAAAA&#10;AABbQ29udGVudF9UeXBlc10ueG1sUEsBAi0AFAAGAAgAAAAhADj9If/WAAAAlAEAAAsAAAAAAAAA&#10;AAAAAAAALwEAAF9yZWxzLy5yZWxzUEsBAi0AFAAGAAgAAAAhAEJ6YJxwAgAAnAQAAA4AAAAAAAAA&#10;AAAAAAAALgIAAGRycy9lMm9Eb2MueG1sUEsBAi0AFAAGAAgAAAAhAFwfKbvgAAAACAEAAA8AAAAA&#10;AAAAAAAAAAAAygQAAGRycy9kb3ducmV2LnhtbFBLBQYAAAAABAAEAPMAAADXBQAAAAA=&#10;" fillcolor="#ff9">
                <v:textbox>
                  <w:txbxContent>
                    <w:p w:rsidR="00B17630" w:rsidRPr="00540E39" w:rsidRDefault="00B17630" w:rsidP="00BF48E2">
                      <w:pPr>
                        <w:rPr>
                          <w:sz w:val="20"/>
                          <w:szCs w:val="20"/>
                        </w:rPr>
                      </w:pPr>
                      <w:r>
                        <w:rPr>
                          <w:sz w:val="20"/>
                          <w:szCs w:val="20"/>
                        </w:rPr>
                        <w:t>МКУК «</w:t>
                      </w:r>
                      <w:proofErr w:type="spellStart"/>
                      <w:proofErr w:type="gramStart"/>
                      <w:r>
                        <w:rPr>
                          <w:sz w:val="20"/>
                          <w:szCs w:val="20"/>
                        </w:rPr>
                        <w:t>Сусанинский</w:t>
                      </w:r>
                      <w:proofErr w:type="spellEnd"/>
                      <w:r>
                        <w:rPr>
                          <w:sz w:val="20"/>
                          <w:szCs w:val="20"/>
                        </w:rPr>
                        <w:t xml:space="preserve"> </w:t>
                      </w:r>
                      <w:r w:rsidRPr="00540E39">
                        <w:rPr>
                          <w:sz w:val="20"/>
                          <w:szCs w:val="20"/>
                        </w:rPr>
                        <w:t xml:space="preserve"> КДЦ</w:t>
                      </w:r>
                      <w:proofErr w:type="gramEnd"/>
                      <w:r>
                        <w:rPr>
                          <w:sz w:val="20"/>
                          <w:szCs w:val="20"/>
                        </w:rPr>
                        <w:t>»</w:t>
                      </w:r>
                    </w:p>
                  </w:txbxContent>
                </v:textbox>
              </v:roundrect>
            </w:pict>
          </mc:Fallback>
        </mc:AlternateContent>
      </w:r>
    </w:p>
    <w:p w:rsidR="00BF48E2" w:rsidRPr="00BF48E2" w:rsidRDefault="00E547AA"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2131695</wp:posOffset>
                </wp:positionH>
                <wp:positionV relativeFrom="paragraph">
                  <wp:posOffset>104775</wp:posOffset>
                </wp:positionV>
                <wp:extent cx="1916430" cy="581025"/>
                <wp:effectExtent l="13335" t="12065" r="13335" b="698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581025"/>
                        </a:xfrm>
                        <a:prstGeom prst="roundRect">
                          <a:avLst>
                            <a:gd name="adj" fmla="val 16667"/>
                          </a:avLst>
                        </a:prstGeom>
                        <a:solidFill>
                          <a:srgbClr val="CCFFCC"/>
                        </a:solidFill>
                        <a:ln w="9525">
                          <a:solidFill>
                            <a:srgbClr val="000000"/>
                          </a:solidFill>
                          <a:round/>
                          <a:headEnd/>
                          <a:tailEnd/>
                        </a:ln>
                      </wps:spPr>
                      <wps:txbx>
                        <w:txbxContent>
                          <w:p w:rsidR="00B17630" w:rsidRPr="008113E4" w:rsidRDefault="00B17630" w:rsidP="00E547AA">
                            <w:pPr>
                              <w:spacing w:after="0"/>
                              <w:jc w:val="center"/>
                              <w:rPr>
                                <w:b/>
                              </w:rPr>
                            </w:pPr>
                            <w:r w:rsidRPr="008113E4">
                              <w:rPr>
                                <w:b/>
                              </w:rPr>
                              <w:t>М</w:t>
                            </w:r>
                            <w:r>
                              <w:rPr>
                                <w:b/>
                              </w:rPr>
                              <w:t>Б</w:t>
                            </w:r>
                            <w:r w:rsidRPr="008113E4">
                              <w:rPr>
                                <w:b/>
                              </w:rPr>
                              <w:t xml:space="preserve">ОУ </w:t>
                            </w:r>
                          </w:p>
                          <w:p w:rsidR="00B17630" w:rsidRPr="008113E4" w:rsidRDefault="00B17630" w:rsidP="00E547AA">
                            <w:pPr>
                              <w:spacing w:after="0"/>
                              <w:jc w:val="center"/>
                              <w:rPr>
                                <w:b/>
                              </w:rPr>
                            </w:pPr>
                            <w:r>
                              <w:rPr>
                                <w:b/>
                              </w:rPr>
                              <w:t>«</w:t>
                            </w:r>
                            <w:proofErr w:type="spellStart"/>
                            <w:r>
                              <w:rPr>
                                <w:b/>
                              </w:rPr>
                              <w:t>Сусанинская</w:t>
                            </w:r>
                            <w:proofErr w:type="spellEnd"/>
                            <w:r>
                              <w:rPr>
                                <w:b/>
                              </w:rPr>
                              <w:t xml:space="preserve"> СОШ»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16" o:spid="_x0000_s1033" style="position:absolute;left:0;text-align:left;margin-left:167.85pt;margin-top:8.25pt;width:150.9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iEcAIAAJwEAAAOAAAAZHJzL2Uyb0RvYy54bWysVNFu0zAUfUfiHyy/szSl7bao6TRlFCEN&#10;mBh8gGs7jcGxg+023Z6QeASJb+AbEBJsbPyC+0fcOOnoAPGAyIN1r6/v8b3n+GZ8sColWnJjhVYp&#10;jnd6GHFFNRNqnuIXz6f39jCyjihGpFY8xWfc4oPJ3Tvjukp4XxdaMm4QgCib1FWKC+eqJIosLXhJ&#10;7I6uuIJgrk1JHLhmHjFDakAvZdTv9UZRrQ2rjKbcWtg9aoN4EvDznFP3NM8td0imGGpzYTVhnTVr&#10;NBmTZG5IVQjalUH+oYqSCAWX3kAdEUfQwojfoEpBjbY6dztUl5HOc0F56AG6iXu/dHNakIqHXoAc&#10;W93QZP8fLH2yPDFIMNBuhJEiJWjkP/qL9Zv1W//JX/rP/spfrd/5r8h/h80P/pu/DqFrf7l+D8Ev&#10;/gJBLhBZVzYBvNPqxDRU2OpY01cWKZ0VRM35oTG6LjhhUH7cnI9uJTSOhVQ0qx9rBmWQhdOB01Vu&#10;ygYQ2EKrIN3ZjXR85RCFzXg/Hg3ug8IUYsO9uNcfhitIssmujHUPuS5RY6TY6IViz+B9hCvI8ti6&#10;oB/rSCDsJUZ5KeE1LImEDkej3Q6xOxyRZIMZ2tVSsKmQMjhmPsukQZCa4iybTrOsS7bbx6RCdYr3&#10;h1Ds3yF64fsTROgjvOKG2geKBdsRIVsbqpSq47qht5XJrWaroHroqaF+ptkZkG90OyIw0mAU2pxj&#10;VMN4pNi+XhDDMZKPFAi4Hw8GzTwFZzDc7YNjtiOz7QhRFKBS7DBqzcy1M7iojJgXcFMcCFD6EETP&#10;hdu8jraqrnwYAbBuzdi2H079/KlMfgAAAP//AwBQSwMEFAAGAAgAAAAhALGNkZHfAAAACgEAAA8A&#10;AABkcnMvZG93bnJldi54bWxMj0FPwzAMhe9I/IfISNxYyqp1W2k6ISSkXTemwTFpvLZa41RN1hV+&#10;PebEbrbf0/P3is3kOjHiEFpPCp5nCQikytuWagWHj/enFYgQNVndeUIF3xhgU97fFTq3/ko7HPex&#10;FhxCIdcKmhj7XMpQNeh0mPkeibWTH5yOvA61tIO+crjr5DxJMul0S/yh0T2+NVid9xen4LyL6yp+&#10;fR62ctxKY4/mZ340Sj0+TK8vICJO8d8Mf/iMDiUzGX8hG0SnIE0XS7aykC1AsCFLlzwYPiSrBGRZ&#10;yNsK5S8AAAD//wMAUEsBAi0AFAAGAAgAAAAhALaDOJL+AAAA4QEAABMAAAAAAAAAAAAAAAAAAAAA&#10;AFtDb250ZW50X1R5cGVzXS54bWxQSwECLQAUAAYACAAAACEAOP0h/9YAAACUAQAACwAAAAAAAAAA&#10;AAAAAAAvAQAAX3JlbHMvLnJlbHNQSwECLQAUAAYACAAAACEANkmohHACAACcBAAADgAAAAAAAAAA&#10;AAAAAAAuAgAAZHJzL2Uyb0RvYy54bWxQSwECLQAUAAYACAAAACEAsY2Rkd8AAAAKAQAADwAAAAAA&#10;AAAAAAAAAADKBAAAZHJzL2Rvd25yZXYueG1sUEsFBgAAAAAEAAQA8wAAANYFAAAAAA==&#10;" fillcolor="#cfc">
                <v:textbox>
                  <w:txbxContent>
                    <w:p w:rsidR="00B17630" w:rsidRPr="008113E4" w:rsidRDefault="00B17630" w:rsidP="00E547AA">
                      <w:pPr>
                        <w:spacing w:after="0"/>
                        <w:jc w:val="center"/>
                        <w:rPr>
                          <w:b/>
                        </w:rPr>
                      </w:pPr>
                      <w:r w:rsidRPr="008113E4">
                        <w:rPr>
                          <w:b/>
                        </w:rPr>
                        <w:t>М</w:t>
                      </w:r>
                      <w:r>
                        <w:rPr>
                          <w:b/>
                        </w:rPr>
                        <w:t>Б</w:t>
                      </w:r>
                      <w:r w:rsidRPr="008113E4">
                        <w:rPr>
                          <w:b/>
                        </w:rPr>
                        <w:t xml:space="preserve">ОУ </w:t>
                      </w:r>
                    </w:p>
                    <w:p w:rsidR="00B17630" w:rsidRPr="008113E4" w:rsidRDefault="00B17630" w:rsidP="00E547AA">
                      <w:pPr>
                        <w:spacing w:after="0"/>
                        <w:jc w:val="center"/>
                        <w:rPr>
                          <w:b/>
                        </w:rPr>
                      </w:pPr>
                      <w:r>
                        <w:rPr>
                          <w:b/>
                        </w:rPr>
                        <w:t>«</w:t>
                      </w:r>
                      <w:proofErr w:type="spellStart"/>
                      <w:r>
                        <w:rPr>
                          <w:b/>
                        </w:rPr>
                        <w:t>Сусанинская</w:t>
                      </w:r>
                      <w:proofErr w:type="spellEnd"/>
                      <w:r>
                        <w:rPr>
                          <w:b/>
                        </w:rPr>
                        <w:t xml:space="preserve"> СОШ»</w:t>
                      </w:r>
                    </w:p>
                  </w:txbxContent>
                </v:textbox>
              </v:roundrect>
            </w:pict>
          </mc:Fallback>
        </mc:AlternateContent>
      </w:r>
      <w:r w:rsidR="00BF48E2"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1257300</wp:posOffset>
                </wp:positionH>
                <wp:positionV relativeFrom="paragraph">
                  <wp:posOffset>102870</wp:posOffset>
                </wp:positionV>
                <wp:extent cx="800100" cy="228600"/>
                <wp:effectExtent l="13335" t="10160" r="5715" b="88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2868A9" id="Прямая со стрелкой 17" o:spid="_x0000_s1026" type="#_x0000_t32" style="position:absolute;margin-left:99pt;margin-top:8.1pt;width:6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x+UQIAAFoEAAAOAAAAZHJzL2Uyb0RvYy54bWysVM2O0zAQviPxDlbu3SSl7bZR0xVKWi4L&#10;VNrlAVzbaSwS27LdphVCWvYF9hF4BS4c+NE+Q/pGjN0fKFwQoofp2DPzzTc/zvhqU1dozbThUqRB&#10;fBEFiAkiKRfLNHhzO+sMA2QsFhRXUrA02DITXE2ePhk3KmFdWcqKMo0ARJikUWlQWquSMDSkZDU2&#10;F1IxAcZC6hpbOOplSDVuAL2uwm4UDcJGaqq0JMwYuM33xmDi8YuCEfu6KAyzqEoD4Ga91F4unAwn&#10;Y5wsNVYlJwca+B9Y1JgLSHqCyrHFaKX5H1A1J1oaWdgLIutQFgUnzNcA1cTRb9XclFgxXws0x6hT&#10;m8z/gyWv1nONOIXZXQZI4Bpm1H7c3e0e2u/tp90D2n1oH0Hs7nd37ef2W/u1fWy/IHCGzjXKJACQ&#10;ibl2tZONuFHXkrw1SMisxGLJfAW3WwWosYsIz0LcwSjIv2heSgo+eGWlb+Om0LWDhAahjZ/W9jQt&#10;trGIwOUwgo7BTAmYut3hAHSXASfHYKWNfcFkjZySBsZqzJelzaQQsBdSxz4VXl8buw88BrjMQs54&#10;VcE9TiqBmjQY9bt9H2BkxakzOpvRy0VWabTGbsH878DizE3LlaAerGSYTg+6xbza68C6Eg4PigM6&#10;B22/Qe9G0Wg6nA57nV53MO30ojzvPJ9lvc5gFl/282d5luXxe0ct7iUlp5QJx+64zXHv77bl8K72&#10;e3ja51MbwnN032gge/z3pP103UD3q7GQdDvXrrVu0LDA3vnw2NwL+fXsvX5+EiY/AAAA//8DAFBL&#10;AwQUAAYACAAAACEAm+9idN4AAAAJAQAADwAAAGRycy9kb3ducmV2LnhtbEyPzW7CMBCE75V4B2sr&#10;9VIVB7cgCHEQQuqhR36kXk28TULjdRQ7JOXpu5za287uaPabbDO6RlyxC7UnDbNpAgKp8LamUsPp&#10;+P6yBBGiIWsaT6jhBwNs8slDZlLrB9rj9RBLwSEUUqOhirFNpQxFhc6EqW+R+PblO2ciy66UtjMD&#10;h7tGqiRZSGdq4g+VaXFXYfF96J0GDP18lmxXrjx93IbnT3W7DO1R66fHcbsGEXGMf2a44zM65Mx0&#10;9j3ZIBrWqyV3iTwsFAg2vKo3Xpw1zJUCmWfyf4P8FwAA//8DAFBLAQItABQABgAIAAAAIQC2gziS&#10;/gAAAOEBAAATAAAAAAAAAAAAAAAAAAAAAABbQ29udGVudF9UeXBlc10ueG1sUEsBAi0AFAAGAAgA&#10;AAAhADj9If/WAAAAlAEAAAsAAAAAAAAAAAAAAAAALwEAAF9yZWxzLy5yZWxzUEsBAi0AFAAGAAgA&#10;AAAhAOk7zH5RAgAAWgQAAA4AAAAAAAAAAAAAAAAALgIAAGRycy9lMm9Eb2MueG1sUEsBAi0AFAAG&#10;AAgAAAAhAJvvYnTeAAAACQEAAA8AAAAAAAAAAAAAAAAAqwQAAGRycy9kb3ducmV2LnhtbFBLBQYA&#10;AAAABAAEAPMAAAC2BQAAAAA=&#10;"/>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BF48E2" w:rsidRDefault="00C13E9F"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4682490</wp:posOffset>
                </wp:positionH>
                <wp:positionV relativeFrom="paragraph">
                  <wp:posOffset>24764</wp:posOffset>
                </wp:positionV>
                <wp:extent cx="1752600" cy="708025"/>
                <wp:effectExtent l="0" t="0" r="19050" b="158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08025"/>
                        </a:xfrm>
                        <a:prstGeom prst="roundRect">
                          <a:avLst>
                            <a:gd name="adj" fmla="val 16667"/>
                          </a:avLst>
                        </a:prstGeom>
                        <a:solidFill>
                          <a:srgbClr val="FFFF99"/>
                        </a:solidFill>
                        <a:ln w="9525">
                          <a:solidFill>
                            <a:srgbClr val="000000"/>
                          </a:solidFill>
                          <a:round/>
                          <a:headEnd/>
                          <a:tailEnd/>
                        </a:ln>
                      </wps:spPr>
                      <wps:txbx>
                        <w:txbxContent>
                          <w:p w:rsidR="00B17630" w:rsidRPr="0073350C" w:rsidRDefault="00B17630" w:rsidP="00BF48E2">
                            <w:pPr>
                              <w:rPr>
                                <w:sz w:val="20"/>
                                <w:szCs w:val="20"/>
                              </w:rPr>
                            </w:pPr>
                            <w:r>
                              <w:rPr>
                                <w:sz w:val="20"/>
                                <w:szCs w:val="20"/>
                              </w:rPr>
                              <w:t xml:space="preserve">Библиотека </w:t>
                            </w:r>
                            <w:proofErr w:type="spellStart"/>
                            <w:proofErr w:type="gramStart"/>
                            <w:r>
                              <w:rPr>
                                <w:sz w:val="20"/>
                                <w:szCs w:val="20"/>
                              </w:rPr>
                              <w:t>им.Ефремова</w:t>
                            </w:r>
                            <w:proofErr w:type="spellEnd"/>
                            <w:r>
                              <w:rPr>
                                <w:sz w:val="20"/>
                                <w:szCs w:val="20"/>
                              </w:rPr>
                              <w:t xml:space="preserve">  и</w:t>
                            </w:r>
                            <w:proofErr w:type="gramEnd"/>
                            <w:r>
                              <w:rPr>
                                <w:sz w:val="20"/>
                                <w:szCs w:val="20"/>
                              </w:rPr>
                              <w:t xml:space="preserve"> Детская библиотека, </w:t>
                            </w:r>
                            <w:proofErr w:type="spellStart"/>
                            <w:r>
                              <w:rPr>
                                <w:sz w:val="20"/>
                                <w:szCs w:val="20"/>
                              </w:rPr>
                              <w:t>п.Вырица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15" o:spid="_x0000_s1034" style="position:absolute;left:0;text-align:left;margin-left:368.7pt;margin-top:1.95pt;width:138pt;height: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ZecAIAAJwEAAAOAAAAZHJzL2Uyb0RvYy54bWysVMFuEzEQvSPxD5bvdHejJmlW3VRVShFS&#10;gYrCBzi2N2vw2sZ2siknJI4g8Q18A0KClpZfcP6IWW8aUkAcEHuwZjye5zdvPLt/sKwlWnDrhFYF&#10;znZSjLiimgk1K/DzZ8f39jBynihGpFa8wOfc4YPx3Tv7jcl5T1daMm4RgCiXN6bAlfcmTxJHK14T&#10;t6MNVxAsta2JB9fOEmZJA+i1THppOkgabZmxmnLnYPeoC+JxxC9LTv2TsnTcI1lg4ObjauM6bddk&#10;vE/ymSWmEnRNg/wDi5oIBZduoI6IJ2huxW9QtaBWO136HarrRJeloDzWANVk6S/VnFXE8FgLiOPM&#10;Rib3/2Dp48WpRYJB7/oYKVJDj8LHcLF6s3obPoXL8DlchavVu/AVhe+w+SF8C9cxdB0uV+8h+CVc&#10;IMgFIRvjcsA7M6e2lcKZE01fOqT0pCJqxg+t1U3FCQP6WXs+uZXQOg5S0bR5pBnQIHOvo6bL0tYt&#10;IKiFlrF155vW8aVHFDazYb83SKHDFGLDdC/tRUoJyW+yjXX+Adc1ao0CWz1X7Cm8j3gFWZw4H/vH&#10;1iIQ9gKjspbwGhZEomwwGAwjaZKvDwP2DWYsV0vBjoWU0bGz6URaBKkFPoZvNFonu+1jUqGmwKM+&#10;kP07RBq/P0HEOuIrbqW9r1i0PRGys4GlVGutW3m7NvnldBm7vtdittJPNTsH8a3uRgRGGoxK29cY&#10;NTAeBXav5sRyjORDBQ0cZbu77TxFZ7c/7IFjtyPT7QhRFKAK7DHqzInvZnBurJhVcFMWBVD6EJpe&#10;Cn/zOjpWa/owAmDdmrFtP576+VMZ/wAAAP//AwBQSwMEFAAGAAgAAAAhAOR8pHvhAAAACgEAAA8A&#10;AABkcnMvZG93bnJldi54bWxMj0FPwzAMhe9I/IfISNxYWjrWUZpO0yQEggtsO/ToNaEtNE7VZF3h&#10;1+Od4Gb7PT1/L19NthOjGXzrSEE8i0AYqpxuqVaw3z3eLEH4gKSxc2QUfBsPq+LyIsdMuxO9m3Eb&#10;asEh5DNU0ITQZ1L6qjEW/cz1hlj7cIPFwOtQSz3gicNtJ2+jaCEttsQfGuzNpjHV1/ZoFXz+lMux&#10;frH4NJaLfbnepM9vu1elrq+m9QOIYKbwZ4YzPqNDwUwHdyTtRacgTdI5WxUk9yDOehQnfDjwFN/N&#10;QRa5/F+h+AUAAP//AwBQSwECLQAUAAYACAAAACEAtoM4kv4AAADhAQAAEwAAAAAAAAAAAAAAAAAA&#10;AAAAW0NvbnRlbnRfVHlwZXNdLnhtbFBLAQItABQABgAIAAAAIQA4/SH/1gAAAJQBAAALAAAAAAAA&#10;AAAAAAAAAC8BAABfcmVscy8ucmVsc1BLAQItABQABgAIAAAAIQDvqgZecAIAAJwEAAAOAAAAAAAA&#10;AAAAAAAAAC4CAABkcnMvZTJvRG9jLnhtbFBLAQItABQABgAIAAAAIQDkfKR74QAAAAoBAAAPAAAA&#10;AAAAAAAAAAAAAMoEAABkcnMvZG93bnJldi54bWxQSwUGAAAAAAQABADzAAAA2AUAAAAA&#10;" fillcolor="#ff9">
                <v:textbox>
                  <w:txbxContent>
                    <w:p w:rsidR="00B17630" w:rsidRPr="0073350C" w:rsidRDefault="00B17630" w:rsidP="00BF48E2">
                      <w:pPr>
                        <w:rPr>
                          <w:sz w:val="20"/>
                          <w:szCs w:val="20"/>
                        </w:rPr>
                      </w:pPr>
                      <w:r>
                        <w:rPr>
                          <w:sz w:val="20"/>
                          <w:szCs w:val="20"/>
                        </w:rPr>
                        <w:t xml:space="preserve">Библиотека </w:t>
                      </w:r>
                      <w:proofErr w:type="spellStart"/>
                      <w:proofErr w:type="gramStart"/>
                      <w:r>
                        <w:rPr>
                          <w:sz w:val="20"/>
                          <w:szCs w:val="20"/>
                        </w:rPr>
                        <w:t>им.Ефремова</w:t>
                      </w:r>
                      <w:proofErr w:type="spellEnd"/>
                      <w:r>
                        <w:rPr>
                          <w:sz w:val="20"/>
                          <w:szCs w:val="20"/>
                        </w:rPr>
                        <w:t xml:space="preserve">  и</w:t>
                      </w:r>
                      <w:proofErr w:type="gramEnd"/>
                      <w:r>
                        <w:rPr>
                          <w:sz w:val="20"/>
                          <w:szCs w:val="20"/>
                        </w:rPr>
                        <w:t xml:space="preserve"> Детская библиотека, </w:t>
                      </w:r>
                      <w:proofErr w:type="spellStart"/>
                      <w:r>
                        <w:rPr>
                          <w:sz w:val="20"/>
                          <w:szCs w:val="20"/>
                        </w:rPr>
                        <w:t>п.Вырица</w:t>
                      </w:r>
                      <w:proofErr w:type="spellEnd"/>
                    </w:p>
                  </w:txbxContent>
                </v:textbox>
              </v:roundrect>
            </w:pict>
          </mc:Fallback>
        </mc:AlternateContent>
      </w:r>
      <w:r w:rsidRPr="00BF48E2">
        <w:rPr>
          <w:rFonts w:ascii="Times New Roman" w:hAnsi="Times New Roman" w:cs="Times New Roman"/>
          <w:b/>
          <w:noProof/>
          <w:sz w:val="24"/>
          <w:szCs w:val="24"/>
          <w:u w:val="single"/>
          <w:lang w:eastAsia="ru-RU"/>
        </w:rPr>
        <mc:AlternateContent>
          <mc:Choice Requires="wps">
            <w:drawing>
              <wp:anchor distT="0" distB="0" distL="114300" distR="114300" simplePos="0" relativeHeight="251684864" behindDoc="0" locked="0" layoutInCell="1" allowOverlap="1">
                <wp:simplePos x="0" y="0"/>
                <wp:positionH relativeFrom="column">
                  <wp:posOffset>-232410</wp:posOffset>
                </wp:positionH>
                <wp:positionV relativeFrom="paragraph">
                  <wp:posOffset>123825</wp:posOffset>
                </wp:positionV>
                <wp:extent cx="1581150" cy="485775"/>
                <wp:effectExtent l="0" t="0" r="19050" b="2857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85775"/>
                        </a:xfrm>
                        <a:prstGeom prst="roundRect">
                          <a:avLst>
                            <a:gd name="adj" fmla="val 16667"/>
                          </a:avLst>
                        </a:prstGeom>
                        <a:solidFill>
                          <a:srgbClr val="FFFF99"/>
                        </a:solidFill>
                        <a:ln w="9525">
                          <a:solidFill>
                            <a:srgbClr val="000000"/>
                          </a:solidFill>
                          <a:round/>
                          <a:headEnd/>
                          <a:tailEnd/>
                        </a:ln>
                      </wps:spPr>
                      <wps:txbx>
                        <w:txbxContent>
                          <w:p w:rsidR="00B17630" w:rsidRPr="00540E39" w:rsidRDefault="00B17630" w:rsidP="00BF48E2">
                            <w:pPr>
                              <w:rPr>
                                <w:sz w:val="20"/>
                                <w:szCs w:val="20"/>
                              </w:rPr>
                            </w:pPr>
                            <w:proofErr w:type="spellStart"/>
                            <w:r>
                              <w:rPr>
                                <w:sz w:val="20"/>
                                <w:szCs w:val="20"/>
                              </w:rPr>
                              <w:t>Сусанинская</w:t>
                            </w:r>
                            <w:proofErr w:type="spellEnd"/>
                            <w:r>
                              <w:rPr>
                                <w:sz w:val="20"/>
                                <w:szCs w:val="20"/>
                              </w:rPr>
                              <w:t xml:space="preserve"> поселковая библиотека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12" o:spid="_x0000_s1035" style="position:absolute;left:0;text-align:left;margin-left:-18.3pt;margin-top:9.75pt;width:124.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7ycgIAAJwEAAAOAAAAZHJzL2Uyb0RvYy54bWysVMFu1DAQvSPxD5bvNJvVZrcbNVtVhSKk&#10;AhWFD/Dazsbg2Mb2brackDiCxDfwDQgJWlp+wftHTJy0bIETIgdrxuN5fvPGk739dS3RilsntCpw&#10;ujPAiCuqmVCLAr94fnRvFyPniWJEasULfMYd3p/dvbPXmJwPdaUl4xYBiHJ5YwpceW/yJHG04jVx&#10;O9pwBcFS25p4cO0iYZY0gF7LZDgYjJNGW2asptw52L3fBfEs4pclp/5pWTrukSwwcPNxtXGdt2sy&#10;2yP5whJTCdrTIP/AoiZCwaU3UPeJJ2hpxR9QtaBWO136HarrRJeloDzWANWkg9+qOa2I4bEWEMeZ&#10;G5nc/4OlT1YnFgkGvRtipEgNPQqfwvnm7eZd+BwuwpdwGS4378M3FH7A5sfwPVzF0FW42HyA4Ndw&#10;jiAXhGyMywHv1JzYVgpnjjV95ZDShxVRC35grW4qThjQT9vzya2E1nGQiubNY82ABll6HTVdl7Zu&#10;AUEttI6tO7tpHV97RGEzzXbTNIMOU4iNdrPJJItXkPw621jnH3Jdo9YosNVLxZ7B+4hXkNWx87F/&#10;rBeBsJcYlbWE17AiEqXj8XjSI/aHE5JfY8ZytRTsSEgZHbuYH0qLILXAR/BNp32y2z4mFWoKPM2G&#10;WWRxK+a2IQbx+xtErCO+4lbaB4pF2xMhOxtYStVr3crbtcmv5+vY9UirlX6u2RmIb3U3IjDSYFTa&#10;vsGogfEosHu9JJZjJB8paOA0HY3aeYrOKJsMwbHbkfl2hCgKUAX2GHXmoe9mcGmsWFRwUxoFUPoA&#10;ml4Kf/06OlY9fRgBsG7N2LYfT/36qcx+AgAA//8DAFBLAwQUAAYACAAAACEAlwT3yeEAAAAJAQAA&#10;DwAAAGRycy9kb3ducmV2LnhtbEyPQU/CQBCF7yb+h82YeIMtVQuUbgkhMRq5KHDocemObbU723SX&#10;Uv31jic9Tt6X977J1qNtxYC9bxwpmE0jEEilMw1VCo6Hx8kChA+ajG4doYIv9LDOr68ynRp3oTcc&#10;9qESXEI+1QrqELpUSl/WaLWfug6Js3fXWx347Ctpen3hctvKOIoSaXVDvFDrDrc1lp/7s1Xw8V0s&#10;hurF6qehSI7FZjt/fj3slLq9GTcrEAHH8AfDrz6rQ85OJ3cm40WrYHKXJIxysHwAwUA8i+9BnBQs&#10;kwhknsn/H+Q/AAAA//8DAFBLAQItABQABgAIAAAAIQC2gziS/gAAAOEBAAATAAAAAAAAAAAAAAAA&#10;AAAAAABbQ29udGVudF9UeXBlc10ueG1sUEsBAi0AFAAGAAgAAAAhADj9If/WAAAAlAEAAAsAAAAA&#10;AAAAAAAAAAAALwEAAF9yZWxzLy5yZWxzUEsBAi0AFAAGAAgAAAAhAKWcrvJyAgAAnAQAAA4AAAAA&#10;AAAAAAAAAAAALgIAAGRycy9lMm9Eb2MueG1sUEsBAi0AFAAGAAgAAAAhAJcE98nhAAAACQEAAA8A&#10;AAAAAAAAAAAAAAAAzAQAAGRycy9kb3ducmV2LnhtbFBLBQYAAAAABAAEAPMAAADaBQAAAAA=&#10;" fillcolor="#ff9">
                <v:textbox>
                  <w:txbxContent>
                    <w:p w:rsidR="00B17630" w:rsidRPr="00540E39" w:rsidRDefault="00B17630" w:rsidP="00BF48E2">
                      <w:pPr>
                        <w:rPr>
                          <w:sz w:val="20"/>
                          <w:szCs w:val="20"/>
                        </w:rPr>
                      </w:pPr>
                      <w:proofErr w:type="spellStart"/>
                      <w:r>
                        <w:rPr>
                          <w:sz w:val="20"/>
                          <w:szCs w:val="20"/>
                        </w:rPr>
                        <w:t>Сусанинская</w:t>
                      </w:r>
                      <w:proofErr w:type="spellEnd"/>
                      <w:r>
                        <w:rPr>
                          <w:sz w:val="20"/>
                          <w:szCs w:val="20"/>
                        </w:rPr>
                        <w:t xml:space="preserve"> поселковая библиотека </w:t>
                      </w:r>
                    </w:p>
                  </w:txbxContent>
                </v:textbox>
              </v:roundrect>
            </w:pict>
          </mc:Fallback>
        </mc:AlternateContent>
      </w:r>
      <w:r w:rsidR="00BF48E2"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4040505</wp:posOffset>
                </wp:positionH>
                <wp:positionV relativeFrom="paragraph">
                  <wp:posOffset>61595</wp:posOffset>
                </wp:positionV>
                <wp:extent cx="645795" cy="62865"/>
                <wp:effectExtent l="5715" t="13970" r="5715"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5795" cy="6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A53B0E" id="Прямая со стрелкой 14" o:spid="_x0000_s1026" type="#_x0000_t32" style="position:absolute;margin-left:318.15pt;margin-top:4.85pt;width:50.85pt;height:4.9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T9WwIAAG0EAAAOAAAAZHJzL2Uyb0RvYy54bWysVM2O0zAQviPxDpbv3TQl7bbRpiuUtHBY&#10;YKVduLuO01g4tmV7m1YIaeEF9hF4BS4c+NE+Q/pGjN1u2YULQuTgjOOZb76Z+ZyT03Uj0IoZy5XM&#10;cHzUx4hJqkoulxl+fTnvjTGyjsiSCCVZhjfM4tPp40cnrU7ZQNVKlMwgAJE2bXWGa+d0GkWW1qwh&#10;9khpJuGwUqYhDrZmGZWGtIDeiGjQ74+iVplSG0WZtfC12B3iacCvKkbdq6qyzCGRYeDmwmrCuvBr&#10;ND0h6dIQXXO6p0H+gUVDuISkB6iCOIKuDP8DquHUKKsqd0RVE6mq4pSFGqCauP9bNRc10SzUAs2x&#10;+tAm+/9g6cvVuUG8hNklGEnSwIy6T9vr7U33o/u8vUHbD90tLNuP2+vuS/e9+9bddl8ROEPnWm1T&#10;AMjlufG107W80GeKvrVIqrwmcslCBZcbDaixj4gehPiN1ZB/0b5QJfiQK6dCG9eVaVAluH7uA4P1&#10;xls+DTQNrcMEN4cJsrVDFD6OkuHxZIgRhaPRYDwahqQk9Xg+VhvrnjHVIG9k2DpD+LJ2uZISpKLM&#10;LgNZnVnn2f4K8MFSzbkQQTFCojbDk+FgGChZJXjpD72bNctFLgxaEa+58OxZPHAz6kqWAaxmpJzt&#10;bUe42NmQXEiPB7UBnb21E9W7SX8yG8/GSS8ZjGa9pF8UvafzPOmN5vHxsHhS5HkRv/fU4iSteVky&#10;6dndCTxO/k5A+6u2k+ZB4oc2RA/RQ7+A7N07kA4D9zPeqWWhys25uRMCaDo47++fvzT392Df/0tM&#10;fwIAAP//AwBQSwMEFAAGAAgAAAAhAJRxmlffAAAACAEAAA8AAABkcnMvZG93bnJldi54bWxMj0FL&#10;w0AQhe+C/2EZwYvYjUY2bcymiGCx9CC24nmTHZNgdjZkt0301zue9Di8jzffK9az68UJx9B50nCz&#10;SEAg1d521Gh4OzxdL0GEaMia3hNq+MIA6/L8rDC59RO94mkfG8ElFHKjoY1xyKUMdYvOhIUfkDj7&#10;8KMzkc+xkXY0E5e7Xt4miZLOdMQfWjPgY4v15/7oNNypQ7WZatxm8uV7srvn9832yml9eTE/3IOI&#10;OMc/GH71WR1Kdqr8kWwQvQaVqpRRDasMBOdZuuRtFYMrBbIs5P8B5Q8AAAD//wMAUEsBAi0AFAAG&#10;AAgAAAAhALaDOJL+AAAA4QEAABMAAAAAAAAAAAAAAAAAAAAAAFtDb250ZW50X1R5cGVzXS54bWxQ&#10;SwECLQAUAAYACAAAACEAOP0h/9YAAACUAQAACwAAAAAAAAAAAAAAAAAvAQAAX3JlbHMvLnJlbHNQ&#10;SwECLQAUAAYACAAAACEAi0PU/VsCAABtBAAADgAAAAAAAAAAAAAAAAAuAgAAZHJzL2Uyb0RvYy54&#10;bWxQSwECLQAUAAYACAAAACEAlHGaV98AAAAIAQAADwAAAAAAAAAAAAAAAAC1BAAAZHJzL2Rvd25y&#10;ZXYueG1sUEsFBgAAAAAEAAQA8wAAAMEFAAAAAA==&#10;"/>
            </w:pict>
          </mc:Fallback>
        </mc:AlternateContent>
      </w:r>
      <w:r w:rsidR="00BF48E2" w:rsidRPr="00BF48E2">
        <w:rPr>
          <w:rFonts w:ascii="Times New Roman" w:hAnsi="Times New Roman" w:cs="Times New Roman"/>
          <w:b/>
          <w:noProof/>
          <w:sz w:val="24"/>
          <w:szCs w:val="24"/>
          <w:u w:val="single"/>
          <w:lang w:eastAsia="ru-RU"/>
        </w:rPr>
        <mc:AlternateContent>
          <mc:Choice Requires="wps">
            <w:drawing>
              <wp:anchor distT="0" distB="0" distL="114300" distR="114300" simplePos="0" relativeHeight="251685888" behindDoc="0" locked="0" layoutInCell="1" allowOverlap="1">
                <wp:simplePos x="0" y="0"/>
                <wp:positionH relativeFrom="column">
                  <wp:posOffset>1257300</wp:posOffset>
                </wp:positionH>
                <wp:positionV relativeFrom="paragraph">
                  <wp:posOffset>124460</wp:posOffset>
                </wp:positionV>
                <wp:extent cx="800100" cy="114300"/>
                <wp:effectExtent l="13335" t="10160" r="5715" b="88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2F26BA1" id="_x0000_t32" coordsize="21600,21600" o:spt="32" o:oned="t" path="m,l21600,21600e" filled="f">
                <v:path arrowok="t" fillok="f" o:connecttype="none"/>
                <o:lock v:ext="edit" shapetype="t"/>
              </v:shapetype>
              <v:shape id="Прямая со стрелкой 13" o:spid="_x0000_s1026" type="#_x0000_t32" style="position:absolute;margin-left:99pt;margin-top:9.8pt;width:63pt;height: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BWAIAAGQEAAAOAAAAZHJzL2Uyb0RvYy54bWysVM1u1DAQviPxDlbu2yTbtGyjZiuU7HIp&#10;UKmFu9d2NhaObdnuZlcIqfACfQRegQsHftRnyL4RY2e7ULggxB68Y8/M529mPuf0bN0KtGLGciWL&#10;KD1IIsQkUZTLZRG9upqPJhGyDkuKhZKsiDbMRmfTx49OO52zsWqUoMwgAJE273QRNc7pPI4taViL&#10;7YHSTIKzVqbFDrZmGVODO0BvRTxOkuO4U4ZqowizFk6rwRlNA35dM+Je1rVlDokiAm4urCasC7/G&#10;01OcLw3WDSc7GvgfWLSYS7h0D1Vhh9G14X9AtZwYZVXtDohqY1XXnLBQA1STJr9Vc9lgzUIt0Byr&#10;922y/w+WvFhdGMQpzO4wQhK3MKP+4/Zme9t/7z9tb9H2fX8Hy/bD9qb/3H/rv/Z3/RcEwdC5Ttsc&#10;AEp5YXztZC0v9bkibyySqmywXLJQwdVGA2rqM+IHKX5jNdy/6J4rCjH42qnQxnVtWlQLrl/7RA8O&#10;rULrMLfNfm5s7RCBw0kCvYPpEnClaXYItr8L5x7GJ2tj3TOmWuSNIrLOYL5sXKmkBIUoM1yBV+fW&#10;DYn3CT5ZqjkXAs5xLiTqiujkaHwUOFklOPVO77NmuSiFQSvspRZ+OxYPwoy6ljSANQzT2c52mIvB&#10;BtZCejwoDujsrEFLb0+Sk9lkNslG2fh4NsqSqho9nZfZ6HiePjmqDquyrNJ3nlqa5Q2nlEnP7l7X&#10;afZ3utm9sEGRe2Xv2xA/RA+NBrL3/4F0mLMf7SCShaKbC+Nb60cOUg7Bu2fn38qv+xD18+Mw/QEA&#10;AP//AwBQSwMEFAAGAAgAAAAhAPDieF/cAAAACQEAAA8AAABkcnMvZG93bnJldi54bWxMT8tOwzAQ&#10;vCPxD9ZW4kadlipNQ5wKIYE4oEj0cXfjJQnE6xC7Sfr3bE9wm9kZzc5k28m2YsDeN44ULOYRCKTS&#10;mYYqBYf9y30CwgdNRreOUMEFPWzz25tMp8aN9IHDLlSCQ8inWkEdQpdK6csarfZz1yGx9ul6qwPT&#10;vpKm1yOH21YuoyiWVjfEH2rd4XON5ffubBX80PpyXMkh+SqKEL++vVeExajU3Wx6egQRcAp/ZrjW&#10;5+qQc6eTO5PxomW+SXhLuIIYBBselis+nBisY5B5Jv8vyH8BAAD//wMAUEsBAi0AFAAGAAgAAAAh&#10;ALaDOJL+AAAA4QEAABMAAAAAAAAAAAAAAAAAAAAAAFtDb250ZW50X1R5cGVzXS54bWxQSwECLQAU&#10;AAYACAAAACEAOP0h/9YAAACUAQAACwAAAAAAAAAAAAAAAAAvAQAAX3JlbHMvLnJlbHNQSwECLQAU&#10;AAYACAAAACEAS/EfgVgCAABkBAAADgAAAAAAAAAAAAAAAAAuAgAAZHJzL2Uyb0RvYy54bWxQSwEC&#10;LQAUAAYACAAAACEA8OJ4X9wAAAAJAQAADwAAAAAAAAAAAAAAAACyBAAAZHJzL2Rvd25yZXYueG1s&#10;UEsFBgAAAAAEAAQA8wAAALsFAAAAAA==&#10;"/>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BF48E2" w:rsidRDefault="00E547AA"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1396365</wp:posOffset>
                </wp:positionH>
                <wp:positionV relativeFrom="paragraph">
                  <wp:posOffset>36830</wp:posOffset>
                </wp:positionV>
                <wp:extent cx="1114425" cy="1167765"/>
                <wp:effectExtent l="0" t="0" r="28575" b="323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1167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12AC50" id="Прямая со стрелкой 10" o:spid="_x0000_s1026" type="#_x0000_t32" style="position:absolute;margin-left:109.95pt;margin-top:2.9pt;width:87.75pt;height:91.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E4VwIAAGYEAAAOAAAAZHJzL2Uyb0RvYy54bWysVEtu2zAQ3RfoHQjtHVmu7CRC5KCQ7G7S&#10;NkDS7mmSsohSJEEylo2iQNIL5Ai9Qjdd9IOcQb5Rh/SncbspimpBDTWcN29mHnV2vmwEWjBjuZJ5&#10;lBz1I8QkUZTLeR69uZ72TiJkHZYUCyVZHq2Yjc7HT5+ctTpjA1UrQZlBACJt1uo8qp3TWRxbUrMG&#10;2yOlmQRnpUyDHWzNPKYGt4DeiHjQ74/iVhmqjSLMWvhabpzROOBXFSPudVVZ5pDII+DmwmrCOvNr&#10;PD7D2dxgXXOypYH/gUWDuYSke6gSO4xuDP8DquHEKKsqd0RUE6uq4oSFGqCapP9bNVc11izUAs2x&#10;et8m+/9gyavFpUGcwuygPRI3MKPu0/p2fd/96D6v79H6rnuAZf1xfdt96b5337qH7iuCw9C5VtsM&#10;AAp5aXztZCmv9IUi7yySqqixnLNQwfVKA2riI+KDEL+xGvLP2peKwhl841Ro47IyDaoE1299oAeH&#10;VqFlmNtqPze2dIjAxyRJ0nQwjBABX5KMjo9Hw5ANZx7Ih2tj3QumGuSNPLLOYD6vXaGkBI0os0mC&#10;FxfWeZq/AnywVFMuRJCKkKjNo9MhZPMeqwSn3hk2Zj4rhEEL7MUWni2Lg2NG3UgawGqG6WRrO8zF&#10;xobkQno8KA/obK2Nmt6f9k8nJ5OTtJcORpNe2i/L3vNpkfZG0+R4WD4ri6JMPnhqSZrVnFImPbud&#10;spP075SzvWMbTe61vW9DfIge+gVkd+9AOkzaD3cjk5miq0uzUwCIORzeXjx/Wx7vwX78exj/BAAA&#10;//8DAFBLAwQUAAYACAAAACEACkwHSt8AAAAJAQAADwAAAGRycy9kb3ducmV2LnhtbEyPy07DMBBF&#10;90j8gzVI7KjT0kcS4lQICcQCRaLQvRtPk0A8DrGbpH/PdAXL0T26c262nWwrBux940jBfBaBQCqd&#10;aahS8PnxfBeD8EGT0a0jVHBGD9v8+irTqXEjveOwC5XgEvKpVlCH0KVS+rJGq/3MdUicHV1vdeCz&#10;r6Tp9cjltpWLKFpLqxviD7Xu8KnG8nt3sgp+aHPeL+UQfxVFWL+8vlWExajU7c30+AAi4BT+YLjo&#10;szrk7HRwJzJetAoW8yRhVMGKF3B+n6yWIA4MxskGZJ7J/wvyXwAAAP//AwBQSwECLQAUAAYACAAA&#10;ACEAtoM4kv4AAADhAQAAEwAAAAAAAAAAAAAAAAAAAAAAW0NvbnRlbnRfVHlwZXNdLnhtbFBLAQIt&#10;ABQABgAIAAAAIQA4/SH/1gAAAJQBAAALAAAAAAAAAAAAAAAAAC8BAABfcmVscy8ucmVsc1BLAQIt&#10;ABQABgAIAAAAIQAuZrE4VwIAAGYEAAAOAAAAAAAAAAAAAAAAAC4CAABkcnMvZTJvRG9jLnhtbFBL&#10;AQItABQABgAIAAAAIQAKTAdK3wAAAAkBAAAPAAAAAAAAAAAAAAAAALEEAABkcnMvZG93bnJldi54&#10;bWxQSwUGAAAAAAQABADzAAAAvQUAAAAA&#10;"/>
            </w:pict>
          </mc:Fallback>
        </mc:AlternateContent>
      </w:r>
      <w:r w:rsidR="00C13E9F" w:rsidRPr="00BF48E2">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3901440</wp:posOffset>
                </wp:positionH>
                <wp:positionV relativeFrom="paragraph">
                  <wp:posOffset>46355</wp:posOffset>
                </wp:positionV>
                <wp:extent cx="781050" cy="40005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105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4F7012" id="Прямая со стрелкой 7" o:spid="_x0000_s1026" type="#_x0000_t32" style="position:absolute;margin-left:307.2pt;margin-top:3.65pt;width:61.5pt;height:31.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6aXAIAAGwEAAAOAAAAZHJzL2Uyb0RvYy54bWysVM2O0zAQviPxDpbv3SQl3XajTVcoaeGw&#10;QKVduLu201g4tmV7m1YIaZcX2EfgFbhw4Ef7DOkbYTvdwsIFIXpwxx7PN9/MfM7p2abhYE21YVLk&#10;MDmKIaACS8LEKoevL+eDCQTGIkEQl4LmcEsNPJs+fnTaqowOZS05oRo4EGGyVuWwtlZlUWRwTRtk&#10;jqSiwjkrqRtk3VavIqJR69AbHg3j+DhqpSZKS0yNcadl74TTgF9VFNtXVWWoBTyHjpsNqw7r0q/R&#10;9BRlK41UzfCeBvoHFg1iwiU9QJXIInCl2R9QDcNaGlnZIyybSFYVwzTU4KpJ4t+quaiRoqEW1xyj&#10;Dm0y/w8Wv1wvNGAkh2MIBGrciLqPu+vdbfe9+7S7Bbub7s4tuw+76+5z96372t11X8DY961VJnPh&#10;hVhoXzneiAt1LvFbA4QsaiRWNPC/3CoHmviI6EGI3xjlsi/bF5K4O+jKytDETaUbUHGmnvvAYL3x&#10;lk/jWgY2YX7bw/zoxgLsDseTJB65KWPnSuPY2z4ryjygD1ba2GdUNsAbOTRWI7aqbSGFcEqRuk+B&#10;1ufG9oH3AT5YyDnj3J2jjAvQ5vBkNBwFTkZyRrzT+4xeLQuuwRp5yYXfnsWDa1peCRLAaorIbG9b&#10;xHhvO9ZceDxXnKOzt3pNvTuJT2aT2SQdpMPj2SCNy3LwdF6kg+N5Mh6VT8qiKJP3nlqSZjUjhArP&#10;7l7fSfp3+tm/tF6ZB4Uf2hA9RA+NdmTv/wPpMHE/5F4uS0m2C+1b64fvJB0u75+ffzO/7sOtnx+J&#10;6Q8AAAD//wMAUEsDBBQABgAIAAAAIQB2D0WZ3wAAAAgBAAAPAAAAZHJzL2Rvd25yZXYueG1sTI9B&#10;S8NAEIXvQv/DMgUv0m5qQiIxmyKCxeJB2ornTXZMgtnZkN020V/veNLbPN7jzfeK7Wx7ccHRd44U&#10;bNYRCKTamY4aBW+np9UdCB80Gd07QgVf6GFbLq4KnRs30QEvx9AILiGfawVtCEMupa9btNqv3YDE&#10;3ocbrQ4sx0aaUU9cbnt5G0WptLoj/tDqAR9brD+PZ6sgSU/Vbqpxn8nX78m8PL/v9jdWqevl/HAP&#10;IuAc/sLwi8/oUDJT5c5kvOgVpJsk4aiCLAbBfhZnrCs+ohhkWcj/A8ofAAAA//8DAFBLAQItABQA&#10;BgAIAAAAIQC2gziS/gAAAOEBAAATAAAAAAAAAAAAAAAAAAAAAABbQ29udGVudF9UeXBlc10ueG1s&#10;UEsBAi0AFAAGAAgAAAAhADj9If/WAAAAlAEAAAsAAAAAAAAAAAAAAAAALwEAAF9yZWxzLy5yZWxz&#10;UEsBAi0AFAAGAAgAAAAhACRKTppcAgAAbAQAAA4AAAAAAAAAAAAAAAAALgIAAGRycy9lMm9Eb2Mu&#10;eG1sUEsBAi0AFAAGAAgAAAAhAHYPRZnfAAAACAEAAA8AAAAAAAAAAAAAAAAAtgQAAGRycy9kb3du&#10;cmV2LnhtbFBLBQYAAAAABAAEAPMAAADCBQAAAAA=&#10;"/>
            </w:pict>
          </mc:Fallback>
        </mc:AlternateContent>
      </w:r>
      <w:r w:rsidR="00BF48E2"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1390650</wp:posOffset>
                </wp:positionH>
                <wp:positionV relativeFrom="paragraph">
                  <wp:posOffset>45085</wp:posOffset>
                </wp:positionV>
                <wp:extent cx="733425" cy="548640"/>
                <wp:effectExtent l="13335" t="13970" r="5715"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029189" id="Прямая со стрелкой 11" o:spid="_x0000_s1026" type="#_x0000_t32" style="position:absolute;margin-left:109.5pt;margin-top:3.55pt;width:57.75pt;height:43.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KsWgIAAGQEAAAOAAAAZHJzL2Uyb0RvYy54bWysVEtu2zAQ3RfoHQjuHVmO7DhC5KCQ7G7S&#10;1kDS7mmSsohKJEEylo2iQNIL5Ai9Qjdd9IOcQb5Rh7TjNu2mKKrFiNTMPM6bedTZ+bqp0YobK5TM&#10;cHzUx4hLqpiQywy/vpr1xhhZRyQjtZI8wxtu8fnk6ZOzVqd8oCpVM24QgEibtjrDlXM6jSJLK94Q&#10;e6Q0l+AslWmIg61ZRsyQFtCbOhr0+6OoVYZpoyi3Fr4WOyeeBPyy5NS9KkvLHaozDLW5YE2wC2+j&#10;yRlJl4boStB9GeQfqmiIkHDoAaogjqBrI/6AagQ1yqrSHVHVRKosBeWBA7CJ+7+xuayI5oELNMfq&#10;Q5vs/4OlL1dzgwSD2cUYSdLAjLqP25vtXfe9+7S9Q9vb7h7M9sP2pvvcfeu+dvfdFwTB0LlW2xQA&#10;cjk3njtdy0t9oehbi6TKKyKXPDC42mhADRnRoxS/sRrOX7QvFIMYcu1UaOO6NA0qa6Hf+EQPDq1C&#10;6zC3zWFufO0QhY8nx8fJYIgRBdcwGY+SMNeIpB7GJ2tj3XOuGuQXGbbOELGsXK6kBIUoszuCrC6s&#10;A1qQ+JDgk6WaiboOQqklajN8OoTDvMeqWjDvDBuzXOS1QSvipRYe3yMAexRm1LVkAazihE33a0dE&#10;vVtDfC09HpCDcvarnZbenfZPp+PpOOklg9G0l/SLovdslie90Sw+GRbHRZ4X8XtfWpyklWCMS1/d&#10;g67j5O90s79hO0UelH1oQ/QYPVCEYh/eoegwZz/anUgWim3mxnfDjxykHIL3187flV/3Iernz2Hy&#10;AwAA//8DAFBLAwQUAAYACAAAACEALKGPDN4AAAAIAQAADwAAAGRycy9kb3ducmV2LnhtbEyPzU7D&#10;MBCE70i8g7VI3KiTpr9pNhVCAnFAkShwd+NtEojXIXaT9O0xJziOZjTzTbafTCsG6l1jGSGeRSCI&#10;S6sbrhDe3x7vNiCcV6xVa5kQLuRgn19fZSrVduRXGg6+EqGEXaoQau+7VEpX1mSUm9mOOHgn2xvl&#10;g+wrqXs1hnLTynkUraRRDYeFWnX0UFP5dTgbhG9eXz4Wcth8FoVfPT2/VEzFiHh7M93vQHia/F8Y&#10;fvEDOuSB6WjPrJ1oEebxNnzxCOsYRPCTZLEEcUTYJkuQeSb/H8h/AAAA//8DAFBLAQItABQABgAI&#10;AAAAIQC2gziS/gAAAOEBAAATAAAAAAAAAAAAAAAAAAAAAABbQ29udGVudF9UeXBlc10ueG1sUEsB&#10;Ai0AFAAGAAgAAAAhADj9If/WAAAAlAEAAAsAAAAAAAAAAAAAAAAALwEAAF9yZWxzLy5yZWxzUEsB&#10;Ai0AFAAGAAgAAAAhAOX3MqxaAgAAZAQAAA4AAAAAAAAAAAAAAAAALgIAAGRycy9lMm9Eb2MueG1s&#10;UEsBAi0AFAAGAAgAAAAhACyhjwzeAAAACAEAAA8AAAAAAAAAAAAAAAAAtAQAAGRycy9kb3ducmV2&#10;LnhtbFBLBQYAAAAABAAEAPMAAAC/BQAAAAA=&#10;"/>
            </w:pict>
          </mc:Fallback>
        </mc:AlternateContent>
      </w:r>
      <w:r w:rsidR="00BF48E2"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108585</wp:posOffset>
                </wp:positionV>
                <wp:extent cx="24130" cy="1005840"/>
                <wp:effectExtent l="13335" t="10795" r="10160" b="120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130" cy="1005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CA7D03" id="Прямая со стрелкой 9" o:spid="_x0000_s1026" type="#_x0000_t32" style="position:absolute;margin-left:243pt;margin-top:8.55pt;width:1.9pt;height:79.2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K/WwIAAGwEAAAOAAAAZHJzL2Uyb0RvYy54bWysVM2O0zAQviPxDlbubZJuurTRpiuUtHBY&#10;oNIu3F3HaSwc27K9TSuEtPAC+wi8AhcO/GifIX0jxm63dOGCEDk444znm29mPufsfN1wtKLaMCmy&#10;IO5HAaKCyJKJZRa8vpr1RgEyFosScyloFmyoCc4njx+dtSqlA1lLXlKNAESYtFVZUFur0jA0pKYN&#10;Nn2pqABnJXWDLWz1Miw1bgG94eEgik7DVupSaUmoMfC12DmDicevKkrsq6oy1CKeBcDN+lX7deHW&#10;cHKG06XGqmZkTwP/A4sGMwFJD1AFthhda/YHVMOIlkZWtk9kE8qqYoT6GqCaOPqtmssaK+prgeYY&#10;dWiT+X+w5OVqrhErs2AcIIEbGFH3aXuzve1+dJ+3t2j7obuDZftxe9N96b5337q77isau761yqQQ&#10;nou5dpWTtbhUF5K8NUjIvMZiST3/q40C0NhFhA9C3MYoyL5oX8gSzuBrK30T15VuUMWZeu4CvfXG&#10;WS4NtAyt/fw2h/nRtUUEPg6S+ASGTMATR9FwlPj5hjh1gC5YaWOfUdkgZ2SBsRqzZW1zKQQoRepd&#10;Cry6MNbR/RXggoWcMc69YLhALXRsOBh6TkZyVjqnO2b0cpFzjVbYSc4/vnbwHB/T8lqUHqymuJzu&#10;bYsZ39mQnAuHB8UBnb2109S7cTSejqajpJcMTqe9JCqK3tNZnvROZ/GTYXFS5HkRv3fU4iStWVlS&#10;4djd6ztO/k4/+5u2U+ZB4Yc2hA/Rfb+A7P3bk/YTd0PeyWUhy81c3ysBJO0P76+fuzPHe7CPfxKT&#10;nwAAAP//AwBQSwMEFAAGAAgAAAAhAN/6Tg/gAAAACgEAAA8AAABkcnMvZG93bnJldi54bWxMj0FP&#10;wkAQhe8m/IfNmHgxssVAqbVbYkwkEg5EMJ633bFt6M423YVWf73DSY7z3sub92Wr0bbijL1vHCmY&#10;TSMQSKUzDVUKPg9vDwkIHzQZ3TpCBT/oYZVPbjKdGjfQB573oRJcQj7VCuoQulRKX9ZotZ+6Dom9&#10;b9dbHfjsK2l6PXC5beVjFMXS6ob4Q607fK2xPO5PVsE8PhTrocTNUu5+B7N9/1pv7q1Sd7fjyzOI&#10;gGP4D8NlPk+HnDcV7kTGi5Y7kphZAhvLGQgOzJMnZikuwmIBMs/kNUL+BwAA//8DAFBLAQItABQA&#10;BgAIAAAAIQC2gziS/gAAAOEBAAATAAAAAAAAAAAAAAAAAAAAAABbQ29udGVudF9UeXBlc10ueG1s&#10;UEsBAi0AFAAGAAgAAAAhADj9If/WAAAAlAEAAAsAAAAAAAAAAAAAAAAALwEAAF9yZWxzLy5yZWxz&#10;UEsBAi0AFAAGAAgAAAAhAKeF8r9bAgAAbAQAAA4AAAAAAAAAAAAAAAAALgIAAGRycy9lMm9Eb2Mu&#10;eG1sUEsBAi0AFAAGAAgAAAAhAN/6Tg/gAAAACgEAAA8AAAAAAAAAAAAAAAAAtQQAAGRycy9kb3du&#10;cmV2LnhtbFBLBQYAAAAABAAEAPMAAADCBQAAAAA=&#10;"/>
            </w:pict>
          </mc:Fallback>
        </mc:AlternateContent>
      </w:r>
      <w:r w:rsidR="00BF48E2"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3650615</wp:posOffset>
                </wp:positionH>
                <wp:positionV relativeFrom="paragraph">
                  <wp:posOffset>108585</wp:posOffset>
                </wp:positionV>
                <wp:extent cx="822325" cy="1005840"/>
                <wp:effectExtent l="6350" t="10795" r="952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2325" cy="1005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22896C" id="Прямая со стрелкой 8" o:spid="_x0000_s1026" type="#_x0000_t32" style="position:absolute;margin-left:287.45pt;margin-top:8.55pt;width:64.75pt;height:79.2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E1WgIAAG0EAAAOAAAAZHJzL2Uyb0RvYy54bWysVM1u1DAQviPxDpbv2yTbbNlGzSKU7MKh&#10;QKUW7l7b2VgktmW7m10hpMIL9BF4BS4c+FGfIftGjL3bpS0XhMjBGWc833wz8zknT1dtg5bcWKFk&#10;jpODGCMuqWJCLnL85mI2GGNkHZGMNEryHK+5xU8njx+ddDrjQ1WrhnGDAETarNM5rp3TWRRZWvOW&#10;2AOluQRnpUxLHGzNImKGdIDeNtEwjo+iThmmjaLcWvhabp14EvCrilP3uqosd6jJMXBzYTVhnfs1&#10;mpyQbGGIrgXd0SD/wKIlQkLSPVRJHEGXRvwB1QpqlFWVO6CqjVRVCcpDDVBNEj+o5rwmmodaoDlW&#10;79tk/x8sfbU8M0iwHMOgJGlhRP3nzdXmuv/Zf9lco83H/gaWzafNVf+1/9F/72/6b2js+9Zpm0F4&#10;Ic+Mr5yu5Lk+VfSdRVIVNZELHvhfrDWAJj4iuhfiN1ZD9nn3UjE4Qy6dCk1cVaZFVSP0Cx8YrLfe&#10;8mmgZWgV5rfez4+vHKLwcTwcHg5HGFFwJXE8GqdhwBHJPKKP1sa651y1yBs5ts4QsahdoaQEqSiz&#10;zUGWp9Z5vr8DfLBUM9E0QTGNRF2Oj0eQzXusagTzzrAxi3nRGLQkXnPhCcU/OGbUpWQBrOaETXe2&#10;I6LZ2pC8kR4PqgM6O2srqvfH8fF0PB2ng3R4NB2kcVkOns2KdHA0S56MysOyKMrkg6eWpFktGOPS&#10;s7sVeJL+nYB2V20rzb3E922I7qOHfgHZ23cgHUbup7zVy1yx9Zm5lQJoOhze3T9/ae7uwb77l5j8&#10;AgAA//8DAFBLAwQUAAYACAAAACEAp3y78OAAAAAKAQAADwAAAGRycy9kb3ducmV2LnhtbEyPwUrD&#10;QBCG70LfYRnBi9hNJWlsmk0RwWLxILbieZMdk9DsbMhum+jTOz3pceb/+OebfDPZTpxx8K0jBYt5&#10;BAKpcqalWsHH4fnuAYQPmozuHKGCb/SwKWZXuc6MG+kdz/tQCy4hn2kFTQh9JqWvGrTaz12PxNmX&#10;G6wOPA61NIMeudx28j6KltLqlvhCo3t8arA67k9WQbw8lNuxwl0q335G8/ryud3dWqVurqfHNYiA&#10;U/iD4aLP6lCwU+lOZLzoFCRpvGKUg3QBgoE0imMQ5WWRJCCLXP5/ofgFAAD//wMAUEsBAi0AFAAG&#10;AAgAAAAhALaDOJL+AAAA4QEAABMAAAAAAAAAAAAAAAAAAAAAAFtDb250ZW50X1R5cGVzXS54bWxQ&#10;SwECLQAUAAYACAAAACEAOP0h/9YAAACUAQAACwAAAAAAAAAAAAAAAAAvAQAAX3JlbHMvLnJlbHNQ&#10;SwECLQAUAAYACAAAACEAV62RNVoCAABtBAAADgAAAAAAAAAAAAAAAAAuAgAAZHJzL2Uyb0RvYy54&#10;bWxQSwECLQAUAAYACAAAACEAp3y78OAAAAAKAQAADwAAAAAAAAAAAAAAAAC0BAAAZHJzL2Rvd25y&#10;ZXYueG1sUEsFBgAAAAAEAAQA8wAAAMEFAAAAAA==&#10;"/>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BF48E2" w:rsidRDefault="00C13E9F"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4663440</wp:posOffset>
                </wp:positionH>
                <wp:positionV relativeFrom="paragraph">
                  <wp:posOffset>99060</wp:posOffset>
                </wp:positionV>
                <wp:extent cx="1543050" cy="485775"/>
                <wp:effectExtent l="0" t="0" r="19050" b="2857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85775"/>
                        </a:xfrm>
                        <a:prstGeom prst="roundRect">
                          <a:avLst>
                            <a:gd name="adj" fmla="val 16667"/>
                          </a:avLst>
                        </a:prstGeom>
                        <a:solidFill>
                          <a:srgbClr val="FFFF99"/>
                        </a:solidFill>
                        <a:ln w="9525">
                          <a:solidFill>
                            <a:srgbClr val="000000"/>
                          </a:solidFill>
                          <a:round/>
                          <a:headEnd/>
                          <a:tailEnd/>
                        </a:ln>
                      </wps:spPr>
                      <wps:txbx>
                        <w:txbxContent>
                          <w:p w:rsidR="00B17630" w:rsidRPr="00540E39" w:rsidRDefault="00B17630" w:rsidP="00BF48E2">
                            <w:pPr>
                              <w:jc w:val="center"/>
                              <w:rPr>
                                <w:sz w:val="20"/>
                                <w:szCs w:val="20"/>
                              </w:rPr>
                            </w:pPr>
                            <w:r w:rsidRPr="00540E39">
                              <w:rPr>
                                <w:sz w:val="20"/>
                                <w:szCs w:val="20"/>
                              </w:rPr>
                              <w:t>КДН и ЗП</w:t>
                            </w:r>
                            <w:r>
                              <w:rPr>
                                <w:sz w:val="20"/>
                                <w:szCs w:val="20"/>
                              </w:rPr>
                              <w:t xml:space="preserve"> Гатчинского р-на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6" o:spid="_x0000_s1036" style="position:absolute;left:0;text-align:left;margin-left:367.2pt;margin-top:7.8pt;width:121.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RdcwIAAJsEAAAOAAAAZHJzL2Uyb0RvYy54bWysVNFu0zAUfUfiHyy/szSladeo6TR1DCEN&#10;mBh8gBs7jcGxje02HU9IPILEN/ANCAk2Nn7B/SNunGy0wBMiD9a9vr7H957jm8nBuhJoxYzlSmY4&#10;3uthxGSuKJeLDL94fnxvHyPriKREKMkyfM4sPpjevTOpdcr6qlSCMoMARNq01hkundNpFNm8ZBWx&#10;e0ozCcFCmYo4cM0ioobUgF6JqN/rDaNaGaqNypm1sHvUBvE04BcFy93TorDMIZFhqM2F1YR13qzR&#10;dELShSG65HlXBvmHKirCJVx6C3VEHEFLw/+AqnhulFWF28tVFami4DkLPUA3ce+3bs5KolnoBcix&#10;+pYm+/9g8yerU4M4zfAQI0kqkMh/8hebt5t3/rO/9F/8lb/avPffkP8Bmx/9d38dQtf+cvMBgl/9&#10;BRo2NNbapoB2pk9NQ4TVJyp/ZZFUs5LIBTs0RtUlIxSKj5vz0U5C41hIRfP6saJQBVk6FRhdF6Zq&#10;AIErtA7Cnd8Kx9YO5bAZJ4P7vQT0zSE22E9GoyRcQdKbbG2se8hUhRojw0YtJX0GryNcQVYn1gX1&#10;aMcBoS8xKioBb2FFBIqHw+GoQ+wORyS9wQztKsHpMRciOGYxnwmDIDXDx/CNx12y3T4mJKozPE76&#10;SahiJ2a3IXrh+xtE6CO84YbaB5IG2xEuWhuqFLLjuqG3lcmt5+ugeRwGoOF+rug5sG9UOyEw0WCU&#10;yrzBqIbpyLB9vSSGYSQeSVBwHA8GzTgFZ5CM+uCY7ch8O0JkDlAZdhi15sy1I7jUhi9KuCkODEh1&#10;CKoX3N08j7aqrn6YALB2RmzbD6d+/VOmPwEAAP//AwBQSwMEFAAGAAgAAAAhACjDyarhAAAACQEA&#10;AA8AAABkcnMvZG93bnJldi54bWxMj0FPwzAMhe9I/IfISNxYujHarWs6TZMQiF1g26FHrzFtoUmq&#10;JusKvx5zgpvt9/T8vWw9mlYM1PvGWQXTSQSCbOl0YysFx8Pj3QKED2g1ts6Sgi/ysM6vrzJMtbvY&#10;Nxr2oRIcYn2KCuoQulRKX9Zk0E9cR5a1d9cbDLz2ldQ9XjjctHIWRbE02Fj+UGNH25rKz/3ZKPj4&#10;LhZD9WLwaSjiY7HZJs+vh51StzfjZgUi0Bj+zPCLz+iQM9PJna32olWQ3M/nbGXhIQbBhmWS8OHE&#10;w2wKMs/k/wb5DwAAAP//AwBQSwECLQAUAAYACAAAACEAtoM4kv4AAADhAQAAEwAAAAAAAAAAAAAA&#10;AAAAAAAAW0NvbnRlbnRfVHlwZXNdLnhtbFBLAQItABQABgAIAAAAIQA4/SH/1gAAAJQBAAALAAAA&#10;AAAAAAAAAAAAAC8BAABfcmVscy8ucmVsc1BLAQItABQABgAIAAAAIQD5aCRdcwIAAJsEAAAOAAAA&#10;AAAAAAAAAAAAAC4CAABkcnMvZTJvRG9jLnhtbFBLAQItABQABgAIAAAAIQAow8mq4QAAAAkBAAAP&#10;AAAAAAAAAAAAAAAAAM0EAABkcnMvZG93bnJldi54bWxQSwUGAAAAAAQABADzAAAA2wUAAAAA&#10;" fillcolor="#ff9">
                <v:textbox>
                  <w:txbxContent>
                    <w:p w:rsidR="00B17630" w:rsidRPr="00540E39" w:rsidRDefault="00B17630" w:rsidP="00BF48E2">
                      <w:pPr>
                        <w:jc w:val="center"/>
                        <w:rPr>
                          <w:sz w:val="20"/>
                          <w:szCs w:val="20"/>
                        </w:rPr>
                      </w:pPr>
                      <w:r w:rsidRPr="00540E39">
                        <w:rPr>
                          <w:sz w:val="20"/>
                          <w:szCs w:val="20"/>
                        </w:rPr>
                        <w:t>КДН и ЗП</w:t>
                      </w:r>
                      <w:r>
                        <w:rPr>
                          <w:sz w:val="20"/>
                          <w:szCs w:val="20"/>
                        </w:rPr>
                        <w:t xml:space="preserve"> Гатчинского р-на</w:t>
                      </w:r>
                    </w:p>
                  </w:txbxContent>
                </v:textbox>
              </v:roundrect>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6985</wp:posOffset>
                </wp:positionV>
                <wp:extent cx="1628775" cy="494665"/>
                <wp:effectExtent l="13335" t="10160" r="5715" b="952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94665"/>
                        </a:xfrm>
                        <a:prstGeom prst="roundRect">
                          <a:avLst>
                            <a:gd name="adj" fmla="val 16667"/>
                          </a:avLst>
                        </a:prstGeom>
                        <a:solidFill>
                          <a:srgbClr val="FFFF99"/>
                        </a:solidFill>
                        <a:ln w="9525">
                          <a:solidFill>
                            <a:srgbClr val="000000"/>
                          </a:solidFill>
                          <a:round/>
                          <a:headEnd/>
                          <a:tailEnd/>
                        </a:ln>
                      </wps:spPr>
                      <wps:txbx>
                        <w:txbxContent>
                          <w:p w:rsidR="00B17630" w:rsidRPr="00540E39" w:rsidRDefault="00B17630" w:rsidP="00BF48E2">
                            <w:pPr>
                              <w:jc w:val="center"/>
                              <w:rPr>
                                <w:sz w:val="20"/>
                                <w:szCs w:val="20"/>
                              </w:rPr>
                            </w:pPr>
                            <w:r>
                              <w:rPr>
                                <w:sz w:val="20"/>
                                <w:szCs w:val="20"/>
                              </w:rPr>
                              <w:t>МБУЗ «</w:t>
                            </w:r>
                            <w:proofErr w:type="spellStart"/>
                            <w:r>
                              <w:rPr>
                                <w:sz w:val="20"/>
                                <w:szCs w:val="20"/>
                              </w:rPr>
                              <w:t>Сусанинская</w:t>
                            </w:r>
                            <w:proofErr w:type="spellEnd"/>
                            <w:r>
                              <w:rPr>
                                <w:sz w:val="20"/>
                                <w:szCs w:val="20"/>
                              </w:rPr>
                              <w:t xml:space="preserve"> амбулатория»</w:t>
                            </w:r>
                          </w:p>
                          <w:p w:rsidR="00B17630" w:rsidRPr="00946F6D" w:rsidRDefault="00B17630" w:rsidP="00BF48E2">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5" o:spid="_x0000_s1037" style="position:absolute;left:0;text-align:left;margin-left:-18pt;margin-top:.55pt;width:128.25pt;height:3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SjcwIAAJsEAAAOAAAAZHJzL2Uyb0RvYy54bWysVMFuEzEQvSPxD5bvdLNRsmlW3VRVSxFS&#10;gYrCBzi2N2vw2sZ2simnShxB4hv4BoQELS2/4PwRs96kpMAJsQdrxuN5fvPGs3v7y1qiBbdOaFXg&#10;dKeHEVdUM6FmBX754vjBLkbOE8WI1IoX+Jw7vD+5f2+vMTnv60pLxi0CEOXyxhS48t7kSeJoxWvi&#10;drThCoKltjXx4NpZwixpAL2WSb/Xy5JGW2asptw52D3qgngS8cuSU/+sLB33SBYYuPm42rhO2zWZ&#10;7JF8ZompBF3TIP/AoiZCwaW3UEfEEzS34g+oWlCrnS79DtV1ostSUB5rgGrS3m/VnFXE8FgLiOPM&#10;rUzu/8HSp4tTiwQr8BAjRWpoUfgULlcXq3fhc7gKX8J1uF69D99Q+AGbH8P3cBNDN+Fq9QGCX8Ml&#10;GrYyNsblgHZmTm0rhDMnmr52SOnDiqgZP7BWNxUnDMin7fnkTkLrOEhF0+aJZsCCzL2Oii5LW7eA&#10;oBVaxsad3zaOLz2isJlm/d3RCCqgEBuMB1kWKSUk32Qb6/wjrmvUGgW2eq7Yc3gd8QqyOHE+do+t&#10;NSDsFUZlLeEtLIhEaZZlo0ia5OvDgL3BjOVqKdixkDI6djY9lBZBaoGP4RuP18lu+5hUqCnweNgf&#10;RhZ3Ym4bohe/v0HEOuIbbqV9qFi0PRGys4GlVGutW3m7NvnldBl7nsZOtNpPNTsH9a3uJgQmGoxK&#10;27cYNTAdBXZv5sRyjORjBR0cp4NBO07RGQxHfXDsdmS6HSGKAlSBPUadeei7EZwbK2YV3JRGBZQ+&#10;gK6Xwm+eR8dqzR8mAKw7I7btx1O//imTnwAAAP//AwBQSwMEFAAGAAgAAAAhAAGbItDfAAAACAEA&#10;AA8AAABkcnMvZG93bnJldi54bWxMj8FOwzAQRO9I/IO1SNxau0GkJcSpqkoIBBdoe8hxGy9JILaj&#10;2E0DX89yguPqrWbe5OvJdmKkIbTeaVjMFQhylTetqzUc9g+zFYgQ0RnsvCMNXxRgXVxe5JgZf3Zv&#10;NO5iLTjEhQw1NDH2mZShashimPueHLN3P1iMfA61NAOeOdx2MlEqlRZbxw0N9rRtqPrcnayGj+9y&#10;NdbPFh/HMj2Um+3y6XX/ovX11bS5BxFpin/P8KvP6lCw09GfnAmi0zC7SXlLZLAAwTxJ1C2Io4bl&#10;nQJZ5PL/gOIHAAD//wMAUEsBAi0AFAAGAAgAAAAhALaDOJL+AAAA4QEAABMAAAAAAAAAAAAAAAAA&#10;AAAAAFtDb250ZW50X1R5cGVzXS54bWxQSwECLQAUAAYACAAAACEAOP0h/9YAAACUAQAACwAAAAAA&#10;AAAAAAAAAAAvAQAAX3JlbHMvLnJlbHNQSwECLQAUAAYACAAAACEAgbjUo3MCAACbBAAADgAAAAAA&#10;AAAAAAAAAAAuAgAAZHJzL2Uyb0RvYy54bWxQSwECLQAUAAYACAAAACEAAZsi0N8AAAAIAQAADwAA&#10;AAAAAAAAAAAAAADNBAAAZHJzL2Rvd25yZXYueG1sUEsFBgAAAAAEAAQA8wAAANkFAAAAAA==&#10;" fillcolor="#ff9">
                <v:textbox>
                  <w:txbxContent>
                    <w:p w:rsidR="00B17630" w:rsidRPr="00540E39" w:rsidRDefault="00B17630" w:rsidP="00BF48E2">
                      <w:pPr>
                        <w:jc w:val="center"/>
                        <w:rPr>
                          <w:sz w:val="20"/>
                          <w:szCs w:val="20"/>
                        </w:rPr>
                      </w:pPr>
                      <w:r>
                        <w:rPr>
                          <w:sz w:val="20"/>
                          <w:szCs w:val="20"/>
                        </w:rPr>
                        <w:t>МБУЗ «</w:t>
                      </w:r>
                      <w:proofErr w:type="spellStart"/>
                      <w:r>
                        <w:rPr>
                          <w:sz w:val="20"/>
                          <w:szCs w:val="20"/>
                        </w:rPr>
                        <w:t>Сусанинская</w:t>
                      </w:r>
                      <w:proofErr w:type="spellEnd"/>
                      <w:r>
                        <w:rPr>
                          <w:sz w:val="20"/>
                          <w:szCs w:val="20"/>
                        </w:rPr>
                        <w:t xml:space="preserve"> амбулатория»</w:t>
                      </w:r>
                    </w:p>
                    <w:p w:rsidR="00B17630" w:rsidRPr="00946F6D" w:rsidRDefault="00B17630" w:rsidP="00BF48E2">
                      <w:pPr>
                        <w:jc w:val="center"/>
                        <w:rPr>
                          <w:szCs w:val="16"/>
                        </w:rPr>
                      </w:pPr>
                    </w:p>
                  </w:txbxContent>
                </v:textbox>
              </v:roundrect>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BF48E2" w:rsidRDefault="00C13E9F"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F48E2">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4472940</wp:posOffset>
                </wp:positionH>
                <wp:positionV relativeFrom="paragraph">
                  <wp:posOffset>12065</wp:posOffset>
                </wp:positionV>
                <wp:extent cx="1485900" cy="574675"/>
                <wp:effectExtent l="9525" t="6985" r="9525" b="889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4675"/>
                        </a:xfrm>
                        <a:prstGeom prst="roundRect">
                          <a:avLst>
                            <a:gd name="adj" fmla="val 16667"/>
                          </a:avLst>
                        </a:prstGeom>
                        <a:solidFill>
                          <a:srgbClr val="FFFF99"/>
                        </a:solidFill>
                        <a:ln w="9525">
                          <a:solidFill>
                            <a:srgbClr val="000000"/>
                          </a:solidFill>
                          <a:round/>
                          <a:headEnd/>
                          <a:tailEnd/>
                        </a:ln>
                      </wps:spPr>
                      <wps:txbx>
                        <w:txbxContent>
                          <w:p w:rsidR="00B17630" w:rsidRPr="007B59E2" w:rsidRDefault="00B17630" w:rsidP="00BF48E2">
                            <w:pPr>
                              <w:jc w:val="center"/>
                              <w:rPr>
                                <w:sz w:val="20"/>
                                <w:szCs w:val="20"/>
                              </w:rPr>
                            </w:pPr>
                            <w:r w:rsidRPr="007B59E2">
                              <w:rPr>
                                <w:sz w:val="20"/>
                                <w:szCs w:val="20"/>
                              </w:rPr>
                              <w:t>Волонтёрский корпус ССП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4" o:spid="_x0000_s1038" style="position:absolute;left:0;text-align:left;margin-left:352.2pt;margin-top:.95pt;width:117pt;height:4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0fcwIAAJsEAAAOAAAAZHJzL2Uyb0RvYy54bWysVMFu1DAQvSPxD5bvNJtVdrcbNVtVhSKk&#10;AhWFD/Dazsbg2Mb2brackDiCxDfwDQgJWlp+wftHTJy0bIETIgdrxuN5nnnPk739dS3RilsntCpw&#10;ujPAiCuqmVCLAr94fnRvFyPniWJEasULfMYd3p/dvbPXmJwPdaUl4xYBiHJ5YwpceW/yJHG04jVx&#10;O9pwBcFS25p4cO0iYZY0gF7LZDgYjJNGW2asptw52L3fBfEs4pclp/5pWTrukSww1ObjauM6b9dk&#10;tkfyhSWmErQvg/xDFTURCi69gbpPPEFLK/6AqgW12unS71BdJ7osBeWxB+gmHfzWzWlFDI+9ADnO&#10;3NDk/h8sfbI6sUiwAmcYKVKDROFTON+83bwLn8NF+BIuw+XmffiGwg/Y/Bi+h6sYugoXmw8Q/BrO&#10;UdbS2BiXA9qpObEtEc4ca/rKIaUPK6IW/MBa3VScMCg+bc8ntxJax0EqmjePNYMqyNLryOi6tHUL&#10;CFyhdRTu7EY4vvaIwmaa7Y6mA9CXQmw0ycaTUbyC5NfZxjr/kOsatUaBrV4q9gxeR7yCrI6dj+qx&#10;ngPCXmJU1hLewopIlI7H40mP2B9OSH6NGdvVUrAjIWV07GJ+KC2C1AIfwTed9slu+5hUqCnwdDQc&#10;xSpuxdw2xCB+f4OIfcQ33FL7QLFoeyJkZ0OVUvVct/R2Mvn1fB01T4ctaMv9XLMzYN/qbkJgosGo&#10;tH2DUQPTUWD3ekksx0g+UqDgNM2ydpyik40mQ3DsdmS+HSGKAlSBPUadeei7EVwaKxYV3JRGBpQ+&#10;ANVL4a+fR1dVXz9MAFi3Rmzbj6d+/VNmPwEAAP//AwBQSwMEFAAGAAgAAAAhAGU1YV7eAAAACAEA&#10;AA8AAABkcnMvZG93bnJldi54bWxMj0FPg0AQhe8m/ofNmHizi5W0FFmaponR6EXbHjhOYQSUnSXs&#10;lqK/3vGkt3n5Xt68l60n26mRBt86NnA7i0ARl65quTZw2D/cJKB8QK6wc0wGvsjDOr+8yDCt3Jnf&#10;aNyFWkkI+xQNNCH0qda+bMiin7meWNi7GywGkUOtqwHPEm47PY+ihbbYsnxosKdtQ+Xn7mQNfHwX&#10;yVg/W3wci8Wh2GyXT6/7F2Our6bNPahAU/gzw299qQ65dDq6E1dedQaWURyLVcAKlPDVXSL6KMc8&#10;Bp1n+v+A/AcAAP//AwBQSwECLQAUAAYACAAAACEAtoM4kv4AAADhAQAAEwAAAAAAAAAAAAAAAAAA&#10;AAAAW0NvbnRlbnRfVHlwZXNdLnhtbFBLAQItABQABgAIAAAAIQA4/SH/1gAAAJQBAAALAAAAAAAA&#10;AAAAAAAAAC8BAABfcmVscy8ucmVsc1BLAQItABQABgAIAAAAIQDksU0fcwIAAJsEAAAOAAAAAAAA&#10;AAAAAAAAAC4CAABkcnMvZTJvRG9jLnhtbFBLAQItABQABgAIAAAAIQBlNWFe3gAAAAgBAAAPAAAA&#10;AAAAAAAAAAAAAM0EAABkcnMvZG93bnJldi54bWxQSwUGAAAAAAQABADzAAAA2AUAAAAA&#10;" fillcolor="#ff9">
                <v:textbox>
                  <w:txbxContent>
                    <w:p w:rsidR="00B17630" w:rsidRPr="007B59E2" w:rsidRDefault="00B17630" w:rsidP="00BF48E2">
                      <w:pPr>
                        <w:jc w:val="center"/>
                        <w:rPr>
                          <w:sz w:val="20"/>
                          <w:szCs w:val="20"/>
                        </w:rPr>
                      </w:pPr>
                      <w:r w:rsidRPr="007B59E2">
                        <w:rPr>
                          <w:sz w:val="20"/>
                          <w:szCs w:val="20"/>
                        </w:rPr>
                        <w:t>Волонтёрский корпус ССП</w:t>
                      </w:r>
                    </w:p>
                  </w:txbxContent>
                </v:textbox>
              </v:roundrect>
            </w:pict>
          </mc:Fallback>
        </mc:AlternateContent>
      </w:r>
      <w:r w:rsidR="00BF48E2" w:rsidRPr="00BF48E2">
        <w:rPr>
          <w:rFonts w:ascii="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150495</wp:posOffset>
                </wp:positionV>
                <wp:extent cx="1772920" cy="631825"/>
                <wp:effectExtent l="13335" t="6985" r="13970" b="889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631825"/>
                        </a:xfrm>
                        <a:prstGeom prst="roundRect">
                          <a:avLst>
                            <a:gd name="adj" fmla="val 16667"/>
                          </a:avLst>
                        </a:prstGeom>
                        <a:solidFill>
                          <a:srgbClr val="FFFF99"/>
                        </a:solidFill>
                        <a:ln w="9525">
                          <a:solidFill>
                            <a:srgbClr val="000000"/>
                          </a:solidFill>
                          <a:round/>
                          <a:headEnd/>
                          <a:tailEnd/>
                        </a:ln>
                      </wps:spPr>
                      <wps:txbx>
                        <w:txbxContent>
                          <w:p w:rsidR="00B17630" w:rsidRPr="00540E39" w:rsidRDefault="00B17630" w:rsidP="00BF48E2">
                            <w:pPr>
                              <w:jc w:val="center"/>
                              <w:rPr>
                                <w:sz w:val="20"/>
                                <w:szCs w:val="20"/>
                              </w:rPr>
                            </w:pPr>
                            <w:r>
                              <w:rPr>
                                <w:sz w:val="20"/>
                                <w:szCs w:val="20"/>
                              </w:rPr>
                              <w:t xml:space="preserve">Церковь Казанской иконы Божьей матери, </w:t>
                            </w:r>
                            <w:proofErr w:type="spellStart"/>
                            <w:r>
                              <w:rPr>
                                <w:sz w:val="20"/>
                                <w:szCs w:val="20"/>
                              </w:rPr>
                              <w:t>п.Сусанино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3" o:spid="_x0000_s1039" style="position:absolute;left:0;text-align:left;margin-left:9pt;margin-top:11.85pt;width:139.6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TQbgIAAJsEAAAOAAAAZHJzL2Uyb0RvYy54bWysVMFuEzEQvSPxD5bvdLNpmzSrbKqqpQip&#10;QEXhAxzbmzV4bWM72ZQTEkeQ+Aa+ASFBS8svOH/ErHcbUkAcEHuwZjye55n3PDveX1YSLbh1Qqsc&#10;p1s9jLiimgk1y/HzZ8f39jBynihGpFY8x+fc4f3J3Tvj2mS8r0stGbcIQJTLapPj0nuTJYmjJa+I&#10;29KGKwgW2lbEg2tnCbOkBvRKJv1eb5DU2jJjNeXOwe5RG8STiF8UnPonReG4RzLHUJuPq43rtFmT&#10;yZhkM0tMKWhXBvmHKioiFFy6hjoinqC5Fb9BVYJa7XTht6iuEl0UgvLYA3ST9n7p5qwkhsdegBxn&#10;1jS5/wdLHy9OLRIsx9sYKVKBROFjuFi9Wb0Nn8Jl+ByuwtXqXfiKwnfY/BC+hesYug6Xq/cQ/BIu&#10;0HZDY21cBmhn5tQ2RDhzoulLh5Q+LIma8QNrdV1ywqD4tDmf3EpoHAepaFo/0gyqIHOvI6PLwlYN&#10;IHCFllG487VwfOkRhc10OOyP+qAvhdhgO93r78YrSHaTbazzD7iuUGPk2Oq5Yk/hdcQryOLE+age&#10;6zgg7AVGRSXhLSyIROlgMBh2iN3hhGQ3mLFdLQU7FlJGx86mh9IiSM3xMXyjUZfsNo9Jheocj3ah&#10;2L9D9OL3J4jYR3zDDbX3FYu2J0K2NlQpVcd1Q28rk19Ol1HzdK3cVLNzYN/qdkJgosEotX2NUQ3T&#10;kWP3ak4sx0g+VKDgKN3ZacYpOju7w4Z7uxmZbkaIogCVY49Rax76dgTnxopZCTelkQGlD0D1Qvib&#10;59FW1dUPEwDWrRHb9OOpn/+UyQ8AAAD//wMAUEsDBBQABgAIAAAAIQBMnFLi3wAAAAkBAAAPAAAA&#10;ZHJzL2Rvd25yZXYueG1sTI/BTsMwEETvSPyDtUjcqIMrNSHEqapKCAQXaHvI0Y2XJBCvo9hNA1/P&#10;coLj6K1m3xTr2fViwjF0njTcLhIQSLW3HTUaDvuHmwxEiIas6T2hhi8MsC4vLwqTW3+mN5x2sRFc&#10;QiE3GtoYh1zKULfoTFj4AYnZux+diRzHRtrRnLnc9VIlyUo60xF/aM2A2xbrz93Jafj4rrKpeXbm&#10;capWh2qzTZ9e9y9aX1/Nm3sQEef4dwy/+qwOJTsd/YlsED3njKdEDWqZgmCu7lIF4shALRXIspD/&#10;F5Q/AAAA//8DAFBLAQItABQABgAIAAAAIQC2gziS/gAAAOEBAAATAAAAAAAAAAAAAAAAAAAAAABb&#10;Q29udGVudF9UeXBlc10ueG1sUEsBAi0AFAAGAAgAAAAhADj9If/WAAAAlAEAAAsAAAAAAAAAAAAA&#10;AAAALwEAAF9yZWxzLy5yZWxzUEsBAi0AFAAGAAgAAAAhAPeyVNBuAgAAmwQAAA4AAAAAAAAAAAAA&#10;AAAALgIAAGRycy9lMm9Eb2MueG1sUEsBAi0AFAAGAAgAAAAhAEycUuLfAAAACQEAAA8AAAAAAAAA&#10;AAAAAAAAyAQAAGRycy9kb3ducmV2LnhtbFBLBQYAAAAABAAEAPMAAADUBQAAAAA=&#10;" fillcolor="#ff9">
                <v:textbox>
                  <w:txbxContent>
                    <w:p w:rsidR="00B17630" w:rsidRPr="00540E39" w:rsidRDefault="00B17630" w:rsidP="00BF48E2">
                      <w:pPr>
                        <w:jc w:val="center"/>
                        <w:rPr>
                          <w:sz w:val="20"/>
                          <w:szCs w:val="20"/>
                        </w:rPr>
                      </w:pPr>
                      <w:r>
                        <w:rPr>
                          <w:sz w:val="20"/>
                          <w:szCs w:val="20"/>
                        </w:rPr>
                        <w:t xml:space="preserve">Церковь Казанской иконы Божьей матери, </w:t>
                      </w:r>
                      <w:proofErr w:type="spellStart"/>
                      <w:r>
                        <w:rPr>
                          <w:sz w:val="20"/>
                          <w:szCs w:val="20"/>
                        </w:rPr>
                        <w:t>п.Сусанино</w:t>
                      </w:r>
                      <w:proofErr w:type="spellEnd"/>
                    </w:p>
                  </w:txbxContent>
                </v:textbox>
              </v:roundrect>
            </w:pict>
          </mc:Fallback>
        </mc:AlternateContent>
      </w:r>
      <w:r w:rsidR="00BF48E2" w:rsidRPr="00BF48E2">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2124075</wp:posOffset>
                </wp:positionH>
                <wp:positionV relativeFrom="paragraph">
                  <wp:posOffset>150495</wp:posOffset>
                </wp:positionV>
                <wp:extent cx="2137410" cy="793750"/>
                <wp:effectExtent l="13335" t="6985" r="11430" b="889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793750"/>
                        </a:xfrm>
                        <a:prstGeom prst="roundRect">
                          <a:avLst>
                            <a:gd name="adj" fmla="val 16667"/>
                          </a:avLst>
                        </a:prstGeom>
                        <a:solidFill>
                          <a:srgbClr val="FFFF99"/>
                        </a:solidFill>
                        <a:ln w="9525">
                          <a:solidFill>
                            <a:srgbClr val="000000"/>
                          </a:solidFill>
                          <a:round/>
                          <a:headEnd/>
                          <a:tailEnd/>
                        </a:ln>
                      </wps:spPr>
                      <wps:txbx>
                        <w:txbxContent>
                          <w:p w:rsidR="00B17630" w:rsidRPr="00540E39" w:rsidRDefault="00B17630" w:rsidP="00BF48E2">
                            <w:pPr>
                              <w:jc w:val="center"/>
                              <w:rPr>
                                <w:sz w:val="20"/>
                                <w:szCs w:val="20"/>
                              </w:rPr>
                            </w:pPr>
                            <w:r>
                              <w:rPr>
                                <w:sz w:val="20"/>
                                <w:szCs w:val="20"/>
                              </w:rPr>
                              <w:t xml:space="preserve">Совет </w:t>
                            </w:r>
                            <w:proofErr w:type="gramStart"/>
                            <w:r>
                              <w:rPr>
                                <w:sz w:val="20"/>
                                <w:szCs w:val="20"/>
                              </w:rPr>
                              <w:t>депутатов,  Администрация</w:t>
                            </w:r>
                            <w:proofErr w:type="gramEnd"/>
                            <w:r>
                              <w:rPr>
                                <w:sz w:val="20"/>
                                <w:szCs w:val="20"/>
                              </w:rPr>
                              <w:t xml:space="preserve">  и Молодёжный совет </w:t>
                            </w:r>
                            <w:proofErr w:type="spellStart"/>
                            <w:r>
                              <w:rPr>
                                <w:sz w:val="20"/>
                                <w:szCs w:val="20"/>
                              </w:rPr>
                              <w:t>Сусанинского</w:t>
                            </w:r>
                            <w:proofErr w:type="spellEnd"/>
                            <w:r>
                              <w:rPr>
                                <w:sz w:val="20"/>
                                <w:szCs w:val="20"/>
                              </w:rPr>
                              <w:t xml:space="preserve"> СП</w:t>
                            </w:r>
                          </w:p>
                          <w:p w:rsidR="00B17630" w:rsidRDefault="00B17630" w:rsidP="00BF4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Скругленный прямоугольник 2" o:spid="_x0000_s1040" style="position:absolute;left:0;text-align:left;margin-left:167.25pt;margin-top:11.85pt;width:168.3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iBdAIAAJsEAAAOAAAAZHJzL2Uyb0RvYy54bWysVM1u1DAQviPxDpbvNJt0f9io2apqKUIq&#10;UFF4AK/tbAyObWzvZssJiSNIPAPPgJCgpeUVvG/ExNkuW+CEyMGa8Xg+z3yfJ3v7y1qiBbdOaFXg&#10;dKeHEVdUM6FmBX7x/PjefYycJ4oRqRUv8Dl3eH9y985eY3Ke6UpLxi0CEOXyxhS48t7kSeJoxWvi&#10;drThCoKltjXx4NpZwixpAL2WSdbrDZNGW2asptw52D3qgngS8cuSU/+0LB33SBYYavNxtXGdtmsy&#10;2SP5zBJTCboug/xDFTURCi7dQB0RT9Dcij+gakGtdrr0O1TXiS5LQXnsAbpJe791c1YRw2MvQI4z&#10;G5rc/4OlTxanFglW4AwjRWqQKHwKF6u3q3fhc7gMX8JVuFq9D99Q+AGbH8P3cB1D1+Fy9QGCX8MF&#10;yloaG+NyQDszp7YlwpkTTV85pPRhRdSMH1irm4oTBsWn7fnkVkLrOEhF0+axZlAFmXsdGV2Wtm4B&#10;gSu0jMKdb4TjS48obGbp7qifgr4UYqPx7mgQlU1IfpNtrPMPua5RaxTY6rliz+B1xCvI4sT5qB5b&#10;c0DYS4zKWsJbWBCJ0uFwOIpFk3x9GLBvMGO7Wgp2LKSMjp1ND6VFkFrgY/jG43Wy2z4mFWoKPB5k&#10;g1jFrZjbhujF728QsY/4hltqHygWbU+E7GyoUqo11y29nUx+OV1GzdN+C9pyP9XsHNi3upsQmGgw&#10;Km3fYNTAdBTYvZ4TyzGSjxQoOE77/XacotMfjDJw7HZkuh0higJUgT1GnXnouxGcGytmFdyURgaU&#10;PgDVS+FvnkdX1bp+mACwbo3Yth9P/fqnTH4CAAD//wMAUEsDBBQABgAIAAAAIQCbQ92E4QAAAAoB&#10;AAAPAAAAZHJzL2Rvd25yZXYueG1sTI9BT4NAEIXvJv6HzZh4swulAkGWpmliNHqpbQ8ctzACys4S&#10;dkvRX+940uPkfXnvm3w9m15MOLrOkoJwEYBAqmzdUaPgeHi8S0E4r6nWvSVU8IUO1sX1Va6z2l7o&#10;Dae9bwSXkMu0gtb7IZPSVS0a7RZ2QOLs3Y5Gez7HRtajvnC56eUyCGJpdEe80OoBty1Wn/uzUfDx&#10;XaZT82L001TGx3KzTZ53h1elbm/mzQMIj7P/g+FXn9WhYKeTPVPtRK8gilb3jCpYRgkIBuIkDEGc&#10;mFylCcgil/9fKH4AAAD//wMAUEsBAi0AFAAGAAgAAAAhALaDOJL+AAAA4QEAABMAAAAAAAAAAAAA&#10;AAAAAAAAAFtDb250ZW50X1R5cGVzXS54bWxQSwECLQAUAAYACAAAACEAOP0h/9YAAACUAQAACwAA&#10;AAAAAAAAAAAAAAAvAQAAX3JlbHMvLnJlbHNQSwECLQAUAAYACAAAACEASq1YgXQCAACbBAAADgAA&#10;AAAAAAAAAAAAAAAuAgAAZHJzL2Uyb0RvYy54bWxQSwECLQAUAAYACAAAACEAm0PdhOEAAAAKAQAA&#10;DwAAAAAAAAAAAAAAAADOBAAAZHJzL2Rvd25yZXYueG1sUEsFBgAAAAAEAAQA8wAAANwFAAAAAA==&#10;" fillcolor="#ff9">
                <v:textbox>
                  <w:txbxContent>
                    <w:p w:rsidR="00B17630" w:rsidRPr="00540E39" w:rsidRDefault="00B17630" w:rsidP="00BF48E2">
                      <w:pPr>
                        <w:jc w:val="center"/>
                        <w:rPr>
                          <w:sz w:val="20"/>
                          <w:szCs w:val="20"/>
                        </w:rPr>
                      </w:pPr>
                      <w:r>
                        <w:rPr>
                          <w:sz w:val="20"/>
                          <w:szCs w:val="20"/>
                        </w:rPr>
                        <w:t xml:space="preserve">Совет </w:t>
                      </w:r>
                      <w:proofErr w:type="gramStart"/>
                      <w:r>
                        <w:rPr>
                          <w:sz w:val="20"/>
                          <w:szCs w:val="20"/>
                        </w:rPr>
                        <w:t>депутатов,  Администрация</w:t>
                      </w:r>
                      <w:proofErr w:type="gramEnd"/>
                      <w:r>
                        <w:rPr>
                          <w:sz w:val="20"/>
                          <w:szCs w:val="20"/>
                        </w:rPr>
                        <w:t xml:space="preserve">  и Молодёжный совет </w:t>
                      </w:r>
                      <w:proofErr w:type="spellStart"/>
                      <w:r>
                        <w:rPr>
                          <w:sz w:val="20"/>
                          <w:szCs w:val="20"/>
                        </w:rPr>
                        <w:t>Сусанинского</w:t>
                      </w:r>
                      <w:proofErr w:type="spellEnd"/>
                      <w:r>
                        <w:rPr>
                          <w:sz w:val="20"/>
                          <w:szCs w:val="20"/>
                        </w:rPr>
                        <w:t xml:space="preserve"> СП</w:t>
                      </w:r>
                    </w:p>
                    <w:p w:rsidR="00B17630" w:rsidRDefault="00B17630" w:rsidP="00BF48E2"/>
                  </w:txbxContent>
                </v:textbox>
              </v:roundrect>
            </w:pict>
          </mc:Fallback>
        </mc:AlternateContent>
      </w: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BF48E2" w:rsidRDefault="00BF48E2" w:rsidP="00BF48E2">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p>
    <w:p w:rsidR="00BF48E2" w:rsidRPr="00C6637D" w:rsidRDefault="00BF48E2" w:rsidP="00BF48E2">
      <w:pPr>
        <w:shd w:val="clear" w:color="auto" w:fill="FFFFFF"/>
        <w:tabs>
          <w:tab w:val="left" w:pos="0"/>
        </w:tabs>
        <w:autoSpaceDE w:val="0"/>
        <w:autoSpaceDN w:val="0"/>
        <w:adjustRightInd w:val="0"/>
        <w:ind w:firstLine="709"/>
        <w:jc w:val="both"/>
        <w:rPr>
          <w:b/>
          <w:bCs/>
        </w:rPr>
      </w:pPr>
    </w:p>
    <w:p w:rsidR="00BF48E2" w:rsidRDefault="00BF48E2" w:rsidP="00BF48E2">
      <w:pPr>
        <w:shd w:val="clear" w:color="auto" w:fill="FFFFFF"/>
        <w:tabs>
          <w:tab w:val="left" w:pos="0"/>
        </w:tabs>
        <w:autoSpaceDE w:val="0"/>
        <w:autoSpaceDN w:val="0"/>
        <w:adjustRightInd w:val="0"/>
        <w:ind w:firstLine="709"/>
        <w:jc w:val="both"/>
        <w:rPr>
          <w:b/>
          <w:bCs/>
          <w:sz w:val="26"/>
          <w:szCs w:val="26"/>
        </w:rPr>
      </w:pPr>
    </w:p>
    <w:p w:rsidR="00D10F56" w:rsidRDefault="00D10F56" w:rsidP="00BF48E2">
      <w:pPr>
        <w:shd w:val="clear" w:color="auto" w:fill="FFFFFF"/>
        <w:tabs>
          <w:tab w:val="left" w:pos="0"/>
        </w:tabs>
        <w:autoSpaceDE w:val="0"/>
        <w:autoSpaceDN w:val="0"/>
        <w:adjustRightInd w:val="0"/>
        <w:ind w:firstLine="709"/>
        <w:jc w:val="both"/>
        <w:rPr>
          <w:b/>
          <w:bCs/>
          <w:sz w:val="26"/>
          <w:szCs w:val="26"/>
        </w:rPr>
      </w:pPr>
    </w:p>
    <w:p w:rsidR="00D10F56" w:rsidRDefault="00D10F56" w:rsidP="00BF48E2">
      <w:pPr>
        <w:shd w:val="clear" w:color="auto" w:fill="FFFFFF"/>
        <w:tabs>
          <w:tab w:val="left" w:pos="0"/>
        </w:tabs>
        <w:autoSpaceDE w:val="0"/>
        <w:autoSpaceDN w:val="0"/>
        <w:adjustRightInd w:val="0"/>
        <w:ind w:firstLine="709"/>
        <w:jc w:val="both"/>
        <w:rPr>
          <w:b/>
          <w:bCs/>
          <w:sz w:val="26"/>
          <w:szCs w:val="26"/>
        </w:rPr>
      </w:pPr>
    </w:p>
    <w:p w:rsidR="00D10F56" w:rsidRDefault="00D10F56" w:rsidP="00BF48E2">
      <w:pPr>
        <w:shd w:val="clear" w:color="auto" w:fill="FFFFFF"/>
        <w:tabs>
          <w:tab w:val="left" w:pos="0"/>
        </w:tabs>
        <w:autoSpaceDE w:val="0"/>
        <w:autoSpaceDN w:val="0"/>
        <w:adjustRightInd w:val="0"/>
        <w:ind w:firstLine="709"/>
        <w:jc w:val="both"/>
        <w:rPr>
          <w:b/>
          <w:bCs/>
          <w:sz w:val="26"/>
          <w:szCs w:val="26"/>
        </w:rPr>
      </w:pPr>
    </w:p>
    <w:p w:rsidR="00D10F56" w:rsidRDefault="00D10F56" w:rsidP="00BF48E2">
      <w:pPr>
        <w:shd w:val="clear" w:color="auto" w:fill="FFFFFF"/>
        <w:tabs>
          <w:tab w:val="left" w:pos="0"/>
        </w:tabs>
        <w:autoSpaceDE w:val="0"/>
        <w:autoSpaceDN w:val="0"/>
        <w:adjustRightInd w:val="0"/>
        <w:ind w:firstLine="709"/>
        <w:jc w:val="both"/>
        <w:rPr>
          <w:b/>
          <w:bCs/>
          <w:sz w:val="26"/>
          <w:szCs w:val="26"/>
        </w:rPr>
      </w:pPr>
    </w:p>
    <w:p w:rsidR="00D10F56" w:rsidRDefault="00D10F56" w:rsidP="00BF48E2">
      <w:pPr>
        <w:shd w:val="clear" w:color="auto" w:fill="FFFFFF"/>
        <w:tabs>
          <w:tab w:val="left" w:pos="0"/>
        </w:tabs>
        <w:autoSpaceDE w:val="0"/>
        <w:autoSpaceDN w:val="0"/>
        <w:adjustRightInd w:val="0"/>
        <w:ind w:firstLine="709"/>
        <w:jc w:val="both"/>
        <w:rPr>
          <w:b/>
          <w:bCs/>
          <w:sz w:val="26"/>
          <w:szCs w:val="26"/>
        </w:rPr>
      </w:pPr>
    </w:p>
    <w:p w:rsidR="00D10F56" w:rsidRDefault="00D10F56" w:rsidP="00BF48E2">
      <w:pPr>
        <w:shd w:val="clear" w:color="auto" w:fill="FFFFFF"/>
        <w:tabs>
          <w:tab w:val="left" w:pos="0"/>
        </w:tabs>
        <w:autoSpaceDE w:val="0"/>
        <w:autoSpaceDN w:val="0"/>
        <w:adjustRightInd w:val="0"/>
        <w:ind w:firstLine="709"/>
        <w:jc w:val="both"/>
        <w:rPr>
          <w:b/>
          <w:bCs/>
          <w:sz w:val="26"/>
          <w:szCs w:val="26"/>
        </w:rPr>
      </w:pPr>
    </w:p>
    <w:p w:rsidR="00D10F56" w:rsidRDefault="00D10F56" w:rsidP="00BF48E2">
      <w:pPr>
        <w:shd w:val="clear" w:color="auto" w:fill="FFFFFF"/>
        <w:tabs>
          <w:tab w:val="left" w:pos="0"/>
        </w:tabs>
        <w:autoSpaceDE w:val="0"/>
        <w:autoSpaceDN w:val="0"/>
        <w:adjustRightInd w:val="0"/>
        <w:ind w:firstLine="709"/>
        <w:jc w:val="both"/>
        <w:rPr>
          <w:b/>
          <w:bCs/>
          <w:sz w:val="26"/>
          <w:szCs w:val="26"/>
        </w:rPr>
      </w:pPr>
    </w:p>
    <w:p w:rsidR="00D10F56" w:rsidRPr="00C6637D" w:rsidRDefault="00D10F56" w:rsidP="00D76D77">
      <w:pPr>
        <w:shd w:val="clear" w:color="auto" w:fill="FFFFFF"/>
        <w:tabs>
          <w:tab w:val="left" w:pos="0"/>
        </w:tabs>
        <w:autoSpaceDE w:val="0"/>
        <w:autoSpaceDN w:val="0"/>
        <w:adjustRightInd w:val="0"/>
        <w:jc w:val="both"/>
        <w:rPr>
          <w:b/>
          <w:bCs/>
          <w:sz w:val="26"/>
          <w:szCs w:val="26"/>
        </w:rPr>
      </w:pPr>
    </w:p>
    <w:p w:rsidR="00BF48E2" w:rsidRPr="00543795" w:rsidRDefault="00102C07" w:rsidP="00102C07">
      <w:pPr>
        <w:jc w:val="center"/>
        <w:rPr>
          <w:rStyle w:val="a8"/>
          <w:rFonts w:ascii="Times New Roman" w:hAnsi="Times New Roman" w:cs="Times New Roman"/>
          <w:b/>
          <w:color w:val="auto"/>
          <w:sz w:val="28"/>
          <w:szCs w:val="28"/>
        </w:rPr>
      </w:pPr>
      <w:r w:rsidRPr="00543795">
        <w:rPr>
          <w:rStyle w:val="a8"/>
          <w:rFonts w:ascii="Times New Roman" w:hAnsi="Times New Roman" w:cs="Times New Roman"/>
          <w:b/>
          <w:color w:val="auto"/>
          <w:sz w:val="28"/>
          <w:szCs w:val="28"/>
        </w:rPr>
        <w:lastRenderedPageBreak/>
        <w:t xml:space="preserve">Раздел </w:t>
      </w:r>
      <w:r w:rsidRPr="00543795">
        <w:rPr>
          <w:rStyle w:val="a8"/>
          <w:rFonts w:ascii="Times New Roman" w:hAnsi="Times New Roman" w:cs="Times New Roman"/>
          <w:b/>
          <w:color w:val="auto"/>
          <w:sz w:val="28"/>
          <w:szCs w:val="28"/>
          <w:lang w:val="en-US"/>
        </w:rPr>
        <w:t>II</w:t>
      </w:r>
      <w:r w:rsidRPr="00543795">
        <w:rPr>
          <w:rStyle w:val="a8"/>
          <w:rFonts w:ascii="Times New Roman" w:hAnsi="Times New Roman" w:cs="Times New Roman"/>
          <w:b/>
          <w:color w:val="auto"/>
          <w:sz w:val="28"/>
          <w:szCs w:val="28"/>
        </w:rPr>
        <w:t xml:space="preserve">. </w:t>
      </w:r>
      <w:hyperlink w:anchor="_Toc451165171" w:history="1">
        <w:r w:rsidRPr="00543795">
          <w:rPr>
            <w:rStyle w:val="a8"/>
            <w:rFonts w:ascii="Times New Roman" w:hAnsi="Times New Roman" w:cs="Times New Roman"/>
            <w:b/>
            <w:color w:val="auto"/>
            <w:sz w:val="28"/>
            <w:szCs w:val="28"/>
          </w:rPr>
          <w:t>АНАЛИТИЧЕСКИЕ</w:t>
        </w:r>
      </w:hyperlink>
      <w:r w:rsidRPr="00543795">
        <w:rPr>
          <w:rStyle w:val="a8"/>
          <w:rFonts w:ascii="Times New Roman" w:hAnsi="Times New Roman" w:cs="Times New Roman"/>
          <w:b/>
          <w:color w:val="auto"/>
          <w:sz w:val="28"/>
          <w:szCs w:val="28"/>
        </w:rPr>
        <w:t xml:space="preserve"> ДАННЫЕ ЗА 5 ЛЕТ</w:t>
      </w:r>
    </w:p>
    <w:p w:rsidR="002627E1" w:rsidRDefault="002627E1" w:rsidP="002627E1">
      <w:pPr>
        <w:spacing w:after="0" w:line="240" w:lineRule="auto"/>
        <w:jc w:val="both"/>
        <w:rPr>
          <w:rFonts w:ascii="Times New Roman" w:hAnsi="Times New Roman" w:cs="Times New Roman"/>
          <w:sz w:val="28"/>
          <w:szCs w:val="28"/>
        </w:rPr>
      </w:pPr>
      <w:r w:rsidRPr="002627E1">
        <w:rPr>
          <w:rFonts w:ascii="Times New Roman" w:hAnsi="Times New Roman" w:cs="Times New Roman"/>
          <w:sz w:val="28"/>
          <w:szCs w:val="28"/>
        </w:rPr>
        <w:t xml:space="preserve">Проектная наполняемость школы на 350 мест, дошкольных групп Сусанино – на 40 мест, </w:t>
      </w:r>
      <w:proofErr w:type="spellStart"/>
      <w:r w:rsidRPr="002627E1">
        <w:rPr>
          <w:rFonts w:ascii="Times New Roman" w:hAnsi="Times New Roman" w:cs="Times New Roman"/>
          <w:sz w:val="28"/>
          <w:szCs w:val="28"/>
        </w:rPr>
        <w:t>Семрино</w:t>
      </w:r>
      <w:proofErr w:type="spellEnd"/>
      <w:r w:rsidRPr="002627E1">
        <w:rPr>
          <w:rFonts w:ascii="Times New Roman" w:hAnsi="Times New Roman" w:cs="Times New Roman"/>
          <w:sz w:val="28"/>
          <w:szCs w:val="28"/>
        </w:rPr>
        <w:t xml:space="preserve"> – на 40 мест. </w:t>
      </w:r>
    </w:p>
    <w:p w:rsidR="00E547AA" w:rsidRPr="002627E1" w:rsidRDefault="00E547AA" w:rsidP="002627E1">
      <w:pPr>
        <w:spacing w:after="0" w:line="240" w:lineRule="auto"/>
        <w:jc w:val="both"/>
        <w:rPr>
          <w:rFonts w:ascii="Times New Roman" w:hAnsi="Times New Roman" w:cs="Times New Roman"/>
          <w:sz w:val="28"/>
          <w:szCs w:val="28"/>
        </w:rPr>
      </w:pPr>
    </w:p>
    <w:p w:rsidR="002627E1" w:rsidRPr="002627E1" w:rsidRDefault="002627E1" w:rsidP="002627E1">
      <w:pPr>
        <w:spacing w:after="0" w:line="240" w:lineRule="auto"/>
        <w:jc w:val="both"/>
        <w:rPr>
          <w:rFonts w:ascii="Times New Roman" w:hAnsi="Times New Roman" w:cs="Times New Roman"/>
          <w:sz w:val="28"/>
          <w:szCs w:val="28"/>
        </w:rPr>
      </w:pPr>
      <w:r w:rsidRPr="002627E1">
        <w:rPr>
          <w:rFonts w:ascii="Times New Roman" w:eastAsia="Times New Roman" w:hAnsi="Times New Roman" w:cs="Times New Roman"/>
          <w:color w:val="000000"/>
          <w:sz w:val="28"/>
          <w:szCs w:val="28"/>
          <w:lang w:eastAsia="ru-RU"/>
        </w:rPr>
        <w:t> </w:t>
      </w:r>
      <w:r w:rsidRPr="002627E1">
        <w:rPr>
          <w:rFonts w:ascii="Times New Roman" w:eastAsia="Times New Roman" w:hAnsi="Times New Roman" w:cs="Times New Roman"/>
          <w:b/>
          <w:bCs/>
          <w:color w:val="000000"/>
          <w:sz w:val="28"/>
          <w:szCs w:val="28"/>
          <w:lang w:eastAsia="ru-RU"/>
        </w:rPr>
        <w:t>Количество обучающихся за последние три года</w:t>
      </w:r>
    </w:p>
    <w:tbl>
      <w:tblPr>
        <w:tblW w:w="9785" w:type="dxa"/>
        <w:tblInd w:w="-152" w:type="dxa"/>
        <w:tblLayout w:type="fixed"/>
        <w:tblCellMar>
          <w:left w:w="0" w:type="dxa"/>
          <w:right w:w="0" w:type="dxa"/>
        </w:tblCellMar>
        <w:tblLook w:val="04A0" w:firstRow="1" w:lastRow="0" w:firstColumn="1" w:lastColumn="0" w:noHBand="0" w:noVBand="1"/>
      </w:tblPr>
      <w:tblGrid>
        <w:gridCol w:w="851"/>
        <w:gridCol w:w="1418"/>
        <w:gridCol w:w="1704"/>
        <w:gridCol w:w="1134"/>
        <w:gridCol w:w="1701"/>
        <w:gridCol w:w="1134"/>
        <w:gridCol w:w="1843"/>
      </w:tblGrid>
      <w:tr w:rsidR="002627E1" w:rsidTr="00C65C96">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1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2018-2019</w:t>
            </w:r>
          </w:p>
        </w:tc>
        <w:tc>
          <w:tcPr>
            <w:tcW w:w="29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2019-2020</w:t>
            </w:r>
          </w:p>
        </w:tc>
      </w:tr>
      <w:tr w:rsidR="002627E1" w:rsidTr="00C65C9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 – во классов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 – во обучающихся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 – во классов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 – во обучающихся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 – во классов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 – во обучающихся</w:t>
            </w:r>
          </w:p>
        </w:tc>
      </w:tr>
      <w:tr w:rsidR="002627E1" w:rsidTr="00C65C9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r>
      <w:tr w:rsidR="002627E1" w:rsidTr="00C65C96">
        <w:trPr>
          <w:trHeight w:val="3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w:t>
            </w:r>
          </w:p>
        </w:tc>
      </w:tr>
      <w:tr w:rsidR="002627E1" w:rsidTr="00C65C9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2627E1" w:rsidTr="00C65C9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w:t>
            </w:r>
          </w:p>
        </w:tc>
      </w:tr>
    </w:tbl>
    <w:p w:rsidR="002627E1" w:rsidRDefault="002627E1" w:rsidP="002627E1">
      <w:pPr>
        <w:spacing w:after="0" w:line="240" w:lineRule="auto"/>
        <w:jc w:val="both"/>
        <w:rPr>
          <w:rFonts w:ascii="Times New Roman" w:eastAsia="Times New Roman" w:hAnsi="Times New Roman" w:cs="Times New Roman"/>
          <w:b/>
          <w:bCs/>
          <w:sz w:val="24"/>
          <w:szCs w:val="24"/>
          <w:lang w:eastAsia="ru-RU"/>
        </w:rPr>
      </w:pPr>
    </w:p>
    <w:p w:rsidR="002627E1" w:rsidRPr="002627E1" w:rsidRDefault="002627E1" w:rsidP="002627E1">
      <w:pPr>
        <w:spacing w:after="0" w:line="240" w:lineRule="auto"/>
        <w:jc w:val="both"/>
        <w:rPr>
          <w:rFonts w:ascii="Times New Roman" w:hAnsi="Times New Roman" w:cs="Times New Roman"/>
          <w:sz w:val="28"/>
          <w:szCs w:val="28"/>
        </w:rPr>
      </w:pPr>
      <w:r w:rsidRPr="002627E1">
        <w:rPr>
          <w:rFonts w:ascii="Times New Roman" w:eastAsia="Times New Roman" w:hAnsi="Times New Roman" w:cs="Times New Roman"/>
          <w:b/>
          <w:bCs/>
          <w:sz w:val="28"/>
          <w:szCs w:val="28"/>
          <w:lang w:eastAsia="ru-RU"/>
        </w:rPr>
        <w:t>Дополнительно за последние три года</w:t>
      </w:r>
    </w:p>
    <w:tbl>
      <w:tblPr>
        <w:tblW w:w="10215" w:type="dxa"/>
        <w:tblInd w:w="-152" w:type="dxa"/>
        <w:tblLayout w:type="fixed"/>
        <w:tblCellMar>
          <w:left w:w="0" w:type="dxa"/>
          <w:right w:w="0" w:type="dxa"/>
        </w:tblCellMar>
        <w:tblLook w:val="04A0" w:firstRow="1" w:lastRow="0" w:firstColumn="1" w:lastColumn="0" w:noHBand="0" w:noVBand="1"/>
      </w:tblPr>
      <w:tblGrid>
        <w:gridCol w:w="1276"/>
        <w:gridCol w:w="1418"/>
        <w:gridCol w:w="1701"/>
        <w:gridCol w:w="8"/>
        <w:gridCol w:w="1126"/>
        <w:gridCol w:w="1701"/>
        <w:gridCol w:w="8"/>
        <w:gridCol w:w="1126"/>
        <w:gridCol w:w="1843"/>
        <w:gridCol w:w="8"/>
      </w:tblGrid>
      <w:tr w:rsidR="002627E1" w:rsidTr="00C65C96">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tc>
        <w:tc>
          <w:tcPr>
            <w:tcW w:w="2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29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p>
        </w:tc>
      </w:tr>
      <w:tr w:rsidR="002627E1" w:rsidTr="00C65C96">
        <w:trPr>
          <w:gridAfter w:val="1"/>
          <w:wAfter w:w="8" w:type="dxa"/>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 – во групп</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 – во обучающихся</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 – во групп</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 – во обучающихся</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 – во групп</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 – во обучающихся</w:t>
            </w:r>
          </w:p>
        </w:tc>
      </w:tr>
      <w:tr w:rsidR="002627E1" w:rsidTr="00C65C96">
        <w:trPr>
          <w:gridAfter w:val="1"/>
          <w:wAfter w:w="8" w:type="dxa"/>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Дошкольные группы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r>
      <w:tr w:rsidR="002627E1" w:rsidTr="00C65C96">
        <w:trPr>
          <w:gridAfter w:val="1"/>
          <w:wAfter w:w="8" w:type="dxa"/>
          <w:trHeight w:val="357"/>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 продленного дня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627E1" w:rsidRDefault="00262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bl>
    <w:p w:rsidR="00C65C96" w:rsidRDefault="00C65C96" w:rsidP="00C65C96">
      <w:pPr>
        <w:spacing w:after="0" w:line="240" w:lineRule="auto"/>
        <w:ind w:left="540" w:right="74" w:hanging="360"/>
        <w:rPr>
          <w:rFonts w:ascii="Times New Roman" w:eastAsia="Times New Roman" w:hAnsi="Times New Roman" w:cs="Times New Roman"/>
          <w:b/>
          <w:bCs/>
          <w:color w:val="000000"/>
          <w:sz w:val="28"/>
          <w:szCs w:val="28"/>
          <w:lang w:eastAsia="ru-RU"/>
        </w:rPr>
      </w:pPr>
    </w:p>
    <w:p w:rsidR="00C65C96" w:rsidRPr="00C65C96" w:rsidRDefault="00C65C96" w:rsidP="00C65C96">
      <w:pPr>
        <w:spacing w:after="0" w:line="240" w:lineRule="auto"/>
        <w:ind w:left="540" w:right="74" w:hanging="360"/>
        <w:jc w:val="center"/>
        <w:rPr>
          <w:rFonts w:ascii="Times New Roman" w:eastAsia="Times New Roman" w:hAnsi="Times New Roman" w:cs="Times New Roman"/>
          <w:color w:val="000000"/>
          <w:sz w:val="28"/>
          <w:szCs w:val="28"/>
          <w:lang w:eastAsia="ru-RU"/>
        </w:rPr>
      </w:pPr>
      <w:r w:rsidRPr="00C65C96">
        <w:rPr>
          <w:rFonts w:ascii="Times New Roman" w:eastAsia="Times New Roman" w:hAnsi="Times New Roman" w:cs="Times New Roman"/>
          <w:b/>
          <w:bCs/>
          <w:color w:val="000000"/>
          <w:sz w:val="28"/>
          <w:szCs w:val="28"/>
          <w:lang w:eastAsia="ru-RU"/>
        </w:rPr>
        <w:t>Особенности контингента, обучающихся согласно социальному паспорту:</w:t>
      </w:r>
    </w:p>
    <w:p w:rsidR="00C65C96" w:rsidRPr="00C65C96" w:rsidRDefault="00C65C96" w:rsidP="00C65C96">
      <w:pPr>
        <w:spacing w:after="0" w:line="240" w:lineRule="auto"/>
        <w:ind w:right="74"/>
        <w:jc w:val="both"/>
        <w:rPr>
          <w:rFonts w:ascii="Times New Roman" w:hAnsi="Times New Roman"/>
          <w:color w:val="000000"/>
          <w:sz w:val="28"/>
          <w:szCs w:val="28"/>
          <w:lang w:eastAsia="ru-RU"/>
        </w:rPr>
      </w:pPr>
      <w:r w:rsidRPr="00C65C96">
        <w:rPr>
          <w:rFonts w:ascii="Times New Roman" w:hAnsi="Times New Roman"/>
          <w:color w:val="000000"/>
          <w:sz w:val="28"/>
          <w:szCs w:val="28"/>
          <w:lang w:eastAsia="ru-RU"/>
        </w:rPr>
        <w:t>Социальный «срез» контингента учащихся школы характеризуется следующими показателями:</w:t>
      </w:r>
    </w:p>
    <w:p w:rsidR="00C65C96" w:rsidRPr="00C65C96" w:rsidRDefault="00C65C96" w:rsidP="00C65C96">
      <w:pPr>
        <w:spacing w:after="0" w:line="240" w:lineRule="auto"/>
        <w:ind w:right="74"/>
        <w:jc w:val="both"/>
        <w:rPr>
          <w:rFonts w:ascii="Times New Roman" w:hAnsi="Times New Roman"/>
          <w:color w:val="000000"/>
          <w:sz w:val="28"/>
          <w:szCs w:val="28"/>
          <w:lang w:eastAsia="ru-RU"/>
        </w:rPr>
      </w:pPr>
      <w:r w:rsidRPr="00C65C96">
        <w:rPr>
          <w:rFonts w:ascii="Times New Roman" w:hAnsi="Times New Roman"/>
          <w:color w:val="000000"/>
          <w:sz w:val="28"/>
          <w:szCs w:val="28"/>
          <w:lang w:eastAsia="ru-RU"/>
        </w:rPr>
        <w:t>полных семей –168  (59 %)</w:t>
      </w:r>
    </w:p>
    <w:p w:rsidR="00C65C96" w:rsidRPr="00C65C96" w:rsidRDefault="00C65C96" w:rsidP="00C65C96">
      <w:pPr>
        <w:spacing w:after="0" w:line="240" w:lineRule="auto"/>
        <w:ind w:right="74"/>
        <w:jc w:val="both"/>
        <w:rPr>
          <w:rFonts w:ascii="Times New Roman" w:hAnsi="Times New Roman"/>
          <w:color w:val="000000"/>
          <w:sz w:val="28"/>
          <w:szCs w:val="28"/>
          <w:lang w:eastAsia="ru-RU"/>
        </w:rPr>
      </w:pPr>
      <w:r w:rsidRPr="00C65C96">
        <w:rPr>
          <w:rFonts w:ascii="Times New Roman" w:hAnsi="Times New Roman"/>
          <w:color w:val="000000"/>
          <w:sz w:val="28"/>
          <w:szCs w:val="28"/>
          <w:lang w:eastAsia="ru-RU"/>
        </w:rPr>
        <w:t>многодетных семей- 29 (13%) (59 детей)</w:t>
      </w:r>
    </w:p>
    <w:p w:rsidR="00C65C96" w:rsidRPr="00C65C96" w:rsidRDefault="00C65C96" w:rsidP="00C65C96">
      <w:pPr>
        <w:spacing w:after="0" w:line="240" w:lineRule="auto"/>
        <w:ind w:right="74"/>
        <w:jc w:val="both"/>
        <w:rPr>
          <w:rFonts w:ascii="Times New Roman" w:hAnsi="Times New Roman"/>
          <w:color w:val="000000"/>
          <w:sz w:val="28"/>
          <w:szCs w:val="28"/>
          <w:lang w:eastAsia="ru-RU"/>
        </w:rPr>
      </w:pPr>
      <w:r w:rsidRPr="00C65C96">
        <w:rPr>
          <w:rFonts w:ascii="Times New Roman" w:hAnsi="Times New Roman"/>
          <w:color w:val="000000"/>
          <w:sz w:val="28"/>
          <w:szCs w:val="28"/>
          <w:lang w:eastAsia="ru-RU"/>
        </w:rPr>
        <w:t>родители лишены родительских прав- 7 семей (3,1%) (12 детей)</w:t>
      </w:r>
    </w:p>
    <w:p w:rsidR="00C65C96" w:rsidRPr="00C65C96" w:rsidRDefault="00C65C96" w:rsidP="00C65C96">
      <w:pPr>
        <w:spacing w:after="0" w:line="240" w:lineRule="auto"/>
        <w:ind w:right="74"/>
        <w:rPr>
          <w:rFonts w:ascii="Times New Roman" w:hAnsi="Times New Roman"/>
          <w:sz w:val="28"/>
          <w:szCs w:val="28"/>
          <w:lang w:eastAsia="ru-RU"/>
        </w:rPr>
      </w:pPr>
      <w:r w:rsidRPr="00C65C96">
        <w:rPr>
          <w:rFonts w:ascii="Times New Roman" w:hAnsi="Times New Roman"/>
          <w:color w:val="000000"/>
          <w:sz w:val="28"/>
          <w:szCs w:val="28"/>
          <w:lang w:eastAsia="ru-RU"/>
        </w:rPr>
        <w:t xml:space="preserve">образование родителей: высшее и </w:t>
      </w:r>
      <w:r w:rsidRPr="00C65C96">
        <w:rPr>
          <w:rFonts w:ascii="Times New Roman" w:hAnsi="Times New Roman"/>
          <w:sz w:val="28"/>
          <w:szCs w:val="28"/>
          <w:lang w:eastAsia="ru-RU"/>
        </w:rPr>
        <w:t>неполное высшее-47%, без образования -3%; среднее профессиональное-50%</w:t>
      </w:r>
    </w:p>
    <w:p w:rsidR="00C65C96" w:rsidRPr="00C65C96" w:rsidRDefault="00C65C96" w:rsidP="00C65C96">
      <w:pPr>
        <w:spacing w:after="0" w:line="240" w:lineRule="auto"/>
        <w:ind w:right="74"/>
        <w:rPr>
          <w:rFonts w:ascii="Times New Roman" w:hAnsi="Times New Roman"/>
          <w:color w:val="000000"/>
          <w:sz w:val="28"/>
          <w:szCs w:val="28"/>
          <w:lang w:eastAsia="ru-RU"/>
        </w:rPr>
      </w:pPr>
      <w:r w:rsidRPr="00C65C96">
        <w:rPr>
          <w:rFonts w:ascii="Times New Roman" w:hAnsi="Times New Roman"/>
          <w:color w:val="000000"/>
          <w:sz w:val="28"/>
          <w:szCs w:val="28"/>
          <w:lang w:eastAsia="ru-RU"/>
        </w:rPr>
        <w:t>дети-инвалиды – 2 человека (0,9%);</w:t>
      </w:r>
    </w:p>
    <w:p w:rsidR="00C65C96" w:rsidRPr="00C65C96" w:rsidRDefault="00C65C96" w:rsidP="00C65C96">
      <w:pPr>
        <w:spacing w:after="0" w:line="240" w:lineRule="auto"/>
        <w:ind w:right="74"/>
        <w:rPr>
          <w:rFonts w:ascii="Times New Roman" w:hAnsi="Times New Roman"/>
          <w:color w:val="000000"/>
          <w:sz w:val="28"/>
          <w:szCs w:val="28"/>
          <w:lang w:eastAsia="ru-RU"/>
        </w:rPr>
      </w:pPr>
      <w:r w:rsidRPr="00C65C96">
        <w:rPr>
          <w:rFonts w:ascii="Times New Roman" w:hAnsi="Times New Roman"/>
          <w:color w:val="000000"/>
          <w:sz w:val="28"/>
          <w:szCs w:val="28"/>
          <w:lang w:eastAsia="ru-RU"/>
        </w:rPr>
        <w:t>дети малообеспеченных семей – 60  человек (21%) из 41 семьи  (19%);</w:t>
      </w:r>
    </w:p>
    <w:p w:rsidR="00C65C96" w:rsidRPr="00C65C96" w:rsidRDefault="00C65C96" w:rsidP="00C65C96">
      <w:pPr>
        <w:spacing w:after="0" w:line="240" w:lineRule="auto"/>
        <w:ind w:right="74"/>
        <w:rPr>
          <w:rFonts w:ascii="Times New Roman" w:hAnsi="Times New Roman"/>
          <w:color w:val="000000"/>
          <w:sz w:val="28"/>
          <w:szCs w:val="28"/>
          <w:lang w:eastAsia="ru-RU"/>
        </w:rPr>
      </w:pPr>
      <w:r w:rsidRPr="00C65C96">
        <w:rPr>
          <w:rFonts w:ascii="Times New Roman" w:hAnsi="Times New Roman"/>
          <w:color w:val="000000"/>
          <w:sz w:val="28"/>
          <w:szCs w:val="28"/>
          <w:lang w:eastAsia="ru-RU"/>
        </w:rPr>
        <w:t>опекаемые дети – 16 человека (5,6%);</w:t>
      </w:r>
    </w:p>
    <w:p w:rsidR="00C65C96" w:rsidRPr="00C65C96" w:rsidRDefault="00C65C96" w:rsidP="00C65C96">
      <w:pPr>
        <w:spacing w:after="0" w:line="240" w:lineRule="auto"/>
        <w:ind w:right="74"/>
        <w:rPr>
          <w:rFonts w:ascii="Times New Roman" w:hAnsi="Times New Roman"/>
          <w:color w:val="000000"/>
          <w:sz w:val="28"/>
          <w:szCs w:val="28"/>
          <w:lang w:eastAsia="ru-RU"/>
        </w:rPr>
      </w:pPr>
      <w:r w:rsidRPr="00C65C96">
        <w:rPr>
          <w:rFonts w:ascii="Times New Roman" w:hAnsi="Times New Roman"/>
          <w:color w:val="000000"/>
          <w:sz w:val="28"/>
          <w:szCs w:val="28"/>
          <w:lang w:eastAsia="ru-RU"/>
        </w:rPr>
        <w:t>дети мигранты - 15 человек (5,3%);</w:t>
      </w:r>
    </w:p>
    <w:p w:rsidR="00C65C96" w:rsidRPr="00C65C96" w:rsidRDefault="00C65C96" w:rsidP="00C65C96">
      <w:pPr>
        <w:spacing w:after="0" w:line="240" w:lineRule="auto"/>
        <w:ind w:right="74"/>
        <w:rPr>
          <w:rFonts w:ascii="Times New Roman" w:eastAsia="Times New Roman" w:hAnsi="Times New Roman" w:cs="Times New Roman"/>
          <w:color w:val="000000"/>
          <w:sz w:val="28"/>
          <w:szCs w:val="28"/>
          <w:lang w:eastAsia="ru-RU"/>
        </w:rPr>
      </w:pPr>
      <w:r w:rsidRPr="00C65C96">
        <w:rPr>
          <w:rFonts w:ascii="Times New Roman" w:hAnsi="Times New Roman"/>
          <w:color w:val="000000"/>
          <w:sz w:val="28"/>
          <w:szCs w:val="28"/>
          <w:lang w:eastAsia="ru-RU"/>
        </w:rPr>
        <w:t>дети ОВЗ-23 человека  (8,1%)</w:t>
      </w:r>
    </w:p>
    <w:p w:rsidR="00C65C96" w:rsidRPr="00C65C96" w:rsidRDefault="00C65C96" w:rsidP="00C65C96">
      <w:pPr>
        <w:spacing w:after="0" w:line="240" w:lineRule="auto"/>
        <w:ind w:right="74"/>
        <w:rPr>
          <w:rFonts w:ascii="Times New Roman" w:eastAsia="Times New Roman" w:hAnsi="Times New Roman" w:cs="Times New Roman"/>
          <w:color w:val="000000"/>
          <w:sz w:val="28"/>
          <w:szCs w:val="28"/>
          <w:lang w:eastAsia="ru-RU"/>
        </w:rPr>
      </w:pPr>
      <w:r w:rsidRPr="00C65C96">
        <w:rPr>
          <w:rFonts w:ascii="Times New Roman" w:eastAsia="Times New Roman" w:hAnsi="Times New Roman" w:cs="Times New Roman"/>
          <w:color w:val="000000"/>
          <w:sz w:val="28"/>
          <w:szCs w:val="28"/>
          <w:lang w:eastAsia="ru-RU"/>
        </w:rPr>
        <w:t>дети из цыганских семей (двуязычие) – 28 человек (10%)</w:t>
      </w:r>
    </w:p>
    <w:p w:rsidR="00C65C96" w:rsidRPr="00C65C96" w:rsidRDefault="00C65C96" w:rsidP="00C65C96">
      <w:pPr>
        <w:spacing w:after="0" w:line="240" w:lineRule="auto"/>
        <w:ind w:right="74"/>
        <w:jc w:val="both"/>
        <w:rPr>
          <w:rFonts w:ascii="Times New Roman" w:eastAsia="Times New Roman" w:hAnsi="Times New Roman" w:cs="Times New Roman"/>
          <w:color w:val="000000"/>
          <w:sz w:val="28"/>
          <w:szCs w:val="28"/>
          <w:lang w:eastAsia="ru-RU"/>
        </w:rPr>
      </w:pPr>
      <w:r w:rsidRPr="00C65C96">
        <w:rPr>
          <w:rFonts w:ascii="Times New Roman" w:eastAsia="Times New Roman" w:hAnsi="Times New Roman" w:cs="Times New Roman"/>
          <w:color w:val="000000"/>
          <w:sz w:val="28"/>
          <w:szCs w:val="28"/>
          <w:lang w:eastAsia="ru-RU"/>
        </w:rPr>
        <w:t>    За три года количество детей, относящихся ко второй группе здоровья, увеличилось на 2%, без изменений осталось количество детей, относящихся к третьей группе здоровья, и уменьшилось количество детей, относящихся к четвертой группе здоровья, на 0,7%.</w:t>
      </w:r>
    </w:p>
    <w:p w:rsidR="00C65C96" w:rsidRPr="00C65C96" w:rsidRDefault="00C65C96" w:rsidP="00C65C96">
      <w:pPr>
        <w:spacing w:after="0" w:line="240" w:lineRule="auto"/>
        <w:ind w:right="74"/>
        <w:jc w:val="both"/>
        <w:rPr>
          <w:rFonts w:ascii="Times New Roman" w:eastAsia="Times New Roman" w:hAnsi="Times New Roman" w:cs="Times New Roman"/>
          <w:color w:val="000000"/>
          <w:sz w:val="28"/>
          <w:szCs w:val="28"/>
          <w:lang w:eastAsia="ru-RU"/>
        </w:rPr>
      </w:pPr>
      <w:r w:rsidRPr="00C65C96">
        <w:rPr>
          <w:rFonts w:ascii="Times New Roman" w:eastAsia="Times New Roman" w:hAnsi="Times New Roman" w:cs="Times New Roman"/>
          <w:color w:val="000000"/>
          <w:sz w:val="28"/>
          <w:szCs w:val="28"/>
          <w:lang w:eastAsia="ru-RU"/>
        </w:rPr>
        <w:lastRenderedPageBreak/>
        <w:t>   Самыми распространенными заболеваниями обучающихся являются: заболевания ЖКТ (41%), ортопедические заболевания (52%), патология зрения (25%), психоневрология (19%).</w:t>
      </w:r>
    </w:p>
    <w:p w:rsidR="00E547AA" w:rsidRDefault="00E547AA" w:rsidP="00C65C96">
      <w:pPr>
        <w:spacing w:after="0" w:line="240" w:lineRule="auto"/>
        <w:ind w:left="540" w:right="74" w:hanging="360"/>
        <w:jc w:val="center"/>
        <w:rPr>
          <w:rFonts w:ascii="Times New Roman" w:eastAsia="Times New Roman" w:hAnsi="Times New Roman" w:cs="Times New Roman"/>
          <w:b/>
          <w:bCs/>
          <w:color w:val="000000"/>
          <w:sz w:val="28"/>
          <w:szCs w:val="28"/>
          <w:lang w:eastAsia="ru-RU"/>
        </w:rPr>
      </w:pPr>
    </w:p>
    <w:p w:rsidR="00C65C96" w:rsidRPr="00C65C96" w:rsidRDefault="00C65C96" w:rsidP="00C65C96">
      <w:pPr>
        <w:spacing w:after="0" w:line="240" w:lineRule="auto"/>
        <w:ind w:left="540" w:right="74" w:hanging="360"/>
        <w:jc w:val="center"/>
        <w:rPr>
          <w:rFonts w:ascii="Times New Roman" w:eastAsia="Times New Roman" w:hAnsi="Times New Roman" w:cs="Times New Roman"/>
          <w:b/>
          <w:bCs/>
          <w:color w:val="000000"/>
          <w:sz w:val="28"/>
          <w:szCs w:val="28"/>
          <w:lang w:eastAsia="ru-RU"/>
        </w:rPr>
      </w:pPr>
      <w:r w:rsidRPr="00C65C96">
        <w:rPr>
          <w:rFonts w:ascii="Times New Roman" w:eastAsia="Times New Roman" w:hAnsi="Times New Roman" w:cs="Times New Roman"/>
          <w:b/>
          <w:bCs/>
          <w:color w:val="000000"/>
          <w:sz w:val="28"/>
          <w:szCs w:val="28"/>
          <w:lang w:eastAsia="ru-RU"/>
        </w:rPr>
        <w:t>Данные о достижениях и проблемах социализации обучающихся (правонарушения, поведенческие риски).</w:t>
      </w:r>
    </w:p>
    <w:p w:rsidR="00C65C96" w:rsidRPr="00C65C96" w:rsidRDefault="00C65C96" w:rsidP="00C65C96">
      <w:pPr>
        <w:spacing w:after="0" w:line="240" w:lineRule="auto"/>
        <w:ind w:left="540" w:right="74" w:hanging="360"/>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3105"/>
        <w:gridCol w:w="3105"/>
      </w:tblGrid>
      <w:tr w:rsidR="00C65C96" w:rsidTr="00C65C96">
        <w:tc>
          <w:tcPr>
            <w:tcW w:w="3189" w:type="dxa"/>
            <w:tcBorders>
              <w:top w:val="single" w:sz="4" w:space="0" w:color="auto"/>
              <w:left w:val="single" w:sz="4" w:space="0" w:color="auto"/>
              <w:bottom w:val="single" w:sz="4" w:space="0" w:color="auto"/>
              <w:right w:val="single" w:sz="4" w:space="0" w:color="auto"/>
            </w:tcBorders>
          </w:tcPr>
          <w:p w:rsidR="00C65C96" w:rsidRDefault="00C65C96">
            <w:pPr>
              <w:spacing w:before="150" w:after="0" w:line="240" w:lineRule="auto"/>
              <w:ind w:right="75"/>
              <w:rPr>
                <w:rFonts w:ascii="Times New Roman" w:hAnsi="Times New Roman"/>
                <w:color w:val="000000"/>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 полугодие </w:t>
            </w:r>
          </w:p>
        </w:tc>
        <w:tc>
          <w:tcPr>
            <w:tcW w:w="3191"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2 полугодие</w:t>
            </w:r>
          </w:p>
        </w:tc>
      </w:tr>
      <w:tr w:rsidR="00C65C96" w:rsidTr="00C65C96">
        <w:tc>
          <w:tcPr>
            <w:tcW w:w="3189"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внутриклассный</w:t>
            </w:r>
            <w:proofErr w:type="spellEnd"/>
            <w:r>
              <w:rPr>
                <w:rFonts w:ascii="Times New Roman" w:hAnsi="Times New Roman"/>
                <w:color w:val="000000"/>
                <w:sz w:val="24"/>
                <w:szCs w:val="24"/>
                <w:lang w:eastAsia="ru-RU"/>
              </w:rPr>
              <w:t xml:space="preserve"> учет  «группа риска»</w:t>
            </w:r>
          </w:p>
        </w:tc>
        <w:tc>
          <w:tcPr>
            <w:tcW w:w="3191"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27 ( 9,5%)</w:t>
            </w:r>
          </w:p>
        </w:tc>
        <w:tc>
          <w:tcPr>
            <w:tcW w:w="3191"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23 (8,1%)</w:t>
            </w:r>
          </w:p>
        </w:tc>
      </w:tr>
      <w:tr w:rsidR="00C65C96" w:rsidTr="00C65C96">
        <w:tc>
          <w:tcPr>
            <w:tcW w:w="3189"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proofErr w:type="spellStart"/>
            <w:r>
              <w:rPr>
                <w:rFonts w:ascii="Times New Roman" w:hAnsi="Times New Roman"/>
                <w:color w:val="000000"/>
                <w:sz w:val="24"/>
                <w:szCs w:val="24"/>
                <w:lang w:eastAsia="ru-RU"/>
              </w:rPr>
              <w:t>внутришкольный</w:t>
            </w:r>
            <w:proofErr w:type="spellEnd"/>
            <w:r>
              <w:rPr>
                <w:rFonts w:ascii="Times New Roman" w:hAnsi="Times New Roman"/>
                <w:color w:val="000000"/>
                <w:sz w:val="24"/>
                <w:szCs w:val="24"/>
                <w:lang w:eastAsia="ru-RU"/>
              </w:rPr>
              <w:t xml:space="preserve"> учет</w:t>
            </w:r>
          </w:p>
        </w:tc>
        <w:tc>
          <w:tcPr>
            <w:tcW w:w="3191"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11 (3,9%)</w:t>
            </w:r>
          </w:p>
        </w:tc>
        <w:tc>
          <w:tcPr>
            <w:tcW w:w="3191"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6 ( 2,1%)</w:t>
            </w:r>
          </w:p>
        </w:tc>
      </w:tr>
      <w:tr w:rsidR="00C65C96" w:rsidTr="00C65C96">
        <w:tc>
          <w:tcPr>
            <w:tcW w:w="3189"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color w:val="000000"/>
                <w:sz w:val="24"/>
                <w:szCs w:val="24"/>
                <w:lang w:eastAsia="ru-RU"/>
              </w:rPr>
              <w:t>на учете в ОДН</w:t>
            </w:r>
          </w:p>
        </w:tc>
        <w:tc>
          <w:tcPr>
            <w:tcW w:w="3191"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6 (2,1%)</w:t>
            </w:r>
          </w:p>
        </w:tc>
        <w:tc>
          <w:tcPr>
            <w:tcW w:w="3191"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2 (0,9%)</w:t>
            </w:r>
          </w:p>
        </w:tc>
      </w:tr>
      <w:tr w:rsidR="00C65C96" w:rsidTr="00C65C96">
        <w:tc>
          <w:tcPr>
            <w:tcW w:w="3189"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color w:val="000000"/>
                <w:sz w:val="24"/>
                <w:szCs w:val="24"/>
                <w:lang w:eastAsia="ru-RU"/>
              </w:rPr>
              <w:t xml:space="preserve"> семьи на учете по школе</w:t>
            </w:r>
          </w:p>
        </w:tc>
        <w:tc>
          <w:tcPr>
            <w:tcW w:w="3191"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8 ( 3,6%)</w:t>
            </w:r>
          </w:p>
        </w:tc>
        <w:tc>
          <w:tcPr>
            <w:tcW w:w="3191" w:type="dxa"/>
            <w:tcBorders>
              <w:top w:val="single" w:sz="4" w:space="0" w:color="auto"/>
              <w:left w:val="single" w:sz="4" w:space="0" w:color="auto"/>
              <w:bottom w:val="single" w:sz="4" w:space="0" w:color="auto"/>
              <w:right w:val="single" w:sz="4" w:space="0" w:color="auto"/>
            </w:tcBorders>
            <w:hideMark/>
          </w:tcPr>
          <w:p w:rsidR="00C65C96" w:rsidRDefault="00C65C96">
            <w:pPr>
              <w:spacing w:before="150" w:after="0" w:line="240" w:lineRule="auto"/>
              <w:ind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6 (2,7%)</w:t>
            </w:r>
          </w:p>
        </w:tc>
      </w:tr>
    </w:tbl>
    <w:p w:rsidR="00C65C96" w:rsidRDefault="00C65C96" w:rsidP="00C65C96">
      <w:pPr>
        <w:spacing w:after="0" w:line="240" w:lineRule="auto"/>
        <w:ind w:right="74"/>
        <w:jc w:val="both"/>
        <w:rPr>
          <w:rFonts w:ascii="Times New Roman" w:hAnsi="Times New Roman"/>
          <w:color w:val="000000"/>
          <w:sz w:val="28"/>
          <w:szCs w:val="28"/>
          <w:lang w:eastAsia="ru-RU"/>
        </w:rPr>
      </w:pPr>
    </w:p>
    <w:p w:rsidR="00BF48E2" w:rsidRPr="00C65C96" w:rsidRDefault="00C65C96" w:rsidP="00C65C96">
      <w:pPr>
        <w:spacing w:after="0" w:line="240" w:lineRule="auto"/>
        <w:ind w:right="74" w:firstLine="708"/>
        <w:jc w:val="both"/>
        <w:rPr>
          <w:rFonts w:ascii="Times New Roman" w:hAnsi="Times New Roman"/>
          <w:color w:val="000000"/>
          <w:sz w:val="28"/>
          <w:szCs w:val="28"/>
          <w:lang w:eastAsia="ru-RU"/>
        </w:rPr>
      </w:pPr>
      <w:r w:rsidRPr="00C65C96">
        <w:rPr>
          <w:rFonts w:ascii="Times New Roman" w:hAnsi="Times New Roman"/>
          <w:color w:val="000000"/>
          <w:sz w:val="28"/>
          <w:szCs w:val="28"/>
          <w:lang w:eastAsia="ru-RU"/>
        </w:rPr>
        <w:t xml:space="preserve">В  динамике наблюдается  уменьшение количества обучающихся,  состоящих на </w:t>
      </w:r>
      <w:proofErr w:type="spellStart"/>
      <w:r w:rsidRPr="00C65C96">
        <w:rPr>
          <w:rFonts w:ascii="Times New Roman" w:hAnsi="Times New Roman"/>
          <w:color w:val="000000"/>
          <w:sz w:val="28"/>
          <w:szCs w:val="28"/>
          <w:lang w:eastAsia="ru-RU"/>
        </w:rPr>
        <w:t>внутришкольном</w:t>
      </w:r>
      <w:proofErr w:type="spellEnd"/>
      <w:r w:rsidRPr="00C65C96">
        <w:rPr>
          <w:rFonts w:ascii="Times New Roman" w:hAnsi="Times New Roman"/>
          <w:color w:val="000000"/>
          <w:sz w:val="28"/>
          <w:szCs w:val="28"/>
          <w:lang w:eastAsia="ru-RU"/>
        </w:rPr>
        <w:t xml:space="preserve"> учете, на учете в ОДН, КДН и ЗП.</w:t>
      </w:r>
    </w:p>
    <w:p w:rsidR="00C65C96" w:rsidRPr="00C65C96" w:rsidRDefault="00C65C96" w:rsidP="00C65C96">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C65C96">
        <w:rPr>
          <w:rFonts w:ascii="Times New Roman" w:eastAsia="Times New Roman" w:hAnsi="Times New Roman" w:cs="Times New Roman"/>
          <w:sz w:val="28"/>
          <w:szCs w:val="28"/>
          <w:lang w:eastAsia="ru-RU"/>
        </w:rPr>
        <w:t xml:space="preserve">Наблюдается сложность в работе группы сопровождения. На постоянной основе со значительным стажем работает социальный педагог (0,5 ставки). С 2018-2019 учебного года имеется 0,5 ставки учителя-логопеда. В этом же учебном году на 0,5 ставки работал и педагог-психолог. В текущем учебном года по данной должности – вакансия. Данные специалисты требуются не только 23-ём учащимся с ОВЗ, но и для сопровождения учащихся в подростковом периоде, адаптационном периоде (1, 5, 10 классы), для работы с родителями. Школа испытывает острую нехватку в квалифицированном специалисте. Однако сложности трудоустройства обусловлены низким нормативом по данной должности в штатном расписании. </w:t>
      </w:r>
    </w:p>
    <w:p w:rsidR="00D10F56" w:rsidRDefault="00EF69C6" w:rsidP="00D10F56">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0F56">
        <w:rPr>
          <w:rFonts w:ascii="Times New Roman" w:hAnsi="Times New Roman" w:cs="Times New Roman"/>
          <w:sz w:val="28"/>
          <w:szCs w:val="28"/>
        </w:rPr>
        <w:t xml:space="preserve">С целью привлечения молодых специалистов, а также профориентации </w:t>
      </w:r>
      <w:proofErr w:type="spellStart"/>
      <w:r w:rsidR="00D10F56">
        <w:rPr>
          <w:rFonts w:ascii="Times New Roman" w:hAnsi="Times New Roman" w:cs="Times New Roman"/>
          <w:sz w:val="28"/>
          <w:szCs w:val="28"/>
        </w:rPr>
        <w:t>Сусанинская</w:t>
      </w:r>
      <w:proofErr w:type="spellEnd"/>
      <w:r w:rsidR="00D10F56">
        <w:rPr>
          <w:rFonts w:ascii="Times New Roman" w:hAnsi="Times New Roman" w:cs="Times New Roman"/>
          <w:sz w:val="28"/>
          <w:szCs w:val="28"/>
        </w:rPr>
        <w:t xml:space="preserve"> СОШ ежегодно принимает студентов ЛГУ имени А.С. Пушкина на методическую и производственную практику (учителя-логопеды, учителя английского языка, начальных классов, физкультуры). Отмечается успешная организация аттестации сотрудников и прохождение курсов учителями. Высшую квалификационную категорию имеют 26% учителей; первую  – 22%. По работникам дошкольного образования высшая категория у 23% сотрудников, первая – у 38%.  Такой потенциал воспитателей позволяет ежегодно проводить на базе дошкольных групп районные методические объединения. </w:t>
      </w:r>
    </w:p>
    <w:p w:rsidR="00D10F56" w:rsidRDefault="00D10F56" w:rsidP="00D10F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 школе не выявлено случаев необъективного оценивания при проведении независимых оценочных процедур (ВПР). При работе по программе выхода на эффективный уровень управления </w:t>
      </w:r>
      <w:proofErr w:type="spellStart"/>
      <w:r>
        <w:rPr>
          <w:rFonts w:ascii="Times New Roman" w:hAnsi="Times New Roman" w:cs="Times New Roman"/>
          <w:sz w:val="28"/>
          <w:szCs w:val="28"/>
        </w:rPr>
        <w:t>Вахриной</w:t>
      </w:r>
      <w:proofErr w:type="spellEnd"/>
      <w:r>
        <w:rPr>
          <w:rFonts w:ascii="Times New Roman" w:hAnsi="Times New Roman" w:cs="Times New Roman"/>
          <w:sz w:val="28"/>
          <w:szCs w:val="28"/>
        </w:rPr>
        <w:t xml:space="preserve"> Е.Ю. был сделан упор на промежуточной аттестации обучающихся. Положение, </w:t>
      </w:r>
      <w:r>
        <w:rPr>
          <w:rFonts w:ascii="Times New Roman" w:hAnsi="Times New Roman" w:cs="Times New Roman"/>
          <w:sz w:val="28"/>
          <w:szCs w:val="28"/>
        </w:rPr>
        <w:lastRenderedPageBreak/>
        <w:t xml:space="preserve">разработанное в учреждении, было опубликовано в региональном сборнике лучших практик. Вместе с тем в организации уже 2 года обучение в выпускных 9-ых классах ведётся по стратам. С текущего учебного года учреждение перешло на средневзвешенный балл при оценке промежуточной аттестации. В целом, в том числе и для объективности результатов, продолжает действовать система оценки и воспитательной работы – по системе «Светофор». В основном это процедура самоанализа обучающихся и классных руководителей в сравнении с параллелью, со своими собственными результатами предыдущих периодов. </w:t>
      </w:r>
    </w:p>
    <w:p w:rsidR="00D10F56" w:rsidRDefault="00D10F56" w:rsidP="00D10F56">
      <w:pPr>
        <w:pStyle w:val="a"/>
        <w:numPr>
          <w:ilvl w:val="0"/>
          <w:numId w:val="0"/>
        </w:numPr>
        <w:tabs>
          <w:tab w:val="left" w:pos="284"/>
        </w:tabs>
        <w:spacing w:line="240" w:lineRule="auto"/>
        <w:rPr>
          <w:sz w:val="28"/>
          <w:szCs w:val="28"/>
        </w:rPr>
      </w:pPr>
      <w:r>
        <w:rPr>
          <w:rFonts w:eastAsiaTheme="minorHAnsi"/>
          <w:sz w:val="28"/>
          <w:szCs w:val="28"/>
        </w:rPr>
        <w:tab/>
        <w:t xml:space="preserve">       </w:t>
      </w:r>
      <w:r>
        <w:rPr>
          <w:sz w:val="28"/>
          <w:szCs w:val="28"/>
        </w:rPr>
        <w:t>За последние 4 года возросло число не только участников муниципального этапа Всероссийской олимпиады школьников, но и призёров, а также с 0 до 5 участников и призёров регионального уровня. За это же время учащиеся 2 года являются активными участниками учебно-тренировочных сессий центра «Интеллект», дважды были на сессиях в образовательном центре «Сириус» (</w:t>
      </w:r>
      <w:proofErr w:type="spellStart"/>
      <w:r>
        <w:rPr>
          <w:sz w:val="28"/>
          <w:szCs w:val="28"/>
        </w:rPr>
        <w:t>г.Сочи</w:t>
      </w:r>
      <w:proofErr w:type="spellEnd"/>
      <w:r>
        <w:rPr>
          <w:sz w:val="28"/>
          <w:szCs w:val="28"/>
        </w:rPr>
        <w:t>), и один раз в международном центре «Артек» (</w:t>
      </w:r>
      <w:proofErr w:type="spellStart"/>
      <w:r>
        <w:rPr>
          <w:sz w:val="28"/>
          <w:szCs w:val="28"/>
        </w:rPr>
        <w:t>р.Крым</w:t>
      </w:r>
      <w:proofErr w:type="spellEnd"/>
      <w:r>
        <w:rPr>
          <w:sz w:val="28"/>
          <w:szCs w:val="28"/>
        </w:rPr>
        <w:t xml:space="preserve">). Учителя, работающие с талантливыми обучающимися, вошли в проект «Учитель будущего». Все они успешно завершили обучение и получили удостоверение.    </w:t>
      </w:r>
    </w:p>
    <w:p w:rsidR="00D10F56" w:rsidRDefault="00D10F56" w:rsidP="00D10F56">
      <w:pPr>
        <w:pStyle w:val="a"/>
        <w:numPr>
          <w:ilvl w:val="0"/>
          <w:numId w:val="0"/>
        </w:numPr>
        <w:tabs>
          <w:tab w:val="left" w:pos="284"/>
        </w:tabs>
        <w:spacing w:line="240" w:lineRule="auto"/>
        <w:rPr>
          <w:sz w:val="28"/>
          <w:szCs w:val="28"/>
        </w:rPr>
      </w:pPr>
      <w:r>
        <w:rPr>
          <w:sz w:val="28"/>
          <w:szCs w:val="28"/>
        </w:rPr>
        <w:tab/>
        <w:t xml:space="preserve">       В школе ежегодно организована летняя занятость учеников – в июне открывается лагерь с дневным пребыванием, число воспитанников за 4 года возросло с 55 до 78. В сезоне 2020 года была открыта летняя дистанционная площадка с организацией спортивной, патриотической, искусствоведческой, краеведческой, музыкальной и иной творческой занятостью.</w:t>
      </w:r>
    </w:p>
    <w:p w:rsidR="00D10F56" w:rsidRDefault="00D10F56" w:rsidP="00D10F56">
      <w:pPr>
        <w:pStyle w:val="a"/>
        <w:numPr>
          <w:ilvl w:val="0"/>
          <w:numId w:val="0"/>
        </w:numPr>
        <w:tabs>
          <w:tab w:val="left" w:pos="284"/>
        </w:tabs>
        <w:spacing w:line="240" w:lineRule="auto"/>
        <w:rPr>
          <w:sz w:val="28"/>
          <w:szCs w:val="28"/>
        </w:rPr>
      </w:pPr>
      <w:r>
        <w:rPr>
          <w:sz w:val="28"/>
          <w:szCs w:val="28"/>
        </w:rPr>
        <w:tab/>
        <w:t xml:space="preserve">       Конец 2019-2020 учебного года показал, что школа способна адаптироваться к новой ситуации и применять новые подходы к решению возникающих проблем. Дистанционное обучение было организовано для 100% обучающихся с использованием платформ «</w:t>
      </w:r>
      <w:proofErr w:type="spellStart"/>
      <w:r>
        <w:rPr>
          <w:sz w:val="28"/>
          <w:szCs w:val="28"/>
        </w:rPr>
        <w:t>Дневник.ру</w:t>
      </w:r>
      <w:proofErr w:type="spellEnd"/>
      <w:r>
        <w:rPr>
          <w:sz w:val="28"/>
          <w:szCs w:val="28"/>
        </w:rPr>
        <w:t xml:space="preserve">» (особенно для контроля знаний), </w:t>
      </w:r>
      <w:r w:rsidR="00D76D77">
        <w:rPr>
          <w:sz w:val="28"/>
          <w:szCs w:val="28"/>
          <w:lang w:val="en-US"/>
        </w:rPr>
        <w:t>Disco</w:t>
      </w:r>
      <w:r>
        <w:rPr>
          <w:sz w:val="28"/>
          <w:szCs w:val="28"/>
          <w:lang w:val="en-US"/>
        </w:rPr>
        <w:t>r</w:t>
      </w:r>
      <w:r w:rsidR="00D76D77">
        <w:rPr>
          <w:sz w:val="28"/>
          <w:szCs w:val="28"/>
          <w:lang w:val="en-US"/>
        </w:rPr>
        <w:t>d</w:t>
      </w:r>
      <w:r>
        <w:rPr>
          <w:sz w:val="28"/>
          <w:szCs w:val="28"/>
        </w:rPr>
        <w:t xml:space="preserve"> – для занятий </w:t>
      </w:r>
      <w:r>
        <w:rPr>
          <w:sz w:val="28"/>
          <w:szCs w:val="28"/>
          <w:lang w:val="en-US"/>
        </w:rPr>
        <w:t>on</w:t>
      </w:r>
      <w:r>
        <w:rPr>
          <w:sz w:val="28"/>
          <w:szCs w:val="28"/>
        </w:rPr>
        <w:t>-</w:t>
      </w:r>
      <w:r>
        <w:rPr>
          <w:sz w:val="28"/>
          <w:szCs w:val="28"/>
          <w:lang w:val="en-US"/>
        </w:rPr>
        <w:t>line</w:t>
      </w:r>
      <w:r>
        <w:rPr>
          <w:sz w:val="28"/>
          <w:szCs w:val="28"/>
        </w:rPr>
        <w:t xml:space="preserve"> (особенно для изучения иностранного языка), </w:t>
      </w:r>
      <w:proofErr w:type="spellStart"/>
      <w:r>
        <w:rPr>
          <w:sz w:val="28"/>
          <w:szCs w:val="28"/>
          <w:lang w:val="en-US"/>
        </w:rPr>
        <w:t>Googl</w:t>
      </w:r>
      <w:proofErr w:type="spellEnd"/>
      <w:r>
        <w:rPr>
          <w:sz w:val="28"/>
          <w:szCs w:val="28"/>
        </w:rPr>
        <w:t>-</w:t>
      </w:r>
      <w:r>
        <w:rPr>
          <w:sz w:val="28"/>
          <w:szCs w:val="28"/>
          <w:lang w:val="en-US"/>
        </w:rPr>
        <w:t>meet</w:t>
      </w:r>
      <w:r>
        <w:rPr>
          <w:sz w:val="28"/>
          <w:szCs w:val="28"/>
        </w:rPr>
        <w:t xml:space="preserve"> (для методической работы учителей, обратной связи, совещаний и педсоветов, внеурочной деятельности, летней дистанционной площадки). </w:t>
      </w:r>
    </w:p>
    <w:p w:rsidR="00D10F56" w:rsidRDefault="00D10F56" w:rsidP="00D10F56">
      <w:pPr>
        <w:pStyle w:val="a"/>
        <w:numPr>
          <w:ilvl w:val="0"/>
          <w:numId w:val="0"/>
        </w:numPr>
        <w:tabs>
          <w:tab w:val="left" w:pos="284"/>
        </w:tabs>
        <w:spacing w:line="240" w:lineRule="auto"/>
        <w:rPr>
          <w:sz w:val="28"/>
          <w:szCs w:val="28"/>
        </w:rPr>
      </w:pPr>
      <w:r>
        <w:rPr>
          <w:sz w:val="28"/>
          <w:szCs w:val="28"/>
        </w:rPr>
        <w:tab/>
        <w:t xml:space="preserve">      Говоря об особых условиях работы по СанПиН стоит отметить, что к началу текущего учебного года для обеспечения безопасности функционирования в очном режиме </w:t>
      </w:r>
      <w:proofErr w:type="spellStart"/>
      <w:r>
        <w:rPr>
          <w:sz w:val="28"/>
          <w:szCs w:val="28"/>
        </w:rPr>
        <w:t>рециркуляторами</w:t>
      </w:r>
      <w:proofErr w:type="spellEnd"/>
      <w:r>
        <w:rPr>
          <w:sz w:val="28"/>
          <w:szCs w:val="28"/>
        </w:rPr>
        <w:t xml:space="preserve"> воздуха было оснащено 100% учебных кабинетов, общественных территорий, дошкольных групп, закуплены локтевые </w:t>
      </w:r>
      <w:proofErr w:type="spellStart"/>
      <w:r>
        <w:rPr>
          <w:sz w:val="28"/>
          <w:szCs w:val="28"/>
        </w:rPr>
        <w:t>санитайзеры</w:t>
      </w:r>
      <w:proofErr w:type="spellEnd"/>
      <w:r>
        <w:rPr>
          <w:sz w:val="28"/>
          <w:szCs w:val="28"/>
        </w:rPr>
        <w:t xml:space="preserve">, антисептические жидкости, бесконтактные термометры для каждого класса и дошкольной группы. </w:t>
      </w:r>
    </w:p>
    <w:p w:rsidR="00D10F56" w:rsidRDefault="00D10F56" w:rsidP="00D10F56">
      <w:pPr>
        <w:pStyle w:val="a"/>
        <w:numPr>
          <w:ilvl w:val="0"/>
          <w:numId w:val="0"/>
        </w:numPr>
        <w:tabs>
          <w:tab w:val="left" w:pos="284"/>
        </w:tabs>
        <w:spacing w:line="240" w:lineRule="auto"/>
        <w:rPr>
          <w:sz w:val="28"/>
          <w:szCs w:val="28"/>
        </w:rPr>
      </w:pPr>
      <w:r>
        <w:rPr>
          <w:sz w:val="28"/>
          <w:szCs w:val="28"/>
        </w:rPr>
        <w:tab/>
        <w:t xml:space="preserve">        По-прежнему в штатном режиме работает школьный этнографо-краеведческий музей «Русская изба». Назначен его новый руководитель. Музей постепенно приобретает современный интерактивный формат: создана группа в социальной сети «</w:t>
      </w:r>
      <w:proofErr w:type="spellStart"/>
      <w:r>
        <w:rPr>
          <w:sz w:val="28"/>
          <w:szCs w:val="28"/>
        </w:rPr>
        <w:t>Вконтакте</w:t>
      </w:r>
      <w:proofErr w:type="spellEnd"/>
      <w:r>
        <w:rPr>
          <w:sz w:val="28"/>
          <w:szCs w:val="28"/>
        </w:rPr>
        <w:t>», создаются видеоролики к традиционным праздникам. В настоящее время музей проходит регистрацию на федеральном портале «Детский отдых» (</w:t>
      </w:r>
      <w:r>
        <w:rPr>
          <w:sz w:val="28"/>
          <w:szCs w:val="28"/>
          <w:shd w:val="clear" w:color="auto" w:fill="FDFDFD"/>
        </w:rPr>
        <w:t xml:space="preserve">fcdtk.ru Школьные музеи). </w:t>
      </w:r>
      <w:r>
        <w:rPr>
          <w:sz w:val="28"/>
          <w:szCs w:val="28"/>
        </w:rPr>
        <w:t xml:space="preserve">В 2020 году школа стала победителем муниципального этапа регионального конкурса </w:t>
      </w:r>
      <w:r>
        <w:rPr>
          <w:sz w:val="28"/>
          <w:szCs w:val="28"/>
        </w:rPr>
        <w:lastRenderedPageBreak/>
        <w:t xml:space="preserve">«Юный экскурсовод» с интерактивной экскурсией о русском быте крестьян. Региональный этап в связи с пандемией не состоялся. </w:t>
      </w:r>
    </w:p>
    <w:p w:rsidR="00D10F56" w:rsidRDefault="00D10F56" w:rsidP="00D10F56">
      <w:pPr>
        <w:pStyle w:val="a"/>
        <w:numPr>
          <w:ilvl w:val="0"/>
          <w:numId w:val="0"/>
        </w:numPr>
        <w:tabs>
          <w:tab w:val="left" w:pos="284"/>
        </w:tabs>
        <w:spacing w:line="240" w:lineRule="auto"/>
        <w:ind w:firstLine="851"/>
        <w:rPr>
          <w:sz w:val="28"/>
          <w:szCs w:val="28"/>
        </w:rPr>
      </w:pPr>
      <w:r>
        <w:rPr>
          <w:sz w:val="28"/>
          <w:szCs w:val="28"/>
        </w:rPr>
        <w:t xml:space="preserve">За последние 4 года было организовано школьное масс-медиа в виде радиослужбы. Радиотрансляция проводится ежедневно. Оснащение школьных коридоров радиовещанием позволило организовать и музыкальные динамические паузы для учащихся 1-5 классов. </w:t>
      </w:r>
    </w:p>
    <w:p w:rsidR="00D10F56" w:rsidRDefault="00D10F56" w:rsidP="00D10F56">
      <w:pPr>
        <w:pStyle w:val="a"/>
        <w:numPr>
          <w:ilvl w:val="0"/>
          <w:numId w:val="0"/>
        </w:numPr>
        <w:tabs>
          <w:tab w:val="left" w:pos="284"/>
        </w:tabs>
        <w:spacing w:line="240" w:lineRule="auto"/>
        <w:ind w:firstLine="851"/>
        <w:rPr>
          <w:sz w:val="28"/>
          <w:szCs w:val="28"/>
        </w:rPr>
      </w:pPr>
      <w:r>
        <w:rPr>
          <w:sz w:val="28"/>
          <w:szCs w:val="28"/>
        </w:rPr>
        <w:t xml:space="preserve">В школе создан и функционирует спортивный клуб «Атлант». По мимо участий в мероприятиях «Лиги школьного спорта» (мини-футбол </w:t>
      </w:r>
      <w:r>
        <w:rPr>
          <w:sz w:val="28"/>
          <w:szCs w:val="28"/>
          <w:lang w:val="en-US"/>
        </w:rPr>
        <w:t>III</w:t>
      </w:r>
      <w:r>
        <w:rPr>
          <w:sz w:val="28"/>
          <w:szCs w:val="28"/>
        </w:rPr>
        <w:t xml:space="preserve"> место, </w:t>
      </w:r>
      <w:proofErr w:type="spellStart"/>
      <w:r>
        <w:rPr>
          <w:sz w:val="28"/>
          <w:szCs w:val="28"/>
        </w:rPr>
        <w:t>флорбол</w:t>
      </w:r>
      <w:proofErr w:type="spellEnd"/>
      <w:r>
        <w:rPr>
          <w:sz w:val="28"/>
          <w:szCs w:val="28"/>
        </w:rPr>
        <w:t xml:space="preserve"> </w:t>
      </w:r>
      <w:r>
        <w:rPr>
          <w:sz w:val="28"/>
          <w:szCs w:val="28"/>
          <w:lang w:val="en-US"/>
        </w:rPr>
        <w:t>II</w:t>
      </w:r>
      <w:r>
        <w:rPr>
          <w:sz w:val="28"/>
          <w:szCs w:val="28"/>
        </w:rPr>
        <w:t xml:space="preserve"> место)  </w:t>
      </w:r>
      <w:proofErr w:type="spellStart"/>
      <w:r>
        <w:rPr>
          <w:sz w:val="28"/>
          <w:szCs w:val="28"/>
        </w:rPr>
        <w:t>Сусанинская</w:t>
      </w:r>
      <w:proofErr w:type="spellEnd"/>
      <w:r>
        <w:rPr>
          <w:sz w:val="28"/>
          <w:szCs w:val="28"/>
        </w:rPr>
        <w:t xml:space="preserve"> СОШ ежегодно в призёрах спартакиады школьников. </w:t>
      </w:r>
      <w:r>
        <w:rPr>
          <w:sz w:val="28"/>
          <w:szCs w:val="28"/>
          <w:lang w:val="en-US"/>
        </w:rPr>
        <w:t>I</w:t>
      </w:r>
      <w:r>
        <w:rPr>
          <w:sz w:val="28"/>
          <w:szCs w:val="28"/>
        </w:rPr>
        <w:t xml:space="preserve">, </w:t>
      </w:r>
      <w:r>
        <w:rPr>
          <w:sz w:val="28"/>
          <w:szCs w:val="28"/>
          <w:lang w:val="en-US"/>
        </w:rPr>
        <w:t>II</w:t>
      </w:r>
      <w:r>
        <w:rPr>
          <w:sz w:val="28"/>
          <w:szCs w:val="28"/>
        </w:rPr>
        <w:t xml:space="preserve"> место в мини-футболе, </w:t>
      </w:r>
      <w:r>
        <w:rPr>
          <w:sz w:val="28"/>
          <w:szCs w:val="28"/>
          <w:lang w:val="en-US"/>
        </w:rPr>
        <w:t>II</w:t>
      </w:r>
      <w:r>
        <w:rPr>
          <w:sz w:val="28"/>
          <w:szCs w:val="28"/>
        </w:rPr>
        <w:t xml:space="preserve">, </w:t>
      </w:r>
      <w:r>
        <w:rPr>
          <w:sz w:val="28"/>
          <w:szCs w:val="28"/>
          <w:lang w:val="en-US"/>
        </w:rPr>
        <w:t>III</w:t>
      </w:r>
      <w:r>
        <w:rPr>
          <w:sz w:val="28"/>
          <w:szCs w:val="28"/>
        </w:rPr>
        <w:t xml:space="preserve"> место по легкой атлетике и общей физической подготовке, </w:t>
      </w:r>
      <w:r>
        <w:rPr>
          <w:sz w:val="28"/>
          <w:szCs w:val="28"/>
          <w:lang w:val="en-US"/>
        </w:rPr>
        <w:t>II</w:t>
      </w:r>
      <w:r>
        <w:rPr>
          <w:sz w:val="28"/>
          <w:szCs w:val="28"/>
        </w:rPr>
        <w:t xml:space="preserve"> место по лыжным гонкам, </w:t>
      </w:r>
      <w:r>
        <w:rPr>
          <w:sz w:val="28"/>
          <w:szCs w:val="28"/>
          <w:lang w:val="en-US"/>
        </w:rPr>
        <w:t>III</w:t>
      </w:r>
      <w:r w:rsidRPr="00D10F56">
        <w:rPr>
          <w:sz w:val="28"/>
          <w:szCs w:val="28"/>
        </w:rPr>
        <w:t xml:space="preserve"> </w:t>
      </w:r>
      <w:r>
        <w:rPr>
          <w:sz w:val="28"/>
          <w:szCs w:val="28"/>
        </w:rPr>
        <w:t xml:space="preserve">место по баскетболу – на протяжении четырёх лет обеспечивают школе </w:t>
      </w:r>
      <w:r>
        <w:rPr>
          <w:sz w:val="28"/>
          <w:szCs w:val="28"/>
          <w:lang w:val="en-US"/>
        </w:rPr>
        <w:t>II</w:t>
      </w:r>
      <w:r>
        <w:rPr>
          <w:sz w:val="28"/>
          <w:szCs w:val="28"/>
        </w:rPr>
        <w:t xml:space="preserve"> или </w:t>
      </w:r>
      <w:r>
        <w:rPr>
          <w:sz w:val="28"/>
          <w:szCs w:val="28"/>
          <w:lang w:val="en-US"/>
        </w:rPr>
        <w:t>III</w:t>
      </w:r>
      <w:r>
        <w:rPr>
          <w:sz w:val="28"/>
          <w:szCs w:val="28"/>
        </w:rPr>
        <w:t xml:space="preserve"> место в </w:t>
      </w:r>
      <w:proofErr w:type="spellStart"/>
      <w:r>
        <w:rPr>
          <w:sz w:val="28"/>
          <w:szCs w:val="28"/>
        </w:rPr>
        <w:t>общегодовом</w:t>
      </w:r>
      <w:proofErr w:type="spellEnd"/>
      <w:r>
        <w:rPr>
          <w:sz w:val="28"/>
          <w:szCs w:val="28"/>
        </w:rPr>
        <w:t xml:space="preserve"> зачёте. </w:t>
      </w:r>
    </w:p>
    <w:p w:rsidR="00D10F56" w:rsidRDefault="00D10F56" w:rsidP="00D10F56">
      <w:pPr>
        <w:pStyle w:val="a"/>
        <w:numPr>
          <w:ilvl w:val="0"/>
          <w:numId w:val="0"/>
        </w:numPr>
        <w:tabs>
          <w:tab w:val="left" w:pos="284"/>
        </w:tabs>
        <w:spacing w:line="240" w:lineRule="auto"/>
        <w:ind w:firstLine="851"/>
        <w:rPr>
          <w:sz w:val="28"/>
          <w:szCs w:val="28"/>
        </w:rPr>
      </w:pPr>
      <w:r>
        <w:rPr>
          <w:sz w:val="28"/>
          <w:szCs w:val="28"/>
        </w:rPr>
        <w:t xml:space="preserve">В школе ежегодно организуется двухразовое горячее питание. С 01.09.2020г бесплатным питанием пользуются 100% обучающихся начального общего образования. 18% обучающихся являются получателями льготного (бесплатного) питания по своей социальной категории. </w:t>
      </w:r>
    </w:p>
    <w:p w:rsidR="00D10F56" w:rsidRDefault="00D10F56" w:rsidP="00D10F56">
      <w:pPr>
        <w:pStyle w:val="a"/>
        <w:numPr>
          <w:ilvl w:val="0"/>
          <w:numId w:val="0"/>
        </w:numPr>
        <w:tabs>
          <w:tab w:val="left" w:pos="284"/>
        </w:tabs>
        <w:spacing w:line="240" w:lineRule="auto"/>
        <w:ind w:firstLine="851"/>
        <w:rPr>
          <w:sz w:val="28"/>
          <w:szCs w:val="28"/>
        </w:rPr>
      </w:pPr>
      <w:r>
        <w:rPr>
          <w:sz w:val="28"/>
          <w:szCs w:val="28"/>
        </w:rPr>
        <w:t xml:space="preserve">В школе налажена и эффективно работает локальная компьютерная сеть, имеется серверное оборудование для безопасности и резервного копирования данных. К локальной сети настроен определённый доступ разным категориям работников, но это позволяет использовать необходимые данные изо всех учебных помещений, исключая неудобные многочисленные съемные носители. Это стало тем более актуальным в условиях закрепления учащихся за кабинетами, когда учителя вынуждены перемещаться по зданию и использовать разнообразные портативные компьютеры. Для организации дистанционного обучения учащимся по семейным обстоятельствам, а также находящихся дома по болезни, во всех кабинетах школы имеется устойчивая Интернет-связь и работоспособная платформа </w:t>
      </w:r>
      <w:r>
        <w:rPr>
          <w:sz w:val="28"/>
          <w:szCs w:val="28"/>
          <w:lang w:val="en-US"/>
        </w:rPr>
        <w:t>Discord</w:t>
      </w:r>
      <w:r>
        <w:rPr>
          <w:sz w:val="28"/>
          <w:szCs w:val="28"/>
        </w:rPr>
        <w:t xml:space="preserve">. </w:t>
      </w:r>
    </w:p>
    <w:p w:rsidR="00D10F56" w:rsidRDefault="00D10F56" w:rsidP="00D10F56">
      <w:pPr>
        <w:pStyle w:val="a"/>
        <w:numPr>
          <w:ilvl w:val="0"/>
          <w:numId w:val="0"/>
        </w:numPr>
        <w:tabs>
          <w:tab w:val="left" w:pos="284"/>
        </w:tabs>
        <w:spacing w:line="240" w:lineRule="auto"/>
        <w:ind w:firstLine="851"/>
        <w:rPr>
          <w:sz w:val="28"/>
          <w:szCs w:val="28"/>
        </w:rPr>
      </w:pPr>
      <w:r>
        <w:rPr>
          <w:sz w:val="28"/>
          <w:szCs w:val="28"/>
        </w:rPr>
        <w:t xml:space="preserve">За последние годы улучшилась мотивация школьников и педагогических работников на участие в конкурсном движении. Из наиболее значим для учреждения можно отметить: </w:t>
      </w:r>
    </w:p>
    <w:p w:rsidR="00D10F56" w:rsidRDefault="00D10F56" w:rsidP="00D10F56">
      <w:pPr>
        <w:pStyle w:val="a"/>
        <w:numPr>
          <w:ilvl w:val="0"/>
          <w:numId w:val="0"/>
        </w:numPr>
        <w:tabs>
          <w:tab w:val="left" w:pos="284"/>
        </w:tabs>
        <w:spacing w:line="240" w:lineRule="auto"/>
        <w:rPr>
          <w:sz w:val="28"/>
          <w:szCs w:val="28"/>
        </w:rPr>
      </w:pPr>
      <w:r>
        <w:rPr>
          <w:sz w:val="28"/>
          <w:szCs w:val="28"/>
        </w:rPr>
        <w:t>- полуфиналист Всероссийского конкурса «Большая перемена»;</w:t>
      </w:r>
    </w:p>
    <w:p w:rsidR="00D10F56" w:rsidRDefault="00D10F56" w:rsidP="00D10F56">
      <w:pPr>
        <w:pStyle w:val="a"/>
        <w:numPr>
          <w:ilvl w:val="0"/>
          <w:numId w:val="0"/>
        </w:numPr>
        <w:tabs>
          <w:tab w:val="left" w:pos="284"/>
        </w:tabs>
        <w:spacing w:line="240" w:lineRule="auto"/>
        <w:rPr>
          <w:sz w:val="28"/>
          <w:szCs w:val="28"/>
        </w:rPr>
      </w:pPr>
      <w:r>
        <w:rPr>
          <w:sz w:val="28"/>
          <w:szCs w:val="28"/>
        </w:rPr>
        <w:t>- Региональный полуфиналист «Умники и умницы»;</w:t>
      </w:r>
    </w:p>
    <w:p w:rsidR="00D10F56" w:rsidRDefault="00D10F56" w:rsidP="00D10F56">
      <w:pPr>
        <w:pStyle w:val="a"/>
        <w:numPr>
          <w:ilvl w:val="0"/>
          <w:numId w:val="0"/>
        </w:numPr>
        <w:tabs>
          <w:tab w:val="left" w:pos="284"/>
        </w:tabs>
        <w:spacing w:line="240" w:lineRule="auto"/>
        <w:rPr>
          <w:sz w:val="28"/>
          <w:szCs w:val="28"/>
        </w:rPr>
      </w:pPr>
      <w:r>
        <w:rPr>
          <w:sz w:val="28"/>
          <w:szCs w:val="28"/>
        </w:rPr>
        <w:t xml:space="preserve">- </w:t>
      </w:r>
      <w:r>
        <w:rPr>
          <w:sz w:val="28"/>
          <w:szCs w:val="28"/>
          <w:lang w:val="en-US"/>
        </w:rPr>
        <w:t>I</w:t>
      </w:r>
      <w:r>
        <w:rPr>
          <w:sz w:val="28"/>
          <w:szCs w:val="28"/>
        </w:rPr>
        <w:t xml:space="preserve"> место в муниципальном этапе регионального конкурса проектной деятельности;</w:t>
      </w:r>
    </w:p>
    <w:p w:rsidR="00D10F56" w:rsidRDefault="00D10F56" w:rsidP="00D10F56">
      <w:pPr>
        <w:pStyle w:val="a"/>
        <w:numPr>
          <w:ilvl w:val="0"/>
          <w:numId w:val="0"/>
        </w:numPr>
        <w:tabs>
          <w:tab w:val="left" w:pos="284"/>
        </w:tabs>
        <w:spacing w:line="240" w:lineRule="auto"/>
        <w:rPr>
          <w:sz w:val="28"/>
          <w:szCs w:val="28"/>
        </w:rPr>
      </w:pPr>
      <w:r>
        <w:rPr>
          <w:sz w:val="28"/>
          <w:szCs w:val="28"/>
        </w:rPr>
        <w:t xml:space="preserve">- </w:t>
      </w:r>
      <w:r>
        <w:rPr>
          <w:sz w:val="28"/>
          <w:szCs w:val="28"/>
          <w:lang w:val="en-US"/>
        </w:rPr>
        <w:t>I</w:t>
      </w:r>
      <w:r>
        <w:rPr>
          <w:sz w:val="28"/>
          <w:szCs w:val="28"/>
        </w:rPr>
        <w:t xml:space="preserve"> место в муниципальном этапе регионального конкурса «Юный экскурсовод»;</w:t>
      </w:r>
    </w:p>
    <w:p w:rsidR="00D10F56" w:rsidRDefault="00D10F56" w:rsidP="00D10F56">
      <w:pPr>
        <w:pStyle w:val="a"/>
        <w:numPr>
          <w:ilvl w:val="0"/>
          <w:numId w:val="0"/>
        </w:numPr>
        <w:tabs>
          <w:tab w:val="left" w:pos="284"/>
        </w:tabs>
        <w:spacing w:line="240" w:lineRule="auto"/>
        <w:rPr>
          <w:sz w:val="28"/>
          <w:szCs w:val="28"/>
        </w:rPr>
      </w:pPr>
      <w:r>
        <w:rPr>
          <w:sz w:val="28"/>
          <w:szCs w:val="28"/>
        </w:rPr>
        <w:t xml:space="preserve">- </w:t>
      </w:r>
      <w:r>
        <w:rPr>
          <w:sz w:val="28"/>
          <w:szCs w:val="28"/>
          <w:lang w:val="en-US"/>
        </w:rPr>
        <w:t>I</w:t>
      </w:r>
      <w:r>
        <w:rPr>
          <w:sz w:val="28"/>
          <w:szCs w:val="28"/>
        </w:rPr>
        <w:t xml:space="preserve"> место в районном конкурсе «Я люблю тебя, Россия»;</w:t>
      </w:r>
    </w:p>
    <w:p w:rsidR="00D10F56" w:rsidRDefault="00D10F56" w:rsidP="00D10F56">
      <w:pPr>
        <w:pStyle w:val="a"/>
        <w:numPr>
          <w:ilvl w:val="0"/>
          <w:numId w:val="0"/>
        </w:numPr>
        <w:tabs>
          <w:tab w:val="left" w:pos="284"/>
        </w:tabs>
        <w:spacing w:line="240" w:lineRule="auto"/>
        <w:rPr>
          <w:sz w:val="28"/>
          <w:szCs w:val="28"/>
        </w:rPr>
      </w:pPr>
      <w:r>
        <w:rPr>
          <w:sz w:val="28"/>
          <w:szCs w:val="28"/>
        </w:rPr>
        <w:t xml:space="preserve">- </w:t>
      </w:r>
      <w:r>
        <w:rPr>
          <w:sz w:val="28"/>
          <w:szCs w:val="28"/>
          <w:lang w:val="en-US"/>
        </w:rPr>
        <w:t>II</w:t>
      </w:r>
      <w:r>
        <w:rPr>
          <w:sz w:val="28"/>
          <w:szCs w:val="28"/>
        </w:rPr>
        <w:t xml:space="preserve"> место «Первые Ленинградские областные военно-спортивные игры»;</w:t>
      </w:r>
    </w:p>
    <w:p w:rsidR="00D10F56" w:rsidRDefault="00D10F56" w:rsidP="00D10F56">
      <w:pPr>
        <w:pStyle w:val="a"/>
        <w:numPr>
          <w:ilvl w:val="0"/>
          <w:numId w:val="0"/>
        </w:numPr>
        <w:tabs>
          <w:tab w:val="left" w:pos="284"/>
        </w:tabs>
        <w:spacing w:line="240" w:lineRule="auto"/>
        <w:rPr>
          <w:sz w:val="28"/>
          <w:szCs w:val="28"/>
        </w:rPr>
      </w:pPr>
      <w:r>
        <w:rPr>
          <w:sz w:val="28"/>
          <w:szCs w:val="28"/>
        </w:rPr>
        <w:t>- Победа в районном хоровом фестивале учащихся и учителей;</w:t>
      </w:r>
    </w:p>
    <w:p w:rsidR="00D10F56" w:rsidRDefault="00D10F56" w:rsidP="00D10F56">
      <w:pPr>
        <w:pStyle w:val="a"/>
        <w:numPr>
          <w:ilvl w:val="0"/>
          <w:numId w:val="0"/>
        </w:numPr>
        <w:tabs>
          <w:tab w:val="left" w:pos="284"/>
        </w:tabs>
        <w:spacing w:line="240" w:lineRule="auto"/>
        <w:rPr>
          <w:sz w:val="28"/>
          <w:szCs w:val="28"/>
        </w:rPr>
      </w:pPr>
      <w:r>
        <w:rPr>
          <w:sz w:val="28"/>
          <w:szCs w:val="28"/>
        </w:rPr>
        <w:t xml:space="preserve">- </w:t>
      </w:r>
      <w:r>
        <w:rPr>
          <w:sz w:val="28"/>
          <w:szCs w:val="28"/>
          <w:lang w:val="en-US"/>
        </w:rPr>
        <w:t>II</w:t>
      </w:r>
      <w:r>
        <w:rPr>
          <w:sz w:val="28"/>
          <w:szCs w:val="28"/>
        </w:rPr>
        <w:t xml:space="preserve"> место в региональном конкурсе «Учитель года по курсу Основы безопасности жизнедеятельности Ленинградской области»;</w:t>
      </w:r>
    </w:p>
    <w:p w:rsidR="00D10F56" w:rsidRDefault="00D10F56" w:rsidP="00D10F56">
      <w:pPr>
        <w:pStyle w:val="a"/>
        <w:numPr>
          <w:ilvl w:val="0"/>
          <w:numId w:val="0"/>
        </w:numPr>
        <w:tabs>
          <w:tab w:val="left" w:pos="284"/>
        </w:tabs>
        <w:spacing w:line="240" w:lineRule="auto"/>
        <w:rPr>
          <w:sz w:val="28"/>
          <w:szCs w:val="28"/>
        </w:rPr>
      </w:pPr>
      <w:r>
        <w:rPr>
          <w:sz w:val="28"/>
          <w:szCs w:val="28"/>
        </w:rPr>
        <w:t>- Призёры муниципального конкурса проектов образовательной области «Технология»;</w:t>
      </w:r>
    </w:p>
    <w:p w:rsidR="00D10F56" w:rsidRDefault="00D10F56" w:rsidP="00D10F56">
      <w:pPr>
        <w:pStyle w:val="a"/>
        <w:numPr>
          <w:ilvl w:val="0"/>
          <w:numId w:val="0"/>
        </w:numPr>
        <w:tabs>
          <w:tab w:val="left" w:pos="284"/>
        </w:tabs>
        <w:spacing w:line="240" w:lineRule="auto"/>
        <w:rPr>
          <w:sz w:val="28"/>
          <w:szCs w:val="28"/>
        </w:rPr>
      </w:pPr>
      <w:r>
        <w:rPr>
          <w:sz w:val="28"/>
          <w:szCs w:val="28"/>
        </w:rPr>
        <w:lastRenderedPageBreak/>
        <w:t xml:space="preserve">- </w:t>
      </w:r>
      <w:r>
        <w:rPr>
          <w:sz w:val="28"/>
          <w:szCs w:val="28"/>
          <w:lang w:val="en-US"/>
        </w:rPr>
        <w:t>II</w:t>
      </w:r>
      <w:r>
        <w:rPr>
          <w:sz w:val="28"/>
          <w:szCs w:val="28"/>
        </w:rPr>
        <w:t xml:space="preserve"> место в муниципальном конкурсе «Юный журналист»;</w:t>
      </w:r>
    </w:p>
    <w:p w:rsidR="00D10F56" w:rsidRDefault="00D10F56" w:rsidP="00D10F56">
      <w:pPr>
        <w:pStyle w:val="a"/>
        <w:numPr>
          <w:ilvl w:val="0"/>
          <w:numId w:val="0"/>
        </w:numPr>
        <w:tabs>
          <w:tab w:val="left" w:pos="284"/>
        </w:tabs>
        <w:spacing w:line="240" w:lineRule="auto"/>
        <w:rPr>
          <w:sz w:val="28"/>
          <w:szCs w:val="28"/>
        </w:rPr>
      </w:pPr>
      <w:r>
        <w:rPr>
          <w:sz w:val="28"/>
          <w:szCs w:val="28"/>
        </w:rPr>
        <w:t>- Победитель конкурса «Наставник-47»</w:t>
      </w:r>
    </w:p>
    <w:p w:rsidR="00D10F56" w:rsidRDefault="00D10F56" w:rsidP="00D10F56">
      <w:pPr>
        <w:pStyle w:val="a"/>
        <w:numPr>
          <w:ilvl w:val="0"/>
          <w:numId w:val="0"/>
        </w:numPr>
        <w:tabs>
          <w:tab w:val="left" w:pos="284"/>
        </w:tabs>
        <w:spacing w:line="240" w:lineRule="auto"/>
        <w:rPr>
          <w:sz w:val="28"/>
          <w:szCs w:val="28"/>
        </w:rPr>
      </w:pPr>
      <w:r>
        <w:rPr>
          <w:sz w:val="28"/>
          <w:szCs w:val="28"/>
        </w:rPr>
        <w:t xml:space="preserve">- </w:t>
      </w:r>
      <w:r>
        <w:rPr>
          <w:sz w:val="28"/>
          <w:szCs w:val="28"/>
          <w:lang w:val="en-US"/>
        </w:rPr>
        <w:t>II </w:t>
      </w:r>
      <w:r>
        <w:rPr>
          <w:sz w:val="28"/>
          <w:szCs w:val="28"/>
        </w:rPr>
        <w:t>место в региональных военно-полевых сборах допризывной молодежи;</w:t>
      </w:r>
    </w:p>
    <w:p w:rsidR="00D10F56" w:rsidRDefault="00D10F56" w:rsidP="00D10F56">
      <w:pPr>
        <w:pStyle w:val="a"/>
        <w:numPr>
          <w:ilvl w:val="0"/>
          <w:numId w:val="0"/>
        </w:numPr>
        <w:tabs>
          <w:tab w:val="left" w:pos="284"/>
        </w:tabs>
        <w:spacing w:line="240" w:lineRule="auto"/>
        <w:rPr>
          <w:sz w:val="28"/>
          <w:szCs w:val="28"/>
        </w:rPr>
      </w:pPr>
      <w:r>
        <w:rPr>
          <w:sz w:val="28"/>
          <w:szCs w:val="28"/>
        </w:rPr>
        <w:t xml:space="preserve">- </w:t>
      </w:r>
      <w:r>
        <w:rPr>
          <w:sz w:val="28"/>
          <w:szCs w:val="28"/>
          <w:lang w:val="en-US"/>
        </w:rPr>
        <w:t>I</w:t>
      </w:r>
      <w:r>
        <w:rPr>
          <w:sz w:val="28"/>
          <w:szCs w:val="28"/>
        </w:rPr>
        <w:t xml:space="preserve"> место в муниципальном конкурсе Военно-патриотическая игра «Зарница»</w:t>
      </w:r>
    </w:p>
    <w:p w:rsidR="00D10F56" w:rsidRDefault="00D10F56" w:rsidP="00D10F56">
      <w:pPr>
        <w:pStyle w:val="a"/>
        <w:numPr>
          <w:ilvl w:val="0"/>
          <w:numId w:val="0"/>
        </w:numPr>
        <w:tabs>
          <w:tab w:val="left" w:pos="284"/>
        </w:tabs>
        <w:spacing w:line="240" w:lineRule="auto"/>
        <w:rPr>
          <w:sz w:val="28"/>
          <w:szCs w:val="28"/>
        </w:rPr>
      </w:pPr>
      <w:r>
        <w:rPr>
          <w:sz w:val="28"/>
          <w:szCs w:val="28"/>
        </w:rPr>
        <w:t>- призеры и победители Школьной экологической инициативы в художественной и литературной номинациях;</w:t>
      </w:r>
    </w:p>
    <w:p w:rsidR="00D10F56" w:rsidRDefault="00D10F56" w:rsidP="00D10F56">
      <w:pPr>
        <w:pStyle w:val="a"/>
        <w:numPr>
          <w:ilvl w:val="0"/>
          <w:numId w:val="0"/>
        </w:numPr>
        <w:tabs>
          <w:tab w:val="left" w:pos="284"/>
        </w:tabs>
        <w:spacing w:line="240" w:lineRule="auto"/>
        <w:rPr>
          <w:sz w:val="28"/>
          <w:szCs w:val="28"/>
          <w:shd w:val="clear" w:color="auto" w:fill="FFFFFF"/>
        </w:rPr>
      </w:pPr>
      <w:r>
        <w:rPr>
          <w:sz w:val="28"/>
          <w:szCs w:val="28"/>
        </w:rPr>
        <w:t xml:space="preserve">- победитель регионального конкурса </w:t>
      </w:r>
      <w:r>
        <w:rPr>
          <w:sz w:val="28"/>
          <w:szCs w:val="28"/>
          <w:shd w:val="clear" w:color="auto" w:fill="FFFFFF"/>
        </w:rPr>
        <w:t>"Спичка-невеличка и огонь-великан";</w:t>
      </w:r>
    </w:p>
    <w:p w:rsidR="00D10F56" w:rsidRDefault="00D10F56" w:rsidP="00D10F56">
      <w:pPr>
        <w:pStyle w:val="a"/>
        <w:numPr>
          <w:ilvl w:val="0"/>
          <w:numId w:val="0"/>
        </w:numPr>
        <w:tabs>
          <w:tab w:val="left" w:pos="284"/>
        </w:tabs>
        <w:spacing w:line="240" w:lineRule="auto"/>
        <w:rPr>
          <w:sz w:val="28"/>
          <w:szCs w:val="28"/>
        </w:rPr>
      </w:pPr>
      <w:r>
        <w:rPr>
          <w:sz w:val="28"/>
          <w:szCs w:val="28"/>
          <w:shd w:val="clear" w:color="auto" w:fill="FFFFFF"/>
        </w:rPr>
        <w:t>- победитель и призёр регионального конкурса «Звезда спасения»;</w:t>
      </w:r>
    </w:p>
    <w:p w:rsidR="00D10F56" w:rsidRDefault="00D10F56" w:rsidP="00D10F56">
      <w:pPr>
        <w:pStyle w:val="a"/>
        <w:numPr>
          <w:ilvl w:val="0"/>
          <w:numId w:val="0"/>
        </w:numPr>
        <w:tabs>
          <w:tab w:val="left" w:pos="284"/>
        </w:tabs>
        <w:spacing w:line="240" w:lineRule="auto"/>
        <w:rPr>
          <w:sz w:val="28"/>
          <w:szCs w:val="28"/>
        </w:rPr>
      </w:pPr>
      <w:r>
        <w:rPr>
          <w:sz w:val="28"/>
          <w:szCs w:val="28"/>
        </w:rPr>
        <w:t>- 5 значкистов ГТО среди учеников, 1 – среди учителей.</w:t>
      </w:r>
    </w:p>
    <w:p w:rsidR="00D10F56" w:rsidRPr="00D10F56" w:rsidRDefault="00D10F56" w:rsidP="00D10F56">
      <w:pPr>
        <w:pStyle w:val="a"/>
        <w:numPr>
          <w:ilvl w:val="0"/>
          <w:numId w:val="0"/>
        </w:numPr>
        <w:tabs>
          <w:tab w:val="left" w:pos="284"/>
        </w:tabs>
        <w:spacing w:line="240" w:lineRule="auto"/>
        <w:rPr>
          <w:sz w:val="28"/>
          <w:szCs w:val="28"/>
        </w:rPr>
      </w:pPr>
      <w:r>
        <w:rPr>
          <w:sz w:val="28"/>
          <w:szCs w:val="28"/>
        </w:rPr>
        <w:tab/>
        <w:t xml:space="preserve">По результатам НОКУ интегральное значение удовлетворенности 88,3% - школа находится на 15-ом месте среди 34-ёх учреждений общего образования (при среднем по району 86,2%).Это говорит о том, что в значительном большинстве условия в школе организуются в соответствии с запросом участников образовательных отношений. Как например, замена оконных </w:t>
      </w:r>
      <w:r w:rsidRPr="00D10F56">
        <w:rPr>
          <w:sz w:val="28"/>
          <w:szCs w:val="28"/>
        </w:rPr>
        <w:t>блоков, ремонт в помещениях, капитальный ремонт спортивного зала и спортивных раздевалок, крыльца главного входа, ремонт полового покрытия в общественных зонах, а также работа школьного музея, укомплектованность пособиями, муляжами, техникой кабинета ОБЖ, оснащение актового зала, кабинетов новой мебелью, компьютерной техникой, организация круглосуточного видеонаблюдения по периметру зданий школы и структурного подразделения, и некоторых помещениях (зоны пропускного режима), и связь с общественностью всегда на уровне вежливости, участия, дипломатии.</w:t>
      </w:r>
    </w:p>
    <w:p w:rsidR="00C65C96" w:rsidRPr="00D10F56" w:rsidRDefault="00D10F56" w:rsidP="00D10F56">
      <w:pPr>
        <w:jc w:val="both"/>
        <w:rPr>
          <w:rFonts w:ascii="Times New Roman" w:hAnsi="Times New Roman" w:cs="Times New Roman"/>
          <w:color w:val="FF0000"/>
          <w:lang w:eastAsia="ar-SA"/>
        </w:rPr>
      </w:pPr>
      <w:r w:rsidRPr="00D10F56">
        <w:rPr>
          <w:rFonts w:ascii="Times New Roman" w:hAnsi="Times New Roman" w:cs="Times New Roman"/>
          <w:sz w:val="28"/>
          <w:szCs w:val="28"/>
        </w:rPr>
        <w:tab/>
        <w:t xml:space="preserve">За последние 5 лет число учащихся (общего образования) возросло с 220 до 290. Прирост контингента обучающихся связан не только с миграцией населения, но и с высоким доверием родительской общественности даже соседних поселений педагогическому коллективу школы.  Стоящих на учёте в ОДН сократилось с 5-ти до двух. По итогам 2019-2020 </w:t>
      </w:r>
      <w:proofErr w:type="spellStart"/>
      <w:r w:rsidRPr="00D10F56">
        <w:rPr>
          <w:rFonts w:ascii="Times New Roman" w:hAnsi="Times New Roman" w:cs="Times New Roman"/>
          <w:sz w:val="28"/>
          <w:szCs w:val="28"/>
        </w:rPr>
        <w:t>уч.года</w:t>
      </w:r>
      <w:proofErr w:type="spellEnd"/>
      <w:r w:rsidRPr="00D10F56">
        <w:rPr>
          <w:rFonts w:ascii="Times New Roman" w:hAnsi="Times New Roman" w:cs="Times New Roman"/>
          <w:sz w:val="28"/>
          <w:szCs w:val="28"/>
        </w:rPr>
        <w:t xml:space="preserve"> 41% выпускников основного общего образования остались на территории региона.</w:t>
      </w:r>
    </w:p>
    <w:p w:rsidR="00147B94" w:rsidRDefault="00147B94" w:rsidP="00147B94">
      <w:pPr>
        <w:rPr>
          <w:lang w:eastAsia="ar-SA"/>
        </w:rPr>
      </w:pPr>
    </w:p>
    <w:p w:rsidR="00147B94" w:rsidRDefault="00147B94" w:rsidP="00147B94">
      <w:pPr>
        <w:rPr>
          <w:lang w:eastAsia="ar-SA"/>
        </w:rPr>
      </w:pPr>
    </w:p>
    <w:p w:rsidR="00147B94" w:rsidRDefault="00147B94" w:rsidP="00147B94">
      <w:pPr>
        <w:rPr>
          <w:lang w:eastAsia="ar-SA"/>
        </w:rPr>
      </w:pPr>
    </w:p>
    <w:p w:rsidR="00EF69C6" w:rsidRDefault="00EF69C6" w:rsidP="00147B94">
      <w:pPr>
        <w:rPr>
          <w:lang w:eastAsia="ar-SA"/>
        </w:rPr>
      </w:pPr>
    </w:p>
    <w:p w:rsidR="00EF69C6" w:rsidRDefault="00EF69C6" w:rsidP="00147B94">
      <w:pPr>
        <w:rPr>
          <w:lang w:eastAsia="ar-SA"/>
        </w:rPr>
      </w:pPr>
    </w:p>
    <w:p w:rsidR="00EF69C6" w:rsidRDefault="00EF69C6" w:rsidP="00147B94">
      <w:pPr>
        <w:rPr>
          <w:lang w:eastAsia="ar-SA"/>
        </w:rPr>
      </w:pPr>
    </w:p>
    <w:p w:rsidR="00EF69C6" w:rsidRDefault="00EF69C6" w:rsidP="00147B94">
      <w:pPr>
        <w:rPr>
          <w:lang w:eastAsia="ar-SA"/>
        </w:rPr>
      </w:pPr>
    </w:p>
    <w:p w:rsidR="00EF69C6" w:rsidRDefault="00EF69C6" w:rsidP="00147B94">
      <w:pPr>
        <w:rPr>
          <w:lang w:eastAsia="ar-SA"/>
        </w:rPr>
      </w:pPr>
    </w:p>
    <w:p w:rsidR="00147B94" w:rsidRPr="00147B94" w:rsidRDefault="00147B94" w:rsidP="00147B94">
      <w:pPr>
        <w:rPr>
          <w:lang w:eastAsia="ar-SA"/>
        </w:rPr>
      </w:pPr>
    </w:p>
    <w:p w:rsidR="00950C6E" w:rsidRPr="00950C6E" w:rsidRDefault="00950C6E" w:rsidP="00543795">
      <w:pPr>
        <w:pStyle w:val="11"/>
        <w:rPr>
          <w:lang w:eastAsia="ru-RU"/>
        </w:rPr>
      </w:pPr>
      <w:r w:rsidRPr="00950C6E">
        <w:rPr>
          <w:rStyle w:val="a8"/>
          <w:color w:val="auto"/>
        </w:rPr>
        <w:lastRenderedPageBreak/>
        <w:t xml:space="preserve">Раздел </w:t>
      </w:r>
      <w:r w:rsidRPr="00950C6E">
        <w:rPr>
          <w:rStyle w:val="a8"/>
          <w:color w:val="auto"/>
          <w:lang w:val="en-US"/>
        </w:rPr>
        <w:t>III</w:t>
      </w:r>
      <w:r w:rsidRPr="00950C6E">
        <w:rPr>
          <w:rStyle w:val="a8"/>
          <w:color w:val="auto"/>
        </w:rPr>
        <w:t xml:space="preserve">. </w:t>
      </w:r>
      <w:hyperlink w:anchor="_Toc451165171" w:history="1">
        <w:r w:rsidR="00102C07">
          <w:rPr>
            <w:rStyle w:val="a8"/>
            <w:color w:val="auto"/>
          </w:rPr>
          <w:t>КОНЦЕПТУАЛЬНЫЕ ОСНОВЫ</w:t>
        </w:r>
        <w:r w:rsidRPr="00950C6E">
          <w:rPr>
            <w:rStyle w:val="a8"/>
            <w:color w:val="auto"/>
          </w:rPr>
          <w:t xml:space="preserve"> РЕАЛИЗАЦИИ ПРОГРАММЫ РАЗВИТИЯ ШКОЛЫ</w:t>
        </w:r>
      </w:hyperlink>
    </w:p>
    <w:p w:rsidR="00950C6E" w:rsidRDefault="00950C6E" w:rsidP="00A42508">
      <w:pPr>
        <w:pStyle w:val="21"/>
        <w:rPr>
          <w:rStyle w:val="a8"/>
          <w:color w:val="auto"/>
        </w:rPr>
      </w:pPr>
    </w:p>
    <w:p w:rsidR="00EE253F" w:rsidRDefault="002627E1" w:rsidP="00E018D8">
      <w:pPr>
        <w:tabs>
          <w:tab w:val="left" w:pos="0"/>
        </w:tabs>
        <w:spacing w:after="0" w:line="240" w:lineRule="auto"/>
        <w:ind w:firstLine="709"/>
        <w:jc w:val="both"/>
        <w:rPr>
          <w:rFonts w:ascii="Times New Roman" w:hAnsi="Times New Roman" w:cs="Times New Roman"/>
          <w:sz w:val="28"/>
          <w:szCs w:val="28"/>
        </w:rPr>
      </w:pPr>
      <w:r w:rsidRPr="00E018D8">
        <w:rPr>
          <w:rFonts w:ascii="Times New Roman" w:hAnsi="Times New Roman" w:cs="Times New Roman"/>
          <w:sz w:val="28"/>
          <w:szCs w:val="28"/>
        </w:rPr>
        <w:t>Разработка Программы развития школы осуществлен</w:t>
      </w:r>
      <w:r w:rsidR="001F08FB">
        <w:rPr>
          <w:rFonts w:ascii="Times New Roman" w:hAnsi="Times New Roman" w:cs="Times New Roman"/>
          <w:sz w:val="28"/>
          <w:szCs w:val="28"/>
        </w:rPr>
        <w:t>а</w:t>
      </w:r>
      <w:r w:rsidRPr="00E018D8">
        <w:rPr>
          <w:rFonts w:ascii="Times New Roman" w:hAnsi="Times New Roman" w:cs="Times New Roman"/>
          <w:sz w:val="28"/>
          <w:szCs w:val="28"/>
        </w:rPr>
        <w:t xml:space="preserve">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достигнуты/решены быстрее/медленнее или не достигнуты/не решены вовсе; они могут быть реализованы частично.</w:t>
      </w:r>
    </w:p>
    <w:p w:rsidR="00EE253F" w:rsidRDefault="00EE253F" w:rsidP="00EE253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школе, необходимо признать,</w:t>
      </w:r>
      <w:r w:rsidRPr="00523E5E">
        <w:rPr>
          <w:rFonts w:ascii="Times New Roman" w:hAnsi="Times New Roman"/>
          <w:sz w:val="28"/>
          <w:szCs w:val="28"/>
        </w:rPr>
        <w:t xml:space="preserve"> есть дети с низкой учебной мотивацией и слабыми способностями, </w:t>
      </w:r>
      <w:r w:rsidRPr="008A35F1">
        <w:rPr>
          <w:rFonts w:ascii="Times New Roman" w:hAnsi="Times New Roman"/>
          <w:sz w:val="28"/>
          <w:szCs w:val="28"/>
        </w:rPr>
        <w:t>174 человек (72,2 %) (в сравнении с 2018-2019 учебным годом снизился на 5,8 %)</w:t>
      </w:r>
      <w:r>
        <w:rPr>
          <w:rFonts w:ascii="Times New Roman" w:hAnsi="Times New Roman"/>
          <w:sz w:val="28"/>
          <w:szCs w:val="28"/>
        </w:rPr>
        <w:t xml:space="preserve"> </w:t>
      </w:r>
      <w:r w:rsidRPr="008A35F1">
        <w:rPr>
          <w:rFonts w:ascii="Times New Roman" w:hAnsi="Times New Roman"/>
          <w:sz w:val="28"/>
          <w:szCs w:val="28"/>
        </w:rPr>
        <w:t>-</w:t>
      </w:r>
      <w:r w:rsidRPr="00523E5E">
        <w:rPr>
          <w:rFonts w:ascii="Times New Roman" w:hAnsi="Times New Roman"/>
          <w:sz w:val="28"/>
          <w:szCs w:val="28"/>
        </w:rPr>
        <w:t xml:space="preserve"> имеют средний показатель успеваемости, так называемые «троечники», </w:t>
      </w:r>
      <w:r>
        <w:rPr>
          <w:rFonts w:ascii="Times New Roman" w:hAnsi="Times New Roman"/>
          <w:sz w:val="28"/>
          <w:szCs w:val="28"/>
        </w:rPr>
        <w:t>двое</w:t>
      </w:r>
      <w:r w:rsidRPr="00523E5E">
        <w:rPr>
          <w:rFonts w:ascii="Times New Roman" w:hAnsi="Times New Roman"/>
          <w:sz w:val="28"/>
          <w:szCs w:val="28"/>
        </w:rPr>
        <w:t xml:space="preserve"> обучающихся</w:t>
      </w:r>
      <w:r>
        <w:rPr>
          <w:rFonts w:ascii="Times New Roman" w:hAnsi="Times New Roman"/>
          <w:sz w:val="28"/>
          <w:szCs w:val="28"/>
        </w:rPr>
        <w:t xml:space="preserve"> переведены с академическими за должностями. </w:t>
      </w:r>
      <w:r w:rsidRPr="00523E5E">
        <w:rPr>
          <w:rFonts w:ascii="Times New Roman" w:hAnsi="Times New Roman"/>
          <w:sz w:val="28"/>
          <w:szCs w:val="28"/>
        </w:rPr>
        <w:t>В основном почти все ученики из перечисленных категорий очень медленно усваивают материал, не готовы к уроку, часто формально выполняют домашние задания, используя источники Сети Интернет. Большинство учащихся данной категории - из семей, находящихся в трудной жизненной ситуации, а также граждане других государств, мигранты, цыганские семьи, не всегда хорошо владеющие русским языком. Есть ряд школьников, которые потенциальные обучающиеся по адаптированным образовательным программам, но по желанию родителей, не оформившие данный образовательный маршрут. Поступление на уровень основного общего образования из школ начального общего нашего и соседнего поселения со слабой успеваемостью и мотивацией. Эти особенности являются основными причинами, снижающими показатель качества обучения в школе.</w:t>
      </w:r>
    </w:p>
    <w:p w:rsidR="00EE253F" w:rsidRDefault="00EE253F" w:rsidP="00EE253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Вместе с тем имеются случаи расхождения корреляции образовательных результатов и внешних независимых и внутренних мониторингов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w:t>
      </w:r>
      <w:r w:rsidR="009B46F1">
        <w:rPr>
          <w:rFonts w:ascii="Times New Roman" w:hAnsi="Times New Roman"/>
          <w:sz w:val="28"/>
          <w:szCs w:val="28"/>
        </w:rPr>
        <w:t xml:space="preserve">Подобные результаты приводят к негативному статусу школы с низкими образовательными результатами. </w:t>
      </w:r>
    </w:p>
    <w:p w:rsidR="002627E1" w:rsidRPr="00E018D8" w:rsidRDefault="00EE253F" w:rsidP="00EE253F">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З</w:t>
      </w:r>
      <w:r w:rsidRPr="00523E5E">
        <w:rPr>
          <w:rFonts w:ascii="Times New Roman" w:hAnsi="Times New Roman"/>
          <w:sz w:val="28"/>
          <w:szCs w:val="28"/>
        </w:rPr>
        <w:t>адача повышения качества образования ежегодно является приоритетной в работе администрации и педагогического коллектива школы.</w:t>
      </w:r>
      <w:r>
        <w:rPr>
          <w:rFonts w:ascii="Times New Roman" w:hAnsi="Times New Roman" w:cs="Times New Roman"/>
          <w:sz w:val="28"/>
          <w:szCs w:val="28"/>
        </w:rPr>
        <w:t xml:space="preserve"> </w:t>
      </w:r>
      <w:r w:rsidR="002627E1" w:rsidRPr="00E018D8">
        <w:rPr>
          <w:rFonts w:ascii="Times New Roman" w:hAnsi="Times New Roman" w:cs="Times New Roman"/>
          <w:sz w:val="28"/>
          <w:szCs w:val="28"/>
        </w:rPr>
        <w:t xml:space="preserve"> </w:t>
      </w:r>
    </w:p>
    <w:p w:rsidR="00950C6E" w:rsidRPr="00E018D8" w:rsidRDefault="002627E1" w:rsidP="00A42508">
      <w:pPr>
        <w:pStyle w:val="21"/>
      </w:pPr>
      <w:r w:rsidRPr="00E018D8">
        <w:tab/>
        <w:t xml:space="preserve">          Предполагается, что в процессе реализации Программы развития, в образовательном учреждении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w:t>
      </w:r>
    </w:p>
    <w:p w:rsidR="00FB66C7" w:rsidRPr="00E018D8" w:rsidRDefault="00FB66C7" w:rsidP="00E018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018D8">
        <w:rPr>
          <w:rFonts w:ascii="Times New Roman" w:eastAsia="Times New Roman" w:hAnsi="Times New Roman" w:cs="Times New Roman"/>
          <w:color w:val="000000"/>
          <w:sz w:val="28"/>
          <w:szCs w:val="28"/>
          <w:lang w:eastAsia="ru-RU"/>
        </w:rPr>
        <w:t>В толковых словарях разных авторов слово </w:t>
      </w:r>
      <w:r w:rsidRPr="00E018D8">
        <w:rPr>
          <w:rFonts w:ascii="Times New Roman" w:eastAsia="Times New Roman" w:hAnsi="Times New Roman" w:cs="Times New Roman"/>
          <w:bCs/>
          <w:color w:val="000000"/>
          <w:sz w:val="28"/>
          <w:szCs w:val="28"/>
          <w:lang w:eastAsia="ru-RU"/>
        </w:rPr>
        <w:t>«традиция»</w:t>
      </w:r>
      <w:r w:rsidRPr="00E018D8">
        <w:rPr>
          <w:rFonts w:ascii="Times New Roman" w:eastAsia="Times New Roman" w:hAnsi="Times New Roman" w:cs="Times New Roman"/>
          <w:color w:val="000000"/>
          <w:sz w:val="28"/>
          <w:szCs w:val="28"/>
          <w:lang w:eastAsia="ru-RU"/>
        </w:rPr>
        <w:t xml:space="preserve"> означает примерно одно и то же: исторически сложившиеся и передаваемые из поколения в поколение обычаи, нормы поведения, взгляды, укоренившийся порядок и т.п. Школьные традиции следует рассматривать как «обычаи, </w:t>
      </w:r>
      <w:r w:rsidRPr="00E018D8">
        <w:rPr>
          <w:rFonts w:ascii="Times New Roman" w:eastAsia="Times New Roman" w:hAnsi="Times New Roman" w:cs="Times New Roman"/>
          <w:color w:val="000000"/>
          <w:sz w:val="28"/>
          <w:szCs w:val="28"/>
          <w:lang w:eastAsia="ru-RU"/>
        </w:rPr>
        <w:lastRenderedPageBreak/>
        <w:t>порядки, правила поведения, прочно установившиеся в школе, оберегаемые коллективом, передаваемые из одного поколения учащихся к другому».</w:t>
      </w:r>
    </w:p>
    <w:p w:rsidR="00FB66C7" w:rsidRPr="00E018D8" w:rsidRDefault="00FB66C7" w:rsidP="00E018D8">
      <w:pPr>
        <w:spacing w:after="0" w:line="240" w:lineRule="auto"/>
        <w:ind w:firstLine="708"/>
        <w:jc w:val="both"/>
        <w:rPr>
          <w:rFonts w:ascii="Times New Roman" w:hAnsi="Times New Roman" w:cs="Times New Roman"/>
          <w:sz w:val="28"/>
          <w:szCs w:val="28"/>
        </w:rPr>
      </w:pPr>
      <w:r w:rsidRPr="00E018D8">
        <w:rPr>
          <w:rFonts w:ascii="Times New Roman" w:eastAsia="Times New Roman" w:hAnsi="Times New Roman" w:cs="Times New Roman"/>
          <w:bCs/>
          <w:sz w:val="28"/>
          <w:szCs w:val="28"/>
          <w:lang w:eastAsia="ru-RU"/>
        </w:rPr>
        <w:t>Школьные традиции</w:t>
      </w:r>
      <w:r w:rsidRPr="00E018D8">
        <w:rPr>
          <w:rFonts w:ascii="Times New Roman" w:eastAsia="Times New Roman" w:hAnsi="Times New Roman" w:cs="Times New Roman"/>
          <w:b/>
          <w:bCs/>
          <w:sz w:val="28"/>
          <w:szCs w:val="28"/>
          <w:lang w:eastAsia="ru-RU"/>
        </w:rPr>
        <w:t> </w:t>
      </w:r>
      <w:r w:rsidRPr="00E018D8">
        <w:rPr>
          <w:rFonts w:ascii="Times New Roman" w:eastAsia="Times New Roman" w:hAnsi="Times New Roman" w:cs="Times New Roman"/>
          <w:sz w:val="28"/>
          <w:szCs w:val="28"/>
          <w:lang w:eastAsia="ru-RU"/>
        </w:rPr>
        <w:t xml:space="preserve">– это, прежде всего, такие обычаи, которые поддерживаются коллективом. </w:t>
      </w:r>
      <w:r w:rsidRPr="00E018D8">
        <w:rPr>
          <w:rFonts w:ascii="Times New Roman" w:hAnsi="Times New Roman" w:cs="Times New Roman"/>
          <w:sz w:val="28"/>
          <w:szCs w:val="28"/>
        </w:rPr>
        <w:t xml:space="preserve">Школа </w:t>
      </w:r>
      <w:r w:rsidR="00EE253F" w:rsidRPr="00E018D8">
        <w:rPr>
          <w:rFonts w:ascii="Times New Roman" w:eastAsia="Times New Roman" w:hAnsi="Times New Roman" w:cs="Times New Roman"/>
          <w:sz w:val="28"/>
          <w:szCs w:val="28"/>
          <w:lang w:eastAsia="ru-RU"/>
        </w:rPr>
        <w:t>–</w:t>
      </w:r>
      <w:r w:rsidRPr="00E018D8">
        <w:rPr>
          <w:rFonts w:ascii="Times New Roman" w:hAnsi="Times New Roman" w:cs="Times New Roman"/>
          <w:sz w:val="28"/>
          <w:szCs w:val="28"/>
        </w:rPr>
        <w:t xml:space="preserve"> это государство, это мир, в котором наши ученики проживают целых одиннадцать лет. Школьные традиции являются тем звеном, которое объединяет учителей, учеников, выпускников и родителей. </w:t>
      </w:r>
    </w:p>
    <w:p w:rsidR="00FB66C7" w:rsidRPr="00E018D8" w:rsidRDefault="00FB66C7" w:rsidP="00E018D8">
      <w:pPr>
        <w:spacing w:after="0" w:line="240" w:lineRule="auto"/>
        <w:ind w:firstLine="708"/>
        <w:jc w:val="both"/>
        <w:rPr>
          <w:rFonts w:ascii="Times New Roman" w:hAnsi="Times New Roman" w:cs="Times New Roman"/>
          <w:sz w:val="28"/>
          <w:szCs w:val="28"/>
          <w:shd w:val="clear" w:color="auto" w:fill="DEEAC6"/>
        </w:rPr>
      </w:pPr>
      <w:r w:rsidRPr="00E018D8">
        <w:rPr>
          <w:rFonts w:ascii="Times New Roman" w:hAnsi="Times New Roman" w:cs="Times New Roman"/>
          <w:sz w:val="28"/>
          <w:szCs w:val="28"/>
        </w:rPr>
        <w:t>Наличие сложившихся традиций – это признак зрелого коллектива.</w:t>
      </w:r>
    </w:p>
    <w:p w:rsidR="00FB66C7" w:rsidRPr="00E018D8" w:rsidRDefault="00FB66C7" w:rsidP="00E018D8">
      <w:pPr>
        <w:spacing w:after="0" w:line="240" w:lineRule="auto"/>
        <w:ind w:firstLine="708"/>
        <w:jc w:val="both"/>
        <w:rPr>
          <w:rFonts w:ascii="Times New Roman" w:hAnsi="Times New Roman" w:cs="Times New Roman"/>
          <w:color w:val="000000"/>
          <w:sz w:val="28"/>
          <w:szCs w:val="28"/>
          <w:shd w:val="clear" w:color="auto" w:fill="FFFFFF"/>
        </w:rPr>
      </w:pPr>
      <w:r w:rsidRPr="00E018D8">
        <w:rPr>
          <w:rFonts w:ascii="Times New Roman" w:hAnsi="Times New Roman" w:cs="Times New Roman"/>
          <w:color w:val="000000"/>
          <w:sz w:val="28"/>
          <w:szCs w:val="28"/>
          <w:shd w:val="clear" w:color="auto" w:fill="FFFFFF"/>
        </w:rPr>
        <w:t xml:space="preserve">Школьные традиции выполняют по крайней мере 2 функции в жизни школы. Во-первых, они придают ей определенную надежность, прочность. Традиции вводят стабильность в жизнь школы. Они формируют общие интересы, придают школьной жизни размеренность, постоянство. И к этому надежному и постоянному можно приобщиться, принять его и сделать достоянием своей личности. И, конечно же, традиции придают свое особое, неповторимое лицо школы. Можно с уверенностью сказать, что во многом любовь к школе определяют традиции, которые делают школу чуть непохожей на другие, она становится особенной, которой можно гордиться. </w:t>
      </w:r>
    </w:p>
    <w:p w:rsidR="002627E1" w:rsidRPr="00E018D8" w:rsidRDefault="00FB66C7" w:rsidP="00E018D8">
      <w:pPr>
        <w:spacing w:after="0" w:line="240" w:lineRule="auto"/>
        <w:ind w:firstLine="708"/>
        <w:jc w:val="both"/>
        <w:rPr>
          <w:rFonts w:ascii="Times New Roman" w:hAnsi="Times New Roman" w:cs="Times New Roman"/>
          <w:sz w:val="28"/>
          <w:szCs w:val="28"/>
          <w:lang w:eastAsia="ru-RU"/>
        </w:rPr>
      </w:pPr>
      <w:r w:rsidRPr="00E018D8">
        <w:rPr>
          <w:rFonts w:ascii="Times New Roman" w:hAnsi="Times New Roman" w:cs="Times New Roman"/>
          <w:color w:val="000000"/>
          <w:sz w:val="28"/>
          <w:szCs w:val="28"/>
          <w:shd w:val="clear" w:color="auto" w:fill="FFFFFF"/>
        </w:rPr>
        <w:t>Таким образом, роль традиций в формировании личности велика. Сохраним и при умножим положительные традиции нашей школы.</w:t>
      </w:r>
    </w:p>
    <w:p w:rsidR="00E018D8" w:rsidRDefault="00E018D8" w:rsidP="00A42508">
      <w:pPr>
        <w:pStyle w:val="21"/>
      </w:pPr>
    </w:p>
    <w:p w:rsidR="00E547AA" w:rsidRDefault="00E547AA" w:rsidP="00A42508">
      <w:pPr>
        <w:pStyle w:val="21"/>
      </w:pPr>
    </w:p>
    <w:p w:rsidR="009B46F1" w:rsidRPr="009B46F1" w:rsidRDefault="009B46F1" w:rsidP="009B46F1">
      <w:pPr>
        <w:rPr>
          <w:lang w:eastAsia="ru-RU"/>
        </w:rPr>
      </w:pPr>
    </w:p>
    <w:p w:rsidR="00950C6E" w:rsidRPr="00E547AA" w:rsidRDefault="00C166D9" w:rsidP="00A42508">
      <w:pPr>
        <w:pStyle w:val="21"/>
      </w:pPr>
      <w:hyperlink w:anchor="_Toc451165172" w:history="1">
        <w:r w:rsidR="00950C6E" w:rsidRPr="00E547AA">
          <w:rPr>
            <w:rStyle w:val="a8"/>
            <w:color w:val="auto"/>
            <w:u w:val="none"/>
          </w:rPr>
          <w:t>3.1. Замысел и стратегия программы</w:t>
        </w:r>
      </w:hyperlink>
    </w:p>
    <w:p w:rsidR="00E05738" w:rsidRDefault="00E05738" w:rsidP="00E547AA">
      <w:pPr>
        <w:ind w:firstLine="708"/>
        <w:jc w:val="both"/>
        <w:rPr>
          <w:rFonts w:ascii="Times New Roman" w:hAnsi="Times New Roman" w:cs="Times New Roman"/>
          <w:bCs/>
          <w:sz w:val="28"/>
          <w:szCs w:val="28"/>
        </w:rPr>
      </w:pPr>
      <w:r w:rsidRPr="00950C6E">
        <w:rPr>
          <w:rFonts w:ascii="Times New Roman" w:hAnsi="Times New Roman" w:cs="Times New Roman"/>
          <w:bCs/>
          <w:sz w:val="28"/>
          <w:szCs w:val="28"/>
          <w:u w:val="single"/>
        </w:rPr>
        <w:t>Замысел</w:t>
      </w:r>
      <w:r w:rsidRPr="00950C6E">
        <w:rPr>
          <w:rFonts w:ascii="Times New Roman" w:hAnsi="Times New Roman" w:cs="Times New Roman"/>
          <w:bCs/>
          <w:sz w:val="28"/>
          <w:szCs w:val="28"/>
        </w:rPr>
        <w:t xml:space="preserve">  Программы </w:t>
      </w:r>
      <w:r w:rsidRPr="00E05738">
        <w:rPr>
          <w:rFonts w:ascii="Times New Roman" w:hAnsi="Times New Roman" w:cs="Times New Roman"/>
          <w:bCs/>
          <w:sz w:val="28"/>
          <w:szCs w:val="28"/>
        </w:rPr>
        <w:t>развития –</w:t>
      </w:r>
      <w:r>
        <w:rPr>
          <w:rFonts w:ascii="Times New Roman" w:hAnsi="Times New Roman" w:cs="Times New Roman"/>
          <w:bCs/>
          <w:sz w:val="28"/>
          <w:szCs w:val="28"/>
        </w:rPr>
        <w:t xml:space="preserve"> </w:t>
      </w:r>
      <w:r w:rsidRPr="00E05738">
        <w:rPr>
          <w:rFonts w:ascii="Times New Roman" w:hAnsi="Times New Roman" w:cs="Times New Roman"/>
          <w:bCs/>
          <w:sz w:val="28"/>
          <w:szCs w:val="28"/>
        </w:rPr>
        <w:t>углубляя и совершенствуя имеющийся в ОУ опыт и традиции, обеспечить более эффективное функционирование механизмов развития образовательного  учреждения</w:t>
      </w:r>
      <w:r>
        <w:rPr>
          <w:rFonts w:ascii="Times New Roman" w:hAnsi="Times New Roman" w:cs="Times New Roman"/>
          <w:bCs/>
          <w:sz w:val="28"/>
          <w:szCs w:val="28"/>
        </w:rPr>
        <w:t xml:space="preserve">. (Главным образом за счет выхода на эффективный уровень управления, то есть поступательно от Школы НОР – к школе Роста </w:t>
      </w:r>
      <w:r w:rsidR="00D10E22">
        <w:rPr>
          <w:rFonts w:ascii="Times New Roman" w:hAnsi="Times New Roman" w:cs="Times New Roman"/>
          <w:bCs/>
          <w:sz w:val="28"/>
          <w:szCs w:val="28"/>
        </w:rPr>
        <w:t>за счёт силы традиций)</w:t>
      </w:r>
      <w:r>
        <w:rPr>
          <w:rFonts w:ascii="Times New Roman" w:hAnsi="Times New Roman" w:cs="Times New Roman"/>
          <w:bCs/>
          <w:sz w:val="28"/>
          <w:szCs w:val="28"/>
        </w:rPr>
        <w:t xml:space="preserve">.  </w:t>
      </w:r>
    </w:p>
    <w:p w:rsidR="00B64C72" w:rsidRDefault="00B64C72" w:rsidP="00E05738">
      <w:pPr>
        <w:jc w:val="both"/>
        <w:rPr>
          <w:rFonts w:ascii="Times New Roman" w:hAnsi="Times New Roman" w:cs="Times New Roman"/>
          <w:bCs/>
          <w:sz w:val="28"/>
          <w:szCs w:val="28"/>
        </w:rPr>
      </w:pPr>
      <w:r w:rsidRPr="00B64C72">
        <w:rPr>
          <w:rFonts w:ascii="Times New Roman" w:hAnsi="Times New Roman" w:cs="Times New Roman"/>
          <w:bCs/>
          <w:sz w:val="28"/>
          <w:szCs w:val="28"/>
          <w:u w:val="single"/>
        </w:rPr>
        <w:t>Стратегия:</w:t>
      </w:r>
      <w:r w:rsidR="009B46F1">
        <w:rPr>
          <w:rFonts w:ascii="Times New Roman" w:hAnsi="Times New Roman" w:cs="Times New Roman"/>
          <w:bCs/>
          <w:sz w:val="28"/>
          <w:szCs w:val="28"/>
        </w:rPr>
        <w:t xml:space="preserve"> </w:t>
      </w:r>
      <w:r>
        <w:rPr>
          <w:rFonts w:ascii="Times New Roman" w:hAnsi="Times New Roman" w:cs="Times New Roman"/>
          <w:bCs/>
          <w:sz w:val="28"/>
          <w:szCs w:val="28"/>
        </w:rPr>
        <w:t>продуктивно-поступательная стратегия –</w:t>
      </w:r>
      <w:r w:rsidR="009B46F1">
        <w:rPr>
          <w:rFonts w:ascii="Times New Roman" w:hAnsi="Times New Roman" w:cs="Times New Roman"/>
          <w:bCs/>
          <w:sz w:val="28"/>
          <w:szCs w:val="28"/>
        </w:rPr>
        <w:t xml:space="preserve"> </w:t>
      </w:r>
      <w:r w:rsidR="009B46F1" w:rsidRPr="009B46F1">
        <w:rPr>
          <w:rFonts w:ascii="Times New Roman" w:hAnsi="Times New Roman" w:cs="Times New Roman"/>
          <w:bCs/>
          <w:sz w:val="28"/>
          <w:szCs w:val="28"/>
          <w:shd w:val="clear" w:color="auto" w:fill="FFFFFF"/>
        </w:rPr>
        <w:t>развитие</w:t>
      </w:r>
      <w:r w:rsidR="009B46F1" w:rsidRPr="009B46F1">
        <w:rPr>
          <w:rFonts w:ascii="Times New Roman" w:hAnsi="Times New Roman" w:cs="Times New Roman"/>
          <w:sz w:val="28"/>
          <w:szCs w:val="28"/>
          <w:shd w:val="clear" w:color="auto" w:fill="FFFFFF"/>
        </w:rPr>
        <w:t> организации зависит не только от роста ее результативности, но и от роста эффективности</w:t>
      </w:r>
      <w:r>
        <w:rPr>
          <w:rFonts w:ascii="Times New Roman" w:hAnsi="Times New Roman" w:cs="Times New Roman"/>
          <w:bCs/>
          <w:sz w:val="28"/>
          <w:szCs w:val="28"/>
        </w:rPr>
        <w:t xml:space="preserve">. </w:t>
      </w:r>
    </w:p>
    <w:p w:rsidR="00E547AA" w:rsidRDefault="00E547AA" w:rsidP="00A42508">
      <w:pPr>
        <w:pStyle w:val="21"/>
      </w:pPr>
    </w:p>
    <w:p w:rsidR="009B46F1" w:rsidRPr="009B46F1" w:rsidRDefault="009B46F1" w:rsidP="009B46F1">
      <w:pPr>
        <w:rPr>
          <w:lang w:eastAsia="ru-RU"/>
        </w:rPr>
      </w:pPr>
    </w:p>
    <w:p w:rsidR="00950C6E" w:rsidRPr="00E547AA" w:rsidRDefault="00C166D9" w:rsidP="00A42508">
      <w:pPr>
        <w:pStyle w:val="21"/>
        <w:rPr>
          <w:sz w:val="22"/>
          <w:szCs w:val="22"/>
        </w:rPr>
      </w:pPr>
      <w:hyperlink w:anchor="_Toc451165173" w:history="1">
        <w:r w:rsidR="00950C6E" w:rsidRPr="00E547AA">
          <w:rPr>
            <w:rStyle w:val="a8"/>
            <w:color w:val="auto"/>
            <w:u w:val="none"/>
          </w:rPr>
          <w:t>3.2. Цель программы:</w:t>
        </w:r>
      </w:hyperlink>
    </w:p>
    <w:p w:rsidR="00B970A7" w:rsidRPr="006F2342" w:rsidRDefault="00C166D9" w:rsidP="00B970A7">
      <w:pPr>
        <w:jc w:val="both"/>
        <w:rPr>
          <w:bCs/>
          <w:sz w:val="28"/>
          <w:szCs w:val="28"/>
        </w:rPr>
      </w:pPr>
      <w:hyperlink w:anchor="_Toc451165174" w:history="1">
        <w:r w:rsidR="00950C6E" w:rsidRPr="00950C6E">
          <w:rPr>
            <w:webHidden/>
          </w:rPr>
          <w:tab/>
        </w:r>
      </w:hyperlink>
      <w:r w:rsidR="00E05738" w:rsidRPr="00900475">
        <w:rPr>
          <w:rFonts w:ascii="Times New Roman" w:hAnsi="Times New Roman" w:cs="Times New Roman"/>
          <w:bCs/>
          <w:sz w:val="28"/>
          <w:szCs w:val="28"/>
          <w:u w:val="single"/>
        </w:rPr>
        <w:t>Цель:</w:t>
      </w:r>
      <w:r w:rsidR="00E05738">
        <w:rPr>
          <w:rFonts w:ascii="Times New Roman" w:hAnsi="Times New Roman" w:cs="Times New Roman"/>
          <w:bCs/>
          <w:sz w:val="28"/>
          <w:szCs w:val="28"/>
        </w:rPr>
        <w:t xml:space="preserve"> </w:t>
      </w:r>
      <w:r w:rsidR="00B970A7" w:rsidRPr="00B970A7">
        <w:rPr>
          <w:rFonts w:ascii="Times New Roman" w:hAnsi="Times New Roman" w:cs="Times New Roman"/>
          <w:bCs/>
          <w:sz w:val="28"/>
          <w:szCs w:val="28"/>
        </w:rPr>
        <w:t xml:space="preserve">Создание условий, основанных  на   базовых  ценностях, </w:t>
      </w:r>
      <w:r w:rsidR="005A22D1">
        <w:rPr>
          <w:rFonts w:ascii="Times New Roman" w:hAnsi="Times New Roman" w:cs="Times New Roman"/>
          <w:bCs/>
          <w:sz w:val="28"/>
          <w:szCs w:val="28"/>
        </w:rPr>
        <w:t>способствующих повышению качества образовательных результатов, воспитания и</w:t>
      </w:r>
      <w:r w:rsidR="00B970A7" w:rsidRPr="00B970A7">
        <w:rPr>
          <w:rFonts w:ascii="Times New Roman" w:hAnsi="Times New Roman" w:cs="Times New Roman"/>
          <w:bCs/>
          <w:sz w:val="28"/>
          <w:szCs w:val="28"/>
        </w:rPr>
        <w:t xml:space="preserve"> непрерывного индивидуального развития всех  </w:t>
      </w:r>
      <w:r w:rsidR="00B970A7" w:rsidRPr="006F2342">
        <w:rPr>
          <w:rFonts w:ascii="Times New Roman" w:hAnsi="Times New Roman" w:cs="Times New Roman"/>
          <w:bCs/>
          <w:sz w:val="28"/>
          <w:szCs w:val="28"/>
        </w:rPr>
        <w:t xml:space="preserve">участников образовательного процесса. </w:t>
      </w:r>
      <w:r w:rsidR="00B970A7" w:rsidRPr="006F2342">
        <w:rPr>
          <w:bCs/>
          <w:sz w:val="28"/>
          <w:szCs w:val="28"/>
        </w:rPr>
        <w:t xml:space="preserve"> </w:t>
      </w:r>
    </w:p>
    <w:p w:rsidR="00E547AA" w:rsidRDefault="00E547AA" w:rsidP="00E547AA">
      <w:pPr>
        <w:jc w:val="center"/>
        <w:rPr>
          <w:rFonts w:ascii="Times New Roman" w:hAnsi="Times New Roman" w:cs="Times New Roman"/>
          <w:b/>
          <w:bCs/>
          <w:sz w:val="28"/>
          <w:szCs w:val="28"/>
          <w:u w:val="single"/>
        </w:rPr>
      </w:pPr>
    </w:p>
    <w:p w:rsidR="009B46F1" w:rsidRDefault="009B46F1" w:rsidP="00E547AA">
      <w:pPr>
        <w:jc w:val="center"/>
        <w:rPr>
          <w:rFonts w:ascii="Times New Roman" w:hAnsi="Times New Roman" w:cs="Times New Roman"/>
          <w:b/>
          <w:bCs/>
          <w:sz w:val="28"/>
          <w:szCs w:val="28"/>
          <w:u w:val="single"/>
        </w:rPr>
      </w:pPr>
    </w:p>
    <w:p w:rsidR="00950C6E" w:rsidRPr="00950C6E" w:rsidRDefault="00950C6E" w:rsidP="00E547AA">
      <w:pPr>
        <w:jc w:val="center"/>
        <w:rPr>
          <w:rFonts w:ascii="Times New Roman" w:hAnsi="Times New Roman" w:cs="Times New Roman"/>
          <w:b/>
          <w:bCs/>
          <w:sz w:val="28"/>
          <w:szCs w:val="28"/>
          <w:u w:val="single"/>
        </w:rPr>
      </w:pPr>
      <w:r w:rsidRPr="00E547AA">
        <w:rPr>
          <w:rFonts w:ascii="Times New Roman" w:hAnsi="Times New Roman" w:cs="Times New Roman"/>
          <w:b/>
          <w:bCs/>
          <w:sz w:val="28"/>
          <w:szCs w:val="28"/>
        </w:rPr>
        <w:lastRenderedPageBreak/>
        <w:t>3.3. Задачи программы:</w:t>
      </w:r>
    </w:p>
    <w:p w:rsidR="00900475" w:rsidRPr="006F2342" w:rsidRDefault="00900475" w:rsidP="00B970A7">
      <w:pPr>
        <w:jc w:val="both"/>
        <w:rPr>
          <w:rFonts w:ascii="Times New Roman" w:hAnsi="Times New Roman" w:cs="Times New Roman"/>
          <w:bCs/>
          <w:sz w:val="28"/>
          <w:szCs w:val="28"/>
        </w:rPr>
      </w:pPr>
      <w:r w:rsidRPr="006F2342">
        <w:rPr>
          <w:rFonts w:ascii="Times New Roman" w:hAnsi="Times New Roman" w:cs="Times New Roman"/>
          <w:bCs/>
          <w:sz w:val="28"/>
          <w:szCs w:val="28"/>
        </w:rPr>
        <w:t xml:space="preserve">Задачи: </w:t>
      </w:r>
    </w:p>
    <w:p w:rsidR="00DD199D" w:rsidRPr="006F2342" w:rsidRDefault="003E1A85" w:rsidP="00EF69C6">
      <w:pPr>
        <w:numPr>
          <w:ilvl w:val="0"/>
          <w:numId w:val="17"/>
        </w:numPr>
        <w:jc w:val="both"/>
        <w:rPr>
          <w:rFonts w:ascii="Times New Roman" w:hAnsi="Times New Roman" w:cs="Times New Roman"/>
          <w:sz w:val="28"/>
          <w:szCs w:val="28"/>
        </w:rPr>
      </w:pPr>
      <w:r w:rsidRPr="006F2342">
        <w:rPr>
          <w:rFonts w:ascii="Times New Roman" w:hAnsi="Times New Roman" w:cs="Times New Roman"/>
          <w:bCs/>
          <w:sz w:val="28"/>
          <w:szCs w:val="28"/>
        </w:rPr>
        <w:t xml:space="preserve">Обновление системы управления школой в соответствии с тенденциями развития управленческой науки и требованиями Федерального закона № 273-ФЗ. </w:t>
      </w:r>
    </w:p>
    <w:p w:rsidR="00FF6BC3" w:rsidRPr="006F2342" w:rsidRDefault="00FF6BC3" w:rsidP="00EF69C6">
      <w:pPr>
        <w:numPr>
          <w:ilvl w:val="0"/>
          <w:numId w:val="17"/>
        </w:numPr>
        <w:jc w:val="both"/>
        <w:rPr>
          <w:rFonts w:ascii="Times New Roman" w:hAnsi="Times New Roman" w:cs="Times New Roman"/>
          <w:sz w:val="28"/>
          <w:szCs w:val="28"/>
        </w:rPr>
      </w:pPr>
      <w:r w:rsidRPr="006F2342">
        <w:rPr>
          <w:rFonts w:ascii="Times New Roman" w:hAnsi="Times New Roman" w:cs="Times New Roman"/>
          <w:bCs/>
          <w:sz w:val="28"/>
          <w:szCs w:val="28"/>
        </w:rPr>
        <w:t>Обновление организации, содержания и технологий образовательного процесса, расширение приоритетных направлений внеурочной деятельности.</w:t>
      </w:r>
    </w:p>
    <w:p w:rsidR="005A22D1" w:rsidRPr="005A22D1" w:rsidRDefault="005A22D1" w:rsidP="00EF69C6">
      <w:pPr>
        <w:numPr>
          <w:ilvl w:val="0"/>
          <w:numId w:val="17"/>
        </w:numPr>
        <w:jc w:val="both"/>
        <w:rPr>
          <w:rFonts w:ascii="Times New Roman" w:hAnsi="Times New Roman" w:cs="Times New Roman"/>
          <w:sz w:val="28"/>
          <w:szCs w:val="28"/>
        </w:rPr>
      </w:pPr>
      <w:r w:rsidRPr="006F2342">
        <w:rPr>
          <w:rFonts w:ascii="Times New Roman" w:hAnsi="Times New Roman" w:cs="Times New Roman"/>
          <w:bCs/>
          <w:sz w:val="28"/>
          <w:szCs w:val="28"/>
        </w:rPr>
        <w:t>Работа по развитию воспитательной системы,</w:t>
      </w:r>
      <w:r>
        <w:rPr>
          <w:rFonts w:ascii="Times New Roman" w:hAnsi="Times New Roman" w:cs="Times New Roman"/>
          <w:bCs/>
          <w:sz w:val="28"/>
          <w:szCs w:val="28"/>
        </w:rPr>
        <w:t xml:space="preserve"> в том числе по программе воспитания,</w:t>
      </w:r>
      <w:r w:rsidRPr="006F2342">
        <w:rPr>
          <w:rFonts w:ascii="Times New Roman" w:hAnsi="Times New Roman" w:cs="Times New Roman"/>
          <w:bCs/>
          <w:sz w:val="28"/>
          <w:szCs w:val="28"/>
        </w:rPr>
        <w:t xml:space="preserve"> способствующей формированию гражданской позиции школьника, самопознания и самовоспитания, становления и развития высоконравственного, ответственного, творческого, инициативного, компетентного гражданина России (в том числе с учётом региональных тенденций).</w:t>
      </w:r>
    </w:p>
    <w:p w:rsidR="00DD199D" w:rsidRPr="005A22D1" w:rsidRDefault="003E1A85" w:rsidP="005A22D1">
      <w:pPr>
        <w:numPr>
          <w:ilvl w:val="0"/>
          <w:numId w:val="17"/>
        </w:numPr>
        <w:jc w:val="both"/>
        <w:rPr>
          <w:rFonts w:ascii="Times New Roman" w:hAnsi="Times New Roman" w:cs="Times New Roman"/>
          <w:sz w:val="28"/>
          <w:szCs w:val="28"/>
        </w:rPr>
      </w:pPr>
      <w:r w:rsidRPr="006F2342">
        <w:rPr>
          <w:rFonts w:ascii="Times New Roman" w:hAnsi="Times New Roman" w:cs="Times New Roman"/>
          <w:bCs/>
          <w:sz w:val="28"/>
          <w:szCs w:val="28"/>
        </w:rPr>
        <w:t>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9B46F1" w:rsidRPr="00BF72BB" w:rsidRDefault="009B46F1" w:rsidP="00FF6BC3">
      <w:pPr>
        <w:ind w:left="720"/>
        <w:jc w:val="both"/>
        <w:rPr>
          <w:b/>
          <w:bCs/>
        </w:rPr>
      </w:pPr>
    </w:p>
    <w:p w:rsidR="00FF6BC3" w:rsidRPr="00E547AA" w:rsidRDefault="00C647E3" w:rsidP="00E547AA">
      <w:pPr>
        <w:ind w:left="720"/>
        <w:jc w:val="center"/>
        <w:rPr>
          <w:rFonts w:ascii="Times New Roman" w:hAnsi="Times New Roman" w:cs="Times New Roman"/>
          <w:b/>
          <w:bCs/>
          <w:sz w:val="28"/>
          <w:szCs w:val="28"/>
        </w:rPr>
      </w:pPr>
      <w:r w:rsidRPr="00E547AA">
        <w:rPr>
          <w:rFonts w:ascii="Times New Roman" w:hAnsi="Times New Roman" w:cs="Times New Roman"/>
          <w:b/>
          <w:bCs/>
          <w:sz w:val="28"/>
          <w:szCs w:val="28"/>
          <w:lang w:val="en-US"/>
        </w:rPr>
        <w:t>SWOT-</w:t>
      </w:r>
      <w:r w:rsidRPr="00E547AA">
        <w:rPr>
          <w:rFonts w:ascii="Times New Roman" w:hAnsi="Times New Roman" w:cs="Times New Roman"/>
          <w:b/>
          <w:bCs/>
          <w:sz w:val="28"/>
          <w:szCs w:val="28"/>
        </w:rPr>
        <w:t>анализ</w:t>
      </w:r>
    </w:p>
    <w:tbl>
      <w:tblPr>
        <w:tblStyle w:val="a6"/>
        <w:tblW w:w="0" w:type="auto"/>
        <w:tblInd w:w="720" w:type="dxa"/>
        <w:tblLook w:val="04A0" w:firstRow="1" w:lastRow="0" w:firstColumn="1" w:lastColumn="0" w:noHBand="0" w:noVBand="1"/>
      </w:tblPr>
      <w:tblGrid>
        <w:gridCol w:w="1680"/>
        <w:gridCol w:w="2493"/>
        <w:gridCol w:w="1535"/>
        <w:gridCol w:w="2917"/>
      </w:tblGrid>
      <w:tr w:rsidR="0049743E" w:rsidTr="007E2A17">
        <w:tc>
          <w:tcPr>
            <w:tcW w:w="0" w:type="auto"/>
            <w:gridSpan w:val="2"/>
          </w:tcPr>
          <w:p w:rsidR="00047E1A" w:rsidRPr="00C9554F" w:rsidRDefault="00047E1A" w:rsidP="00047E1A">
            <w:pPr>
              <w:jc w:val="center"/>
              <w:rPr>
                <w:b/>
                <w:bCs/>
                <w:u w:val="single"/>
              </w:rPr>
            </w:pPr>
            <w:r w:rsidRPr="00C9554F">
              <w:rPr>
                <w:b/>
                <w:bCs/>
                <w:u w:val="single"/>
              </w:rPr>
              <w:t>Сильные стороны:</w:t>
            </w:r>
          </w:p>
        </w:tc>
        <w:tc>
          <w:tcPr>
            <w:tcW w:w="0" w:type="auto"/>
            <w:gridSpan w:val="2"/>
          </w:tcPr>
          <w:p w:rsidR="00047E1A" w:rsidRPr="00C9554F" w:rsidRDefault="00047E1A" w:rsidP="00047E1A">
            <w:pPr>
              <w:jc w:val="center"/>
              <w:rPr>
                <w:b/>
                <w:bCs/>
                <w:u w:val="single"/>
              </w:rPr>
            </w:pPr>
            <w:r w:rsidRPr="00C9554F">
              <w:rPr>
                <w:b/>
                <w:bCs/>
                <w:u w:val="single"/>
              </w:rPr>
              <w:t>Слабые стороны</w:t>
            </w:r>
          </w:p>
        </w:tc>
      </w:tr>
      <w:tr w:rsidR="0049743E" w:rsidTr="007E2A17">
        <w:tc>
          <w:tcPr>
            <w:tcW w:w="0" w:type="auto"/>
          </w:tcPr>
          <w:p w:rsidR="00047E1A" w:rsidRPr="00C9554F" w:rsidRDefault="00047E1A" w:rsidP="00047E1A">
            <w:r w:rsidRPr="00C9554F">
              <w:rPr>
                <w:b/>
                <w:bCs/>
              </w:rPr>
              <w:t>-что нам удается особенно хорошо</w:t>
            </w:r>
          </w:p>
          <w:p w:rsidR="00047E1A" w:rsidRPr="00C9554F" w:rsidRDefault="00047E1A" w:rsidP="00047E1A">
            <w:r w:rsidRPr="00C9554F">
              <w:rPr>
                <w:b/>
                <w:bCs/>
              </w:rPr>
              <w:t>-в чем мы можем быть уверены</w:t>
            </w:r>
          </w:p>
          <w:p w:rsidR="00047E1A" w:rsidRPr="00C9554F" w:rsidRDefault="00047E1A" w:rsidP="00047E1A">
            <w:r w:rsidRPr="00C9554F">
              <w:rPr>
                <w:b/>
                <w:bCs/>
              </w:rPr>
              <w:t>-чем мы дорожим</w:t>
            </w:r>
          </w:p>
          <w:p w:rsidR="00047E1A" w:rsidRDefault="00047E1A" w:rsidP="00047E1A">
            <w:pPr>
              <w:jc w:val="both"/>
              <w:rPr>
                <w:rFonts w:ascii="Times New Roman" w:hAnsi="Times New Roman" w:cs="Times New Roman"/>
                <w:sz w:val="28"/>
                <w:szCs w:val="28"/>
              </w:rPr>
            </w:pPr>
            <w:r w:rsidRPr="00C9554F">
              <w:rPr>
                <w:b/>
                <w:bCs/>
              </w:rPr>
              <w:t>-что нам необходимо сохранить</w:t>
            </w:r>
          </w:p>
        </w:tc>
        <w:tc>
          <w:tcPr>
            <w:tcW w:w="0" w:type="auto"/>
          </w:tcPr>
          <w:p w:rsidR="00047E1A" w:rsidRDefault="00047E1A" w:rsidP="00FF6BC3">
            <w:pPr>
              <w:jc w:val="both"/>
              <w:rPr>
                <w:rFonts w:ascii="Times New Roman" w:hAnsi="Times New Roman" w:cs="Times New Roman"/>
                <w:sz w:val="28"/>
                <w:szCs w:val="28"/>
              </w:rPr>
            </w:pPr>
            <w:r>
              <w:rPr>
                <w:rFonts w:ascii="Times New Roman" w:hAnsi="Times New Roman" w:cs="Times New Roman"/>
                <w:sz w:val="28"/>
                <w:szCs w:val="28"/>
              </w:rPr>
              <w:t>- наращивать контингент обучающихся</w:t>
            </w:r>
          </w:p>
          <w:p w:rsidR="00047E1A" w:rsidRDefault="003E1A85" w:rsidP="00FF6BC3">
            <w:pPr>
              <w:jc w:val="both"/>
              <w:rPr>
                <w:rFonts w:ascii="Times New Roman" w:hAnsi="Times New Roman" w:cs="Times New Roman"/>
                <w:sz w:val="28"/>
                <w:szCs w:val="28"/>
              </w:rPr>
            </w:pPr>
            <w:r>
              <w:rPr>
                <w:rFonts w:ascii="Times New Roman" w:hAnsi="Times New Roman" w:cs="Times New Roman"/>
                <w:sz w:val="28"/>
                <w:szCs w:val="28"/>
              </w:rPr>
              <w:t>- в партнерском климате в ОУ</w:t>
            </w:r>
          </w:p>
          <w:p w:rsidR="00047E1A" w:rsidRDefault="00047E1A" w:rsidP="00FF6BC3">
            <w:pPr>
              <w:jc w:val="both"/>
              <w:rPr>
                <w:rFonts w:ascii="Times New Roman" w:hAnsi="Times New Roman" w:cs="Times New Roman"/>
                <w:sz w:val="28"/>
                <w:szCs w:val="28"/>
              </w:rPr>
            </w:pPr>
            <w:r>
              <w:rPr>
                <w:rFonts w:ascii="Times New Roman" w:hAnsi="Times New Roman" w:cs="Times New Roman"/>
                <w:sz w:val="28"/>
                <w:szCs w:val="28"/>
              </w:rPr>
              <w:t>- традициями</w:t>
            </w:r>
          </w:p>
          <w:p w:rsidR="00047E1A" w:rsidRDefault="00047E1A" w:rsidP="00047E1A">
            <w:pPr>
              <w:jc w:val="both"/>
              <w:rPr>
                <w:rFonts w:ascii="Times New Roman" w:hAnsi="Times New Roman" w:cs="Times New Roman"/>
                <w:sz w:val="28"/>
                <w:szCs w:val="28"/>
              </w:rPr>
            </w:pPr>
            <w:r>
              <w:rPr>
                <w:rFonts w:ascii="Times New Roman" w:hAnsi="Times New Roman" w:cs="Times New Roman"/>
                <w:sz w:val="28"/>
                <w:szCs w:val="28"/>
              </w:rPr>
              <w:t>- высокое доверие участников образовательных отношений</w:t>
            </w:r>
          </w:p>
        </w:tc>
        <w:tc>
          <w:tcPr>
            <w:tcW w:w="0" w:type="auto"/>
          </w:tcPr>
          <w:p w:rsidR="00047E1A" w:rsidRPr="00C9554F" w:rsidRDefault="00047E1A" w:rsidP="00047E1A">
            <w:r w:rsidRPr="00C9554F">
              <w:rPr>
                <w:b/>
                <w:bCs/>
              </w:rPr>
              <w:t>-чего нам не хватает</w:t>
            </w:r>
          </w:p>
          <w:p w:rsidR="00E547AA" w:rsidRDefault="00E547AA" w:rsidP="00047E1A">
            <w:pPr>
              <w:rPr>
                <w:b/>
                <w:bCs/>
              </w:rPr>
            </w:pPr>
          </w:p>
          <w:p w:rsidR="00047E1A" w:rsidRPr="00C9554F" w:rsidRDefault="00047E1A" w:rsidP="00047E1A">
            <w:r w:rsidRPr="00C9554F">
              <w:rPr>
                <w:b/>
                <w:bCs/>
              </w:rPr>
              <w:t>-с чем мы пока не справляемся</w:t>
            </w:r>
          </w:p>
          <w:p w:rsidR="00047E1A" w:rsidRPr="00C9554F" w:rsidRDefault="00047E1A" w:rsidP="00047E1A">
            <w:r w:rsidRPr="00C9554F">
              <w:rPr>
                <w:b/>
                <w:bCs/>
              </w:rPr>
              <w:t>-чем не владеют наши выпускники</w:t>
            </w:r>
          </w:p>
          <w:p w:rsidR="00047E1A" w:rsidRDefault="00047E1A" w:rsidP="00047E1A">
            <w:pPr>
              <w:jc w:val="both"/>
              <w:rPr>
                <w:rFonts w:ascii="Times New Roman" w:hAnsi="Times New Roman" w:cs="Times New Roman"/>
                <w:sz w:val="28"/>
                <w:szCs w:val="28"/>
              </w:rPr>
            </w:pPr>
            <w:r w:rsidRPr="00C9554F">
              <w:rPr>
                <w:b/>
                <w:bCs/>
              </w:rPr>
              <w:t>-от чего мы должны отказаться</w:t>
            </w:r>
          </w:p>
        </w:tc>
        <w:tc>
          <w:tcPr>
            <w:tcW w:w="0" w:type="auto"/>
          </w:tcPr>
          <w:p w:rsidR="00226B4F" w:rsidRDefault="00226B4F" w:rsidP="00FF6BC3">
            <w:pPr>
              <w:jc w:val="both"/>
              <w:rPr>
                <w:rFonts w:ascii="Times New Roman" w:hAnsi="Times New Roman" w:cs="Times New Roman"/>
                <w:sz w:val="28"/>
                <w:szCs w:val="28"/>
              </w:rPr>
            </w:pPr>
            <w:r>
              <w:rPr>
                <w:rFonts w:ascii="Times New Roman" w:hAnsi="Times New Roman" w:cs="Times New Roman"/>
                <w:sz w:val="28"/>
                <w:szCs w:val="28"/>
              </w:rPr>
              <w:t>- технологичности, инжиниринга в образовании</w:t>
            </w:r>
          </w:p>
          <w:p w:rsidR="00226B4F" w:rsidRDefault="00226B4F" w:rsidP="00FF6BC3">
            <w:pPr>
              <w:jc w:val="both"/>
              <w:rPr>
                <w:rFonts w:ascii="Times New Roman" w:hAnsi="Times New Roman" w:cs="Times New Roman"/>
                <w:sz w:val="28"/>
                <w:szCs w:val="28"/>
              </w:rPr>
            </w:pPr>
            <w:r>
              <w:rPr>
                <w:rFonts w:ascii="Times New Roman" w:hAnsi="Times New Roman" w:cs="Times New Roman"/>
                <w:sz w:val="28"/>
                <w:szCs w:val="28"/>
              </w:rPr>
              <w:t>- текучкой кадров, вакансиями</w:t>
            </w:r>
            <w:r w:rsidR="005D4FAA">
              <w:rPr>
                <w:rFonts w:ascii="Times New Roman" w:hAnsi="Times New Roman" w:cs="Times New Roman"/>
                <w:sz w:val="28"/>
                <w:szCs w:val="28"/>
              </w:rPr>
              <w:t xml:space="preserve">, </w:t>
            </w:r>
            <w:proofErr w:type="spellStart"/>
            <w:r w:rsidR="005D4FAA">
              <w:rPr>
                <w:rFonts w:ascii="Times New Roman" w:hAnsi="Times New Roman" w:cs="Times New Roman"/>
                <w:sz w:val="28"/>
                <w:szCs w:val="28"/>
              </w:rPr>
              <w:t>проф.дефицитами</w:t>
            </w:r>
            <w:proofErr w:type="spellEnd"/>
          </w:p>
          <w:p w:rsidR="00226B4F" w:rsidRDefault="00226B4F" w:rsidP="00FF6BC3">
            <w:pPr>
              <w:jc w:val="both"/>
              <w:rPr>
                <w:rFonts w:ascii="Times New Roman" w:hAnsi="Times New Roman" w:cs="Times New Roman"/>
                <w:sz w:val="28"/>
                <w:szCs w:val="28"/>
              </w:rPr>
            </w:pPr>
            <w:r>
              <w:rPr>
                <w:rFonts w:ascii="Times New Roman" w:hAnsi="Times New Roman" w:cs="Times New Roman"/>
                <w:sz w:val="28"/>
                <w:szCs w:val="28"/>
              </w:rPr>
              <w:t>- ведением исследовательской деятельности</w:t>
            </w:r>
          </w:p>
          <w:p w:rsidR="00047E1A" w:rsidRDefault="00226B4F" w:rsidP="00FF6BC3">
            <w:pPr>
              <w:jc w:val="both"/>
              <w:rPr>
                <w:rFonts w:ascii="Times New Roman" w:hAnsi="Times New Roman" w:cs="Times New Roman"/>
                <w:sz w:val="28"/>
                <w:szCs w:val="28"/>
              </w:rPr>
            </w:pPr>
            <w:r>
              <w:rPr>
                <w:rFonts w:ascii="Times New Roman" w:hAnsi="Times New Roman" w:cs="Times New Roman"/>
                <w:sz w:val="28"/>
                <w:szCs w:val="28"/>
              </w:rPr>
              <w:t xml:space="preserve">- инертности и статичности </w:t>
            </w:r>
          </w:p>
        </w:tc>
      </w:tr>
      <w:tr w:rsidR="0049743E" w:rsidTr="007E2A17">
        <w:tc>
          <w:tcPr>
            <w:tcW w:w="0" w:type="auto"/>
            <w:gridSpan w:val="2"/>
          </w:tcPr>
          <w:p w:rsidR="00047E1A" w:rsidRPr="00C9554F" w:rsidRDefault="00047E1A" w:rsidP="00047E1A">
            <w:pPr>
              <w:jc w:val="center"/>
              <w:rPr>
                <w:b/>
                <w:bCs/>
                <w:u w:val="single"/>
              </w:rPr>
            </w:pPr>
            <w:r w:rsidRPr="00C9554F">
              <w:rPr>
                <w:b/>
                <w:bCs/>
                <w:u w:val="single"/>
              </w:rPr>
              <w:lastRenderedPageBreak/>
              <w:t>Наши возможности</w:t>
            </w:r>
            <w:r w:rsidRPr="00C9554F">
              <w:rPr>
                <w:b/>
                <w:bCs/>
              </w:rPr>
              <w:t>:</w:t>
            </w:r>
          </w:p>
        </w:tc>
        <w:tc>
          <w:tcPr>
            <w:tcW w:w="0" w:type="auto"/>
            <w:gridSpan w:val="2"/>
          </w:tcPr>
          <w:p w:rsidR="00047E1A" w:rsidRPr="00C9554F" w:rsidRDefault="00047E1A" w:rsidP="00047E1A">
            <w:pPr>
              <w:jc w:val="center"/>
              <w:rPr>
                <w:b/>
                <w:bCs/>
                <w:u w:val="single"/>
              </w:rPr>
            </w:pPr>
            <w:r w:rsidRPr="00C9554F">
              <w:rPr>
                <w:b/>
                <w:bCs/>
                <w:u w:val="single"/>
              </w:rPr>
              <w:t>Возможные риски:</w:t>
            </w:r>
          </w:p>
        </w:tc>
      </w:tr>
      <w:tr w:rsidR="0049743E" w:rsidTr="007E2A17">
        <w:tc>
          <w:tcPr>
            <w:tcW w:w="0" w:type="auto"/>
          </w:tcPr>
          <w:p w:rsidR="00047E1A" w:rsidRPr="00C9554F" w:rsidRDefault="00047E1A" w:rsidP="00047E1A">
            <w:r w:rsidRPr="00C9554F">
              <w:rPr>
                <w:b/>
                <w:bCs/>
              </w:rPr>
              <w:t>-как складываются наши отношения с внешним окружением</w:t>
            </w:r>
          </w:p>
          <w:p w:rsidR="00047E1A" w:rsidRPr="00C9554F" w:rsidRDefault="00047E1A" w:rsidP="00047E1A">
            <w:r w:rsidRPr="00C9554F">
              <w:rPr>
                <w:b/>
                <w:bCs/>
              </w:rPr>
              <w:t>-кто может оказать нам помощь и поддержку</w:t>
            </w:r>
          </w:p>
          <w:p w:rsidR="000E79C6" w:rsidRDefault="000E79C6" w:rsidP="00047E1A">
            <w:pPr>
              <w:jc w:val="both"/>
              <w:rPr>
                <w:b/>
                <w:bCs/>
              </w:rPr>
            </w:pPr>
          </w:p>
          <w:p w:rsidR="000E79C6" w:rsidRDefault="000E79C6" w:rsidP="00047E1A">
            <w:pPr>
              <w:jc w:val="both"/>
              <w:rPr>
                <w:b/>
                <w:bCs/>
              </w:rPr>
            </w:pPr>
          </w:p>
          <w:p w:rsidR="000E79C6" w:rsidRDefault="000E79C6" w:rsidP="00047E1A">
            <w:pPr>
              <w:jc w:val="both"/>
              <w:rPr>
                <w:b/>
                <w:bCs/>
              </w:rPr>
            </w:pPr>
          </w:p>
          <w:p w:rsidR="00047E1A" w:rsidRDefault="00047E1A" w:rsidP="00047E1A">
            <w:pPr>
              <w:jc w:val="both"/>
              <w:rPr>
                <w:rFonts w:ascii="Times New Roman" w:hAnsi="Times New Roman" w:cs="Times New Roman"/>
                <w:sz w:val="28"/>
                <w:szCs w:val="28"/>
              </w:rPr>
            </w:pPr>
            <w:r w:rsidRPr="00C9554F">
              <w:rPr>
                <w:b/>
                <w:bCs/>
              </w:rPr>
              <w:t>-при каких условиях это возможно</w:t>
            </w:r>
          </w:p>
        </w:tc>
        <w:tc>
          <w:tcPr>
            <w:tcW w:w="0" w:type="auto"/>
          </w:tcPr>
          <w:p w:rsidR="00047E1A" w:rsidRDefault="00226B4F" w:rsidP="00FF6BC3">
            <w:pPr>
              <w:jc w:val="both"/>
              <w:rPr>
                <w:rFonts w:ascii="Times New Roman" w:hAnsi="Times New Roman" w:cs="Times New Roman"/>
                <w:sz w:val="28"/>
                <w:szCs w:val="28"/>
              </w:rPr>
            </w:pPr>
            <w:r>
              <w:rPr>
                <w:rFonts w:ascii="Times New Roman" w:hAnsi="Times New Roman" w:cs="Times New Roman"/>
                <w:sz w:val="28"/>
                <w:szCs w:val="28"/>
              </w:rPr>
              <w:t>- умение устанавливать положительные социальные контакты</w:t>
            </w:r>
          </w:p>
          <w:p w:rsidR="00226B4F" w:rsidRDefault="00226B4F" w:rsidP="00FF6BC3">
            <w:pPr>
              <w:jc w:val="both"/>
              <w:rPr>
                <w:rFonts w:ascii="Times New Roman" w:hAnsi="Times New Roman" w:cs="Times New Roman"/>
                <w:sz w:val="28"/>
                <w:szCs w:val="28"/>
              </w:rPr>
            </w:pPr>
            <w:r>
              <w:rPr>
                <w:rFonts w:ascii="Times New Roman" w:hAnsi="Times New Roman" w:cs="Times New Roman"/>
                <w:sz w:val="28"/>
                <w:szCs w:val="28"/>
              </w:rPr>
              <w:t>- Представители Управляющего Совета, методические службы района, региона, школы-лидеры</w:t>
            </w:r>
          </w:p>
          <w:p w:rsidR="00226B4F" w:rsidRDefault="00226B4F" w:rsidP="00FF6BC3">
            <w:pPr>
              <w:jc w:val="both"/>
              <w:rPr>
                <w:rFonts w:ascii="Times New Roman" w:hAnsi="Times New Roman" w:cs="Times New Roman"/>
                <w:sz w:val="28"/>
                <w:szCs w:val="28"/>
              </w:rPr>
            </w:pPr>
            <w:r>
              <w:rPr>
                <w:rFonts w:ascii="Times New Roman" w:hAnsi="Times New Roman" w:cs="Times New Roman"/>
                <w:sz w:val="28"/>
                <w:szCs w:val="28"/>
              </w:rPr>
              <w:t xml:space="preserve">- планировании совместной деятельности, делегировании полномочий управленческой деятельности, взаимный </w:t>
            </w:r>
            <w:proofErr w:type="spellStart"/>
            <w:r>
              <w:rPr>
                <w:rFonts w:ascii="Times New Roman" w:hAnsi="Times New Roman" w:cs="Times New Roman"/>
                <w:sz w:val="28"/>
                <w:szCs w:val="28"/>
              </w:rPr>
              <w:t>коучинг</w:t>
            </w:r>
            <w:proofErr w:type="spellEnd"/>
          </w:p>
        </w:tc>
        <w:tc>
          <w:tcPr>
            <w:tcW w:w="0" w:type="auto"/>
          </w:tcPr>
          <w:p w:rsidR="00047E1A" w:rsidRPr="00C9554F" w:rsidRDefault="00047E1A" w:rsidP="00047E1A">
            <w:r w:rsidRPr="00C9554F">
              <w:rPr>
                <w:b/>
                <w:bCs/>
              </w:rPr>
              <w:t>-какие внешние опасности и риски нам надо преодолеть</w:t>
            </w:r>
          </w:p>
          <w:p w:rsidR="000E79C6" w:rsidRDefault="000E79C6" w:rsidP="00047E1A">
            <w:pPr>
              <w:jc w:val="both"/>
              <w:rPr>
                <w:b/>
                <w:bCs/>
              </w:rPr>
            </w:pPr>
          </w:p>
          <w:p w:rsidR="000E79C6" w:rsidRDefault="000E79C6" w:rsidP="00047E1A">
            <w:pPr>
              <w:jc w:val="both"/>
              <w:rPr>
                <w:b/>
                <w:bCs/>
              </w:rPr>
            </w:pPr>
          </w:p>
          <w:p w:rsidR="000E79C6" w:rsidRDefault="000E79C6" w:rsidP="00047E1A">
            <w:pPr>
              <w:jc w:val="both"/>
              <w:rPr>
                <w:b/>
                <w:bCs/>
              </w:rPr>
            </w:pPr>
          </w:p>
          <w:p w:rsidR="000E79C6" w:rsidRDefault="000E79C6" w:rsidP="00047E1A">
            <w:pPr>
              <w:jc w:val="both"/>
              <w:rPr>
                <w:b/>
                <w:bCs/>
              </w:rPr>
            </w:pPr>
          </w:p>
          <w:p w:rsidR="000E79C6" w:rsidRDefault="000E79C6" w:rsidP="00047E1A">
            <w:pPr>
              <w:jc w:val="both"/>
              <w:rPr>
                <w:b/>
                <w:bCs/>
              </w:rPr>
            </w:pPr>
          </w:p>
          <w:p w:rsidR="000E79C6" w:rsidRDefault="000E79C6" w:rsidP="00047E1A">
            <w:pPr>
              <w:jc w:val="both"/>
              <w:rPr>
                <w:b/>
                <w:bCs/>
              </w:rPr>
            </w:pPr>
          </w:p>
          <w:p w:rsidR="00047E1A" w:rsidRDefault="00047E1A" w:rsidP="00047E1A">
            <w:pPr>
              <w:jc w:val="both"/>
              <w:rPr>
                <w:rFonts w:ascii="Times New Roman" w:hAnsi="Times New Roman" w:cs="Times New Roman"/>
                <w:sz w:val="28"/>
                <w:szCs w:val="28"/>
              </w:rPr>
            </w:pPr>
            <w:r w:rsidRPr="00C9554F">
              <w:rPr>
                <w:b/>
                <w:bCs/>
              </w:rPr>
              <w:t>-какие новшества могут внести школы-конкуренты</w:t>
            </w:r>
          </w:p>
        </w:tc>
        <w:tc>
          <w:tcPr>
            <w:tcW w:w="0" w:type="auto"/>
          </w:tcPr>
          <w:p w:rsidR="00047E1A" w:rsidRDefault="0049743E" w:rsidP="00FF6BC3">
            <w:pPr>
              <w:jc w:val="both"/>
              <w:rPr>
                <w:rFonts w:ascii="Times New Roman" w:hAnsi="Times New Roman" w:cs="Times New Roman"/>
                <w:sz w:val="28"/>
                <w:szCs w:val="28"/>
              </w:rPr>
            </w:pPr>
            <w:r>
              <w:rPr>
                <w:rFonts w:ascii="Times New Roman" w:hAnsi="Times New Roman" w:cs="Times New Roman"/>
                <w:sz w:val="28"/>
                <w:szCs w:val="28"/>
              </w:rPr>
              <w:t>- снижение числа талантливых</w:t>
            </w:r>
            <w:r w:rsidR="005D4FAA">
              <w:rPr>
                <w:rFonts w:ascii="Times New Roman" w:hAnsi="Times New Roman" w:cs="Times New Roman"/>
                <w:sz w:val="28"/>
                <w:szCs w:val="28"/>
              </w:rPr>
              <w:t>, одарённых</w:t>
            </w:r>
            <w:r>
              <w:rPr>
                <w:rFonts w:ascii="Times New Roman" w:hAnsi="Times New Roman" w:cs="Times New Roman"/>
                <w:sz w:val="28"/>
                <w:szCs w:val="28"/>
              </w:rPr>
              <w:t xml:space="preserve"> детей, скудность информационной открытости и наоборот увеличение Интернет-активности в ущерб очному взаимодействию с участниками образовательных отношений</w:t>
            </w:r>
          </w:p>
          <w:p w:rsidR="0049743E" w:rsidRDefault="0049743E" w:rsidP="00FF6BC3">
            <w:pPr>
              <w:jc w:val="both"/>
              <w:rPr>
                <w:rFonts w:ascii="Times New Roman" w:hAnsi="Times New Roman" w:cs="Times New Roman"/>
                <w:sz w:val="28"/>
                <w:szCs w:val="28"/>
              </w:rPr>
            </w:pPr>
            <w:r>
              <w:rPr>
                <w:rFonts w:ascii="Times New Roman" w:hAnsi="Times New Roman" w:cs="Times New Roman"/>
                <w:sz w:val="28"/>
                <w:szCs w:val="28"/>
              </w:rPr>
              <w:t>- расширение сети дополнительных услуг, в том числе платных, расширение сл</w:t>
            </w:r>
            <w:r w:rsidR="00FD2372">
              <w:rPr>
                <w:rFonts w:ascii="Times New Roman" w:hAnsi="Times New Roman" w:cs="Times New Roman"/>
                <w:sz w:val="28"/>
                <w:szCs w:val="28"/>
              </w:rPr>
              <w:t>ужебных преимуществ сотрудникам</w:t>
            </w:r>
          </w:p>
        </w:tc>
      </w:tr>
    </w:tbl>
    <w:p w:rsidR="00C647E3" w:rsidRPr="00FF6BC3" w:rsidRDefault="00C647E3" w:rsidP="00FF6BC3">
      <w:pPr>
        <w:ind w:left="720"/>
        <w:jc w:val="both"/>
        <w:rPr>
          <w:rFonts w:ascii="Times New Roman" w:hAnsi="Times New Roman" w:cs="Times New Roman"/>
          <w:sz w:val="28"/>
          <w:szCs w:val="28"/>
        </w:rPr>
      </w:pPr>
    </w:p>
    <w:p w:rsidR="00E05738" w:rsidRDefault="002B18A0" w:rsidP="00E05738">
      <w:pPr>
        <w:jc w:val="both"/>
        <w:rPr>
          <w:rFonts w:ascii="Times New Roman" w:hAnsi="Times New Roman" w:cs="Times New Roman"/>
          <w:sz w:val="28"/>
          <w:szCs w:val="28"/>
        </w:rPr>
      </w:pPr>
      <w:r>
        <w:rPr>
          <w:rFonts w:ascii="Times New Roman" w:hAnsi="Times New Roman" w:cs="Times New Roman"/>
          <w:sz w:val="28"/>
          <w:szCs w:val="28"/>
        </w:rPr>
        <w:t xml:space="preserve">Данный анализ обуславливает действие программы развития в следующих направлениях: </w:t>
      </w:r>
    </w:p>
    <w:p w:rsidR="002B18A0" w:rsidRPr="002B18A0" w:rsidRDefault="002B18A0" w:rsidP="002B18A0">
      <w:pPr>
        <w:spacing w:after="0" w:line="240" w:lineRule="auto"/>
        <w:jc w:val="both"/>
        <w:rPr>
          <w:rFonts w:ascii="Times New Roman" w:hAnsi="Times New Roman" w:cs="Times New Roman"/>
          <w:sz w:val="28"/>
          <w:szCs w:val="28"/>
          <w:lang w:eastAsia="ar-SA"/>
        </w:rPr>
      </w:pPr>
      <w:r w:rsidRPr="002B18A0">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повышение</w:t>
      </w:r>
      <w:r w:rsidRPr="002B18A0">
        <w:rPr>
          <w:rFonts w:ascii="Times New Roman" w:hAnsi="Times New Roman" w:cs="Times New Roman"/>
          <w:sz w:val="28"/>
          <w:szCs w:val="28"/>
          <w:lang w:eastAsia="ar-SA"/>
        </w:rPr>
        <w:t xml:space="preserve"> качества подготовки обучающихся</w:t>
      </w:r>
      <w:r>
        <w:rPr>
          <w:rFonts w:ascii="Times New Roman" w:hAnsi="Times New Roman" w:cs="Times New Roman"/>
          <w:sz w:val="28"/>
          <w:szCs w:val="28"/>
          <w:lang w:eastAsia="ar-SA"/>
        </w:rPr>
        <w:t>;</w:t>
      </w:r>
    </w:p>
    <w:p w:rsidR="002B18A0" w:rsidRPr="002B18A0" w:rsidRDefault="002B18A0" w:rsidP="002B18A0">
      <w:pPr>
        <w:spacing w:after="0" w:line="240" w:lineRule="auto"/>
        <w:jc w:val="both"/>
        <w:rPr>
          <w:rFonts w:ascii="Times New Roman" w:hAnsi="Times New Roman" w:cs="Times New Roman"/>
          <w:sz w:val="28"/>
          <w:szCs w:val="28"/>
          <w:lang w:eastAsia="ar-SA"/>
        </w:rPr>
      </w:pPr>
      <w:r w:rsidRPr="002B18A0">
        <w:rPr>
          <w:rFonts w:ascii="Times New Roman" w:hAnsi="Times New Roman" w:cs="Times New Roman"/>
          <w:sz w:val="28"/>
          <w:szCs w:val="28"/>
          <w:lang w:eastAsia="ar-SA"/>
        </w:rPr>
        <w:t>- поддержка талантов, развитие способностей</w:t>
      </w:r>
      <w:r>
        <w:rPr>
          <w:rFonts w:ascii="Times New Roman" w:hAnsi="Times New Roman" w:cs="Times New Roman"/>
          <w:sz w:val="28"/>
          <w:szCs w:val="28"/>
          <w:lang w:eastAsia="ar-SA"/>
        </w:rPr>
        <w:t>;</w:t>
      </w:r>
    </w:p>
    <w:p w:rsidR="002B18A0" w:rsidRPr="002B18A0" w:rsidRDefault="002B18A0" w:rsidP="002B18A0">
      <w:pPr>
        <w:spacing w:after="0" w:line="240" w:lineRule="auto"/>
        <w:jc w:val="both"/>
        <w:rPr>
          <w:rFonts w:ascii="Times New Roman" w:hAnsi="Times New Roman" w:cs="Times New Roman"/>
          <w:sz w:val="28"/>
          <w:szCs w:val="28"/>
          <w:lang w:eastAsia="ar-SA"/>
        </w:rPr>
      </w:pPr>
      <w:r w:rsidRPr="002B18A0">
        <w:rPr>
          <w:rFonts w:ascii="Times New Roman" w:hAnsi="Times New Roman" w:cs="Times New Roman"/>
          <w:sz w:val="28"/>
          <w:szCs w:val="28"/>
          <w:lang w:eastAsia="ar-SA"/>
        </w:rPr>
        <w:t>- самоопределение и профориентация обучающихся</w:t>
      </w:r>
      <w:r>
        <w:rPr>
          <w:rFonts w:ascii="Times New Roman" w:hAnsi="Times New Roman" w:cs="Times New Roman"/>
          <w:sz w:val="28"/>
          <w:szCs w:val="28"/>
          <w:lang w:eastAsia="ar-SA"/>
        </w:rPr>
        <w:t>;</w:t>
      </w:r>
    </w:p>
    <w:p w:rsidR="002B18A0" w:rsidRPr="002B18A0" w:rsidRDefault="002B18A0" w:rsidP="002B18A0">
      <w:pPr>
        <w:spacing w:after="0" w:line="240" w:lineRule="auto"/>
        <w:rPr>
          <w:rFonts w:ascii="Times New Roman" w:hAnsi="Times New Roman" w:cs="Times New Roman"/>
          <w:sz w:val="28"/>
          <w:szCs w:val="28"/>
          <w:lang w:eastAsia="ar-SA"/>
        </w:rPr>
      </w:pPr>
      <w:r w:rsidRPr="002B18A0">
        <w:rPr>
          <w:rFonts w:ascii="Times New Roman" w:hAnsi="Times New Roman" w:cs="Times New Roman"/>
          <w:sz w:val="28"/>
          <w:szCs w:val="28"/>
          <w:lang w:eastAsia="ar-SA"/>
        </w:rPr>
        <w:t>- воспитание и социализация обучающихся</w:t>
      </w:r>
      <w:r>
        <w:rPr>
          <w:rFonts w:ascii="Times New Roman" w:hAnsi="Times New Roman" w:cs="Times New Roman"/>
          <w:sz w:val="28"/>
          <w:szCs w:val="28"/>
          <w:lang w:eastAsia="ar-SA"/>
        </w:rPr>
        <w:t>;</w:t>
      </w:r>
    </w:p>
    <w:p w:rsidR="002B18A0" w:rsidRPr="002B18A0" w:rsidRDefault="002B18A0" w:rsidP="002B18A0">
      <w:pPr>
        <w:spacing w:after="0" w:line="240" w:lineRule="auto"/>
        <w:jc w:val="both"/>
        <w:rPr>
          <w:rFonts w:ascii="Times New Roman" w:hAnsi="Times New Roman" w:cs="Times New Roman"/>
          <w:sz w:val="28"/>
          <w:szCs w:val="28"/>
          <w:lang w:eastAsia="ar-SA"/>
        </w:rPr>
      </w:pPr>
      <w:r w:rsidRPr="002B18A0">
        <w:rPr>
          <w:rFonts w:ascii="Times New Roman" w:hAnsi="Times New Roman" w:cs="Times New Roman"/>
          <w:sz w:val="28"/>
          <w:szCs w:val="28"/>
          <w:lang w:eastAsia="ar-SA"/>
        </w:rPr>
        <w:t>- профессиональное развитие педагогических работников</w:t>
      </w:r>
      <w:r>
        <w:rPr>
          <w:rFonts w:ascii="Times New Roman" w:hAnsi="Times New Roman" w:cs="Times New Roman"/>
          <w:sz w:val="28"/>
          <w:szCs w:val="28"/>
          <w:lang w:eastAsia="ar-SA"/>
        </w:rPr>
        <w:t>;</w:t>
      </w:r>
    </w:p>
    <w:p w:rsidR="002B18A0" w:rsidRDefault="002B18A0" w:rsidP="002B18A0">
      <w:pPr>
        <w:jc w:val="both"/>
        <w:rPr>
          <w:rFonts w:ascii="Times New Roman" w:hAnsi="Times New Roman" w:cs="Times New Roman"/>
          <w:sz w:val="28"/>
          <w:szCs w:val="28"/>
          <w:lang w:eastAsia="ar-SA"/>
        </w:rPr>
      </w:pPr>
      <w:r w:rsidRPr="002B18A0">
        <w:rPr>
          <w:rFonts w:ascii="Times New Roman" w:hAnsi="Times New Roman" w:cs="Times New Roman"/>
          <w:sz w:val="28"/>
          <w:szCs w:val="28"/>
          <w:lang w:eastAsia="ar-SA"/>
        </w:rPr>
        <w:t>- эффективность управления школой</w:t>
      </w:r>
      <w:r>
        <w:rPr>
          <w:rFonts w:ascii="Times New Roman" w:hAnsi="Times New Roman" w:cs="Times New Roman"/>
          <w:sz w:val="28"/>
          <w:szCs w:val="28"/>
          <w:lang w:eastAsia="ar-SA"/>
        </w:rPr>
        <w:t>.</w:t>
      </w:r>
    </w:p>
    <w:p w:rsidR="00685C0D" w:rsidRDefault="00685C0D" w:rsidP="002B18A0">
      <w:pPr>
        <w:jc w:val="both"/>
        <w:rPr>
          <w:rFonts w:ascii="Times New Roman" w:hAnsi="Times New Roman" w:cs="Times New Roman"/>
          <w:sz w:val="28"/>
          <w:szCs w:val="28"/>
          <w:lang w:eastAsia="ar-SA"/>
        </w:rPr>
      </w:pPr>
    </w:p>
    <w:p w:rsidR="00011AE5" w:rsidRDefault="00011AE5" w:rsidP="002B18A0">
      <w:pPr>
        <w:jc w:val="both"/>
        <w:rPr>
          <w:rFonts w:ascii="Times New Roman" w:hAnsi="Times New Roman" w:cs="Times New Roman"/>
          <w:sz w:val="28"/>
          <w:szCs w:val="28"/>
          <w:lang w:eastAsia="ar-SA"/>
        </w:rPr>
      </w:pPr>
    </w:p>
    <w:p w:rsidR="000E79C6" w:rsidRDefault="000E79C6" w:rsidP="002B18A0">
      <w:pPr>
        <w:jc w:val="both"/>
        <w:rPr>
          <w:rFonts w:ascii="Times New Roman" w:hAnsi="Times New Roman" w:cs="Times New Roman"/>
          <w:sz w:val="28"/>
          <w:szCs w:val="28"/>
          <w:lang w:eastAsia="ar-SA"/>
        </w:rPr>
      </w:pPr>
    </w:p>
    <w:p w:rsidR="00685C0D" w:rsidRPr="00685C0D" w:rsidRDefault="00685C0D" w:rsidP="00EF69C6">
      <w:pPr>
        <w:jc w:val="center"/>
        <w:rPr>
          <w:rFonts w:ascii="Times New Roman" w:hAnsi="Times New Roman" w:cs="Times New Roman"/>
          <w:b/>
          <w:sz w:val="28"/>
          <w:szCs w:val="28"/>
        </w:rPr>
      </w:pPr>
      <w:r w:rsidRPr="00685C0D">
        <w:rPr>
          <w:rFonts w:ascii="Times New Roman" w:hAnsi="Times New Roman" w:cs="Times New Roman"/>
          <w:b/>
          <w:sz w:val="28"/>
          <w:szCs w:val="28"/>
        </w:rPr>
        <w:lastRenderedPageBreak/>
        <w:t xml:space="preserve">Раздел </w:t>
      </w:r>
      <w:r w:rsidRPr="00685C0D">
        <w:rPr>
          <w:rFonts w:ascii="Times New Roman" w:hAnsi="Times New Roman" w:cs="Times New Roman"/>
          <w:b/>
          <w:sz w:val="28"/>
          <w:szCs w:val="28"/>
          <w:lang w:val="en-US"/>
        </w:rPr>
        <w:t>IV</w:t>
      </w:r>
      <w:r w:rsidRPr="00685C0D">
        <w:rPr>
          <w:rFonts w:ascii="Times New Roman" w:hAnsi="Times New Roman" w:cs="Times New Roman"/>
          <w:b/>
          <w:sz w:val="28"/>
          <w:szCs w:val="28"/>
        </w:rPr>
        <w:t>. ПРИОРИТЕТНЫЕ НАПРАВЛЕНИЯ РЕАЛИЗАЦИИ ПРОГРАММЫ РАЗВИТИЯ ШКОЛЫ</w:t>
      </w:r>
    </w:p>
    <w:p w:rsidR="002B18A0" w:rsidRDefault="00011AE5" w:rsidP="002B18A0">
      <w:pPr>
        <w:jc w:val="both"/>
        <w:rPr>
          <w:rFonts w:ascii="Times New Roman" w:hAnsi="Times New Roman" w:cs="Times New Roman"/>
          <w:sz w:val="28"/>
          <w:szCs w:val="28"/>
          <w:lang w:eastAsia="ar-SA"/>
        </w:rPr>
      </w:pPr>
      <w:r>
        <w:rPr>
          <w:rFonts w:ascii="Times New Roman" w:hAnsi="Times New Roman" w:cs="Times New Roman"/>
          <w:sz w:val="28"/>
          <w:szCs w:val="28"/>
          <w:lang w:eastAsia="ar-SA"/>
        </w:rPr>
        <w:t>Программа развития состоит</w:t>
      </w:r>
      <w:r w:rsidR="002B18A0">
        <w:rPr>
          <w:rFonts w:ascii="Times New Roman" w:hAnsi="Times New Roman" w:cs="Times New Roman"/>
          <w:sz w:val="28"/>
          <w:szCs w:val="28"/>
          <w:lang w:eastAsia="ar-SA"/>
        </w:rPr>
        <w:t xml:space="preserve"> из пяти проектов, которые назвали сферами, так как затрагивают достаточно продолжительный временной период, а именно:</w:t>
      </w:r>
    </w:p>
    <w:p w:rsidR="002B18A0" w:rsidRDefault="002B18A0" w:rsidP="000E79C6">
      <w:pPr>
        <w:pStyle w:val="a7"/>
        <w:numPr>
          <w:ilvl w:val="0"/>
          <w:numId w:val="18"/>
        </w:numPr>
        <w:jc w:val="both"/>
        <w:rPr>
          <w:rFonts w:ascii="Times New Roman" w:hAnsi="Times New Roman" w:cs="Times New Roman"/>
          <w:sz w:val="28"/>
          <w:szCs w:val="28"/>
        </w:rPr>
      </w:pPr>
      <w:r>
        <w:rPr>
          <w:rFonts w:ascii="Times New Roman" w:hAnsi="Times New Roman" w:cs="Times New Roman"/>
          <w:sz w:val="28"/>
          <w:szCs w:val="28"/>
        </w:rPr>
        <w:t>Сфера обучения и учения</w:t>
      </w:r>
    </w:p>
    <w:p w:rsidR="00B51844" w:rsidRDefault="00B51844" w:rsidP="000E79C6">
      <w:pPr>
        <w:pStyle w:val="a7"/>
        <w:numPr>
          <w:ilvl w:val="0"/>
          <w:numId w:val="18"/>
        </w:numPr>
        <w:jc w:val="both"/>
        <w:rPr>
          <w:rFonts w:ascii="Times New Roman" w:hAnsi="Times New Roman" w:cs="Times New Roman"/>
          <w:sz w:val="28"/>
          <w:szCs w:val="28"/>
        </w:rPr>
      </w:pPr>
      <w:r>
        <w:rPr>
          <w:rFonts w:ascii="Times New Roman" w:hAnsi="Times New Roman" w:cs="Times New Roman"/>
          <w:sz w:val="28"/>
          <w:szCs w:val="28"/>
        </w:rPr>
        <w:t>Сфера жизненного пространства</w:t>
      </w:r>
    </w:p>
    <w:p w:rsidR="00B51844" w:rsidRDefault="00B51844" w:rsidP="000E79C6">
      <w:pPr>
        <w:pStyle w:val="a7"/>
        <w:numPr>
          <w:ilvl w:val="0"/>
          <w:numId w:val="18"/>
        </w:numPr>
        <w:jc w:val="both"/>
        <w:rPr>
          <w:rFonts w:ascii="Times New Roman" w:hAnsi="Times New Roman" w:cs="Times New Roman"/>
          <w:sz w:val="28"/>
          <w:szCs w:val="28"/>
        </w:rPr>
      </w:pPr>
      <w:r>
        <w:rPr>
          <w:rFonts w:ascii="Times New Roman" w:hAnsi="Times New Roman" w:cs="Times New Roman"/>
          <w:sz w:val="28"/>
          <w:szCs w:val="28"/>
        </w:rPr>
        <w:t>Сфера отношений школы и внешнего окружения</w:t>
      </w:r>
    </w:p>
    <w:p w:rsidR="00B51844" w:rsidRDefault="00B51844" w:rsidP="000E79C6">
      <w:pPr>
        <w:pStyle w:val="a7"/>
        <w:numPr>
          <w:ilvl w:val="0"/>
          <w:numId w:val="18"/>
        </w:numPr>
        <w:jc w:val="both"/>
        <w:rPr>
          <w:rFonts w:ascii="Times New Roman" w:hAnsi="Times New Roman" w:cs="Times New Roman"/>
          <w:sz w:val="28"/>
          <w:szCs w:val="28"/>
        </w:rPr>
      </w:pPr>
      <w:r>
        <w:rPr>
          <w:rFonts w:ascii="Times New Roman" w:hAnsi="Times New Roman" w:cs="Times New Roman"/>
          <w:sz w:val="28"/>
          <w:szCs w:val="28"/>
        </w:rPr>
        <w:t>Сфера школьного менеджмента (управление)</w:t>
      </w:r>
    </w:p>
    <w:p w:rsidR="00B51844" w:rsidRDefault="00B51844" w:rsidP="000E79C6">
      <w:pPr>
        <w:pStyle w:val="a7"/>
        <w:numPr>
          <w:ilvl w:val="0"/>
          <w:numId w:val="18"/>
        </w:numPr>
        <w:jc w:val="both"/>
        <w:rPr>
          <w:rFonts w:ascii="Times New Roman" w:hAnsi="Times New Roman" w:cs="Times New Roman"/>
          <w:sz w:val="28"/>
          <w:szCs w:val="28"/>
        </w:rPr>
      </w:pPr>
      <w:r>
        <w:rPr>
          <w:rFonts w:ascii="Times New Roman" w:hAnsi="Times New Roman" w:cs="Times New Roman"/>
          <w:sz w:val="28"/>
          <w:szCs w:val="28"/>
        </w:rPr>
        <w:t>Сфера профессионализма кадров</w:t>
      </w:r>
    </w:p>
    <w:p w:rsidR="00B51844" w:rsidRDefault="00CB6804" w:rsidP="00B51844">
      <w:pPr>
        <w:ind w:left="360"/>
        <w:jc w:val="both"/>
        <w:rPr>
          <w:rFonts w:ascii="Times New Roman" w:hAnsi="Times New Roman" w:cs="Times New Roman"/>
          <w:sz w:val="28"/>
          <w:szCs w:val="28"/>
        </w:rPr>
      </w:pPr>
      <w:r>
        <w:rPr>
          <w:rFonts w:ascii="Times New Roman" w:hAnsi="Times New Roman" w:cs="Times New Roman"/>
          <w:sz w:val="28"/>
          <w:szCs w:val="28"/>
        </w:rPr>
        <w:t>Р</w:t>
      </w:r>
      <w:r w:rsidR="007075F6">
        <w:rPr>
          <w:rFonts w:ascii="Times New Roman" w:hAnsi="Times New Roman" w:cs="Times New Roman"/>
          <w:sz w:val="28"/>
          <w:szCs w:val="28"/>
        </w:rPr>
        <w:t xml:space="preserve">ассмотрим проекты-сферы по содержанию деятельности. </w:t>
      </w:r>
    </w:p>
    <w:p w:rsidR="007075F6" w:rsidRDefault="000E79C6" w:rsidP="000E79C6">
      <w:pPr>
        <w:ind w:left="360"/>
        <w:jc w:val="center"/>
        <w:rPr>
          <w:rFonts w:ascii="Times New Roman" w:hAnsi="Times New Roman" w:cs="Times New Roman"/>
          <w:b/>
          <w:sz w:val="28"/>
          <w:szCs w:val="28"/>
        </w:rPr>
      </w:pPr>
      <w:r>
        <w:rPr>
          <w:rFonts w:ascii="Times New Roman" w:hAnsi="Times New Roman" w:cs="Times New Roman"/>
          <w:b/>
          <w:sz w:val="28"/>
          <w:szCs w:val="28"/>
        </w:rPr>
        <w:t xml:space="preserve">4.1. </w:t>
      </w:r>
      <w:r w:rsidR="007075F6" w:rsidRPr="000E79C6">
        <w:rPr>
          <w:rFonts w:ascii="Times New Roman" w:hAnsi="Times New Roman" w:cs="Times New Roman"/>
          <w:b/>
          <w:sz w:val="28"/>
          <w:szCs w:val="28"/>
        </w:rPr>
        <w:t>Сфера обучения и учения</w:t>
      </w:r>
    </w:p>
    <w:p w:rsidR="00CB6804" w:rsidRPr="00CB6804" w:rsidRDefault="00CB6804" w:rsidP="00CB68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804">
        <w:rPr>
          <w:rFonts w:ascii="Times New Roman" w:hAnsi="Times New Roman" w:cs="Times New Roman"/>
          <w:sz w:val="28"/>
          <w:szCs w:val="28"/>
          <w:u w:val="single"/>
        </w:rPr>
        <w:t>Задача</w:t>
      </w:r>
      <w:r>
        <w:rPr>
          <w:rFonts w:ascii="Times New Roman" w:hAnsi="Times New Roman" w:cs="Times New Roman"/>
          <w:sz w:val="28"/>
          <w:szCs w:val="28"/>
        </w:rPr>
        <w:t xml:space="preserve">: </w:t>
      </w:r>
      <w:r w:rsidR="008D3A08">
        <w:rPr>
          <w:rFonts w:ascii="Times New Roman" w:hAnsi="Times New Roman" w:cs="Times New Roman"/>
          <w:sz w:val="28"/>
          <w:szCs w:val="28"/>
          <w:lang w:eastAsia="ar-SA"/>
        </w:rPr>
        <w:t>П</w:t>
      </w:r>
      <w:r w:rsidRPr="00CB6804">
        <w:rPr>
          <w:rFonts w:ascii="Times New Roman" w:hAnsi="Times New Roman" w:cs="Times New Roman"/>
          <w:sz w:val="28"/>
          <w:szCs w:val="28"/>
          <w:lang w:eastAsia="ar-SA"/>
        </w:rPr>
        <w:t>овышение качества подготовки обучающихся;</w:t>
      </w:r>
      <w:r>
        <w:rPr>
          <w:rFonts w:ascii="Times New Roman" w:hAnsi="Times New Roman" w:cs="Times New Roman"/>
          <w:sz w:val="28"/>
          <w:szCs w:val="28"/>
          <w:lang w:eastAsia="ar-SA"/>
        </w:rPr>
        <w:t xml:space="preserve"> </w:t>
      </w:r>
      <w:r w:rsidRPr="00CB6804">
        <w:rPr>
          <w:rFonts w:ascii="Times New Roman" w:hAnsi="Times New Roman" w:cs="Times New Roman"/>
          <w:sz w:val="28"/>
          <w:szCs w:val="28"/>
          <w:lang w:eastAsia="ar-SA"/>
        </w:rPr>
        <w:t>поддержка талантов, развитие способностей</w:t>
      </w:r>
      <w:r>
        <w:rPr>
          <w:rFonts w:ascii="Times New Roman" w:hAnsi="Times New Roman" w:cs="Times New Roman"/>
          <w:sz w:val="28"/>
          <w:szCs w:val="28"/>
          <w:lang w:eastAsia="ar-SA"/>
        </w:rPr>
        <w:t>.</w:t>
      </w:r>
    </w:p>
    <w:p w:rsidR="00CB6804" w:rsidRPr="00CB6804" w:rsidRDefault="00CB6804" w:rsidP="00CB6804">
      <w:pPr>
        <w:ind w:left="360"/>
        <w:jc w:val="both"/>
        <w:rPr>
          <w:rFonts w:ascii="Times New Roman" w:hAnsi="Times New Roman" w:cs="Times New Roman"/>
          <w:sz w:val="28"/>
          <w:szCs w:val="28"/>
        </w:rPr>
      </w:pPr>
      <w:r w:rsidRPr="00CB6804">
        <w:rPr>
          <w:rFonts w:ascii="Times New Roman" w:hAnsi="Times New Roman" w:cs="Times New Roman"/>
          <w:sz w:val="28"/>
          <w:szCs w:val="28"/>
          <w:u w:val="single"/>
        </w:rPr>
        <w:t>Участники реализации</w:t>
      </w:r>
      <w:r>
        <w:rPr>
          <w:rFonts w:ascii="Times New Roman" w:hAnsi="Times New Roman" w:cs="Times New Roman"/>
          <w:sz w:val="28"/>
          <w:szCs w:val="28"/>
        </w:rPr>
        <w:t xml:space="preserve">: директор, </w:t>
      </w:r>
      <w:proofErr w:type="spellStart"/>
      <w:r>
        <w:rPr>
          <w:rFonts w:ascii="Times New Roman" w:hAnsi="Times New Roman" w:cs="Times New Roman"/>
          <w:sz w:val="28"/>
          <w:szCs w:val="28"/>
        </w:rPr>
        <w:t>зам.по</w:t>
      </w:r>
      <w:proofErr w:type="spellEnd"/>
      <w:r>
        <w:rPr>
          <w:rFonts w:ascii="Times New Roman" w:hAnsi="Times New Roman" w:cs="Times New Roman"/>
          <w:sz w:val="28"/>
          <w:szCs w:val="28"/>
        </w:rPr>
        <w:t xml:space="preserve"> УВР, руководители ШМО, наделенный функционалом методист, </w:t>
      </w:r>
      <w:proofErr w:type="spellStart"/>
      <w:r>
        <w:rPr>
          <w:rFonts w:ascii="Times New Roman" w:hAnsi="Times New Roman" w:cs="Times New Roman"/>
          <w:sz w:val="28"/>
          <w:szCs w:val="28"/>
        </w:rPr>
        <w:t>зам.по</w:t>
      </w:r>
      <w:proofErr w:type="spellEnd"/>
      <w:r>
        <w:rPr>
          <w:rFonts w:ascii="Times New Roman" w:hAnsi="Times New Roman" w:cs="Times New Roman"/>
          <w:sz w:val="28"/>
          <w:szCs w:val="28"/>
        </w:rPr>
        <w:t xml:space="preserve"> ВР, Совет профилактики, ППК, социальные партнёры. </w:t>
      </w:r>
    </w:p>
    <w:tbl>
      <w:tblPr>
        <w:tblStyle w:val="a6"/>
        <w:tblW w:w="9351" w:type="dxa"/>
        <w:tblLook w:val="04A0" w:firstRow="1" w:lastRow="0" w:firstColumn="1" w:lastColumn="0" w:noHBand="0" w:noVBand="1"/>
      </w:tblPr>
      <w:tblGrid>
        <w:gridCol w:w="498"/>
        <w:gridCol w:w="4033"/>
        <w:gridCol w:w="1457"/>
        <w:gridCol w:w="3363"/>
      </w:tblGrid>
      <w:tr w:rsidR="00CB6804" w:rsidRPr="00EF69C6" w:rsidTr="00CB6804">
        <w:tc>
          <w:tcPr>
            <w:tcW w:w="498" w:type="dxa"/>
          </w:tcPr>
          <w:p w:rsidR="00CB6804" w:rsidRPr="00EF69C6" w:rsidRDefault="00CB6804"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w:t>
            </w:r>
          </w:p>
        </w:tc>
        <w:tc>
          <w:tcPr>
            <w:tcW w:w="4033" w:type="dxa"/>
          </w:tcPr>
          <w:p w:rsidR="00CB6804" w:rsidRPr="00EF69C6" w:rsidRDefault="00CB6804"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Содержание деятельности</w:t>
            </w:r>
          </w:p>
        </w:tc>
        <w:tc>
          <w:tcPr>
            <w:tcW w:w="1457" w:type="dxa"/>
          </w:tcPr>
          <w:p w:rsidR="00CB6804" w:rsidRPr="00EF69C6" w:rsidRDefault="00CB6804"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Сроки</w:t>
            </w:r>
          </w:p>
        </w:tc>
        <w:tc>
          <w:tcPr>
            <w:tcW w:w="3363" w:type="dxa"/>
          </w:tcPr>
          <w:p w:rsidR="00CB6804" w:rsidRPr="00EF69C6" w:rsidRDefault="00CB6804" w:rsidP="00EF69C6">
            <w:pPr>
              <w:spacing w:after="0" w:line="240" w:lineRule="auto"/>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Ожидаемый результат</w:t>
            </w:r>
          </w:p>
        </w:tc>
      </w:tr>
      <w:tr w:rsidR="00CB6804" w:rsidRPr="00EF69C6" w:rsidTr="00CB6804">
        <w:tc>
          <w:tcPr>
            <w:tcW w:w="498"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1. </w:t>
            </w:r>
          </w:p>
        </w:tc>
        <w:tc>
          <w:tcPr>
            <w:tcW w:w="4033"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Реализация мероприятий Программы деятельности по повышению образовательных результатов (</w:t>
            </w:r>
            <w:proofErr w:type="spellStart"/>
            <w:r w:rsidRPr="00EF69C6">
              <w:rPr>
                <w:rFonts w:ascii="Times New Roman" w:hAnsi="Times New Roman" w:cs="Times New Roman"/>
                <w:sz w:val="28"/>
                <w:szCs w:val="28"/>
                <w:lang w:eastAsia="ar-SA"/>
              </w:rPr>
              <w:t>Пр.от</w:t>
            </w:r>
            <w:proofErr w:type="spellEnd"/>
            <w:r w:rsidRPr="00EF69C6">
              <w:rPr>
                <w:rFonts w:ascii="Times New Roman" w:hAnsi="Times New Roman" w:cs="Times New Roman"/>
                <w:sz w:val="28"/>
                <w:szCs w:val="28"/>
                <w:lang w:eastAsia="ar-SA"/>
              </w:rPr>
              <w:t xml:space="preserve"> 25.10.2019 № 348) (Трансформация «Школа НОР в Школу Роста»)</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2021, </w:t>
            </w:r>
            <w:r w:rsidRPr="00EF69C6">
              <w:rPr>
                <w:rFonts w:ascii="Times New Roman" w:hAnsi="Times New Roman" w:cs="Times New Roman"/>
                <w:sz w:val="28"/>
                <w:szCs w:val="28"/>
                <w:lang w:val="en-US" w:eastAsia="ar-SA"/>
              </w:rPr>
              <w:t>I</w:t>
            </w:r>
            <w:r w:rsidRPr="00EF69C6">
              <w:rPr>
                <w:rFonts w:ascii="Times New Roman" w:hAnsi="Times New Roman" w:cs="Times New Roman"/>
                <w:sz w:val="28"/>
                <w:szCs w:val="28"/>
                <w:lang w:eastAsia="ar-SA"/>
              </w:rPr>
              <w:t xml:space="preserve"> полугодие 2021-2022 </w:t>
            </w:r>
            <w:proofErr w:type="spellStart"/>
            <w:r w:rsidRPr="00EF69C6">
              <w:rPr>
                <w:rFonts w:ascii="Times New Roman" w:hAnsi="Times New Roman" w:cs="Times New Roman"/>
                <w:sz w:val="28"/>
                <w:szCs w:val="28"/>
                <w:lang w:eastAsia="ar-SA"/>
              </w:rPr>
              <w:t>уч.года</w:t>
            </w:r>
            <w:proofErr w:type="spellEnd"/>
          </w:p>
        </w:tc>
        <w:tc>
          <w:tcPr>
            <w:tcW w:w="3363" w:type="dxa"/>
          </w:tcPr>
          <w:p w:rsidR="00CB6804" w:rsidRPr="00EF69C6" w:rsidRDefault="00CB6804" w:rsidP="00EF69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Выход из красной зоны тревожности по низким результатам </w:t>
            </w:r>
            <w:proofErr w:type="spellStart"/>
            <w:r>
              <w:rPr>
                <w:rFonts w:ascii="Times New Roman" w:eastAsia="Calibri" w:hAnsi="Times New Roman" w:cs="Times New Roman"/>
                <w:sz w:val="28"/>
                <w:szCs w:val="28"/>
              </w:rPr>
              <w:t>обученности</w:t>
            </w:r>
            <w:proofErr w:type="spellEnd"/>
            <w:r>
              <w:rPr>
                <w:rFonts w:ascii="Times New Roman" w:eastAsia="Calibri" w:hAnsi="Times New Roman" w:cs="Times New Roman"/>
                <w:sz w:val="28"/>
                <w:szCs w:val="28"/>
              </w:rPr>
              <w:t xml:space="preserve"> </w:t>
            </w:r>
          </w:p>
        </w:tc>
      </w:tr>
      <w:tr w:rsidR="00CB6804" w:rsidRPr="00EF69C6" w:rsidTr="00CB6804">
        <w:tc>
          <w:tcPr>
            <w:tcW w:w="498"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2. </w:t>
            </w:r>
          </w:p>
        </w:tc>
        <w:tc>
          <w:tcPr>
            <w:tcW w:w="4033" w:type="dxa"/>
          </w:tcPr>
          <w:p w:rsidR="00CB6804" w:rsidRPr="00EF69C6" w:rsidRDefault="00CB6804" w:rsidP="00011AE5">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Развитие осведомлённости конкретных родителей и</w:t>
            </w:r>
            <w:r w:rsidRPr="00EF69C6">
              <w:rPr>
                <w:rFonts w:ascii="Times New Roman" w:hAnsi="Times New Roman" w:cs="Times New Roman"/>
                <w:sz w:val="28"/>
                <w:szCs w:val="28"/>
                <w:lang w:eastAsia="ar-SA"/>
              </w:rPr>
              <w:t xml:space="preserve"> родительской общественност</w:t>
            </w:r>
            <w:r>
              <w:rPr>
                <w:rFonts w:ascii="Times New Roman" w:hAnsi="Times New Roman" w:cs="Times New Roman"/>
                <w:sz w:val="28"/>
                <w:szCs w:val="28"/>
                <w:lang w:eastAsia="ar-SA"/>
              </w:rPr>
              <w:t>и в целом</w:t>
            </w:r>
            <w:r w:rsidRPr="00EF69C6">
              <w:rPr>
                <w:rFonts w:ascii="Times New Roman" w:hAnsi="Times New Roman" w:cs="Times New Roman"/>
                <w:sz w:val="28"/>
                <w:szCs w:val="28"/>
                <w:lang w:eastAsia="ar-SA"/>
              </w:rPr>
              <w:t xml:space="preserve"> по вопросам обучения лиц с ОВЗ</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2021-2026</w:t>
            </w:r>
          </w:p>
        </w:tc>
        <w:tc>
          <w:tcPr>
            <w:tcW w:w="3363"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Осознанный выбор родителями образовательного маршрута детям в зависимости от их особенностей развития и состояния здоровья с целью организации адекватного образовательного маршрута разным учащимся с целью повышения качества </w:t>
            </w:r>
            <w:proofErr w:type="spellStart"/>
            <w:r>
              <w:rPr>
                <w:rFonts w:ascii="Times New Roman" w:hAnsi="Times New Roman" w:cs="Times New Roman"/>
                <w:sz w:val="28"/>
                <w:szCs w:val="28"/>
                <w:lang w:eastAsia="ar-SA"/>
              </w:rPr>
              <w:t>обученности</w:t>
            </w:r>
            <w:proofErr w:type="spellEnd"/>
          </w:p>
        </w:tc>
      </w:tr>
      <w:tr w:rsidR="00CB6804" w:rsidRPr="00EF69C6" w:rsidTr="00CB6804">
        <w:tc>
          <w:tcPr>
            <w:tcW w:w="498"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3.</w:t>
            </w:r>
          </w:p>
        </w:tc>
        <w:tc>
          <w:tcPr>
            <w:tcW w:w="4033"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Работа с одаренными обучающимися, </w:t>
            </w:r>
            <w:r w:rsidR="00543795">
              <w:rPr>
                <w:rFonts w:ascii="Times New Roman" w:hAnsi="Times New Roman" w:cs="Times New Roman"/>
                <w:sz w:val="28"/>
                <w:szCs w:val="28"/>
                <w:lang w:eastAsia="ar-SA"/>
              </w:rPr>
              <w:t>поддержка развития</w:t>
            </w:r>
            <w:r w:rsidRPr="00EF69C6">
              <w:rPr>
                <w:rFonts w:ascii="Times New Roman" w:hAnsi="Times New Roman" w:cs="Times New Roman"/>
                <w:sz w:val="28"/>
                <w:szCs w:val="28"/>
                <w:lang w:eastAsia="ar-SA"/>
              </w:rPr>
              <w:t xml:space="preserve"> таланта:</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мотивация обучающихся на примере нынешних успешных обучающихся, выпускников;</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профессиональная подготовка кадров в области работы с одарёнными;</w:t>
            </w:r>
          </w:p>
          <w:p w:rsidR="00CB6804"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трансляция опыта, успеха учащихся, посетивших образовательные центры «Интеллект», «Сириус», «Артек»;</w:t>
            </w:r>
          </w:p>
          <w:p w:rsidR="00543795" w:rsidRPr="00EF69C6" w:rsidRDefault="00543795" w:rsidP="00EF69C6">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выставки, трансляции, использование продуктов деятельности успешных;</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 поощрение, публичное стимулирование учащихся, участвующих в различных этапах ВОШ и конкурсном движении.  </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2021-2025</w:t>
            </w:r>
          </w:p>
        </w:tc>
        <w:tc>
          <w:tcPr>
            <w:tcW w:w="3363"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Тренд на девиз «умным быть модно» - на повышение качества образовательных результатов</w:t>
            </w:r>
          </w:p>
        </w:tc>
      </w:tr>
      <w:tr w:rsidR="00CB6804" w:rsidRPr="00EF69C6" w:rsidTr="00CB6804">
        <w:tc>
          <w:tcPr>
            <w:tcW w:w="498"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4.</w:t>
            </w:r>
          </w:p>
        </w:tc>
        <w:tc>
          <w:tcPr>
            <w:tcW w:w="4033"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Внеурочная деятельность и ресурс учебного плана и расписания:</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развитие занятости дополнительным образованием в дошкольных группах;</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 продолжение организации пропедевтических курсов по предметам, </w:t>
            </w:r>
            <w:proofErr w:type="spellStart"/>
            <w:r w:rsidRPr="00EF69C6">
              <w:rPr>
                <w:rFonts w:ascii="Times New Roman" w:hAnsi="Times New Roman" w:cs="Times New Roman"/>
                <w:sz w:val="28"/>
                <w:szCs w:val="28"/>
                <w:lang w:eastAsia="ar-SA"/>
              </w:rPr>
              <w:t>знаниевый</w:t>
            </w:r>
            <w:proofErr w:type="spellEnd"/>
            <w:r w:rsidRPr="00EF69C6">
              <w:rPr>
                <w:rFonts w:ascii="Times New Roman" w:hAnsi="Times New Roman" w:cs="Times New Roman"/>
                <w:sz w:val="28"/>
                <w:szCs w:val="28"/>
                <w:lang w:eastAsia="ar-SA"/>
              </w:rPr>
              <w:t xml:space="preserve"> компонент которых требуется для успешной сдачи ГИА; </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 </w:t>
            </w:r>
            <w:proofErr w:type="spellStart"/>
            <w:r w:rsidRPr="00EF69C6">
              <w:rPr>
                <w:rFonts w:ascii="Times New Roman" w:hAnsi="Times New Roman" w:cs="Times New Roman"/>
                <w:sz w:val="28"/>
                <w:szCs w:val="28"/>
                <w:lang w:eastAsia="ar-SA"/>
              </w:rPr>
              <w:t>стратовое</w:t>
            </w:r>
            <w:proofErr w:type="spellEnd"/>
            <w:r w:rsidRPr="00EF69C6">
              <w:rPr>
                <w:rFonts w:ascii="Times New Roman" w:hAnsi="Times New Roman" w:cs="Times New Roman"/>
                <w:sz w:val="28"/>
                <w:szCs w:val="28"/>
                <w:lang w:eastAsia="ar-SA"/>
              </w:rPr>
              <w:t xml:space="preserve"> обучение. </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2021-2025</w:t>
            </w:r>
          </w:p>
        </w:tc>
        <w:tc>
          <w:tcPr>
            <w:tcW w:w="3363"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Повышение качества </w:t>
            </w:r>
            <w:proofErr w:type="spellStart"/>
            <w:r>
              <w:rPr>
                <w:rFonts w:ascii="Times New Roman" w:hAnsi="Times New Roman" w:cs="Times New Roman"/>
                <w:sz w:val="28"/>
                <w:szCs w:val="28"/>
                <w:lang w:eastAsia="ar-SA"/>
              </w:rPr>
              <w:t>обученности</w:t>
            </w:r>
            <w:proofErr w:type="spellEnd"/>
            <w:r>
              <w:rPr>
                <w:rFonts w:ascii="Times New Roman" w:hAnsi="Times New Roman" w:cs="Times New Roman"/>
                <w:sz w:val="28"/>
                <w:szCs w:val="28"/>
                <w:lang w:eastAsia="ar-SA"/>
              </w:rPr>
              <w:t xml:space="preserve"> по данным предметам, в том числе результатов независимых оценочных и мониторинговых процедур и ГИА</w:t>
            </w:r>
          </w:p>
        </w:tc>
      </w:tr>
      <w:tr w:rsidR="00CB6804" w:rsidRPr="00EF69C6" w:rsidTr="00CB6804">
        <w:tc>
          <w:tcPr>
            <w:tcW w:w="498" w:type="dxa"/>
          </w:tcPr>
          <w:p w:rsidR="00CB6804" w:rsidRPr="00EF69C6" w:rsidRDefault="00543795"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CB6804" w:rsidRPr="00EF69C6">
              <w:rPr>
                <w:rFonts w:ascii="Times New Roman" w:hAnsi="Times New Roman" w:cs="Times New Roman"/>
                <w:sz w:val="28"/>
                <w:szCs w:val="28"/>
                <w:lang w:eastAsia="ar-SA"/>
              </w:rPr>
              <w:t>.</w:t>
            </w:r>
          </w:p>
        </w:tc>
        <w:tc>
          <w:tcPr>
            <w:tcW w:w="4033"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При необходимости (по результатам) внесение изменений в локальные акты (о промежуточной аттестации, о личном портфолио учащегося, о ВСОКО и т.д.)</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2022-2026</w:t>
            </w:r>
          </w:p>
        </w:tc>
        <w:tc>
          <w:tcPr>
            <w:tcW w:w="3363"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Соответствие банка локальных актов законодательству </w:t>
            </w:r>
          </w:p>
        </w:tc>
      </w:tr>
    </w:tbl>
    <w:p w:rsidR="007075F6" w:rsidRPr="00EF69C6" w:rsidRDefault="007075F6" w:rsidP="00EF69C6">
      <w:pPr>
        <w:spacing w:after="0" w:line="240" w:lineRule="auto"/>
        <w:ind w:left="360"/>
        <w:jc w:val="both"/>
        <w:rPr>
          <w:rFonts w:ascii="Times New Roman" w:hAnsi="Times New Roman" w:cs="Times New Roman"/>
          <w:sz w:val="28"/>
          <w:szCs w:val="28"/>
        </w:rPr>
      </w:pPr>
    </w:p>
    <w:p w:rsidR="00852D59" w:rsidRDefault="00852D59" w:rsidP="00EF69C6">
      <w:pPr>
        <w:spacing w:after="0" w:line="240" w:lineRule="auto"/>
        <w:ind w:left="360"/>
        <w:jc w:val="both"/>
        <w:rPr>
          <w:rFonts w:ascii="Times New Roman" w:hAnsi="Times New Roman" w:cs="Times New Roman"/>
          <w:sz w:val="28"/>
          <w:szCs w:val="28"/>
        </w:rPr>
      </w:pPr>
    </w:p>
    <w:p w:rsidR="00AB1B9D" w:rsidRDefault="00AB1B9D" w:rsidP="00EF69C6">
      <w:pPr>
        <w:spacing w:after="0" w:line="240" w:lineRule="auto"/>
        <w:ind w:left="360"/>
        <w:jc w:val="both"/>
        <w:rPr>
          <w:rFonts w:ascii="Times New Roman" w:hAnsi="Times New Roman" w:cs="Times New Roman"/>
          <w:sz w:val="28"/>
          <w:szCs w:val="28"/>
        </w:rPr>
      </w:pPr>
    </w:p>
    <w:p w:rsidR="00AB1B9D" w:rsidRPr="00EF69C6" w:rsidRDefault="00AB1B9D" w:rsidP="00EF69C6">
      <w:pPr>
        <w:spacing w:after="0" w:line="240" w:lineRule="auto"/>
        <w:ind w:left="360"/>
        <w:jc w:val="both"/>
        <w:rPr>
          <w:rFonts w:ascii="Times New Roman" w:hAnsi="Times New Roman" w:cs="Times New Roman"/>
          <w:sz w:val="28"/>
          <w:szCs w:val="28"/>
        </w:rPr>
      </w:pPr>
    </w:p>
    <w:p w:rsidR="00852D59" w:rsidRDefault="00852D59" w:rsidP="000E79C6">
      <w:pPr>
        <w:pStyle w:val="a7"/>
        <w:numPr>
          <w:ilvl w:val="1"/>
          <w:numId w:val="19"/>
        </w:numPr>
        <w:spacing w:after="0" w:line="240" w:lineRule="auto"/>
        <w:jc w:val="center"/>
        <w:rPr>
          <w:rFonts w:ascii="Times New Roman" w:hAnsi="Times New Roman" w:cs="Times New Roman"/>
          <w:b/>
          <w:sz w:val="28"/>
          <w:szCs w:val="28"/>
        </w:rPr>
      </w:pPr>
      <w:r w:rsidRPr="00EF69C6">
        <w:rPr>
          <w:rFonts w:ascii="Times New Roman" w:hAnsi="Times New Roman" w:cs="Times New Roman"/>
          <w:b/>
          <w:sz w:val="28"/>
          <w:szCs w:val="28"/>
        </w:rPr>
        <w:lastRenderedPageBreak/>
        <w:t>Сфера жизненного пространства</w:t>
      </w:r>
    </w:p>
    <w:p w:rsidR="00CB6804" w:rsidRPr="00CB6804" w:rsidRDefault="00CB6804" w:rsidP="00CB6804">
      <w:pPr>
        <w:spacing w:after="0" w:line="240" w:lineRule="auto"/>
        <w:ind w:firstLine="709"/>
        <w:jc w:val="both"/>
        <w:rPr>
          <w:rFonts w:ascii="Times New Roman" w:hAnsi="Times New Roman" w:cs="Times New Roman"/>
          <w:sz w:val="28"/>
          <w:szCs w:val="28"/>
        </w:rPr>
      </w:pPr>
      <w:r w:rsidRPr="00CB6804">
        <w:rPr>
          <w:rFonts w:ascii="Times New Roman" w:hAnsi="Times New Roman" w:cs="Times New Roman"/>
          <w:sz w:val="28"/>
          <w:szCs w:val="28"/>
          <w:u w:val="single"/>
        </w:rPr>
        <w:t>Задача</w:t>
      </w:r>
      <w:r w:rsidRPr="00CB6804">
        <w:rPr>
          <w:rFonts w:ascii="Times New Roman" w:hAnsi="Times New Roman" w:cs="Times New Roman"/>
          <w:sz w:val="28"/>
          <w:szCs w:val="28"/>
        </w:rPr>
        <w:t>: Безопасное обучение, развитие правильных, здоровых, экологических привычек и основы здорового поведения и образа жизни</w:t>
      </w:r>
      <w:r w:rsidR="0085690D">
        <w:rPr>
          <w:rFonts w:ascii="Times New Roman" w:hAnsi="Times New Roman" w:cs="Times New Roman"/>
          <w:sz w:val="28"/>
          <w:szCs w:val="28"/>
        </w:rPr>
        <w:t xml:space="preserve"> с целью повышения качества образовательных результатов</w:t>
      </w:r>
      <w:r w:rsidRPr="00CB6804">
        <w:rPr>
          <w:rFonts w:ascii="Times New Roman" w:hAnsi="Times New Roman" w:cs="Times New Roman"/>
          <w:sz w:val="28"/>
          <w:szCs w:val="28"/>
          <w:lang w:eastAsia="ar-SA"/>
        </w:rPr>
        <w:t>.</w:t>
      </w:r>
    </w:p>
    <w:p w:rsidR="00CB6804" w:rsidRPr="00CB6804" w:rsidRDefault="00CB6804" w:rsidP="00CB6804">
      <w:pPr>
        <w:spacing w:after="0" w:line="240" w:lineRule="auto"/>
        <w:ind w:firstLine="709"/>
        <w:jc w:val="both"/>
        <w:rPr>
          <w:rFonts w:ascii="Times New Roman" w:hAnsi="Times New Roman" w:cs="Times New Roman"/>
          <w:b/>
          <w:sz w:val="28"/>
          <w:szCs w:val="28"/>
        </w:rPr>
      </w:pPr>
      <w:r w:rsidRPr="00CB6804">
        <w:rPr>
          <w:rFonts w:ascii="Times New Roman" w:hAnsi="Times New Roman" w:cs="Times New Roman"/>
          <w:sz w:val="28"/>
          <w:szCs w:val="28"/>
          <w:u w:val="single"/>
        </w:rPr>
        <w:t>Участники реализации</w:t>
      </w:r>
      <w:r w:rsidRPr="00CB6804">
        <w:rPr>
          <w:rFonts w:ascii="Times New Roman" w:hAnsi="Times New Roman" w:cs="Times New Roman"/>
          <w:sz w:val="28"/>
          <w:szCs w:val="28"/>
        </w:rPr>
        <w:t xml:space="preserve">: директор, </w:t>
      </w:r>
      <w:proofErr w:type="spellStart"/>
      <w:r w:rsidRPr="00CB6804">
        <w:rPr>
          <w:rFonts w:ascii="Times New Roman" w:hAnsi="Times New Roman" w:cs="Times New Roman"/>
          <w:sz w:val="28"/>
          <w:szCs w:val="28"/>
        </w:rPr>
        <w:t>зам.по</w:t>
      </w:r>
      <w:proofErr w:type="spellEnd"/>
      <w:r w:rsidRPr="00CB6804">
        <w:rPr>
          <w:rFonts w:ascii="Times New Roman" w:hAnsi="Times New Roman" w:cs="Times New Roman"/>
          <w:sz w:val="28"/>
          <w:szCs w:val="28"/>
        </w:rPr>
        <w:t xml:space="preserve"> УВР,</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зам.по</w:t>
      </w:r>
      <w:proofErr w:type="spellEnd"/>
      <w:r>
        <w:rPr>
          <w:rFonts w:ascii="Times New Roman" w:hAnsi="Times New Roman" w:cs="Times New Roman"/>
          <w:sz w:val="28"/>
          <w:szCs w:val="28"/>
        </w:rPr>
        <w:t xml:space="preserve"> дошкольному образованию (методист), заведующие хозяйством,</w:t>
      </w:r>
      <w:r w:rsidRPr="00CB6804">
        <w:rPr>
          <w:rFonts w:ascii="Times New Roman" w:eastAsia="Calibri" w:hAnsi="Times New Roman" w:cs="Times New Roman"/>
          <w:sz w:val="28"/>
          <w:szCs w:val="28"/>
        </w:rPr>
        <w:t xml:space="preserve"> </w:t>
      </w:r>
      <w:r w:rsidRPr="00EF69C6">
        <w:rPr>
          <w:rFonts w:ascii="Times New Roman" w:eastAsia="Calibri" w:hAnsi="Times New Roman" w:cs="Times New Roman"/>
          <w:sz w:val="28"/>
          <w:szCs w:val="28"/>
        </w:rPr>
        <w:t>контрактный управляющий, рабочий по комплексному обслуживанию здания, слесарь-электрик</w:t>
      </w:r>
      <w:r>
        <w:rPr>
          <w:rFonts w:ascii="Times New Roman" w:eastAsia="Calibri" w:hAnsi="Times New Roman" w:cs="Times New Roman"/>
          <w:sz w:val="28"/>
          <w:szCs w:val="28"/>
        </w:rPr>
        <w:t xml:space="preserve">, </w:t>
      </w:r>
      <w:proofErr w:type="spellStart"/>
      <w:r w:rsidRPr="00EF69C6">
        <w:rPr>
          <w:rFonts w:ascii="Times New Roman" w:hAnsi="Times New Roman" w:cs="Times New Roman"/>
          <w:sz w:val="28"/>
          <w:szCs w:val="28"/>
          <w:lang w:eastAsia="ar-SA"/>
        </w:rPr>
        <w:t>Зам.по</w:t>
      </w:r>
      <w:proofErr w:type="spellEnd"/>
      <w:r w:rsidRPr="00EF69C6">
        <w:rPr>
          <w:rFonts w:ascii="Times New Roman" w:hAnsi="Times New Roman" w:cs="Times New Roman"/>
          <w:sz w:val="28"/>
          <w:szCs w:val="28"/>
          <w:lang w:eastAsia="ar-SA"/>
        </w:rPr>
        <w:t xml:space="preserve"> ВР, </w:t>
      </w:r>
      <w:r>
        <w:rPr>
          <w:rFonts w:ascii="Times New Roman" w:hAnsi="Times New Roman" w:cs="Times New Roman"/>
          <w:sz w:val="28"/>
          <w:szCs w:val="28"/>
          <w:lang w:eastAsia="ar-SA"/>
        </w:rPr>
        <w:t xml:space="preserve">воспитатели, руководитель музея, </w:t>
      </w:r>
      <w:r w:rsidRPr="00EF69C6">
        <w:rPr>
          <w:rFonts w:ascii="Times New Roman" w:hAnsi="Times New Roman" w:cs="Times New Roman"/>
          <w:sz w:val="28"/>
          <w:szCs w:val="28"/>
          <w:lang w:eastAsia="ar-SA"/>
        </w:rPr>
        <w:t>спортивного клуба, члены спортивного клуба, учителя физкультуры</w:t>
      </w:r>
      <w:r>
        <w:rPr>
          <w:rFonts w:ascii="Times New Roman" w:hAnsi="Times New Roman" w:cs="Times New Roman"/>
          <w:sz w:val="28"/>
          <w:szCs w:val="28"/>
          <w:lang w:eastAsia="ar-SA"/>
        </w:rPr>
        <w:t xml:space="preserve">, </w:t>
      </w:r>
      <w:r w:rsidRPr="00EF69C6">
        <w:rPr>
          <w:rFonts w:ascii="Times New Roman" w:hAnsi="Times New Roman" w:cs="Times New Roman"/>
          <w:sz w:val="28"/>
          <w:szCs w:val="28"/>
          <w:lang w:eastAsia="ar-SA"/>
        </w:rPr>
        <w:t>учитель истории, учитель географии</w:t>
      </w:r>
      <w:r>
        <w:rPr>
          <w:rFonts w:ascii="Times New Roman" w:hAnsi="Times New Roman" w:cs="Times New Roman"/>
          <w:sz w:val="28"/>
          <w:szCs w:val="28"/>
          <w:lang w:eastAsia="ar-SA"/>
        </w:rPr>
        <w:t>, наделенный функционалом руководитель летнего лагеря,</w:t>
      </w:r>
      <w:r w:rsidRPr="00CB6804">
        <w:rPr>
          <w:rFonts w:ascii="Times New Roman" w:hAnsi="Times New Roman" w:cs="Times New Roman"/>
          <w:sz w:val="28"/>
          <w:szCs w:val="28"/>
        </w:rPr>
        <w:t xml:space="preserve"> руководители ШМО, наделенный функционалом методист, </w:t>
      </w:r>
      <w:proofErr w:type="spellStart"/>
      <w:r w:rsidRPr="00CB6804">
        <w:rPr>
          <w:rFonts w:ascii="Times New Roman" w:hAnsi="Times New Roman" w:cs="Times New Roman"/>
          <w:sz w:val="28"/>
          <w:szCs w:val="28"/>
        </w:rPr>
        <w:t>зам.по</w:t>
      </w:r>
      <w:proofErr w:type="spellEnd"/>
      <w:r w:rsidRPr="00CB6804">
        <w:rPr>
          <w:rFonts w:ascii="Times New Roman" w:hAnsi="Times New Roman" w:cs="Times New Roman"/>
          <w:sz w:val="28"/>
          <w:szCs w:val="28"/>
        </w:rPr>
        <w:t xml:space="preserve"> ВР, </w:t>
      </w:r>
      <w:r>
        <w:rPr>
          <w:rFonts w:ascii="Times New Roman" w:hAnsi="Times New Roman" w:cs="Times New Roman"/>
          <w:sz w:val="28"/>
          <w:szCs w:val="28"/>
        </w:rPr>
        <w:t>социальный педагог</w:t>
      </w:r>
      <w:r w:rsidRPr="00CB6804">
        <w:rPr>
          <w:rFonts w:ascii="Times New Roman" w:hAnsi="Times New Roman" w:cs="Times New Roman"/>
          <w:sz w:val="28"/>
          <w:szCs w:val="28"/>
        </w:rPr>
        <w:t>, социальные партнёры.</w:t>
      </w:r>
    </w:p>
    <w:p w:rsidR="000E79C6" w:rsidRPr="00EF69C6" w:rsidRDefault="000E79C6" w:rsidP="000E79C6">
      <w:pPr>
        <w:pStyle w:val="a7"/>
        <w:spacing w:after="0" w:line="240" w:lineRule="auto"/>
        <w:ind w:left="1800"/>
        <w:jc w:val="both"/>
        <w:rPr>
          <w:rFonts w:ascii="Times New Roman" w:hAnsi="Times New Roman" w:cs="Times New Roman"/>
          <w:b/>
          <w:sz w:val="28"/>
          <w:szCs w:val="28"/>
        </w:rPr>
      </w:pPr>
    </w:p>
    <w:tbl>
      <w:tblPr>
        <w:tblStyle w:val="a6"/>
        <w:tblW w:w="9634" w:type="dxa"/>
        <w:tblLook w:val="04A0" w:firstRow="1" w:lastRow="0" w:firstColumn="1" w:lastColumn="0" w:noHBand="0" w:noVBand="1"/>
      </w:tblPr>
      <w:tblGrid>
        <w:gridCol w:w="566"/>
        <w:gridCol w:w="3965"/>
        <w:gridCol w:w="1457"/>
        <w:gridCol w:w="3646"/>
      </w:tblGrid>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w:t>
            </w:r>
          </w:p>
        </w:tc>
        <w:tc>
          <w:tcPr>
            <w:tcW w:w="3965" w:type="dxa"/>
          </w:tcPr>
          <w:p w:rsidR="00CB6804" w:rsidRPr="00EF69C6" w:rsidRDefault="00CB6804"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Содержание деятельности</w:t>
            </w:r>
          </w:p>
        </w:tc>
        <w:tc>
          <w:tcPr>
            <w:tcW w:w="1457" w:type="dxa"/>
          </w:tcPr>
          <w:p w:rsidR="00CB6804" w:rsidRPr="00EF69C6" w:rsidRDefault="00CB6804"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Сроки</w:t>
            </w:r>
          </w:p>
        </w:tc>
        <w:tc>
          <w:tcPr>
            <w:tcW w:w="3646" w:type="dxa"/>
          </w:tcPr>
          <w:p w:rsidR="00CB6804" w:rsidRPr="00EF69C6" w:rsidRDefault="00CB6804" w:rsidP="00EF69C6">
            <w:pPr>
              <w:spacing w:after="0" w:line="240" w:lineRule="auto"/>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Ожидаемые результаты</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1. </w:t>
            </w:r>
          </w:p>
        </w:tc>
        <w:tc>
          <w:tcPr>
            <w:tcW w:w="3965"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Повышение качества условий по запросам участников образовательных отношений, а также в зависимости от износа МТБ (в том числе по результатам НОКУ)</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val="en-US" w:eastAsia="ar-SA"/>
              </w:rPr>
              <w:t>II</w:t>
            </w:r>
            <w:r w:rsidRPr="00EF69C6">
              <w:rPr>
                <w:rFonts w:ascii="Times New Roman" w:hAnsi="Times New Roman" w:cs="Times New Roman"/>
                <w:sz w:val="28"/>
                <w:szCs w:val="28"/>
                <w:lang w:eastAsia="ar-SA"/>
              </w:rPr>
              <w:t xml:space="preserve"> полугодие 2021 года – 2026 год</w:t>
            </w:r>
          </w:p>
        </w:tc>
        <w:tc>
          <w:tcPr>
            <w:tcW w:w="3646" w:type="dxa"/>
          </w:tcPr>
          <w:p w:rsidR="00CB6804" w:rsidRPr="00EF69C6" w:rsidRDefault="00CB6804" w:rsidP="00EF69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Выполнение плана устранения замечаний по НОКУ</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2. </w:t>
            </w:r>
          </w:p>
        </w:tc>
        <w:tc>
          <w:tcPr>
            <w:tcW w:w="3965"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Обеспечение безопасности:</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расширение системы видеонаблюдения внутри здания;</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организация КПП по требованиям Паспорта безопасности (в том числе перенос пульта из учительской на вахту);</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организация бесперебойного источника электроэнергии;</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обустройство аварийного освещения;</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- 100% замена схем путей эвакуации</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Весь период</w:t>
            </w:r>
          </w:p>
        </w:tc>
        <w:tc>
          <w:tcPr>
            <w:tcW w:w="364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Выполнение требований паспорта безопасности</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3.</w:t>
            </w:r>
          </w:p>
        </w:tc>
        <w:tc>
          <w:tcPr>
            <w:tcW w:w="3965"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Библиотека – </w:t>
            </w:r>
            <w:proofErr w:type="spellStart"/>
            <w:r w:rsidRPr="00EF69C6">
              <w:rPr>
                <w:rFonts w:ascii="Times New Roman" w:hAnsi="Times New Roman" w:cs="Times New Roman"/>
                <w:sz w:val="28"/>
                <w:szCs w:val="28"/>
                <w:lang w:eastAsia="ar-SA"/>
              </w:rPr>
              <w:t>медийное</w:t>
            </w:r>
            <w:proofErr w:type="spellEnd"/>
            <w:r w:rsidRPr="00EF69C6">
              <w:rPr>
                <w:rFonts w:ascii="Times New Roman" w:hAnsi="Times New Roman" w:cs="Times New Roman"/>
                <w:sz w:val="28"/>
                <w:szCs w:val="28"/>
                <w:lang w:eastAsia="ar-SA"/>
              </w:rPr>
              <w:t xml:space="preserve"> пространство</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окончание косметического ремонта;</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частичная замена мебели;</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обустройство экрана, проектора;</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 оснащение цифровой техникой и программным </w:t>
            </w:r>
            <w:r w:rsidRPr="00EF69C6">
              <w:rPr>
                <w:rFonts w:ascii="Times New Roman" w:hAnsi="Times New Roman" w:cs="Times New Roman"/>
                <w:sz w:val="28"/>
                <w:szCs w:val="28"/>
                <w:lang w:eastAsia="ar-SA"/>
              </w:rPr>
              <w:lastRenderedPageBreak/>
              <w:t>обеспечением, расходными материалами</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2021-2023</w:t>
            </w:r>
          </w:p>
        </w:tc>
        <w:tc>
          <w:tcPr>
            <w:tcW w:w="364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Работа библиотеки на достижение конкурсных результатов, участие в исследовательских проектах, в том числе за счет этого повышение образовательных результатов</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4.</w:t>
            </w:r>
          </w:p>
        </w:tc>
        <w:tc>
          <w:tcPr>
            <w:tcW w:w="3965" w:type="dxa"/>
          </w:tcPr>
          <w:p w:rsidR="00CB6804" w:rsidRPr="00900EDD" w:rsidRDefault="00CB6804" w:rsidP="00900EDD">
            <w:pPr>
              <w:spacing w:after="0" w:line="240" w:lineRule="auto"/>
              <w:rPr>
                <w:rFonts w:ascii="Times New Roman" w:hAnsi="Times New Roman" w:cs="Times New Roman"/>
                <w:sz w:val="28"/>
                <w:szCs w:val="28"/>
              </w:rPr>
            </w:pPr>
            <w:r w:rsidRPr="00900EDD">
              <w:rPr>
                <w:rFonts w:ascii="Times New Roman" w:hAnsi="Times New Roman" w:cs="Times New Roman"/>
                <w:sz w:val="28"/>
                <w:szCs w:val="28"/>
              </w:rPr>
              <w:t>Музей «Русская изба»:</w:t>
            </w:r>
          </w:p>
          <w:p w:rsidR="00CB6804" w:rsidRPr="00900EDD" w:rsidRDefault="00CB6804" w:rsidP="00900EDD">
            <w:pPr>
              <w:spacing w:after="0" w:line="240" w:lineRule="auto"/>
              <w:rPr>
                <w:rFonts w:ascii="Times New Roman" w:hAnsi="Times New Roman" w:cs="Times New Roman"/>
                <w:sz w:val="28"/>
                <w:szCs w:val="28"/>
              </w:rPr>
            </w:pPr>
            <w:r w:rsidRPr="00900EDD">
              <w:rPr>
                <w:rFonts w:ascii="Times New Roman" w:hAnsi="Times New Roman" w:cs="Times New Roman"/>
                <w:sz w:val="28"/>
                <w:szCs w:val="28"/>
              </w:rPr>
              <w:t>- интерактивный контент;</w:t>
            </w:r>
          </w:p>
          <w:p w:rsidR="00CB6804" w:rsidRPr="00900EDD" w:rsidRDefault="00CB6804" w:rsidP="00900EDD">
            <w:pPr>
              <w:spacing w:after="0" w:line="240" w:lineRule="auto"/>
              <w:rPr>
                <w:rFonts w:ascii="Times New Roman" w:hAnsi="Times New Roman" w:cs="Times New Roman"/>
                <w:sz w:val="28"/>
                <w:szCs w:val="28"/>
              </w:rPr>
            </w:pPr>
            <w:r w:rsidRPr="00900EDD">
              <w:rPr>
                <w:rFonts w:ascii="Times New Roman" w:hAnsi="Times New Roman" w:cs="Times New Roman"/>
                <w:sz w:val="28"/>
                <w:szCs w:val="28"/>
              </w:rPr>
              <w:t>- работа на федеральном портале «Детский отдых» (fcdtk.ru Школьные музеи);</w:t>
            </w:r>
          </w:p>
          <w:p w:rsidR="00CB6804" w:rsidRPr="00900EDD" w:rsidRDefault="00CB6804" w:rsidP="00900EDD">
            <w:pPr>
              <w:spacing w:after="0" w:line="240" w:lineRule="auto"/>
              <w:rPr>
                <w:rFonts w:ascii="Times New Roman" w:hAnsi="Times New Roman" w:cs="Times New Roman"/>
                <w:sz w:val="28"/>
                <w:szCs w:val="28"/>
              </w:rPr>
            </w:pPr>
            <w:r w:rsidRPr="00900EDD">
              <w:rPr>
                <w:rFonts w:ascii="Times New Roman" w:hAnsi="Times New Roman" w:cs="Times New Roman"/>
                <w:sz w:val="28"/>
                <w:szCs w:val="28"/>
              </w:rPr>
              <w:t>- конкурсное движение;</w:t>
            </w:r>
          </w:p>
          <w:p w:rsidR="00CB6804" w:rsidRPr="00EF69C6" w:rsidRDefault="00CB6804" w:rsidP="00900EDD">
            <w:pPr>
              <w:spacing w:after="0" w:line="240" w:lineRule="auto"/>
              <w:rPr>
                <w:lang w:eastAsia="ar-SA"/>
              </w:rPr>
            </w:pPr>
            <w:r w:rsidRPr="00900EDD">
              <w:rPr>
                <w:rFonts w:ascii="Times New Roman" w:hAnsi="Times New Roman" w:cs="Times New Roman"/>
                <w:sz w:val="28"/>
                <w:szCs w:val="28"/>
              </w:rPr>
              <w:t>- внеурочная деятельность (в том числе на уровне дошкольного образования).</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Весь период </w:t>
            </w:r>
          </w:p>
        </w:tc>
        <w:tc>
          <w:tcPr>
            <w:tcW w:w="364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Паспортизация музея, аттестация музея, призовые места в конкурсном движении, исследовательская деятельность в сфере краеведения, в том числе за счет этого повышение образовательных результатов</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5. </w:t>
            </w:r>
          </w:p>
        </w:tc>
        <w:tc>
          <w:tcPr>
            <w:tcW w:w="3965"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Спортивный клуб «Атлант»:</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расширение количества видов спорта в участии в мероприятиях «Лиги школьного спорта»;</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пропаганда ГТО (в том числе среди воспитанников дошкольных групп), увеличение числа значкистов;</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замена формы и атрибутики (по износу);</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 организация </w:t>
            </w:r>
            <w:proofErr w:type="spellStart"/>
            <w:r w:rsidRPr="00EF69C6">
              <w:rPr>
                <w:rFonts w:ascii="Times New Roman" w:hAnsi="Times New Roman" w:cs="Times New Roman"/>
                <w:sz w:val="28"/>
                <w:szCs w:val="28"/>
                <w:lang w:eastAsia="ar-SA"/>
              </w:rPr>
              <w:t>внутрипоселенческих</w:t>
            </w:r>
            <w:proofErr w:type="spellEnd"/>
            <w:r w:rsidRPr="00EF69C6">
              <w:rPr>
                <w:rFonts w:ascii="Times New Roman" w:hAnsi="Times New Roman" w:cs="Times New Roman"/>
                <w:sz w:val="28"/>
                <w:szCs w:val="28"/>
                <w:lang w:eastAsia="ar-SA"/>
              </w:rPr>
              <w:t xml:space="preserve"> массовых мероприятий;</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мотивирующие встречи с выпускниками школы-мастерами разных видов спорта.</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Весь период</w:t>
            </w:r>
          </w:p>
        </w:tc>
        <w:tc>
          <w:tcPr>
            <w:tcW w:w="3646" w:type="dxa"/>
          </w:tcPr>
          <w:p w:rsidR="00CB6804" w:rsidRPr="00EF69C6" w:rsidRDefault="00CB6804" w:rsidP="00E5079F">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Увеличение числа значкистов среди учащихся, участие в движении ГТО и учителей, продолжение призовой результативности в областной спартакиаде школьников и как следствие повышение качества </w:t>
            </w:r>
            <w:proofErr w:type="spellStart"/>
            <w:r>
              <w:rPr>
                <w:rFonts w:ascii="Times New Roman" w:hAnsi="Times New Roman" w:cs="Times New Roman"/>
                <w:sz w:val="28"/>
                <w:szCs w:val="28"/>
                <w:lang w:eastAsia="ar-SA"/>
              </w:rPr>
              <w:t>обученности</w:t>
            </w:r>
            <w:proofErr w:type="spellEnd"/>
            <w:r>
              <w:rPr>
                <w:rFonts w:ascii="Times New Roman" w:hAnsi="Times New Roman" w:cs="Times New Roman"/>
                <w:sz w:val="28"/>
                <w:szCs w:val="28"/>
                <w:lang w:eastAsia="ar-SA"/>
              </w:rPr>
              <w:t xml:space="preserve"> по предмету физкультура</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6.</w:t>
            </w:r>
          </w:p>
        </w:tc>
        <w:tc>
          <w:tcPr>
            <w:tcW w:w="3965"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Программа энергосбережения</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2021-2022</w:t>
            </w:r>
          </w:p>
        </w:tc>
        <w:tc>
          <w:tcPr>
            <w:tcW w:w="364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Переход на энергосберегающие источники света, участие в конкурсном движении, замена оконных блоков в здании школы, замена радиаторов</w:t>
            </w:r>
            <w:r w:rsidR="00E5079F">
              <w:rPr>
                <w:rFonts w:ascii="Times New Roman" w:hAnsi="Times New Roman" w:cs="Times New Roman"/>
                <w:sz w:val="28"/>
                <w:szCs w:val="28"/>
                <w:lang w:eastAsia="ar-SA"/>
              </w:rPr>
              <w:t>, включение в энергосберегающий образ жизни сотрудников и учащихся</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7. </w:t>
            </w:r>
          </w:p>
        </w:tc>
        <w:tc>
          <w:tcPr>
            <w:tcW w:w="3965"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Летняя занятость:</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увеличение контингента воспитанников летнего оздоровительного лагеря;</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 организация внеурочной деятельности для обучающихся старше 14 лет</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2021-2022</w:t>
            </w:r>
          </w:p>
        </w:tc>
        <w:tc>
          <w:tcPr>
            <w:tcW w:w="364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Достижение количества воспитанников лагеря до 90-100 человек. Организация </w:t>
            </w:r>
            <w:r>
              <w:rPr>
                <w:rFonts w:ascii="Times New Roman" w:hAnsi="Times New Roman" w:cs="Times New Roman"/>
                <w:sz w:val="28"/>
                <w:szCs w:val="28"/>
                <w:lang w:eastAsia="ar-SA"/>
              </w:rPr>
              <w:lastRenderedPageBreak/>
              <w:t xml:space="preserve">летней занятости учащихся от 14 лет. </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8.</w:t>
            </w:r>
          </w:p>
        </w:tc>
        <w:tc>
          <w:tcPr>
            <w:tcW w:w="3965"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Выведение поселковой амбулатории из здания школы</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До 2026 года</w:t>
            </w:r>
          </w:p>
        </w:tc>
        <w:tc>
          <w:tcPr>
            <w:tcW w:w="3646" w:type="dxa"/>
          </w:tcPr>
          <w:p w:rsidR="00CB6804" w:rsidRPr="00EF69C6" w:rsidRDefault="00CB6804" w:rsidP="00E5079F">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Легитимное оформление прав на здание целиком</w:t>
            </w:r>
            <w:r w:rsidR="00E5079F">
              <w:rPr>
                <w:rFonts w:ascii="Times New Roman" w:hAnsi="Times New Roman" w:cs="Times New Roman"/>
                <w:sz w:val="28"/>
                <w:szCs w:val="28"/>
                <w:lang w:eastAsia="ar-SA"/>
              </w:rPr>
              <w:t>, оснащение пространств не только под дошкольное образование, но и с целью использования помещений в сфере улучшения качества образовательных результатов, в том числе детей с ОВЗ</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9. </w:t>
            </w:r>
          </w:p>
        </w:tc>
        <w:tc>
          <w:tcPr>
            <w:tcW w:w="3965"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Проект «Школа-тёзка»</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развитие межрегиональных связей;</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развитие гражданственности;</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патриотическое воспитание;</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социализация обучающихся</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Весь период</w:t>
            </w:r>
          </w:p>
        </w:tc>
        <w:tc>
          <w:tcPr>
            <w:tcW w:w="3646" w:type="dxa"/>
          </w:tcPr>
          <w:p w:rsidR="00CB6804" w:rsidRPr="00EF69C6" w:rsidRDefault="00CB6804" w:rsidP="00AB1B9D">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Исследовательская деятельность, развитие программы воспитания в направлении межрегиональных и межконфессиональных взаимодействий, в том числе отчасти рейтинговый, соревновательный мотив повышения качества образовательных результатов</w:t>
            </w:r>
            <w:r w:rsidR="00E5079F">
              <w:rPr>
                <w:rFonts w:ascii="Times New Roman" w:hAnsi="Times New Roman" w:cs="Times New Roman"/>
                <w:sz w:val="28"/>
                <w:szCs w:val="28"/>
                <w:lang w:eastAsia="ar-SA"/>
              </w:rPr>
              <w:t>, воспитание позитивного социального фона, воспитание толерантности, воспитывая учащихся, воспитываем родителей</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8.</w:t>
            </w:r>
          </w:p>
        </w:tc>
        <w:tc>
          <w:tcPr>
            <w:tcW w:w="3965"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Профориентация</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активизация ранней дошкольной профориентации;</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Проект «Открытые уроки»;</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конкурсное движение;</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активизация исследовательской деятельности учащихся;</w:t>
            </w:r>
          </w:p>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актуализация школьных масс-медиа</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Весь период</w:t>
            </w:r>
          </w:p>
        </w:tc>
        <w:tc>
          <w:tcPr>
            <w:tcW w:w="364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Развитие сферы Наставничества, участие в проекте «Сделаем вместе», повышение </w:t>
            </w:r>
            <w:proofErr w:type="spellStart"/>
            <w:r>
              <w:rPr>
                <w:rFonts w:ascii="Times New Roman" w:hAnsi="Times New Roman" w:cs="Times New Roman"/>
                <w:sz w:val="28"/>
                <w:szCs w:val="28"/>
                <w:lang w:eastAsia="ar-SA"/>
              </w:rPr>
              <w:t>обученности</w:t>
            </w:r>
            <w:proofErr w:type="spellEnd"/>
            <w:r>
              <w:rPr>
                <w:rFonts w:ascii="Times New Roman" w:hAnsi="Times New Roman" w:cs="Times New Roman"/>
                <w:sz w:val="28"/>
                <w:szCs w:val="28"/>
                <w:lang w:eastAsia="ar-SA"/>
              </w:rPr>
              <w:t xml:space="preserve"> по определенным предметам, привлечение молодых специалистов, в том числе за счет обучения выпускников по целевому направлению</w:t>
            </w:r>
            <w:r w:rsidR="00E5079F">
              <w:rPr>
                <w:rFonts w:ascii="Times New Roman" w:hAnsi="Times New Roman" w:cs="Times New Roman"/>
                <w:sz w:val="28"/>
                <w:szCs w:val="28"/>
                <w:lang w:eastAsia="ar-SA"/>
              </w:rPr>
              <w:t xml:space="preserve">, мотивация выпускников на продолжение образования и профессиональной деятельности на территории </w:t>
            </w:r>
            <w:r w:rsidR="00E5079F">
              <w:rPr>
                <w:rFonts w:ascii="Times New Roman" w:hAnsi="Times New Roman" w:cs="Times New Roman"/>
                <w:sz w:val="28"/>
                <w:szCs w:val="28"/>
                <w:lang w:eastAsia="ar-SA"/>
              </w:rPr>
              <w:lastRenderedPageBreak/>
              <w:t>региона с учетом рынка труда</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9.</w:t>
            </w:r>
          </w:p>
        </w:tc>
        <w:tc>
          <w:tcPr>
            <w:tcW w:w="3965"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Инновационная деятельность в сфере консультативной, коррекционной помощи</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val="en-US" w:eastAsia="ar-SA"/>
              </w:rPr>
              <w:t>II</w:t>
            </w:r>
            <w:r w:rsidRPr="00EF69C6">
              <w:rPr>
                <w:rFonts w:ascii="Times New Roman" w:hAnsi="Times New Roman" w:cs="Times New Roman"/>
                <w:sz w:val="28"/>
                <w:szCs w:val="28"/>
                <w:lang w:eastAsia="ar-SA"/>
              </w:rPr>
              <w:t xml:space="preserve"> полугодие 2021 года – 2026 год</w:t>
            </w:r>
          </w:p>
        </w:tc>
        <w:tc>
          <w:tcPr>
            <w:tcW w:w="3646" w:type="dxa"/>
          </w:tcPr>
          <w:p w:rsidR="00CB6804" w:rsidRPr="00EF69C6" w:rsidRDefault="00CB6804" w:rsidP="0026706F">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Изыскание возможности организации консультативной помощи нуждающимся, в том числе не заявленной в штатном расписании, но требующейся участникам образовательных отношений и, как следствие, повышение образовательных результатов  </w:t>
            </w:r>
          </w:p>
        </w:tc>
      </w:tr>
      <w:tr w:rsidR="00CB6804" w:rsidRPr="00EF69C6" w:rsidTr="00CB6804">
        <w:tc>
          <w:tcPr>
            <w:tcW w:w="56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10.</w:t>
            </w:r>
          </w:p>
        </w:tc>
        <w:tc>
          <w:tcPr>
            <w:tcW w:w="3965" w:type="dxa"/>
          </w:tcPr>
          <w:p w:rsidR="00CB6804" w:rsidRPr="00EF69C6" w:rsidRDefault="00CB6804"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Экология (к акции «Добрые крышечки» присоединение мероприятий по сбору макулатуры, элементов питания) </w:t>
            </w:r>
          </w:p>
        </w:tc>
        <w:tc>
          <w:tcPr>
            <w:tcW w:w="1457"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w:t>
            </w:r>
          </w:p>
        </w:tc>
        <w:tc>
          <w:tcPr>
            <w:tcW w:w="3646" w:type="dxa"/>
          </w:tcPr>
          <w:p w:rsidR="00CB6804" w:rsidRPr="00EF69C6" w:rsidRDefault="00CB6804"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Введение привычек экологического поведения (крышечки, раздельный сбор, макулатура, обувь на переработку)</w:t>
            </w:r>
          </w:p>
        </w:tc>
      </w:tr>
    </w:tbl>
    <w:p w:rsidR="000D2C39" w:rsidRDefault="000D2C39" w:rsidP="000D2C39">
      <w:pPr>
        <w:pStyle w:val="a7"/>
        <w:spacing w:after="0" w:line="240" w:lineRule="auto"/>
        <w:ind w:left="1800"/>
        <w:rPr>
          <w:rFonts w:ascii="Times New Roman" w:hAnsi="Times New Roman" w:cs="Times New Roman"/>
          <w:b/>
          <w:sz w:val="28"/>
          <w:szCs w:val="28"/>
        </w:rPr>
      </w:pPr>
    </w:p>
    <w:p w:rsidR="00E5079F" w:rsidRDefault="00E5079F" w:rsidP="000D2C39">
      <w:pPr>
        <w:pStyle w:val="a7"/>
        <w:spacing w:after="0" w:line="240" w:lineRule="auto"/>
        <w:ind w:left="1800"/>
        <w:rPr>
          <w:rFonts w:ascii="Times New Roman" w:hAnsi="Times New Roman" w:cs="Times New Roman"/>
          <w:b/>
          <w:sz w:val="28"/>
          <w:szCs w:val="28"/>
        </w:rPr>
      </w:pPr>
    </w:p>
    <w:p w:rsidR="000D2C39" w:rsidRDefault="000D2C39" w:rsidP="000D2C39">
      <w:pPr>
        <w:pStyle w:val="a7"/>
        <w:spacing w:after="0" w:line="240" w:lineRule="auto"/>
        <w:ind w:left="1800"/>
        <w:rPr>
          <w:rFonts w:ascii="Times New Roman" w:hAnsi="Times New Roman" w:cs="Times New Roman"/>
          <w:b/>
          <w:sz w:val="28"/>
          <w:szCs w:val="28"/>
        </w:rPr>
      </w:pPr>
    </w:p>
    <w:p w:rsidR="009D1D1F" w:rsidRDefault="009D1D1F" w:rsidP="000E79C6">
      <w:pPr>
        <w:pStyle w:val="a7"/>
        <w:numPr>
          <w:ilvl w:val="1"/>
          <w:numId w:val="19"/>
        </w:numPr>
        <w:spacing w:after="0" w:line="240" w:lineRule="auto"/>
        <w:jc w:val="center"/>
        <w:rPr>
          <w:rFonts w:ascii="Times New Roman" w:hAnsi="Times New Roman" w:cs="Times New Roman"/>
          <w:b/>
          <w:sz w:val="28"/>
          <w:szCs w:val="28"/>
        </w:rPr>
      </w:pPr>
      <w:r w:rsidRPr="000E79C6">
        <w:rPr>
          <w:rFonts w:ascii="Times New Roman" w:hAnsi="Times New Roman" w:cs="Times New Roman"/>
          <w:b/>
          <w:sz w:val="28"/>
          <w:szCs w:val="28"/>
        </w:rPr>
        <w:t>Сфера отношений школы и внешнего окружения</w:t>
      </w:r>
    </w:p>
    <w:p w:rsidR="00CB6804" w:rsidRPr="00CB6804" w:rsidRDefault="00CB6804" w:rsidP="00CB6804">
      <w:pPr>
        <w:spacing w:after="0" w:line="240" w:lineRule="auto"/>
        <w:ind w:firstLine="709"/>
        <w:jc w:val="both"/>
        <w:rPr>
          <w:rFonts w:ascii="Times New Roman" w:hAnsi="Times New Roman" w:cs="Times New Roman"/>
          <w:sz w:val="28"/>
          <w:szCs w:val="28"/>
        </w:rPr>
      </w:pPr>
      <w:r w:rsidRPr="00CB6804">
        <w:rPr>
          <w:rFonts w:ascii="Times New Roman" w:hAnsi="Times New Roman" w:cs="Times New Roman"/>
          <w:sz w:val="28"/>
          <w:szCs w:val="28"/>
          <w:u w:val="single"/>
        </w:rPr>
        <w:t>Задача</w:t>
      </w:r>
      <w:r w:rsidRPr="00CB6804">
        <w:rPr>
          <w:rFonts w:ascii="Times New Roman" w:hAnsi="Times New Roman" w:cs="Times New Roman"/>
          <w:sz w:val="28"/>
          <w:szCs w:val="28"/>
        </w:rPr>
        <w:t>: В</w:t>
      </w:r>
      <w:r w:rsidRPr="00CB6804">
        <w:rPr>
          <w:rFonts w:ascii="Times New Roman" w:hAnsi="Times New Roman" w:cs="Times New Roman"/>
          <w:sz w:val="28"/>
          <w:szCs w:val="28"/>
          <w:lang w:eastAsia="ar-SA"/>
        </w:rPr>
        <w:t>оспитание и социализация обучающихся; самоопределение и профориентация обучающихся</w:t>
      </w:r>
      <w:r w:rsidR="0085690D">
        <w:rPr>
          <w:rFonts w:ascii="Times New Roman" w:hAnsi="Times New Roman" w:cs="Times New Roman"/>
          <w:sz w:val="28"/>
          <w:szCs w:val="28"/>
          <w:lang w:eastAsia="ar-SA"/>
        </w:rPr>
        <w:t xml:space="preserve"> как средство повышения </w:t>
      </w:r>
      <w:proofErr w:type="spellStart"/>
      <w:r w:rsidR="0085690D">
        <w:rPr>
          <w:rFonts w:ascii="Times New Roman" w:hAnsi="Times New Roman" w:cs="Times New Roman"/>
          <w:sz w:val="28"/>
          <w:szCs w:val="28"/>
          <w:lang w:eastAsia="ar-SA"/>
        </w:rPr>
        <w:t>обученности</w:t>
      </w:r>
      <w:proofErr w:type="spellEnd"/>
      <w:r w:rsidRPr="00CB6804">
        <w:rPr>
          <w:rFonts w:ascii="Times New Roman" w:hAnsi="Times New Roman" w:cs="Times New Roman"/>
          <w:sz w:val="28"/>
          <w:szCs w:val="28"/>
          <w:lang w:eastAsia="ar-SA"/>
        </w:rPr>
        <w:t>.</w:t>
      </w:r>
    </w:p>
    <w:p w:rsidR="00CB6804" w:rsidRPr="00CB6804" w:rsidRDefault="00CB6804" w:rsidP="00CB6804">
      <w:pPr>
        <w:spacing w:after="0" w:line="240" w:lineRule="auto"/>
        <w:ind w:firstLine="709"/>
        <w:jc w:val="both"/>
        <w:rPr>
          <w:rFonts w:ascii="Times New Roman" w:hAnsi="Times New Roman" w:cs="Times New Roman"/>
          <w:b/>
          <w:sz w:val="28"/>
          <w:szCs w:val="28"/>
        </w:rPr>
      </w:pPr>
      <w:r w:rsidRPr="00CB6804">
        <w:rPr>
          <w:rFonts w:ascii="Times New Roman" w:hAnsi="Times New Roman" w:cs="Times New Roman"/>
          <w:sz w:val="28"/>
          <w:szCs w:val="28"/>
          <w:u w:val="single"/>
        </w:rPr>
        <w:t>Участники реализации</w:t>
      </w:r>
      <w:r w:rsidRPr="00CB6804">
        <w:rPr>
          <w:rFonts w:ascii="Times New Roman" w:hAnsi="Times New Roman" w:cs="Times New Roman"/>
          <w:sz w:val="28"/>
          <w:szCs w:val="28"/>
        </w:rPr>
        <w:t xml:space="preserve">: директор, </w:t>
      </w:r>
      <w:proofErr w:type="spellStart"/>
      <w:r w:rsidRPr="00CB6804">
        <w:rPr>
          <w:rFonts w:ascii="Times New Roman" w:hAnsi="Times New Roman" w:cs="Times New Roman"/>
          <w:sz w:val="28"/>
          <w:szCs w:val="28"/>
        </w:rPr>
        <w:t>зам.по</w:t>
      </w:r>
      <w:proofErr w:type="spellEnd"/>
      <w:r w:rsidRPr="00CB6804">
        <w:rPr>
          <w:rFonts w:ascii="Times New Roman" w:hAnsi="Times New Roman" w:cs="Times New Roman"/>
          <w:sz w:val="28"/>
          <w:szCs w:val="28"/>
        </w:rPr>
        <w:t xml:space="preserve"> УВР, руководители ШМО, наделенный функционалом методист, </w:t>
      </w:r>
      <w:proofErr w:type="spellStart"/>
      <w:r w:rsidRPr="00CB6804">
        <w:rPr>
          <w:rFonts w:ascii="Times New Roman" w:hAnsi="Times New Roman" w:cs="Times New Roman"/>
          <w:sz w:val="28"/>
          <w:szCs w:val="28"/>
        </w:rPr>
        <w:t>зам.по</w:t>
      </w:r>
      <w:proofErr w:type="spellEnd"/>
      <w:r w:rsidRPr="00CB6804">
        <w:rPr>
          <w:rFonts w:ascii="Times New Roman" w:hAnsi="Times New Roman" w:cs="Times New Roman"/>
          <w:sz w:val="28"/>
          <w:szCs w:val="28"/>
        </w:rPr>
        <w:t xml:space="preserve"> ВР, </w:t>
      </w:r>
      <w:r>
        <w:rPr>
          <w:rFonts w:ascii="Times New Roman" w:hAnsi="Times New Roman" w:cs="Times New Roman"/>
          <w:sz w:val="28"/>
          <w:szCs w:val="28"/>
        </w:rPr>
        <w:t xml:space="preserve">учитель ОБЖ, </w:t>
      </w:r>
      <w:r w:rsidR="000A6FB7" w:rsidRPr="00EF69C6">
        <w:rPr>
          <w:rFonts w:ascii="Times New Roman" w:hAnsi="Times New Roman" w:cs="Times New Roman"/>
          <w:sz w:val="28"/>
          <w:szCs w:val="28"/>
          <w:lang w:eastAsia="ar-SA"/>
        </w:rPr>
        <w:t>замы по УВР дошкольного образования</w:t>
      </w:r>
      <w:r w:rsidR="000A6FB7">
        <w:rPr>
          <w:rFonts w:ascii="Times New Roman" w:hAnsi="Times New Roman" w:cs="Times New Roman"/>
          <w:sz w:val="28"/>
          <w:szCs w:val="28"/>
          <w:lang w:eastAsia="ar-SA"/>
        </w:rPr>
        <w:t xml:space="preserve"> (методисты)</w:t>
      </w:r>
      <w:r w:rsidRPr="00CB6804">
        <w:rPr>
          <w:rFonts w:ascii="Times New Roman" w:hAnsi="Times New Roman" w:cs="Times New Roman"/>
          <w:sz w:val="28"/>
          <w:szCs w:val="28"/>
        </w:rPr>
        <w:t>, социальные партнёры</w:t>
      </w:r>
    </w:p>
    <w:p w:rsidR="000E79C6" w:rsidRPr="000E79C6" w:rsidRDefault="000E79C6" w:rsidP="000E79C6">
      <w:pPr>
        <w:pStyle w:val="a7"/>
        <w:spacing w:after="0" w:line="240" w:lineRule="auto"/>
        <w:ind w:left="1800"/>
        <w:rPr>
          <w:rFonts w:ascii="Times New Roman" w:hAnsi="Times New Roman" w:cs="Times New Roman"/>
          <w:b/>
          <w:sz w:val="28"/>
          <w:szCs w:val="28"/>
        </w:rPr>
      </w:pPr>
    </w:p>
    <w:tbl>
      <w:tblPr>
        <w:tblStyle w:val="a6"/>
        <w:tblW w:w="9351" w:type="dxa"/>
        <w:tblLook w:val="04A0" w:firstRow="1" w:lastRow="0" w:firstColumn="1" w:lastColumn="0" w:noHBand="0" w:noVBand="1"/>
      </w:tblPr>
      <w:tblGrid>
        <w:gridCol w:w="506"/>
        <w:gridCol w:w="4451"/>
        <w:gridCol w:w="1457"/>
        <w:gridCol w:w="2937"/>
      </w:tblGrid>
      <w:tr w:rsidR="000A6FB7" w:rsidRPr="00EF69C6" w:rsidTr="000A6FB7">
        <w:tc>
          <w:tcPr>
            <w:tcW w:w="506" w:type="dxa"/>
          </w:tcPr>
          <w:p w:rsidR="000A6FB7" w:rsidRPr="00EF69C6" w:rsidRDefault="000A6FB7"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w:t>
            </w:r>
          </w:p>
        </w:tc>
        <w:tc>
          <w:tcPr>
            <w:tcW w:w="4451" w:type="dxa"/>
          </w:tcPr>
          <w:p w:rsidR="000A6FB7" w:rsidRPr="00EF69C6" w:rsidRDefault="000A6FB7"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Содержание деятельности</w:t>
            </w:r>
          </w:p>
        </w:tc>
        <w:tc>
          <w:tcPr>
            <w:tcW w:w="1457" w:type="dxa"/>
          </w:tcPr>
          <w:p w:rsidR="000A6FB7" w:rsidRPr="00EF69C6" w:rsidRDefault="000A6FB7"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Сроки</w:t>
            </w:r>
          </w:p>
        </w:tc>
        <w:tc>
          <w:tcPr>
            <w:tcW w:w="2937" w:type="dxa"/>
          </w:tcPr>
          <w:p w:rsidR="000A6FB7" w:rsidRPr="00EF69C6" w:rsidRDefault="000A6FB7" w:rsidP="00EF69C6">
            <w:pPr>
              <w:spacing w:after="0" w:line="240" w:lineRule="auto"/>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Ожидаемые результаты</w:t>
            </w:r>
          </w:p>
        </w:tc>
      </w:tr>
      <w:tr w:rsidR="000A6FB7" w:rsidRPr="00EF69C6" w:rsidTr="000A6FB7">
        <w:tc>
          <w:tcPr>
            <w:tcW w:w="506"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1. </w:t>
            </w:r>
          </w:p>
        </w:tc>
        <w:tc>
          <w:tcPr>
            <w:tcW w:w="4451" w:type="dxa"/>
          </w:tcPr>
          <w:p w:rsidR="000A6FB7" w:rsidRPr="00EF69C6" w:rsidRDefault="00E5079F"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Дальнейшее развитие</w:t>
            </w:r>
            <w:r w:rsidR="000A6FB7" w:rsidRPr="00EF69C6">
              <w:rPr>
                <w:rFonts w:ascii="Times New Roman" w:hAnsi="Times New Roman" w:cs="Times New Roman"/>
                <w:sz w:val="28"/>
                <w:szCs w:val="28"/>
                <w:lang w:eastAsia="ar-SA"/>
              </w:rPr>
              <w:t xml:space="preserve"> связей с образовательными учреждениями поселения:</w:t>
            </w:r>
          </w:p>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воспитательные мероприятия;</w:t>
            </w:r>
          </w:p>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конкурсное движение;</w:t>
            </w:r>
          </w:p>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методические объединения;</w:t>
            </w:r>
          </w:p>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привлечение контингента из начальной и основной школ</w:t>
            </w:r>
          </w:p>
        </w:tc>
        <w:tc>
          <w:tcPr>
            <w:tcW w:w="145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2021-2022</w:t>
            </w:r>
          </w:p>
        </w:tc>
        <w:tc>
          <w:tcPr>
            <w:tcW w:w="2937" w:type="dxa"/>
          </w:tcPr>
          <w:p w:rsidR="000A6FB7" w:rsidRPr="00EF69C6" w:rsidRDefault="000A6FB7" w:rsidP="00EF69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Увеличение контингента, расширение сферы работы программы воспитания, в том числе также направленной на повышение качества образования</w:t>
            </w:r>
            <w:r w:rsidR="00E5079F">
              <w:rPr>
                <w:rFonts w:ascii="Times New Roman" w:eastAsia="Calibri" w:hAnsi="Times New Roman" w:cs="Times New Roman"/>
                <w:sz w:val="28"/>
                <w:szCs w:val="28"/>
              </w:rPr>
              <w:t xml:space="preserve">, трансляция опыта будет способствовать повышению </w:t>
            </w:r>
            <w:r w:rsidR="00E5079F">
              <w:rPr>
                <w:rFonts w:ascii="Times New Roman" w:eastAsia="Calibri" w:hAnsi="Times New Roman" w:cs="Times New Roman"/>
                <w:sz w:val="28"/>
                <w:szCs w:val="28"/>
              </w:rPr>
              <w:lastRenderedPageBreak/>
              <w:t>профессионализма и повышению качества</w:t>
            </w:r>
          </w:p>
        </w:tc>
      </w:tr>
      <w:tr w:rsidR="000A6FB7" w:rsidRPr="00EF69C6" w:rsidTr="000A6FB7">
        <w:tc>
          <w:tcPr>
            <w:tcW w:w="506"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 xml:space="preserve">2. </w:t>
            </w:r>
          </w:p>
        </w:tc>
        <w:tc>
          <w:tcPr>
            <w:tcW w:w="4451" w:type="dxa"/>
          </w:tcPr>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Организация отношений с воинской частью </w:t>
            </w:r>
            <w:proofErr w:type="spellStart"/>
            <w:r w:rsidRPr="00EF69C6">
              <w:rPr>
                <w:rFonts w:ascii="Times New Roman" w:hAnsi="Times New Roman" w:cs="Times New Roman"/>
                <w:sz w:val="28"/>
                <w:szCs w:val="28"/>
                <w:lang w:eastAsia="ar-SA"/>
              </w:rPr>
              <w:t>д.Мыза</w:t>
            </w:r>
            <w:proofErr w:type="spellEnd"/>
          </w:p>
        </w:tc>
        <w:tc>
          <w:tcPr>
            <w:tcW w:w="145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2021-2022</w:t>
            </w:r>
          </w:p>
        </w:tc>
        <w:tc>
          <w:tcPr>
            <w:tcW w:w="293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Профориентация, повышение качества </w:t>
            </w:r>
            <w:proofErr w:type="spellStart"/>
            <w:r>
              <w:rPr>
                <w:rFonts w:ascii="Times New Roman" w:hAnsi="Times New Roman" w:cs="Times New Roman"/>
                <w:sz w:val="28"/>
                <w:szCs w:val="28"/>
                <w:lang w:eastAsia="ar-SA"/>
              </w:rPr>
              <w:t>обученности</w:t>
            </w:r>
            <w:proofErr w:type="spellEnd"/>
            <w:r w:rsidR="00E5079F">
              <w:rPr>
                <w:rFonts w:ascii="Times New Roman" w:hAnsi="Times New Roman" w:cs="Times New Roman"/>
                <w:sz w:val="28"/>
                <w:szCs w:val="28"/>
                <w:lang w:eastAsia="ar-SA"/>
              </w:rPr>
              <w:t>, патриотическое и гражданское воспитание.</w:t>
            </w:r>
          </w:p>
        </w:tc>
      </w:tr>
      <w:tr w:rsidR="000A6FB7" w:rsidRPr="00EF69C6" w:rsidTr="000A6FB7">
        <w:tc>
          <w:tcPr>
            <w:tcW w:w="506"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3.</w:t>
            </w:r>
          </w:p>
        </w:tc>
        <w:tc>
          <w:tcPr>
            <w:tcW w:w="4451" w:type="dxa"/>
          </w:tcPr>
          <w:p w:rsidR="000A6FB7" w:rsidRPr="00EF69C6" w:rsidRDefault="00E5079F" w:rsidP="00EF69C6">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Дальнейшее развитие</w:t>
            </w:r>
            <w:r w:rsidR="000A6FB7" w:rsidRPr="00EF69C6">
              <w:rPr>
                <w:rFonts w:ascii="Times New Roman" w:hAnsi="Times New Roman" w:cs="Times New Roman"/>
                <w:sz w:val="28"/>
                <w:szCs w:val="28"/>
                <w:lang w:eastAsia="ar-SA"/>
              </w:rPr>
              <w:t xml:space="preserve"> сетевого взаимодействия с МБОУ ДО «РЦДТ» по организации дополнительного образования</w:t>
            </w:r>
          </w:p>
        </w:tc>
        <w:tc>
          <w:tcPr>
            <w:tcW w:w="145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2021-2022</w:t>
            </w:r>
          </w:p>
        </w:tc>
        <w:tc>
          <w:tcPr>
            <w:tcW w:w="293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Профориентация, повышение качества </w:t>
            </w:r>
            <w:proofErr w:type="spellStart"/>
            <w:r>
              <w:rPr>
                <w:rFonts w:ascii="Times New Roman" w:hAnsi="Times New Roman" w:cs="Times New Roman"/>
                <w:sz w:val="28"/>
                <w:szCs w:val="28"/>
                <w:lang w:eastAsia="ar-SA"/>
              </w:rPr>
              <w:t>обученности</w:t>
            </w:r>
            <w:proofErr w:type="spellEnd"/>
            <w:r w:rsidR="00E5079F">
              <w:rPr>
                <w:rFonts w:ascii="Times New Roman" w:hAnsi="Times New Roman" w:cs="Times New Roman"/>
                <w:sz w:val="28"/>
                <w:szCs w:val="28"/>
                <w:lang w:eastAsia="ar-SA"/>
              </w:rPr>
              <w:t xml:space="preserve"> за счет ресурсов ОУ дополнительного образования, повышение успешности как талантливых обучающихся, так и детей с ОВЗ</w:t>
            </w:r>
          </w:p>
        </w:tc>
      </w:tr>
      <w:tr w:rsidR="000A6FB7" w:rsidRPr="00EF69C6" w:rsidTr="000A6FB7">
        <w:tc>
          <w:tcPr>
            <w:tcW w:w="506"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4.</w:t>
            </w:r>
          </w:p>
        </w:tc>
        <w:tc>
          <w:tcPr>
            <w:tcW w:w="4451" w:type="dxa"/>
          </w:tcPr>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Совместная деятельность с Советом ветеранов поселения</w:t>
            </w:r>
          </w:p>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актуализация отношений с новым составом;</w:t>
            </w:r>
          </w:p>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профориентация;</w:t>
            </w:r>
          </w:p>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волонтерское движение</w:t>
            </w:r>
          </w:p>
        </w:tc>
        <w:tc>
          <w:tcPr>
            <w:tcW w:w="145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2021-2022</w:t>
            </w:r>
          </w:p>
        </w:tc>
        <w:tc>
          <w:tcPr>
            <w:tcW w:w="293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Профориентация, повышение качества </w:t>
            </w:r>
            <w:proofErr w:type="spellStart"/>
            <w:r>
              <w:rPr>
                <w:rFonts w:ascii="Times New Roman" w:hAnsi="Times New Roman" w:cs="Times New Roman"/>
                <w:sz w:val="28"/>
                <w:szCs w:val="28"/>
                <w:lang w:eastAsia="ar-SA"/>
              </w:rPr>
              <w:t>обученности</w:t>
            </w:r>
            <w:proofErr w:type="spellEnd"/>
            <w:r w:rsidR="00E5079F">
              <w:rPr>
                <w:rFonts w:ascii="Times New Roman" w:hAnsi="Times New Roman" w:cs="Times New Roman"/>
                <w:sz w:val="28"/>
                <w:szCs w:val="28"/>
                <w:lang w:eastAsia="ar-SA"/>
              </w:rPr>
              <w:t>, патриотическое воспитание</w:t>
            </w:r>
          </w:p>
        </w:tc>
      </w:tr>
      <w:tr w:rsidR="000A6FB7" w:rsidRPr="00EF69C6" w:rsidTr="000A6FB7">
        <w:tc>
          <w:tcPr>
            <w:tcW w:w="506"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5. </w:t>
            </w:r>
          </w:p>
        </w:tc>
        <w:tc>
          <w:tcPr>
            <w:tcW w:w="4451" w:type="dxa"/>
          </w:tcPr>
          <w:p w:rsidR="000A6FB7" w:rsidRPr="00EF69C6" w:rsidRDefault="00E5079F" w:rsidP="00EF69C6">
            <w:pPr>
              <w:spacing w:after="0" w:line="240" w:lineRule="auto"/>
              <w:rPr>
                <w:rFonts w:ascii="Times New Roman" w:hAnsi="Times New Roman" w:cs="Times New Roman"/>
                <w:sz w:val="28"/>
                <w:szCs w:val="28"/>
              </w:rPr>
            </w:pPr>
            <w:r>
              <w:rPr>
                <w:rFonts w:ascii="Times New Roman" w:hAnsi="Times New Roman" w:cs="Times New Roman"/>
                <w:sz w:val="28"/>
                <w:szCs w:val="28"/>
                <w:lang w:eastAsia="ar-SA"/>
              </w:rPr>
              <w:t>Дальнейшее развитие совместной</w:t>
            </w:r>
            <w:r w:rsidR="000A6FB7" w:rsidRPr="00EF69C6">
              <w:rPr>
                <w:rFonts w:ascii="Times New Roman" w:hAnsi="Times New Roman" w:cs="Times New Roman"/>
                <w:sz w:val="28"/>
                <w:szCs w:val="28"/>
                <w:lang w:eastAsia="ar-SA"/>
              </w:rPr>
              <w:t xml:space="preserve"> деятельност</w:t>
            </w:r>
            <w:r>
              <w:rPr>
                <w:rFonts w:ascii="Times New Roman" w:hAnsi="Times New Roman" w:cs="Times New Roman"/>
                <w:sz w:val="28"/>
                <w:szCs w:val="28"/>
                <w:lang w:eastAsia="ar-SA"/>
              </w:rPr>
              <w:t>и</w:t>
            </w:r>
            <w:r w:rsidR="000A6FB7" w:rsidRPr="00EF69C6">
              <w:rPr>
                <w:rFonts w:ascii="Times New Roman" w:hAnsi="Times New Roman" w:cs="Times New Roman"/>
                <w:sz w:val="28"/>
                <w:szCs w:val="28"/>
                <w:lang w:eastAsia="ar-SA"/>
              </w:rPr>
              <w:t xml:space="preserve"> с </w:t>
            </w:r>
            <w:r w:rsidR="000A6FB7" w:rsidRPr="00EF69C6">
              <w:rPr>
                <w:rFonts w:ascii="Times New Roman" w:hAnsi="Times New Roman" w:cs="Times New Roman"/>
                <w:sz w:val="28"/>
                <w:szCs w:val="28"/>
              </w:rPr>
              <w:t>МБОУ ДО «ИМЦ» (ЦПММС)</w:t>
            </w:r>
          </w:p>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rPr>
              <w:t>(для организации инновационной деятельности)</w:t>
            </w:r>
          </w:p>
        </w:tc>
        <w:tc>
          <w:tcPr>
            <w:tcW w:w="145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val="en-US" w:eastAsia="ar-SA"/>
              </w:rPr>
              <w:t>II</w:t>
            </w:r>
            <w:r w:rsidRPr="00EF69C6">
              <w:rPr>
                <w:rFonts w:ascii="Times New Roman" w:hAnsi="Times New Roman" w:cs="Times New Roman"/>
                <w:sz w:val="28"/>
                <w:szCs w:val="28"/>
                <w:lang w:eastAsia="ar-SA"/>
              </w:rPr>
              <w:t xml:space="preserve"> полугодие 2021 года – 2026 год</w:t>
            </w:r>
          </w:p>
        </w:tc>
        <w:tc>
          <w:tcPr>
            <w:tcW w:w="2937" w:type="dxa"/>
          </w:tcPr>
          <w:p w:rsidR="000A6FB7" w:rsidRPr="00EF69C6" w:rsidRDefault="00E5079F"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0A6FB7">
              <w:rPr>
                <w:rFonts w:ascii="Times New Roman" w:hAnsi="Times New Roman" w:cs="Times New Roman"/>
                <w:sz w:val="28"/>
                <w:szCs w:val="28"/>
                <w:lang w:eastAsia="ar-SA"/>
              </w:rPr>
              <w:t xml:space="preserve">овышение качества </w:t>
            </w:r>
            <w:proofErr w:type="spellStart"/>
            <w:r w:rsidR="000A6FB7">
              <w:rPr>
                <w:rFonts w:ascii="Times New Roman" w:hAnsi="Times New Roman" w:cs="Times New Roman"/>
                <w:sz w:val="28"/>
                <w:szCs w:val="28"/>
                <w:lang w:eastAsia="ar-SA"/>
              </w:rPr>
              <w:t>обученности</w:t>
            </w:r>
            <w:proofErr w:type="spellEnd"/>
            <w:r>
              <w:rPr>
                <w:rFonts w:ascii="Times New Roman" w:hAnsi="Times New Roman" w:cs="Times New Roman"/>
                <w:sz w:val="28"/>
                <w:szCs w:val="28"/>
                <w:lang w:eastAsia="ar-SA"/>
              </w:rPr>
              <w:t xml:space="preserve"> контингента «группы риска» и ОВЗ, расширение  их образовательного поля</w:t>
            </w:r>
          </w:p>
        </w:tc>
      </w:tr>
      <w:tr w:rsidR="000A6FB7" w:rsidRPr="00EF69C6" w:rsidTr="000A6FB7">
        <w:tc>
          <w:tcPr>
            <w:tcW w:w="506"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6. </w:t>
            </w:r>
          </w:p>
        </w:tc>
        <w:tc>
          <w:tcPr>
            <w:tcW w:w="4451" w:type="dxa"/>
          </w:tcPr>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Совместная деятельность с ЛГУ </w:t>
            </w:r>
            <w:proofErr w:type="spellStart"/>
            <w:r w:rsidRPr="00EF69C6">
              <w:rPr>
                <w:rFonts w:ascii="Times New Roman" w:hAnsi="Times New Roman" w:cs="Times New Roman"/>
                <w:sz w:val="28"/>
                <w:szCs w:val="28"/>
                <w:lang w:eastAsia="ar-SA"/>
              </w:rPr>
              <w:t>им.А.С</w:t>
            </w:r>
            <w:proofErr w:type="spellEnd"/>
            <w:r w:rsidRPr="00EF69C6">
              <w:rPr>
                <w:rFonts w:ascii="Times New Roman" w:hAnsi="Times New Roman" w:cs="Times New Roman"/>
                <w:sz w:val="28"/>
                <w:szCs w:val="28"/>
                <w:lang w:eastAsia="ar-SA"/>
              </w:rPr>
              <w:t xml:space="preserve">. Пушкина (по возможности Гатчинским </w:t>
            </w:r>
            <w:proofErr w:type="spellStart"/>
            <w:r w:rsidRPr="00EF69C6">
              <w:rPr>
                <w:rFonts w:ascii="Times New Roman" w:hAnsi="Times New Roman" w:cs="Times New Roman"/>
                <w:sz w:val="28"/>
                <w:szCs w:val="28"/>
                <w:lang w:eastAsia="ar-SA"/>
              </w:rPr>
              <w:t>пед.колледжем</w:t>
            </w:r>
            <w:proofErr w:type="spellEnd"/>
            <w:r w:rsidRPr="00EF69C6">
              <w:rPr>
                <w:rFonts w:ascii="Times New Roman" w:hAnsi="Times New Roman" w:cs="Times New Roman"/>
                <w:sz w:val="28"/>
                <w:szCs w:val="28"/>
                <w:lang w:eastAsia="ar-SA"/>
              </w:rPr>
              <w:t>)</w:t>
            </w:r>
          </w:p>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профориентация;</w:t>
            </w:r>
          </w:p>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закрытие вакансий;</w:t>
            </w:r>
          </w:p>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 омоложение </w:t>
            </w:r>
            <w:proofErr w:type="spellStart"/>
            <w:r w:rsidRPr="00EF69C6">
              <w:rPr>
                <w:rFonts w:ascii="Times New Roman" w:hAnsi="Times New Roman" w:cs="Times New Roman"/>
                <w:sz w:val="28"/>
                <w:szCs w:val="28"/>
                <w:lang w:eastAsia="ar-SA"/>
              </w:rPr>
              <w:t>пед.коллектива</w:t>
            </w:r>
            <w:proofErr w:type="spellEnd"/>
            <w:r w:rsidRPr="00EF69C6">
              <w:rPr>
                <w:rFonts w:ascii="Times New Roman" w:hAnsi="Times New Roman" w:cs="Times New Roman"/>
                <w:sz w:val="28"/>
                <w:szCs w:val="28"/>
                <w:lang w:eastAsia="ar-SA"/>
              </w:rPr>
              <w:t>;</w:t>
            </w:r>
          </w:p>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инновационная деятельность</w:t>
            </w:r>
          </w:p>
        </w:tc>
        <w:tc>
          <w:tcPr>
            <w:tcW w:w="145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Весь период</w:t>
            </w:r>
          </w:p>
        </w:tc>
        <w:tc>
          <w:tcPr>
            <w:tcW w:w="293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Профориентация, повышение качества </w:t>
            </w:r>
            <w:proofErr w:type="spellStart"/>
            <w:r>
              <w:rPr>
                <w:rFonts w:ascii="Times New Roman" w:hAnsi="Times New Roman" w:cs="Times New Roman"/>
                <w:sz w:val="28"/>
                <w:szCs w:val="28"/>
                <w:lang w:eastAsia="ar-SA"/>
              </w:rPr>
              <w:t>обученности</w:t>
            </w:r>
            <w:proofErr w:type="spellEnd"/>
          </w:p>
        </w:tc>
      </w:tr>
      <w:tr w:rsidR="000A6FB7" w:rsidRPr="00EF69C6" w:rsidTr="000A6FB7">
        <w:tc>
          <w:tcPr>
            <w:tcW w:w="506"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7. </w:t>
            </w:r>
          </w:p>
        </w:tc>
        <w:tc>
          <w:tcPr>
            <w:tcW w:w="4451" w:type="dxa"/>
          </w:tcPr>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Совместная деятельность с МКУК «</w:t>
            </w:r>
            <w:proofErr w:type="spellStart"/>
            <w:r w:rsidRPr="00EF69C6">
              <w:rPr>
                <w:rFonts w:ascii="Times New Roman" w:hAnsi="Times New Roman" w:cs="Times New Roman"/>
                <w:sz w:val="28"/>
                <w:szCs w:val="28"/>
                <w:lang w:eastAsia="ar-SA"/>
              </w:rPr>
              <w:t>Сусанинский</w:t>
            </w:r>
            <w:proofErr w:type="spellEnd"/>
            <w:r w:rsidRPr="00EF69C6">
              <w:rPr>
                <w:rFonts w:ascii="Times New Roman" w:hAnsi="Times New Roman" w:cs="Times New Roman"/>
                <w:sz w:val="28"/>
                <w:szCs w:val="28"/>
                <w:lang w:eastAsia="ar-SA"/>
              </w:rPr>
              <w:t xml:space="preserve"> КДЦ»:</w:t>
            </w:r>
          </w:p>
          <w:p w:rsidR="000A6FB7"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масс-медиа;</w:t>
            </w:r>
          </w:p>
          <w:p w:rsidR="00E5079F" w:rsidRPr="00EF69C6" w:rsidRDefault="00E5079F" w:rsidP="00EF69C6">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вокалисты и инструменталисты;</w:t>
            </w:r>
          </w:p>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технический ресурс;</w:t>
            </w:r>
          </w:p>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 организация сетевого взаимодействия по дополнительному образованию</w:t>
            </w:r>
          </w:p>
        </w:tc>
        <w:tc>
          <w:tcPr>
            <w:tcW w:w="145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val="en-US" w:eastAsia="ar-SA"/>
              </w:rPr>
              <w:lastRenderedPageBreak/>
              <w:t>II</w:t>
            </w:r>
            <w:r w:rsidRPr="00EF69C6">
              <w:rPr>
                <w:rFonts w:ascii="Times New Roman" w:hAnsi="Times New Roman" w:cs="Times New Roman"/>
                <w:sz w:val="28"/>
                <w:szCs w:val="28"/>
                <w:lang w:eastAsia="ar-SA"/>
              </w:rPr>
              <w:t xml:space="preserve"> полугодие 2021 года – 2026 год</w:t>
            </w:r>
          </w:p>
        </w:tc>
        <w:tc>
          <w:tcPr>
            <w:tcW w:w="293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Профориентация, повышение качества </w:t>
            </w:r>
            <w:proofErr w:type="spellStart"/>
            <w:r>
              <w:rPr>
                <w:rFonts w:ascii="Times New Roman" w:hAnsi="Times New Roman" w:cs="Times New Roman"/>
                <w:sz w:val="28"/>
                <w:szCs w:val="28"/>
                <w:lang w:eastAsia="ar-SA"/>
              </w:rPr>
              <w:t>обученности</w:t>
            </w:r>
            <w:proofErr w:type="spellEnd"/>
            <w:r w:rsidR="00E5079F">
              <w:rPr>
                <w:rFonts w:ascii="Times New Roman" w:hAnsi="Times New Roman" w:cs="Times New Roman"/>
                <w:sz w:val="28"/>
                <w:szCs w:val="28"/>
                <w:lang w:eastAsia="ar-SA"/>
              </w:rPr>
              <w:t xml:space="preserve"> за счет расширения сферы использования </w:t>
            </w:r>
            <w:r w:rsidR="00E5079F">
              <w:rPr>
                <w:rFonts w:ascii="Times New Roman" w:hAnsi="Times New Roman" w:cs="Times New Roman"/>
                <w:sz w:val="28"/>
                <w:szCs w:val="28"/>
                <w:lang w:eastAsia="ar-SA"/>
              </w:rPr>
              <w:lastRenderedPageBreak/>
              <w:t>технических ресурсов, мотивация на приобретение профессий, необходимых на рынке труда Гатчинского муниципального района</w:t>
            </w:r>
          </w:p>
        </w:tc>
      </w:tr>
      <w:tr w:rsidR="000A6FB7" w:rsidRPr="00EF69C6" w:rsidTr="000A6FB7">
        <w:tc>
          <w:tcPr>
            <w:tcW w:w="506"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8.</w:t>
            </w:r>
          </w:p>
        </w:tc>
        <w:tc>
          <w:tcPr>
            <w:tcW w:w="4451" w:type="dxa"/>
          </w:tcPr>
          <w:p w:rsidR="000A6FB7" w:rsidRPr="00EF69C6" w:rsidRDefault="000A6FB7"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Организация совместной деятельности с Семейным советом поселения</w:t>
            </w:r>
          </w:p>
        </w:tc>
        <w:tc>
          <w:tcPr>
            <w:tcW w:w="1457" w:type="dxa"/>
          </w:tcPr>
          <w:p w:rsidR="000A6FB7" w:rsidRPr="00EF69C6" w:rsidRDefault="000A6FB7"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val="en-US" w:eastAsia="ar-SA"/>
              </w:rPr>
              <w:t>II</w:t>
            </w:r>
            <w:r w:rsidRPr="00EF69C6">
              <w:rPr>
                <w:rFonts w:ascii="Times New Roman" w:hAnsi="Times New Roman" w:cs="Times New Roman"/>
                <w:sz w:val="28"/>
                <w:szCs w:val="28"/>
                <w:lang w:eastAsia="ar-SA"/>
              </w:rPr>
              <w:t xml:space="preserve"> полугодие 2021 года – 2026 год</w:t>
            </w:r>
          </w:p>
        </w:tc>
        <w:tc>
          <w:tcPr>
            <w:tcW w:w="2937" w:type="dxa"/>
          </w:tcPr>
          <w:p w:rsidR="000A6FB7" w:rsidRPr="00EF69C6" w:rsidRDefault="000A6FB7" w:rsidP="00E5079F">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Профориентация, повышение качества </w:t>
            </w:r>
            <w:proofErr w:type="spellStart"/>
            <w:r>
              <w:rPr>
                <w:rFonts w:ascii="Times New Roman" w:hAnsi="Times New Roman" w:cs="Times New Roman"/>
                <w:sz w:val="28"/>
                <w:szCs w:val="28"/>
                <w:lang w:eastAsia="ar-SA"/>
              </w:rPr>
              <w:t>обученности</w:t>
            </w:r>
            <w:proofErr w:type="spellEnd"/>
            <w:r w:rsidR="00E5079F">
              <w:rPr>
                <w:rFonts w:ascii="Times New Roman" w:hAnsi="Times New Roman" w:cs="Times New Roman"/>
                <w:sz w:val="28"/>
                <w:szCs w:val="28"/>
                <w:lang w:eastAsia="ar-SA"/>
              </w:rPr>
              <w:t>, сознательное воспитание</w:t>
            </w:r>
          </w:p>
        </w:tc>
      </w:tr>
    </w:tbl>
    <w:p w:rsidR="009D1D1F" w:rsidRPr="00EF69C6" w:rsidRDefault="009D1D1F" w:rsidP="00EF69C6">
      <w:pPr>
        <w:pStyle w:val="a7"/>
        <w:spacing w:after="0" w:line="240" w:lineRule="auto"/>
        <w:ind w:left="1080"/>
        <w:jc w:val="both"/>
        <w:rPr>
          <w:rFonts w:ascii="Times New Roman" w:hAnsi="Times New Roman" w:cs="Times New Roman"/>
          <w:sz w:val="28"/>
          <w:szCs w:val="28"/>
        </w:rPr>
      </w:pPr>
    </w:p>
    <w:p w:rsidR="00F73B9D" w:rsidRDefault="00F73B9D" w:rsidP="00EF69C6">
      <w:pPr>
        <w:pStyle w:val="a7"/>
        <w:spacing w:after="0" w:line="240" w:lineRule="auto"/>
        <w:ind w:left="1080"/>
        <w:jc w:val="both"/>
        <w:rPr>
          <w:rFonts w:ascii="Times New Roman" w:hAnsi="Times New Roman" w:cs="Times New Roman"/>
          <w:sz w:val="28"/>
          <w:szCs w:val="28"/>
        </w:rPr>
      </w:pPr>
    </w:p>
    <w:p w:rsidR="00225E8C" w:rsidRPr="00EF69C6" w:rsidRDefault="00225E8C" w:rsidP="00EF69C6">
      <w:pPr>
        <w:pStyle w:val="a7"/>
        <w:spacing w:after="0" w:line="240" w:lineRule="auto"/>
        <w:ind w:left="1080"/>
        <w:jc w:val="both"/>
        <w:rPr>
          <w:rFonts w:ascii="Times New Roman" w:hAnsi="Times New Roman" w:cs="Times New Roman"/>
          <w:sz w:val="28"/>
          <w:szCs w:val="28"/>
        </w:rPr>
      </w:pPr>
    </w:p>
    <w:p w:rsidR="00F73B9D" w:rsidRDefault="00F73B9D" w:rsidP="000E79C6">
      <w:pPr>
        <w:pStyle w:val="a7"/>
        <w:numPr>
          <w:ilvl w:val="1"/>
          <w:numId w:val="19"/>
        </w:numPr>
        <w:spacing w:after="0" w:line="240" w:lineRule="auto"/>
        <w:jc w:val="center"/>
        <w:rPr>
          <w:rFonts w:ascii="Times New Roman" w:hAnsi="Times New Roman" w:cs="Times New Roman"/>
          <w:b/>
          <w:sz w:val="28"/>
          <w:szCs w:val="28"/>
        </w:rPr>
      </w:pPr>
      <w:r w:rsidRPr="000E79C6">
        <w:rPr>
          <w:rFonts w:ascii="Times New Roman" w:hAnsi="Times New Roman" w:cs="Times New Roman"/>
          <w:b/>
          <w:sz w:val="28"/>
          <w:szCs w:val="28"/>
        </w:rPr>
        <w:t>Сфера школьного менеджмента (управление)</w:t>
      </w:r>
    </w:p>
    <w:p w:rsidR="00CB6804" w:rsidRPr="00CB6804" w:rsidRDefault="00CB6804" w:rsidP="00CB6804">
      <w:pPr>
        <w:spacing w:after="0" w:line="240" w:lineRule="auto"/>
        <w:ind w:firstLine="709"/>
        <w:jc w:val="both"/>
        <w:rPr>
          <w:rFonts w:ascii="Times New Roman" w:hAnsi="Times New Roman" w:cs="Times New Roman"/>
          <w:sz w:val="28"/>
          <w:szCs w:val="28"/>
        </w:rPr>
      </w:pPr>
      <w:r w:rsidRPr="00CB6804">
        <w:rPr>
          <w:rFonts w:ascii="Times New Roman" w:hAnsi="Times New Roman" w:cs="Times New Roman"/>
          <w:sz w:val="28"/>
          <w:szCs w:val="28"/>
          <w:u w:val="single"/>
        </w:rPr>
        <w:t>Задача</w:t>
      </w:r>
      <w:r w:rsidRPr="00DE784B">
        <w:rPr>
          <w:rFonts w:ascii="Times New Roman" w:hAnsi="Times New Roman" w:cs="Times New Roman"/>
          <w:sz w:val="28"/>
          <w:szCs w:val="28"/>
        </w:rPr>
        <w:t xml:space="preserve">: </w:t>
      </w:r>
      <w:r w:rsidR="001C7EA0">
        <w:rPr>
          <w:rFonts w:ascii="Times New Roman" w:hAnsi="Times New Roman" w:cs="Times New Roman"/>
          <w:sz w:val="28"/>
          <w:szCs w:val="28"/>
        </w:rPr>
        <w:t>Э</w:t>
      </w:r>
      <w:r w:rsidR="00DE784B" w:rsidRPr="00DE784B">
        <w:rPr>
          <w:rFonts w:ascii="Times New Roman" w:hAnsi="Times New Roman" w:cs="Times New Roman"/>
          <w:sz w:val="28"/>
          <w:szCs w:val="28"/>
          <w:lang w:eastAsia="ar-SA"/>
        </w:rPr>
        <w:t xml:space="preserve">ффективное управление школой, направленное на позитивные </w:t>
      </w:r>
      <w:proofErr w:type="spellStart"/>
      <w:r w:rsidR="00DE784B" w:rsidRPr="00DE784B">
        <w:rPr>
          <w:rFonts w:ascii="Times New Roman" w:hAnsi="Times New Roman" w:cs="Times New Roman"/>
          <w:sz w:val="28"/>
          <w:szCs w:val="28"/>
          <w:lang w:eastAsia="ar-SA"/>
        </w:rPr>
        <w:t>имиджевые</w:t>
      </w:r>
      <w:proofErr w:type="spellEnd"/>
      <w:r w:rsidR="00DE784B" w:rsidRPr="00DE784B">
        <w:rPr>
          <w:rFonts w:ascii="Times New Roman" w:hAnsi="Times New Roman" w:cs="Times New Roman"/>
          <w:sz w:val="28"/>
          <w:szCs w:val="28"/>
          <w:lang w:eastAsia="ar-SA"/>
        </w:rPr>
        <w:t>, образовательные, интеллектуальные тенденции</w:t>
      </w:r>
      <w:r w:rsidR="0085690D">
        <w:rPr>
          <w:rFonts w:ascii="Times New Roman" w:hAnsi="Times New Roman" w:cs="Times New Roman"/>
          <w:sz w:val="28"/>
          <w:szCs w:val="28"/>
          <w:lang w:eastAsia="ar-SA"/>
        </w:rPr>
        <w:t>, способствующие повышению образовательных результатов</w:t>
      </w:r>
      <w:r w:rsidRPr="00DE784B">
        <w:rPr>
          <w:rFonts w:ascii="Times New Roman" w:hAnsi="Times New Roman" w:cs="Times New Roman"/>
          <w:sz w:val="28"/>
          <w:szCs w:val="28"/>
          <w:lang w:eastAsia="ar-SA"/>
        </w:rPr>
        <w:t>.</w:t>
      </w:r>
    </w:p>
    <w:p w:rsidR="00CB6804" w:rsidRPr="00CB6804" w:rsidRDefault="00CB6804" w:rsidP="00CB6804">
      <w:pPr>
        <w:spacing w:after="0" w:line="240" w:lineRule="auto"/>
        <w:ind w:firstLine="709"/>
        <w:jc w:val="both"/>
        <w:rPr>
          <w:rFonts w:ascii="Times New Roman" w:hAnsi="Times New Roman" w:cs="Times New Roman"/>
          <w:b/>
          <w:sz w:val="28"/>
          <w:szCs w:val="28"/>
        </w:rPr>
      </w:pPr>
      <w:r w:rsidRPr="00CB6804">
        <w:rPr>
          <w:rFonts w:ascii="Times New Roman" w:hAnsi="Times New Roman" w:cs="Times New Roman"/>
          <w:sz w:val="28"/>
          <w:szCs w:val="28"/>
          <w:u w:val="single"/>
        </w:rPr>
        <w:t>Участники реализации</w:t>
      </w:r>
      <w:r w:rsidRPr="00CB6804">
        <w:rPr>
          <w:rFonts w:ascii="Times New Roman" w:hAnsi="Times New Roman" w:cs="Times New Roman"/>
          <w:sz w:val="28"/>
          <w:szCs w:val="28"/>
        </w:rPr>
        <w:t xml:space="preserve">: директор, </w:t>
      </w:r>
      <w:proofErr w:type="spellStart"/>
      <w:r w:rsidRPr="00CB6804">
        <w:rPr>
          <w:rFonts w:ascii="Times New Roman" w:hAnsi="Times New Roman" w:cs="Times New Roman"/>
          <w:sz w:val="28"/>
          <w:szCs w:val="28"/>
        </w:rPr>
        <w:t>зам.по</w:t>
      </w:r>
      <w:proofErr w:type="spellEnd"/>
      <w:r w:rsidRPr="00CB6804">
        <w:rPr>
          <w:rFonts w:ascii="Times New Roman" w:hAnsi="Times New Roman" w:cs="Times New Roman"/>
          <w:sz w:val="28"/>
          <w:szCs w:val="28"/>
        </w:rPr>
        <w:t xml:space="preserve"> УВР,</w:t>
      </w:r>
      <w:r w:rsidR="00DE784B">
        <w:rPr>
          <w:rFonts w:ascii="Times New Roman" w:hAnsi="Times New Roman" w:cs="Times New Roman"/>
          <w:sz w:val="28"/>
          <w:szCs w:val="28"/>
        </w:rPr>
        <w:t xml:space="preserve"> </w:t>
      </w:r>
      <w:proofErr w:type="spellStart"/>
      <w:r w:rsidR="00DE784B">
        <w:rPr>
          <w:rFonts w:ascii="Times New Roman" w:hAnsi="Times New Roman" w:cs="Times New Roman"/>
          <w:sz w:val="28"/>
          <w:szCs w:val="28"/>
        </w:rPr>
        <w:t>зам.по</w:t>
      </w:r>
      <w:proofErr w:type="spellEnd"/>
      <w:r w:rsidR="00DE784B">
        <w:rPr>
          <w:rFonts w:ascii="Times New Roman" w:hAnsi="Times New Roman" w:cs="Times New Roman"/>
          <w:sz w:val="28"/>
          <w:szCs w:val="28"/>
        </w:rPr>
        <w:t xml:space="preserve"> УВР по дошкольному образованию (методист),</w:t>
      </w:r>
      <w:r w:rsidRPr="00CB6804">
        <w:rPr>
          <w:rFonts w:ascii="Times New Roman" w:hAnsi="Times New Roman" w:cs="Times New Roman"/>
          <w:sz w:val="28"/>
          <w:szCs w:val="28"/>
        </w:rPr>
        <w:t xml:space="preserve"> руководители ШМО, наделенный функционалом методист, </w:t>
      </w:r>
      <w:proofErr w:type="spellStart"/>
      <w:r w:rsidRPr="00CB6804">
        <w:rPr>
          <w:rFonts w:ascii="Times New Roman" w:hAnsi="Times New Roman" w:cs="Times New Roman"/>
          <w:sz w:val="28"/>
          <w:szCs w:val="28"/>
        </w:rPr>
        <w:t>зам.по</w:t>
      </w:r>
      <w:proofErr w:type="spellEnd"/>
      <w:r w:rsidRPr="00CB6804">
        <w:rPr>
          <w:rFonts w:ascii="Times New Roman" w:hAnsi="Times New Roman" w:cs="Times New Roman"/>
          <w:sz w:val="28"/>
          <w:szCs w:val="28"/>
        </w:rPr>
        <w:t xml:space="preserve"> ВР, </w:t>
      </w:r>
      <w:r w:rsidR="00DE784B" w:rsidRPr="00EF69C6">
        <w:rPr>
          <w:rFonts w:ascii="Times New Roman" w:hAnsi="Times New Roman" w:cs="Times New Roman"/>
          <w:sz w:val="28"/>
          <w:szCs w:val="28"/>
          <w:lang w:eastAsia="ar-SA"/>
        </w:rPr>
        <w:t>педагогические работники, имеющие образование или профессиональную переподготовку в области дефектологии, коррекционной психологии</w:t>
      </w:r>
      <w:r w:rsidRPr="00CB6804">
        <w:rPr>
          <w:rFonts w:ascii="Times New Roman" w:hAnsi="Times New Roman" w:cs="Times New Roman"/>
          <w:sz w:val="28"/>
          <w:szCs w:val="28"/>
        </w:rPr>
        <w:t xml:space="preserve">, ППК, </w:t>
      </w:r>
      <w:r w:rsidR="00DE784B">
        <w:rPr>
          <w:rFonts w:ascii="Times New Roman" w:hAnsi="Times New Roman" w:cs="Times New Roman"/>
          <w:sz w:val="28"/>
          <w:szCs w:val="28"/>
        </w:rPr>
        <w:t xml:space="preserve">педагогический совет, </w:t>
      </w:r>
      <w:r w:rsidRPr="00CB6804">
        <w:rPr>
          <w:rFonts w:ascii="Times New Roman" w:hAnsi="Times New Roman" w:cs="Times New Roman"/>
          <w:sz w:val="28"/>
          <w:szCs w:val="28"/>
        </w:rPr>
        <w:t>социальные партнёры</w:t>
      </w:r>
    </w:p>
    <w:p w:rsidR="000E79C6" w:rsidRPr="000E79C6" w:rsidRDefault="000E79C6" w:rsidP="000E79C6">
      <w:pPr>
        <w:pStyle w:val="a7"/>
        <w:spacing w:after="0" w:line="240" w:lineRule="auto"/>
        <w:ind w:left="1800"/>
        <w:rPr>
          <w:rFonts w:ascii="Times New Roman" w:hAnsi="Times New Roman" w:cs="Times New Roman"/>
          <w:b/>
          <w:sz w:val="28"/>
          <w:szCs w:val="28"/>
        </w:rPr>
      </w:pPr>
    </w:p>
    <w:tbl>
      <w:tblPr>
        <w:tblStyle w:val="a6"/>
        <w:tblW w:w="9351" w:type="dxa"/>
        <w:tblLook w:val="04A0" w:firstRow="1" w:lastRow="0" w:firstColumn="1" w:lastColumn="0" w:noHBand="0" w:noVBand="1"/>
      </w:tblPr>
      <w:tblGrid>
        <w:gridCol w:w="498"/>
        <w:gridCol w:w="3466"/>
        <w:gridCol w:w="2090"/>
        <w:gridCol w:w="3297"/>
      </w:tblGrid>
      <w:tr w:rsidR="00DE784B" w:rsidRPr="00EF69C6" w:rsidTr="00DE784B">
        <w:tc>
          <w:tcPr>
            <w:tcW w:w="498" w:type="dxa"/>
          </w:tcPr>
          <w:p w:rsidR="00DE784B" w:rsidRPr="00EF69C6" w:rsidRDefault="00DE784B"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w:t>
            </w:r>
          </w:p>
        </w:tc>
        <w:tc>
          <w:tcPr>
            <w:tcW w:w="3466" w:type="dxa"/>
          </w:tcPr>
          <w:p w:rsidR="00DE784B" w:rsidRPr="00EF69C6" w:rsidRDefault="00DE784B"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Содержание деятельности</w:t>
            </w:r>
          </w:p>
        </w:tc>
        <w:tc>
          <w:tcPr>
            <w:tcW w:w="2090" w:type="dxa"/>
          </w:tcPr>
          <w:p w:rsidR="00DE784B" w:rsidRPr="00EF69C6" w:rsidRDefault="00DE784B"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Сроки</w:t>
            </w:r>
          </w:p>
        </w:tc>
        <w:tc>
          <w:tcPr>
            <w:tcW w:w="3297" w:type="dxa"/>
          </w:tcPr>
          <w:p w:rsidR="00DE784B" w:rsidRPr="00EF69C6" w:rsidRDefault="00DE784B" w:rsidP="00EF69C6">
            <w:pPr>
              <w:spacing w:after="0" w:line="240" w:lineRule="auto"/>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Ожидаемые результаты</w:t>
            </w:r>
          </w:p>
        </w:tc>
      </w:tr>
      <w:tr w:rsidR="00DE784B" w:rsidRPr="00EF69C6" w:rsidTr="00DE784B">
        <w:tc>
          <w:tcPr>
            <w:tcW w:w="498" w:type="dxa"/>
          </w:tcPr>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1. </w:t>
            </w:r>
          </w:p>
        </w:tc>
        <w:tc>
          <w:tcPr>
            <w:tcW w:w="3466" w:type="dxa"/>
          </w:tcPr>
          <w:p w:rsidR="00DE784B" w:rsidRPr="00EF69C6" w:rsidRDefault="00225E8C"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Моделирование современной</w:t>
            </w:r>
            <w:r w:rsidR="00DE784B" w:rsidRPr="00EF69C6">
              <w:rPr>
                <w:rFonts w:ascii="Times New Roman" w:hAnsi="Times New Roman" w:cs="Times New Roman"/>
                <w:sz w:val="28"/>
                <w:szCs w:val="28"/>
                <w:lang w:eastAsia="ar-SA"/>
              </w:rPr>
              <w:t xml:space="preserve"> методической службы:</w:t>
            </w:r>
          </w:p>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выделение отдельного сотрудника, наделенного функционалом методиста;</w:t>
            </w:r>
          </w:p>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курсовая подготовка руководителей ШМО в области школьного менеджмента</w:t>
            </w:r>
          </w:p>
        </w:tc>
        <w:tc>
          <w:tcPr>
            <w:tcW w:w="2090" w:type="dxa"/>
          </w:tcPr>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2021-2022</w:t>
            </w:r>
          </w:p>
        </w:tc>
        <w:tc>
          <w:tcPr>
            <w:tcW w:w="3297" w:type="dxa"/>
          </w:tcPr>
          <w:p w:rsidR="00DE784B" w:rsidRPr="00EF69C6" w:rsidRDefault="00DE784B" w:rsidP="00EF69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методической службы, ШМО направлена строго на повышение образовательных результатов, преодоление различных видов профессионального выгорания, </w:t>
            </w:r>
            <w:proofErr w:type="spellStart"/>
            <w:r>
              <w:rPr>
                <w:rFonts w:ascii="Times New Roman" w:eastAsia="Calibri" w:hAnsi="Times New Roman" w:cs="Times New Roman"/>
                <w:sz w:val="28"/>
                <w:szCs w:val="28"/>
              </w:rPr>
              <w:t>психо</w:t>
            </w:r>
            <w:proofErr w:type="spellEnd"/>
            <w:r>
              <w:rPr>
                <w:rFonts w:ascii="Times New Roman" w:eastAsia="Calibri" w:hAnsi="Times New Roman" w:cs="Times New Roman"/>
                <w:sz w:val="28"/>
                <w:szCs w:val="28"/>
              </w:rPr>
              <w:t xml:space="preserve">-эмоционального истощения, выработку правильной мотивационной </w:t>
            </w:r>
            <w:r>
              <w:rPr>
                <w:rFonts w:ascii="Times New Roman" w:eastAsia="Calibri" w:hAnsi="Times New Roman" w:cs="Times New Roman"/>
                <w:sz w:val="28"/>
                <w:szCs w:val="28"/>
              </w:rPr>
              <w:lastRenderedPageBreak/>
              <w:t>составляющей работы учителя профессионала</w:t>
            </w:r>
          </w:p>
        </w:tc>
      </w:tr>
      <w:tr w:rsidR="00DE784B" w:rsidRPr="00EF69C6" w:rsidTr="00DE784B">
        <w:tc>
          <w:tcPr>
            <w:tcW w:w="498" w:type="dxa"/>
          </w:tcPr>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 xml:space="preserve">2. </w:t>
            </w:r>
          </w:p>
        </w:tc>
        <w:tc>
          <w:tcPr>
            <w:tcW w:w="3466" w:type="dxa"/>
          </w:tcPr>
          <w:p w:rsidR="00DE784B" w:rsidRPr="00EF69C6" w:rsidRDefault="00DE784B" w:rsidP="00225E8C">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Вектор от школы НОР к школе Роста (преобразование имиджа учреждения, информационная открытость, работа со школой-наставником</w:t>
            </w:r>
            <w:r w:rsidR="00225E8C">
              <w:rPr>
                <w:rFonts w:ascii="Times New Roman" w:hAnsi="Times New Roman" w:cs="Times New Roman"/>
                <w:sz w:val="28"/>
                <w:szCs w:val="28"/>
                <w:lang w:eastAsia="ar-SA"/>
              </w:rPr>
              <w:t xml:space="preserve"> по совместному плану работы</w:t>
            </w:r>
            <w:r w:rsidRPr="00EF69C6">
              <w:rPr>
                <w:rFonts w:ascii="Times New Roman" w:hAnsi="Times New Roman" w:cs="Times New Roman"/>
                <w:sz w:val="28"/>
                <w:szCs w:val="28"/>
                <w:lang w:eastAsia="ar-SA"/>
              </w:rPr>
              <w:t>, увеличение контингента обучающихся)</w:t>
            </w:r>
            <w:r w:rsidR="00225E8C">
              <w:rPr>
                <w:rFonts w:ascii="Times New Roman" w:hAnsi="Times New Roman" w:cs="Times New Roman"/>
                <w:sz w:val="28"/>
                <w:szCs w:val="28"/>
                <w:lang w:eastAsia="ar-SA"/>
              </w:rPr>
              <w:t xml:space="preserve"> </w:t>
            </w:r>
          </w:p>
        </w:tc>
        <w:tc>
          <w:tcPr>
            <w:tcW w:w="2090" w:type="dxa"/>
          </w:tcPr>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Весь период</w:t>
            </w:r>
          </w:p>
        </w:tc>
        <w:tc>
          <w:tcPr>
            <w:tcW w:w="3297" w:type="dxa"/>
          </w:tcPr>
          <w:p w:rsidR="00DE784B" w:rsidRPr="00EF69C6" w:rsidRDefault="00DE784B" w:rsidP="00EF69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Выход из красной зоны тревожности по низким результатам </w:t>
            </w:r>
            <w:proofErr w:type="spellStart"/>
            <w:r>
              <w:rPr>
                <w:rFonts w:ascii="Times New Roman" w:eastAsia="Calibri" w:hAnsi="Times New Roman" w:cs="Times New Roman"/>
                <w:sz w:val="28"/>
                <w:szCs w:val="28"/>
              </w:rPr>
              <w:t>обученности</w:t>
            </w:r>
            <w:proofErr w:type="spellEnd"/>
            <w:r>
              <w:rPr>
                <w:rFonts w:ascii="Times New Roman" w:eastAsia="Calibri" w:hAnsi="Times New Roman" w:cs="Times New Roman"/>
                <w:sz w:val="28"/>
                <w:szCs w:val="28"/>
              </w:rPr>
              <w:t>, расширение профессиональных связей</w:t>
            </w:r>
            <w:r w:rsidR="00225E8C">
              <w:rPr>
                <w:rFonts w:ascii="Times New Roman" w:eastAsia="Calibri" w:hAnsi="Times New Roman" w:cs="Times New Roman"/>
                <w:sz w:val="28"/>
                <w:szCs w:val="28"/>
              </w:rPr>
              <w:t xml:space="preserve"> будут способствовать установке на рост.</w:t>
            </w:r>
          </w:p>
        </w:tc>
      </w:tr>
      <w:tr w:rsidR="00DE784B" w:rsidRPr="00EF69C6" w:rsidTr="00DE784B">
        <w:tc>
          <w:tcPr>
            <w:tcW w:w="498" w:type="dxa"/>
          </w:tcPr>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3.</w:t>
            </w:r>
          </w:p>
        </w:tc>
        <w:tc>
          <w:tcPr>
            <w:tcW w:w="3466" w:type="dxa"/>
          </w:tcPr>
          <w:p w:rsidR="00DE784B" w:rsidRPr="00EF69C6" w:rsidRDefault="00225E8C" w:rsidP="00EF69C6">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Совершенствование кадрового ресурсного обеспечения школы с целью повышения качества образовательных результатов и создания эффективной образовательной сферы (п</w:t>
            </w:r>
            <w:r w:rsidR="00DE784B" w:rsidRPr="00EF69C6">
              <w:rPr>
                <w:rFonts w:ascii="Times New Roman" w:hAnsi="Times New Roman" w:cs="Times New Roman"/>
                <w:sz w:val="28"/>
                <w:szCs w:val="28"/>
                <w:lang w:eastAsia="ar-SA"/>
              </w:rPr>
              <w:t>ересмотр штатного расписания и перераспределения должностей в случае:</w:t>
            </w:r>
          </w:p>
          <w:p w:rsidR="00DE784B" w:rsidRPr="00EF69C6" w:rsidRDefault="00DE784B"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позитивного роста контингента и как следствие иные штатные нормативы;</w:t>
            </w:r>
          </w:p>
          <w:p w:rsidR="00DE784B" w:rsidRPr="00EF69C6" w:rsidRDefault="00DE784B"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расширения проектной мощности дошкольных групп Сусанино за счет выведения амбулатории (реализация образовательной программы в соответствии с возрастом, регресс разновозрастного смешанного обучения, рабочие места)</w:t>
            </w:r>
          </w:p>
        </w:tc>
        <w:tc>
          <w:tcPr>
            <w:tcW w:w="2090" w:type="dxa"/>
          </w:tcPr>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По возникновению ситуации</w:t>
            </w:r>
          </w:p>
        </w:tc>
        <w:tc>
          <w:tcPr>
            <w:tcW w:w="3297" w:type="dxa"/>
          </w:tcPr>
          <w:p w:rsidR="00DE784B" w:rsidRPr="00EF69C6" w:rsidRDefault="00DE784B" w:rsidP="00225E8C">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Удержание контингента в пределах 300+ с целью </w:t>
            </w:r>
            <w:r w:rsidR="00225E8C">
              <w:rPr>
                <w:rFonts w:ascii="Times New Roman" w:hAnsi="Times New Roman" w:cs="Times New Roman"/>
                <w:sz w:val="28"/>
                <w:szCs w:val="28"/>
                <w:lang w:eastAsia="ar-SA"/>
              </w:rPr>
              <w:t>использования ресурса</w:t>
            </w:r>
            <w:r>
              <w:rPr>
                <w:rFonts w:ascii="Times New Roman" w:hAnsi="Times New Roman" w:cs="Times New Roman"/>
                <w:sz w:val="28"/>
                <w:szCs w:val="28"/>
                <w:lang w:eastAsia="ar-SA"/>
              </w:rPr>
              <w:t xml:space="preserve"> штатно</w:t>
            </w:r>
            <w:r w:rsidR="00225E8C">
              <w:rPr>
                <w:rFonts w:ascii="Times New Roman" w:hAnsi="Times New Roman" w:cs="Times New Roman"/>
                <w:sz w:val="28"/>
                <w:szCs w:val="28"/>
                <w:lang w:eastAsia="ar-SA"/>
              </w:rPr>
              <w:t>го</w:t>
            </w:r>
            <w:r>
              <w:rPr>
                <w:rFonts w:ascii="Times New Roman" w:hAnsi="Times New Roman" w:cs="Times New Roman"/>
                <w:sz w:val="28"/>
                <w:szCs w:val="28"/>
                <w:lang w:eastAsia="ar-SA"/>
              </w:rPr>
              <w:t xml:space="preserve"> расписани</w:t>
            </w:r>
            <w:r w:rsidR="00225E8C">
              <w:rPr>
                <w:rFonts w:ascii="Times New Roman" w:hAnsi="Times New Roman" w:cs="Times New Roman"/>
                <w:sz w:val="28"/>
                <w:szCs w:val="28"/>
                <w:lang w:eastAsia="ar-SA"/>
              </w:rPr>
              <w:t>я</w:t>
            </w:r>
            <w:r>
              <w:rPr>
                <w:rFonts w:ascii="Times New Roman" w:hAnsi="Times New Roman" w:cs="Times New Roman"/>
                <w:sz w:val="28"/>
                <w:szCs w:val="28"/>
                <w:lang w:eastAsia="ar-SA"/>
              </w:rPr>
              <w:t xml:space="preserve"> для повышения качества образовательных результатов в том числе за счет прироста позитивно мотивированного на учение контингента</w:t>
            </w:r>
          </w:p>
        </w:tc>
      </w:tr>
      <w:tr w:rsidR="00DE784B" w:rsidRPr="00EF69C6" w:rsidTr="00DE784B">
        <w:tc>
          <w:tcPr>
            <w:tcW w:w="498" w:type="dxa"/>
          </w:tcPr>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4.</w:t>
            </w:r>
          </w:p>
        </w:tc>
        <w:tc>
          <w:tcPr>
            <w:tcW w:w="3466" w:type="dxa"/>
          </w:tcPr>
          <w:p w:rsidR="00DE784B" w:rsidRPr="00EF69C6" w:rsidRDefault="00DE784B" w:rsidP="00EF69C6">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Инновационная деятельность</w:t>
            </w:r>
            <w:r w:rsidR="00225E8C">
              <w:rPr>
                <w:rFonts w:ascii="Times New Roman" w:hAnsi="Times New Roman" w:cs="Times New Roman"/>
                <w:sz w:val="28"/>
                <w:szCs w:val="28"/>
                <w:lang w:eastAsia="ar-SA"/>
              </w:rPr>
              <w:t xml:space="preserve"> (разработка и реализация проекта по обеспечению </w:t>
            </w:r>
            <w:r w:rsidR="00225E8C">
              <w:rPr>
                <w:rFonts w:ascii="Times New Roman" w:hAnsi="Times New Roman" w:cs="Times New Roman"/>
                <w:sz w:val="28"/>
                <w:szCs w:val="28"/>
                <w:lang w:eastAsia="ar-SA"/>
              </w:rPr>
              <w:lastRenderedPageBreak/>
              <w:t>консультативной помощи лицам с ОВЗ)</w:t>
            </w:r>
          </w:p>
        </w:tc>
        <w:tc>
          <w:tcPr>
            <w:tcW w:w="2090" w:type="dxa"/>
          </w:tcPr>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val="en-US" w:eastAsia="ar-SA"/>
              </w:rPr>
              <w:lastRenderedPageBreak/>
              <w:t>II</w:t>
            </w:r>
            <w:r w:rsidRPr="00EF69C6">
              <w:rPr>
                <w:rFonts w:ascii="Times New Roman" w:hAnsi="Times New Roman" w:cs="Times New Roman"/>
                <w:sz w:val="28"/>
                <w:szCs w:val="28"/>
                <w:lang w:eastAsia="ar-SA"/>
              </w:rPr>
              <w:t xml:space="preserve"> полугодие 2021 года – 2026 год</w:t>
            </w:r>
          </w:p>
        </w:tc>
        <w:tc>
          <w:tcPr>
            <w:tcW w:w="3297" w:type="dxa"/>
          </w:tcPr>
          <w:p w:rsidR="00DE784B" w:rsidRPr="00EF69C6" w:rsidRDefault="00DE784B" w:rsidP="00EF69C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Изыскание возможности организации консультативной помощи нуждающимся, в том </w:t>
            </w:r>
            <w:r>
              <w:rPr>
                <w:rFonts w:ascii="Times New Roman" w:hAnsi="Times New Roman" w:cs="Times New Roman"/>
                <w:sz w:val="28"/>
                <w:szCs w:val="28"/>
                <w:lang w:eastAsia="ar-SA"/>
              </w:rPr>
              <w:lastRenderedPageBreak/>
              <w:t>числе не заявленной в штатном расписании, но требующейся участникам образовательных отношений и, как следствие, повышение образовательных результатов</w:t>
            </w:r>
          </w:p>
        </w:tc>
      </w:tr>
      <w:tr w:rsidR="00DE784B" w:rsidRPr="00EF69C6" w:rsidTr="00DE784B">
        <w:tc>
          <w:tcPr>
            <w:tcW w:w="498" w:type="dxa"/>
          </w:tcPr>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5.</w:t>
            </w:r>
          </w:p>
        </w:tc>
        <w:tc>
          <w:tcPr>
            <w:tcW w:w="3466" w:type="dxa"/>
          </w:tcPr>
          <w:p w:rsidR="00DE784B" w:rsidRPr="00EF69C6" w:rsidRDefault="00225E8C" w:rsidP="00EF69C6">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Использование механизмов управления системой </w:t>
            </w:r>
            <w:proofErr w:type="spellStart"/>
            <w:r>
              <w:rPr>
                <w:rFonts w:ascii="Times New Roman" w:hAnsi="Times New Roman" w:cs="Times New Roman"/>
                <w:sz w:val="28"/>
                <w:szCs w:val="28"/>
                <w:lang w:eastAsia="ar-SA"/>
              </w:rPr>
              <w:t>внутришкольной</w:t>
            </w:r>
            <w:proofErr w:type="spellEnd"/>
            <w:r>
              <w:rPr>
                <w:rFonts w:ascii="Times New Roman" w:hAnsi="Times New Roman" w:cs="Times New Roman"/>
                <w:sz w:val="28"/>
                <w:szCs w:val="28"/>
                <w:lang w:eastAsia="ar-SA"/>
              </w:rPr>
              <w:t xml:space="preserve"> методической работы (</w:t>
            </w:r>
            <w:r w:rsidR="00DE784B" w:rsidRPr="00EF69C6">
              <w:rPr>
                <w:rFonts w:ascii="Times New Roman" w:hAnsi="Times New Roman" w:cs="Times New Roman"/>
                <w:sz w:val="28"/>
                <w:szCs w:val="28"/>
                <w:lang w:eastAsia="ar-SA"/>
              </w:rPr>
              <w:t>Перевыборы руководителей ШМО (отдать предпочтение работникам, демонстрирующим высокие результаты, готовящих  призеров олимпиад и конкурсов, имеющих качественную курсовую подготовку, участвующих в конкурсах профессионального мастерства)</w:t>
            </w:r>
            <w:r>
              <w:rPr>
                <w:rFonts w:ascii="Times New Roman" w:hAnsi="Times New Roman" w:cs="Times New Roman"/>
                <w:sz w:val="28"/>
                <w:szCs w:val="28"/>
                <w:lang w:eastAsia="ar-SA"/>
              </w:rPr>
              <w:t>)</w:t>
            </w:r>
            <w:r w:rsidR="00DE784B" w:rsidRPr="00EF69C6">
              <w:rPr>
                <w:rFonts w:ascii="Times New Roman" w:hAnsi="Times New Roman" w:cs="Times New Roman"/>
                <w:sz w:val="28"/>
                <w:szCs w:val="28"/>
                <w:lang w:eastAsia="ar-SA"/>
              </w:rPr>
              <w:t xml:space="preserve"> </w:t>
            </w:r>
          </w:p>
        </w:tc>
        <w:tc>
          <w:tcPr>
            <w:tcW w:w="2090" w:type="dxa"/>
          </w:tcPr>
          <w:p w:rsidR="00DE784B" w:rsidRPr="00EF69C6" w:rsidRDefault="00DE784B" w:rsidP="00EF69C6">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val="en-US" w:eastAsia="ar-SA"/>
              </w:rPr>
              <w:t>II</w:t>
            </w:r>
            <w:r w:rsidRPr="00EF69C6">
              <w:rPr>
                <w:rFonts w:ascii="Times New Roman" w:hAnsi="Times New Roman" w:cs="Times New Roman"/>
                <w:sz w:val="28"/>
                <w:szCs w:val="28"/>
                <w:lang w:eastAsia="ar-SA"/>
              </w:rPr>
              <w:t xml:space="preserve"> полугодие 2021 года</w:t>
            </w:r>
          </w:p>
        </w:tc>
        <w:tc>
          <w:tcPr>
            <w:tcW w:w="3297" w:type="dxa"/>
          </w:tcPr>
          <w:p w:rsidR="00DE784B" w:rsidRPr="00EF69C6" w:rsidRDefault="00225E8C" w:rsidP="00EF69C6">
            <w:pPr>
              <w:spacing w:after="0" w:line="240" w:lineRule="auto"/>
              <w:jc w:val="both"/>
              <w:rPr>
                <w:rFonts w:ascii="Times New Roman" w:hAnsi="Times New Roman" w:cs="Times New Roman"/>
                <w:sz w:val="28"/>
                <w:szCs w:val="28"/>
                <w:lang w:eastAsia="ar-SA"/>
              </w:rPr>
            </w:pPr>
            <w:r>
              <w:rPr>
                <w:rFonts w:ascii="Times New Roman" w:eastAsia="Calibri" w:hAnsi="Times New Roman" w:cs="Times New Roman"/>
                <w:sz w:val="28"/>
                <w:szCs w:val="28"/>
              </w:rPr>
              <w:t xml:space="preserve">Усиление роли и значимости ШМО. Улучшение качества подготовки к </w:t>
            </w:r>
            <w:proofErr w:type="spellStart"/>
            <w:r>
              <w:rPr>
                <w:rFonts w:ascii="Times New Roman" w:eastAsia="Calibri" w:hAnsi="Times New Roman" w:cs="Times New Roman"/>
                <w:sz w:val="28"/>
                <w:szCs w:val="28"/>
              </w:rPr>
              <w:t>ВсОШ</w:t>
            </w:r>
            <w:proofErr w:type="spellEnd"/>
            <w:r>
              <w:rPr>
                <w:rFonts w:ascii="Times New Roman" w:eastAsia="Calibri" w:hAnsi="Times New Roman" w:cs="Times New Roman"/>
                <w:sz w:val="28"/>
                <w:szCs w:val="28"/>
              </w:rPr>
              <w:t xml:space="preserve">. </w:t>
            </w:r>
            <w:r w:rsidR="00DE784B">
              <w:rPr>
                <w:rFonts w:ascii="Times New Roman" w:eastAsia="Calibri" w:hAnsi="Times New Roman" w:cs="Times New Roman"/>
                <w:sz w:val="28"/>
                <w:szCs w:val="28"/>
              </w:rPr>
              <w:t xml:space="preserve">Работа методической службы, ШМО направлена строго на повышение образовательных результатов, преодоление различных видов профессионального выгорания, </w:t>
            </w:r>
            <w:proofErr w:type="spellStart"/>
            <w:r w:rsidR="00DE784B">
              <w:rPr>
                <w:rFonts w:ascii="Times New Roman" w:eastAsia="Calibri" w:hAnsi="Times New Roman" w:cs="Times New Roman"/>
                <w:sz w:val="28"/>
                <w:szCs w:val="28"/>
              </w:rPr>
              <w:t>психо</w:t>
            </w:r>
            <w:proofErr w:type="spellEnd"/>
            <w:r w:rsidR="00DE784B">
              <w:rPr>
                <w:rFonts w:ascii="Times New Roman" w:eastAsia="Calibri" w:hAnsi="Times New Roman" w:cs="Times New Roman"/>
                <w:sz w:val="28"/>
                <w:szCs w:val="28"/>
              </w:rPr>
              <w:t>-эмоционального истощения, выработку правильной мотивационной составляющей работы учителя профессионала</w:t>
            </w:r>
          </w:p>
        </w:tc>
      </w:tr>
    </w:tbl>
    <w:p w:rsidR="00F73B9D" w:rsidRDefault="00F73B9D" w:rsidP="00EF69C6">
      <w:pPr>
        <w:pStyle w:val="a7"/>
        <w:spacing w:after="0" w:line="240" w:lineRule="auto"/>
        <w:ind w:left="1080"/>
        <w:jc w:val="both"/>
        <w:rPr>
          <w:rFonts w:ascii="Times New Roman" w:hAnsi="Times New Roman" w:cs="Times New Roman"/>
          <w:sz w:val="28"/>
          <w:szCs w:val="28"/>
        </w:rPr>
      </w:pPr>
    </w:p>
    <w:p w:rsidR="00225E8C" w:rsidRPr="00EF69C6" w:rsidRDefault="00225E8C" w:rsidP="00EF69C6">
      <w:pPr>
        <w:pStyle w:val="a7"/>
        <w:spacing w:after="0" w:line="240" w:lineRule="auto"/>
        <w:ind w:left="1080"/>
        <w:jc w:val="both"/>
        <w:rPr>
          <w:rFonts w:ascii="Times New Roman" w:hAnsi="Times New Roman" w:cs="Times New Roman"/>
          <w:sz w:val="28"/>
          <w:szCs w:val="28"/>
        </w:rPr>
      </w:pPr>
    </w:p>
    <w:p w:rsidR="00213BE0" w:rsidRPr="00EF69C6" w:rsidRDefault="00213BE0" w:rsidP="00EF69C6">
      <w:pPr>
        <w:pStyle w:val="a7"/>
        <w:spacing w:after="0" w:line="240" w:lineRule="auto"/>
        <w:ind w:left="1080"/>
        <w:jc w:val="both"/>
        <w:rPr>
          <w:rFonts w:ascii="Times New Roman" w:hAnsi="Times New Roman" w:cs="Times New Roman"/>
          <w:sz w:val="28"/>
          <w:szCs w:val="28"/>
        </w:rPr>
      </w:pPr>
    </w:p>
    <w:p w:rsidR="00213BE0" w:rsidRDefault="00213BE0" w:rsidP="000E79C6">
      <w:pPr>
        <w:pStyle w:val="a7"/>
        <w:numPr>
          <w:ilvl w:val="1"/>
          <w:numId w:val="19"/>
        </w:numPr>
        <w:spacing w:after="0" w:line="240" w:lineRule="auto"/>
        <w:jc w:val="center"/>
        <w:rPr>
          <w:rFonts w:ascii="Times New Roman" w:hAnsi="Times New Roman" w:cs="Times New Roman"/>
          <w:b/>
          <w:sz w:val="28"/>
          <w:szCs w:val="28"/>
        </w:rPr>
      </w:pPr>
      <w:r w:rsidRPr="000E79C6">
        <w:rPr>
          <w:rFonts w:ascii="Times New Roman" w:hAnsi="Times New Roman" w:cs="Times New Roman"/>
          <w:b/>
          <w:sz w:val="28"/>
          <w:szCs w:val="28"/>
        </w:rPr>
        <w:t>Сфера профессионализма кадров</w:t>
      </w:r>
    </w:p>
    <w:p w:rsidR="00CB6804" w:rsidRPr="00FE6B67" w:rsidRDefault="00CB6804" w:rsidP="00FE6B67">
      <w:pPr>
        <w:spacing w:after="0" w:line="240" w:lineRule="auto"/>
        <w:ind w:firstLine="709"/>
        <w:jc w:val="both"/>
        <w:rPr>
          <w:rFonts w:ascii="Times New Roman" w:hAnsi="Times New Roman" w:cs="Times New Roman"/>
          <w:sz w:val="28"/>
          <w:szCs w:val="28"/>
          <w:lang w:eastAsia="ar-SA"/>
        </w:rPr>
      </w:pPr>
      <w:r w:rsidRPr="00FE6B67">
        <w:rPr>
          <w:rFonts w:ascii="Times New Roman" w:hAnsi="Times New Roman" w:cs="Times New Roman"/>
          <w:sz w:val="28"/>
          <w:szCs w:val="28"/>
          <w:u w:val="single"/>
        </w:rPr>
        <w:t>Задача</w:t>
      </w:r>
      <w:r w:rsidRPr="00FE6B67">
        <w:rPr>
          <w:rFonts w:ascii="Times New Roman" w:hAnsi="Times New Roman" w:cs="Times New Roman"/>
          <w:sz w:val="28"/>
          <w:szCs w:val="28"/>
        </w:rPr>
        <w:t xml:space="preserve">: </w:t>
      </w:r>
      <w:r w:rsidR="00FE6B67" w:rsidRPr="00FE6B67">
        <w:rPr>
          <w:rFonts w:ascii="Times New Roman" w:hAnsi="Times New Roman" w:cs="Times New Roman"/>
          <w:sz w:val="28"/>
          <w:szCs w:val="28"/>
          <w:lang w:eastAsia="ar-SA"/>
        </w:rPr>
        <w:t>Профессиональное развитие педагогических работников, о</w:t>
      </w:r>
      <w:r w:rsidR="00FE6B67" w:rsidRPr="00FE6B67">
        <w:rPr>
          <w:rFonts w:ascii="Times New Roman" w:hAnsi="Times New Roman" w:cs="Times New Roman"/>
          <w:bCs/>
          <w:sz w:val="28"/>
          <w:szCs w:val="28"/>
        </w:rPr>
        <w:t>птимизация системы профессионального и личностного роста педагогических работников как необходимое условие повышения образовательных результатов.</w:t>
      </w:r>
    </w:p>
    <w:p w:rsidR="00CB6804" w:rsidRPr="00FE6B67" w:rsidRDefault="00CB6804" w:rsidP="00FE6B67">
      <w:pPr>
        <w:spacing w:after="0" w:line="240" w:lineRule="auto"/>
        <w:ind w:firstLine="709"/>
        <w:jc w:val="both"/>
        <w:rPr>
          <w:rFonts w:ascii="Times New Roman" w:hAnsi="Times New Roman" w:cs="Times New Roman"/>
          <w:b/>
          <w:sz w:val="28"/>
          <w:szCs w:val="28"/>
        </w:rPr>
      </w:pPr>
      <w:r w:rsidRPr="00FE6B67">
        <w:rPr>
          <w:rFonts w:ascii="Times New Roman" w:hAnsi="Times New Roman" w:cs="Times New Roman"/>
          <w:sz w:val="28"/>
          <w:szCs w:val="28"/>
          <w:u w:val="single"/>
        </w:rPr>
        <w:t>Участники реализации</w:t>
      </w:r>
      <w:r w:rsidRPr="00FE6B67">
        <w:rPr>
          <w:rFonts w:ascii="Times New Roman" w:hAnsi="Times New Roman" w:cs="Times New Roman"/>
          <w:sz w:val="28"/>
          <w:szCs w:val="28"/>
        </w:rPr>
        <w:t xml:space="preserve">: директор, </w:t>
      </w:r>
      <w:proofErr w:type="spellStart"/>
      <w:r w:rsidRPr="00FE6B67">
        <w:rPr>
          <w:rFonts w:ascii="Times New Roman" w:hAnsi="Times New Roman" w:cs="Times New Roman"/>
          <w:sz w:val="28"/>
          <w:szCs w:val="28"/>
        </w:rPr>
        <w:t>зам.по</w:t>
      </w:r>
      <w:proofErr w:type="spellEnd"/>
      <w:r w:rsidRPr="00FE6B67">
        <w:rPr>
          <w:rFonts w:ascii="Times New Roman" w:hAnsi="Times New Roman" w:cs="Times New Roman"/>
          <w:sz w:val="28"/>
          <w:szCs w:val="28"/>
        </w:rPr>
        <w:t xml:space="preserve"> УВР, руководители ШМО, наделенный функционалом методист, </w:t>
      </w:r>
      <w:proofErr w:type="spellStart"/>
      <w:r w:rsidRPr="00FE6B67">
        <w:rPr>
          <w:rFonts w:ascii="Times New Roman" w:hAnsi="Times New Roman" w:cs="Times New Roman"/>
          <w:sz w:val="28"/>
          <w:szCs w:val="28"/>
        </w:rPr>
        <w:t>зам.по</w:t>
      </w:r>
      <w:proofErr w:type="spellEnd"/>
      <w:r w:rsidRPr="00FE6B67">
        <w:rPr>
          <w:rFonts w:ascii="Times New Roman" w:hAnsi="Times New Roman" w:cs="Times New Roman"/>
          <w:sz w:val="28"/>
          <w:szCs w:val="28"/>
        </w:rPr>
        <w:t xml:space="preserve"> ВР, </w:t>
      </w:r>
      <w:proofErr w:type="spellStart"/>
      <w:r w:rsidR="00FE6B67">
        <w:rPr>
          <w:rFonts w:ascii="Times New Roman" w:hAnsi="Times New Roman" w:cs="Times New Roman"/>
          <w:sz w:val="28"/>
          <w:szCs w:val="28"/>
        </w:rPr>
        <w:t>зам.по</w:t>
      </w:r>
      <w:proofErr w:type="spellEnd"/>
      <w:r w:rsidR="00FE6B67">
        <w:rPr>
          <w:rFonts w:ascii="Times New Roman" w:hAnsi="Times New Roman" w:cs="Times New Roman"/>
          <w:sz w:val="28"/>
          <w:szCs w:val="28"/>
        </w:rPr>
        <w:t xml:space="preserve"> УВР по дошкольному образованию (методист), педагог-психолог, </w:t>
      </w:r>
      <w:r w:rsidR="00FE6B67" w:rsidRPr="00EF69C6">
        <w:rPr>
          <w:rFonts w:ascii="Times New Roman" w:hAnsi="Times New Roman" w:cs="Times New Roman"/>
          <w:sz w:val="28"/>
          <w:szCs w:val="28"/>
          <w:lang w:eastAsia="ar-SA"/>
        </w:rPr>
        <w:t>педагогические работники, имеющие образование или профессиональную переподготовку в области дефектологии, коррекционной психологии</w:t>
      </w:r>
      <w:r w:rsidRPr="00FE6B67">
        <w:rPr>
          <w:rFonts w:ascii="Times New Roman" w:hAnsi="Times New Roman" w:cs="Times New Roman"/>
          <w:sz w:val="28"/>
          <w:szCs w:val="28"/>
        </w:rPr>
        <w:t>, социальные партнёры</w:t>
      </w:r>
    </w:p>
    <w:p w:rsidR="000E79C6" w:rsidRPr="000E79C6" w:rsidRDefault="000E79C6" w:rsidP="000E79C6">
      <w:pPr>
        <w:pStyle w:val="a7"/>
        <w:spacing w:after="0" w:line="240" w:lineRule="auto"/>
        <w:ind w:left="1800"/>
        <w:rPr>
          <w:rFonts w:ascii="Times New Roman" w:hAnsi="Times New Roman" w:cs="Times New Roman"/>
          <w:b/>
          <w:sz w:val="28"/>
          <w:szCs w:val="28"/>
        </w:rPr>
      </w:pPr>
    </w:p>
    <w:tbl>
      <w:tblPr>
        <w:tblStyle w:val="a6"/>
        <w:tblW w:w="9351" w:type="dxa"/>
        <w:tblLook w:val="04A0" w:firstRow="1" w:lastRow="0" w:firstColumn="1" w:lastColumn="0" w:noHBand="0" w:noVBand="1"/>
      </w:tblPr>
      <w:tblGrid>
        <w:gridCol w:w="566"/>
        <w:gridCol w:w="3309"/>
        <w:gridCol w:w="1875"/>
        <w:gridCol w:w="3601"/>
      </w:tblGrid>
      <w:tr w:rsidR="00FE6B67" w:rsidRPr="00EF69C6" w:rsidTr="00FE6B67">
        <w:tc>
          <w:tcPr>
            <w:tcW w:w="498" w:type="dxa"/>
          </w:tcPr>
          <w:p w:rsidR="00FE6B67" w:rsidRPr="00EF69C6" w:rsidRDefault="00FE6B67"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w:t>
            </w:r>
          </w:p>
        </w:tc>
        <w:tc>
          <w:tcPr>
            <w:tcW w:w="3325" w:type="dxa"/>
          </w:tcPr>
          <w:p w:rsidR="00FE6B67" w:rsidRPr="00EF69C6" w:rsidRDefault="00FE6B67"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Содержание деятельности</w:t>
            </w:r>
          </w:p>
        </w:tc>
        <w:tc>
          <w:tcPr>
            <w:tcW w:w="1875" w:type="dxa"/>
          </w:tcPr>
          <w:p w:rsidR="00FE6B67" w:rsidRPr="00EF69C6" w:rsidRDefault="00FE6B67" w:rsidP="00EF69C6">
            <w:pPr>
              <w:spacing w:after="0" w:line="240" w:lineRule="auto"/>
              <w:jc w:val="both"/>
              <w:rPr>
                <w:rFonts w:ascii="Times New Roman" w:hAnsi="Times New Roman" w:cs="Times New Roman"/>
                <w:b/>
                <w:sz w:val="28"/>
                <w:szCs w:val="28"/>
                <w:lang w:eastAsia="ar-SA"/>
              </w:rPr>
            </w:pPr>
            <w:r w:rsidRPr="00EF69C6">
              <w:rPr>
                <w:rFonts w:ascii="Times New Roman" w:hAnsi="Times New Roman" w:cs="Times New Roman"/>
                <w:b/>
                <w:sz w:val="28"/>
                <w:szCs w:val="28"/>
                <w:lang w:eastAsia="ar-SA"/>
              </w:rPr>
              <w:t>Сроки</w:t>
            </w:r>
          </w:p>
        </w:tc>
        <w:tc>
          <w:tcPr>
            <w:tcW w:w="3653" w:type="dxa"/>
          </w:tcPr>
          <w:p w:rsidR="00FE6B67" w:rsidRPr="00EF69C6" w:rsidRDefault="00FE6B67" w:rsidP="00EF69C6">
            <w:pPr>
              <w:spacing w:after="0" w:line="240" w:lineRule="auto"/>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Ожидаемые результаты</w:t>
            </w:r>
          </w:p>
        </w:tc>
      </w:tr>
      <w:tr w:rsidR="00543795" w:rsidRPr="00EF69C6" w:rsidTr="00FE6B67">
        <w:tc>
          <w:tcPr>
            <w:tcW w:w="498"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1</w:t>
            </w:r>
            <w:r w:rsidRPr="00EF69C6">
              <w:rPr>
                <w:rFonts w:ascii="Times New Roman" w:hAnsi="Times New Roman" w:cs="Times New Roman"/>
                <w:sz w:val="28"/>
                <w:szCs w:val="28"/>
                <w:lang w:eastAsia="ar-SA"/>
              </w:rPr>
              <w:t xml:space="preserve">. </w:t>
            </w:r>
          </w:p>
        </w:tc>
        <w:tc>
          <w:tcPr>
            <w:tcW w:w="3325" w:type="dxa"/>
          </w:tcPr>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Ликвидация профессиональных дефицитов педагогов за счет:</w:t>
            </w:r>
          </w:p>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трансляции опыта опытных педагогов;</w:t>
            </w:r>
          </w:p>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составление программы адресной курсовой подготовки;</w:t>
            </w:r>
          </w:p>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корпоративная курсовая подготовка на базе ОУ по заказу ОУ;</w:t>
            </w:r>
          </w:p>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внутриучрежденческие конкурсы профессионального мастерства;</w:t>
            </w:r>
          </w:p>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 Перенос функций «Светофора» классов на наглядный метод самоанализа, </w:t>
            </w:r>
            <w:proofErr w:type="spellStart"/>
            <w:r w:rsidRPr="00EF69C6">
              <w:rPr>
                <w:rFonts w:ascii="Times New Roman" w:hAnsi="Times New Roman" w:cs="Times New Roman"/>
                <w:sz w:val="28"/>
                <w:szCs w:val="28"/>
                <w:lang w:eastAsia="ar-SA"/>
              </w:rPr>
              <w:t>взаимоанализа</w:t>
            </w:r>
            <w:proofErr w:type="spellEnd"/>
            <w:r w:rsidRPr="00EF69C6">
              <w:rPr>
                <w:rFonts w:ascii="Times New Roman" w:hAnsi="Times New Roman" w:cs="Times New Roman"/>
                <w:sz w:val="28"/>
                <w:szCs w:val="28"/>
                <w:lang w:eastAsia="ar-SA"/>
              </w:rPr>
              <w:t xml:space="preserve">, внешнего анализа и стимулирование за позитивные, качественные изменения </w:t>
            </w:r>
          </w:p>
        </w:tc>
        <w:tc>
          <w:tcPr>
            <w:tcW w:w="1875"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val="en-US" w:eastAsia="ar-SA"/>
              </w:rPr>
              <w:t>II</w:t>
            </w:r>
            <w:r w:rsidRPr="00EF69C6">
              <w:rPr>
                <w:rFonts w:ascii="Times New Roman" w:hAnsi="Times New Roman" w:cs="Times New Roman"/>
                <w:sz w:val="28"/>
                <w:szCs w:val="28"/>
                <w:lang w:eastAsia="ar-SA"/>
              </w:rPr>
              <w:t xml:space="preserve"> полугодие 2021 года – 2022 год</w:t>
            </w:r>
          </w:p>
        </w:tc>
        <w:tc>
          <w:tcPr>
            <w:tcW w:w="3653"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Ликвидация профессиональных дефицитов, профессиональное развитие, здоровые профессиональные амбиции, направленные на повышение качества образовательных результатов</w:t>
            </w:r>
          </w:p>
        </w:tc>
      </w:tr>
      <w:tr w:rsidR="00543795" w:rsidRPr="00EF69C6" w:rsidTr="00FE6B67">
        <w:tc>
          <w:tcPr>
            <w:tcW w:w="498"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Pr="00EF69C6">
              <w:rPr>
                <w:rFonts w:ascii="Times New Roman" w:hAnsi="Times New Roman" w:cs="Times New Roman"/>
                <w:sz w:val="28"/>
                <w:szCs w:val="28"/>
                <w:lang w:eastAsia="ar-SA"/>
              </w:rPr>
              <w:t xml:space="preserve">. </w:t>
            </w:r>
          </w:p>
        </w:tc>
        <w:tc>
          <w:tcPr>
            <w:tcW w:w="3325"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Извлечение потенциала из проекта «Учитель будущего» - трансляция опыта обученных учителей</w:t>
            </w:r>
          </w:p>
        </w:tc>
        <w:tc>
          <w:tcPr>
            <w:tcW w:w="1875"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w:t>
            </w:r>
          </w:p>
        </w:tc>
        <w:tc>
          <w:tcPr>
            <w:tcW w:w="3653" w:type="dxa"/>
          </w:tcPr>
          <w:p w:rsidR="00543795" w:rsidRPr="00EF69C6" w:rsidRDefault="00543795" w:rsidP="0054379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Позитивная мотивация учителей на работу по повышению качества образовательных результатов, на выход из зоны НОР</w:t>
            </w:r>
          </w:p>
        </w:tc>
      </w:tr>
      <w:tr w:rsidR="00543795" w:rsidRPr="00EF69C6" w:rsidTr="00FE6B67">
        <w:tc>
          <w:tcPr>
            <w:tcW w:w="498"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Pr="00EF69C6">
              <w:rPr>
                <w:rFonts w:ascii="Times New Roman" w:hAnsi="Times New Roman" w:cs="Times New Roman"/>
                <w:sz w:val="28"/>
                <w:szCs w:val="28"/>
                <w:lang w:eastAsia="ar-SA"/>
              </w:rPr>
              <w:t xml:space="preserve">. </w:t>
            </w:r>
          </w:p>
        </w:tc>
        <w:tc>
          <w:tcPr>
            <w:tcW w:w="3325" w:type="dxa"/>
          </w:tcPr>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Мероприятия по получению обратной связи от выпускников-медалистов, от успешных, одаренных учащихся (ответ на вопрос: Какой учитель может привести к успеху? От какого учителя талантливые, мотивированные учащиеся хотят получать знания?)</w:t>
            </w:r>
          </w:p>
        </w:tc>
        <w:tc>
          <w:tcPr>
            <w:tcW w:w="1875"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Весь период</w:t>
            </w:r>
          </w:p>
        </w:tc>
        <w:tc>
          <w:tcPr>
            <w:tcW w:w="3653" w:type="dxa"/>
          </w:tcPr>
          <w:p w:rsidR="00543795" w:rsidRPr="00EF69C6" w:rsidRDefault="00543795" w:rsidP="0054379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Развитие сферы наставничества, профориентации, конкурсного движения в сфере профессионального мастерства, в целом направленных на повышение престижа одаренности, успешности и хороших результатов </w:t>
            </w:r>
            <w:proofErr w:type="spellStart"/>
            <w:r>
              <w:rPr>
                <w:rFonts w:ascii="Times New Roman" w:eastAsia="Calibri" w:hAnsi="Times New Roman" w:cs="Times New Roman"/>
                <w:sz w:val="28"/>
                <w:szCs w:val="28"/>
              </w:rPr>
              <w:t>обученности</w:t>
            </w:r>
            <w:proofErr w:type="spellEnd"/>
          </w:p>
        </w:tc>
      </w:tr>
      <w:tr w:rsidR="00543795" w:rsidRPr="00EF69C6" w:rsidTr="00FE6B67">
        <w:tc>
          <w:tcPr>
            <w:tcW w:w="498"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r w:rsidRPr="00EF69C6">
              <w:rPr>
                <w:rFonts w:ascii="Times New Roman" w:hAnsi="Times New Roman" w:cs="Times New Roman"/>
                <w:sz w:val="28"/>
                <w:szCs w:val="28"/>
                <w:lang w:eastAsia="ar-SA"/>
              </w:rPr>
              <w:t>.</w:t>
            </w:r>
          </w:p>
        </w:tc>
        <w:tc>
          <w:tcPr>
            <w:tcW w:w="3325" w:type="dxa"/>
          </w:tcPr>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Светофор оценки</w:t>
            </w:r>
          </w:p>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(Перенос функций «Светофора» классов на наглядный метод самоанализа, </w:t>
            </w:r>
            <w:proofErr w:type="spellStart"/>
            <w:r w:rsidRPr="00EF69C6">
              <w:rPr>
                <w:rFonts w:ascii="Times New Roman" w:hAnsi="Times New Roman" w:cs="Times New Roman"/>
                <w:sz w:val="28"/>
                <w:szCs w:val="28"/>
                <w:lang w:eastAsia="ar-SA"/>
              </w:rPr>
              <w:t>взаимоанализа</w:t>
            </w:r>
            <w:proofErr w:type="spellEnd"/>
            <w:r w:rsidRPr="00EF69C6">
              <w:rPr>
                <w:rFonts w:ascii="Times New Roman" w:hAnsi="Times New Roman" w:cs="Times New Roman"/>
                <w:sz w:val="28"/>
                <w:szCs w:val="28"/>
                <w:lang w:eastAsia="ar-SA"/>
              </w:rPr>
              <w:t>, внешнего анализа и стимулирование за позитивные, качественные изменения)</w:t>
            </w:r>
          </w:p>
        </w:tc>
        <w:tc>
          <w:tcPr>
            <w:tcW w:w="1875"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С 2021-2022 учебного года</w:t>
            </w:r>
          </w:p>
        </w:tc>
        <w:tc>
          <w:tcPr>
            <w:tcW w:w="3653"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Трансформация профессиональной деятельности – направление на вектор успеха, а не принятия ситуации зоны НОР как единственно возможной </w:t>
            </w:r>
          </w:p>
        </w:tc>
      </w:tr>
      <w:tr w:rsidR="00543795" w:rsidRPr="00EF69C6" w:rsidTr="00FE6B67">
        <w:tc>
          <w:tcPr>
            <w:tcW w:w="498"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Pr="00EF69C6">
              <w:rPr>
                <w:rFonts w:ascii="Times New Roman" w:hAnsi="Times New Roman" w:cs="Times New Roman"/>
                <w:sz w:val="28"/>
                <w:szCs w:val="28"/>
                <w:lang w:eastAsia="ar-SA"/>
              </w:rPr>
              <w:t>.</w:t>
            </w:r>
          </w:p>
        </w:tc>
        <w:tc>
          <w:tcPr>
            <w:tcW w:w="3325" w:type="dxa"/>
          </w:tcPr>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Профессиональная переподготовка педагогического коллектива по направлению дефектологии</w:t>
            </w:r>
          </w:p>
        </w:tc>
        <w:tc>
          <w:tcPr>
            <w:tcW w:w="1875"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Весь период</w:t>
            </w:r>
          </w:p>
        </w:tc>
        <w:tc>
          <w:tcPr>
            <w:tcW w:w="3653"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Развитие сферы услуг для обучающихся с ОВЗ, повышение качества образовательных результатов особых учеников за счет грамотного ведения иных образовательных маршрутов</w:t>
            </w:r>
          </w:p>
        </w:tc>
      </w:tr>
      <w:tr w:rsidR="00543795" w:rsidRPr="00EF69C6" w:rsidTr="00FE6B67">
        <w:tc>
          <w:tcPr>
            <w:tcW w:w="498"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6</w:t>
            </w:r>
            <w:r w:rsidRPr="00EF69C6">
              <w:rPr>
                <w:rFonts w:ascii="Times New Roman" w:hAnsi="Times New Roman" w:cs="Times New Roman"/>
                <w:sz w:val="28"/>
                <w:szCs w:val="28"/>
                <w:lang w:eastAsia="ar-SA"/>
              </w:rPr>
              <w:t>.</w:t>
            </w:r>
          </w:p>
        </w:tc>
        <w:tc>
          <w:tcPr>
            <w:tcW w:w="3325" w:type="dxa"/>
          </w:tcPr>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Курсовая подготовка по направлению работы с одаренными обучающимися</w:t>
            </w:r>
          </w:p>
        </w:tc>
        <w:tc>
          <w:tcPr>
            <w:tcW w:w="1875"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Весь период</w:t>
            </w:r>
          </w:p>
        </w:tc>
        <w:tc>
          <w:tcPr>
            <w:tcW w:w="3653"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Повышение качества образовательных результатов успешных, мотивированных учеников за счет грамотного ведения иных образовательных маршрутов</w:t>
            </w:r>
          </w:p>
        </w:tc>
      </w:tr>
      <w:tr w:rsidR="00543795" w:rsidRPr="00EF69C6" w:rsidTr="00FE6B67">
        <w:tc>
          <w:tcPr>
            <w:tcW w:w="498"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7</w:t>
            </w:r>
            <w:r w:rsidRPr="00EF69C6">
              <w:rPr>
                <w:rFonts w:ascii="Times New Roman" w:hAnsi="Times New Roman" w:cs="Times New Roman"/>
                <w:sz w:val="28"/>
                <w:szCs w:val="28"/>
                <w:lang w:eastAsia="ar-SA"/>
              </w:rPr>
              <w:t>.</w:t>
            </w:r>
          </w:p>
        </w:tc>
        <w:tc>
          <w:tcPr>
            <w:tcW w:w="3325" w:type="dxa"/>
          </w:tcPr>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Курсовая подготовка по технологическому направлению образования (робототехника, инженерные, </w:t>
            </w:r>
            <w:proofErr w:type="spellStart"/>
            <w:r w:rsidRPr="00EF69C6">
              <w:rPr>
                <w:rFonts w:ascii="Times New Roman" w:hAnsi="Times New Roman" w:cs="Times New Roman"/>
                <w:sz w:val="28"/>
                <w:szCs w:val="28"/>
                <w:lang w:eastAsia="ar-SA"/>
              </w:rPr>
              <w:t>био</w:t>
            </w:r>
            <w:proofErr w:type="spellEnd"/>
            <w:r w:rsidRPr="00EF69C6">
              <w:rPr>
                <w:rFonts w:ascii="Times New Roman" w:hAnsi="Times New Roman" w:cs="Times New Roman"/>
                <w:sz w:val="28"/>
                <w:szCs w:val="28"/>
                <w:lang w:eastAsia="ar-SA"/>
              </w:rPr>
              <w:t>-технологии)</w:t>
            </w:r>
          </w:p>
        </w:tc>
        <w:tc>
          <w:tcPr>
            <w:tcW w:w="1875"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2021-2022</w:t>
            </w:r>
          </w:p>
        </w:tc>
        <w:tc>
          <w:tcPr>
            <w:tcW w:w="3653"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Расширение сферы внеурочной деятельности, исследовательской деятельности, конкурсного и олимпиадного движения, направленных на повышение образовательных результатов</w:t>
            </w:r>
          </w:p>
        </w:tc>
      </w:tr>
      <w:tr w:rsidR="00543795" w:rsidRPr="00EF69C6" w:rsidTr="00FE6B67">
        <w:tc>
          <w:tcPr>
            <w:tcW w:w="498"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8</w:t>
            </w:r>
            <w:r w:rsidRPr="00EF69C6">
              <w:rPr>
                <w:rFonts w:ascii="Times New Roman" w:hAnsi="Times New Roman" w:cs="Times New Roman"/>
                <w:sz w:val="28"/>
                <w:szCs w:val="28"/>
                <w:lang w:eastAsia="ar-SA"/>
              </w:rPr>
              <w:t>.</w:t>
            </w:r>
          </w:p>
        </w:tc>
        <w:tc>
          <w:tcPr>
            <w:tcW w:w="3325" w:type="dxa"/>
          </w:tcPr>
          <w:p w:rsidR="00543795" w:rsidRPr="00EF69C6" w:rsidRDefault="00225E8C" w:rsidP="00543795">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Инновационная (проектная, и</w:t>
            </w:r>
            <w:r w:rsidR="00543795" w:rsidRPr="00EF69C6">
              <w:rPr>
                <w:rFonts w:ascii="Times New Roman" w:hAnsi="Times New Roman" w:cs="Times New Roman"/>
                <w:sz w:val="28"/>
                <w:szCs w:val="28"/>
                <w:lang w:eastAsia="ar-SA"/>
              </w:rPr>
              <w:t>сследовательская</w:t>
            </w:r>
            <w:r>
              <w:rPr>
                <w:rFonts w:ascii="Times New Roman" w:hAnsi="Times New Roman" w:cs="Times New Roman"/>
                <w:sz w:val="28"/>
                <w:szCs w:val="28"/>
                <w:lang w:eastAsia="ar-SA"/>
              </w:rPr>
              <w:t>)</w:t>
            </w:r>
            <w:r w:rsidR="00543795" w:rsidRPr="00EF69C6">
              <w:rPr>
                <w:rFonts w:ascii="Times New Roman" w:hAnsi="Times New Roman" w:cs="Times New Roman"/>
                <w:sz w:val="28"/>
                <w:szCs w:val="28"/>
                <w:lang w:eastAsia="ar-SA"/>
              </w:rPr>
              <w:t xml:space="preserve"> деятельность:</w:t>
            </w:r>
          </w:p>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 обмен опытом с школой поселения, организующей исследовательскую деятельность </w:t>
            </w:r>
            <w:r w:rsidRPr="00EF69C6">
              <w:rPr>
                <w:rFonts w:ascii="Times New Roman" w:hAnsi="Times New Roman" w:cs="Times New Roman"/>
                <w:sz w:val="28"/>
                <w:szCs w:val="28"/>
                <w:lang w:eastAsia="ar-SA"/>
              </w:rPr>
              <w:lastRenderedPageBreak/>
              <w:t>обучающихся, со школой-наставником;</w:t>
            </w:r>
          </w:p>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самостоятельное проведение собственных исследований;</w:t>
            </w:r>
          </w:p>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участие в конкурсном движении по представлению собственного исследовательского продукта или продукта воспитанников</w:t>
            </w:r>
          </w:p>
        </w:tc>
        <w:tc>
          <w:tcPr>
            <w:tcW w:w="1875"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lastRenderedPageBreak/>
              <w:t>С 2021-2022 учебного года</w:t>
            </w:r>
          </w:p>
        </w:tc>
        <w:tc>
          <w:tcPr>
            <w:tcW w:w="3653"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Расширение сферы исследовательской деятельности, конкурсного и олимпиадного движения, направленных на повышение образовательных результатов</w:t>
            </w:r>
          </w:p>
        </w:tc>
      </w:tr>
      <w:tr w:rsidR="00543795" w:rsidRPr="00EF69C6" w:rsidTr="00FE6B67">
        <w:tc>
          <w:tcPr>
            <w:tcW w:w="498"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9</w:t>
            </w:r>
            <w:r w:rsidRPr="00EF69C6">
              <w:rPr>
                <w:rFonts w:ascii="Times New Roman" w:hAnsi="Times New Roman" w:cs="Times New Roman"/>
                <w:sz w:val="28"/>
                <w:szCs w:val="28"/>
                <w:lang w:eastAsia="ar-SA"/>
              </w:rPr>
              <w:t>.</w:t>
            </w:r>
          </w:p>
        </w:tc>
        <w:tc>
          <w:tcPr>
            <w:tcW w:w="3325" w:type="dxa"/>
          </w:tcPr>
          <w:p w:rsidR="00543795" w:rsidRPr="00EF69C6" w:rsidRDefault="00225E8C" w:rsidP="00543795">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Повышение профессионализма педагогов, повышение вектора мотивации и правильных профессиональных амбиций</w:t>
            </w:r>
          </w:p>
        </w:tc>
        <w:tc>
          <w:tcPr>
            <w:tcW w:w="1875"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С 2021-2022 учебного года</w:t>
            </w:r>
          </w:p>
        </w:tc>
        <w:tc>
          <w:tcPr>
            <w:tcW w:w="3653" w:type="dxa"/>
          </w:tcPr>
          <w:p w:rsidR="00543795" w:rsidRPr="00EF69C6" w:rsidRDefault="00225E8C" w:rsidP="00543795">
            <w:pPr>
              <w:spacing w:after="0" w:line="240" w:lineRule="auto"/>
              <w:jc w:val="both"/>
              <w:rPr>
                <w:rFonts w:ascii="Times New Roman" w:hAnsi="Times New Roman" w:cs="Times New Roman"/>
                <w:sz w:val="28"/>
                <w:szCs w:val="28"/>
                <w:lang w:eastAsia="ar-SA"/>
              </w:rPr>
            </w:pPr>
            <w:proofErr w:type="spellStart"/>
            <w:r w:rsidRPr="00EF69C6">
              <w:rPr>
                <w:rFonts w:ascii="Times New Roman" w:hAnsi="Times New Roman" w:cs="Times New Roman"/>
                <w:sz w:val="28"/>
                <w:szCs w:val="28"/>
                <w:lang w:eastAsia="ar-SA"/>
              </w:rPr>
              <w:t>Трендирование</w:t>
            </w:r>
            <w:proofErr w:type="spellEnd"/>
            <w:r w:rsidRPr="00EF69C6">
              <w:rPr>
                <w:rFonts w:ascii="Times New Roman" w:hAnsi="Times New Roman" w:cs="Times New Roman"/>
                <w:sz w:val="28"/>
                <w:szCs w:val="28"/>
                <w:lang w:eastAsia="ar-SA"/>
              </w:rPr>
              <w:t xml:space="preserve"> открытых уроков (перевод </w:t>
            </w:r>
            <w:proofErr w:type="spellStart"/>
            <w:r w:rsidRPr="00EF69C6">
              <w:rPr>
                <w:rFonts w:ascii="Times New Roman" w:hAnsi="Times New Roman" w:cs="Times New Roman"/>
                <w:sz w:val="28"/>
                <w:szCs w:val="28"/>
                <w:lang w:eastAsia="ar-SA"/>
              </w:rPr>
              <w:t>взаимопосещения</w:t>
            </w:r>
            <w:proofErr w:type="spellEnd"/>
            <w:r w:rsidRPr="00EF69C6">
              <w:rPr>
                <w:rFonts w:ascii="Times New Roman" w:hAnsi="Times New Roman" w:cs="Times New Roman"/>
                <w:sz w:val="28"/>
                <w:szCs w:val="28"/>
                <w:lang w:eastAsia="ar-SA"/>
              </w:rPr>
              <w:t xml:space="preserve"> уроков, посещения администрацией школы, родительской общественностью, коллегами из других ОУ, студентами из нудной обязательной повинности в тренд)</w:t>
            </w:r>
            <w:r>
              <w:rPr>
                <w:rFonts w:ascii="Times New Roman" w:hAnsi="Times New Roman" w:cs="Times New Roman"/>
                <w:sz w:val="28"/>
                <w:szCs w:val="28"/>
                <w:lang w:eastAsia="ar-SA"/>
              </w:rPr>
              <w:t xml:space="preserve">. Желание и умение участвовать в конкурсах профессионального мастерства. Развитие профессионального наставничества. </w:t>
            </w:r>
          </w:p>
        </w:tc>
      </w:tr>
      <w:tr w:rsidR="00543795" w:rsidRPr="00EF69C6" w:rsidTr="00FE6B67">
        <w:tc>
          <w:tcPr>
            <w:tcW w:w="498"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10</w:t>
            </w:r>
            <w:r w:rsidRPr="00EF69C6">
              <w:rPr>
                <w:rFonts w:ascii="Times New Roman" w:hAnsi="Times New Roman" w:cs="Times New Roman"/>
                <w:sz w:val="28"/>
                <w:szCs w:val="28"/>
                <w:lang w:eastAsia="ar-SA"/>
              </w:rPr>
              <w:t>.</w:t>
            </w:r>
          </w:p>
        </w:tc>
        <w:tc>
          <w:tcPr>
            <w:tcW w:w="3325" w:type="dxa"/>
          </w:tcPr>
          <w:p w:rsidR="00543795" w:rsidRPr="00EF69C6" w:rsidRDefault="00543795" w:rsidP="00543795">
            <w:pPr>
              <w:spacing w:after="0" w:line="240" w:lineRule="auto"/>
              <w:rPr>
                <w:rFonts w:ascii="Times New Roman" w:hAnsi="Times New Roman" w:cs="Times New Roman"/>
                <w:sz w:val="28"/>
                <w:szCs w:val="28"/>
                <w:lang w:eastAsia="ar-SA"/>
              </w:rPr>
            </w:pPr>
            <w:r w:rsidRPr="00EF69C6">
              <w:rPr>
                <w:rFonts w:ascii="Times New Roman" w:hAnsi="Times New Roman" w:cs="Times New Roman"/>
                <w:sz w:val="28"/>
                <w:szCs w:val="28"/>
                <w:lang w:eastAsia="ar-SA"/>
              </w:rPr>
              <w:t xml:space="preserve">Запрет на токсичное поведение. (Тренинги, тимбилдинг). </w:t>
            </w:r>
          </w:p>
        </w:tc>
        <w:tc>
          <w:tcPr>
            <w:tcW w:w="1875"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sidRPr="00EF69C6">
              <w:rPr>
                <w:rFonts w:ascii="Times New Roman" w:hAnsi="Times New Roman" w:cs="Times New Roman"/>
                <w:sz w:val="28"/>
                <w:szCs w:val="28"/>
                <w:lang w:eastAsia="ar-SA"/>
              </w:rPr>
              <w:t>С лета 2021 года и постоянно, предпочтение в каникулярное время</w:t>
            </w:r>
          </w:p>
        </w:tc>
        <w:tc>
          <w:tcPr>
            <w:tcW w:w="3653" w:type="dxa"/>
          </w:tcPr>
          <w:p w:rsidR="00543795" w:rsidRPr="00EF69C6" w:rsidRDefault="00543795" w:rsidP="0054379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Снижение </w:t>
            </w:r>
            <w:proofErr w:type="spellStart"/>
            <w:r>
              <w:rPr>
                <w:rFonts w:ascii="Times New Roman" w:hAnsi="Times New Roman" w:cs="Times New Roman"/>
                <w:sz w:val="28"/>
                <w:szCs w:val="28"/>
                <w:lang w:eastAsia="ar-SA"/>
              </w:rPr>
              <w:t>психо</w:t>
            </w:r>
            <w:proofErr w:type="spellEnd"/>
            <w:r>
              <w:rPr>
                <w:rFonts w:ascii="Times New Roman" w:hAnsi="Times New Roman" w:cs="Times New Roman"/>
                <w:sz w:val="28"/>
                <w:szCs w:val="28"/>
                <w:lang w:eastAsia="ar-SA"/>
              </w:rPr>
              <w:t>-эмоционального выгорания, повышение мотивационной готовности работать в команде на улучшение общего результата</w:t>
            </w:r>
          </w:p>
        </w:tc>
      </w:tr>
    </w:tbl>
    <w:p w:rsidR="00225E8C" w:rsidRDefault="00225E8C" w:rsidP="00EF69C6">
      <w:pPr>
        <w:tabs>
          <w:tab w:val="left" w:pos="840"/>
        </w:tabs>
        <w:spacing w:after="0" w:line="240" w:lineRule="auto"/>
        <w:jc w:val="center"/>
        <w:rPr>
          <w:rFonts w:ascii="Times New Roman" w:hAnsi="Times New Roman" w:cs="Times New Roman"/>
          <w:b/>
          <w:bCs/>
          <w:sz w:val="28"/>
          <w:szCs w:val="28"/>
        </w:rPr>
      </w:pPr>
    </w:p>
    <w:p w:rsidR="00225E8C" w:rsidRDefault="00225E8C" w:rsidP="00EF69C6">
      <w:pPr>
        <w:tabs>
          <w:tab w:val="left" w:pos="840"/>
        </w:tabs>
        <w:spacing w:after="0" w:line="240" w:lineRule="auto"/>
        <w:jc w:val="center"/>
        <w:rPr>
          <w:rFonts w:ascii="Times New Roman" w:hAnsi="Times New Roman" w:cs="Times New Roman"/>
          <w:b/>
          <w:bCs/>
          <w:sz w:val="28"/>
          <w:szCs w:val="28"/>
        </w:rPr>
      </w:pPr>
    </w:p>
    <w:p w:rsidR="00225E8C" w:rsidRDefault="00225E8C" w:rsidP="00EF69C6">
      <w:pPr>
        <w:tabs>
          <w:tab w:val="left" w:pos="840"/>
        </w:tabs>
        <w:spacing w:after="0" w:line="240" w:lineRule="auto"/>
        <w:jc w:val="center"/>
        <w:rPr>
          <w:rFonts w:ascii="Times New Roman" w:hAnsi="Times New Roman" w:cs="Times New Roman"/>
          <w:b/>
          <w:bCs/>
          <w:sz w:val="28"/>
          <w:szCs w:val="28"/>
        </w:rPr>
      </w:pPr>
    </w:p>
    <w:p w:rsidR="00225E8C" w:rsidRDefault="00225E8C" w:rsidP="00EF69C6">
      <w:pPr>
        <w:tabs>
          <w:tab w:val="left" w:pos="840"/>
        </w:tabs>
        <w:spacing w:after="0" w:line="240" w:lineRule="auto"/>
        <w:jc w:val="center"/>
        <w:rPr>
          <w:rFonts w:ascii="Times New Roman" w:hAnsi="Times New Roman" w:cs="Times New Roman"/>
          <w:b/>
          <w:bCs/>
          <w:sz w:val="28"/>
          <w:szCs w:val="28"/>
        </w:rPr>
      </w:pPr>
    </w:p>
    <w:p w:rsidR="00225E8C" w:rsidRDefault="00225E8C" w:rsidP="00EF69C6">
      <w:pPr>
        <w:tabs>
          <w:tab w:val="left" w:pos="840"/>
        </w:tabs>
        <w:spacing w:after="0" w:line="240" w:lineRule="auto"/>
        <w:jc w:val="center"/>
        <w:rPr>
          <w:rFonts w:ascii="Times New Roman" w:hAnsi="Times New Roman" w:cs="Times New Roman"/>
          <w:b/>
          <w:bCs/>
          <w:sz w:val="28"/>
          <w:szCs w:val="28"/>
        </w:rPr>
      </w:pPr>
    </w:p>
    <w:p w:rsidR="00225E8C" w:rsidRDefault="00225E8C" w:rsidP="00EF69C6">
      <w:pPr>
        <w:tabs>
          <w:tab w:val="left" w:pos="840"/>
        </w:tabs>
        <w:spacing w:after="0" w:line="240" w:lineRule="auto"/>
        <w:jc w:val="center"/>
        <w:rPr>
          <w:rFonts w:ascii="Times New Roman" w:hAnsi="Times New Roman" w:cs="Times New Roman"/>
          <w:b/>
          <w:bCs/>
          <w:sz w:val="28"/>
          <w:szCs w:val="28"/>
        </w:rPr>
      </w:pPr>
    </w:p>
    <w:p w:rsidR="00225E8C" w:rsidRDefault="00225E8C" w:rsidP="00EF69C6">
      <w:pPr>
        <w:tabs>
          <w:tab w:val="left" w:pos="840"/>
        </w:tabs>
        <w:spacing w:after="0" w:line="240" w:lineRule="auto"/>
        <w:jc w:val="center"/>
        <w:rPr>
          <w:rFonts w:ascii="Times New Roman" w:hAnsi="Times New Roman" w:cs="Times New Roman"/>
          <w:b/>
          <w:bCs/>
          <w:sz w:val="28"/>
          <w:szCs w:val="28"/>
        </w:rPr>
      </w:pPr>
    </w:p>
    <w:p w:rsidR="00225E8C" w:rsidRDefault="00225E8C" w:rsidP="00EF69C6">
      <w:pPr>
        <w:tabs>
          <w:tab w:val="left" w:pos="840"/>
        </w:tabs>
        <w:spacing w:after="0" w:line="240" w:lineRule="auto"/>
        <w:jc w:val="center"/>
        <w:rPr>
          <w:rFonts w:ascii="Times New Roman" w:hAnsi="Times New Roman" w:cs="Times New Roman"/>
          <w:b/>
          <w:bCs/>
          <w:sz w:val="28"/>
          <w:szCs w:val="28"/>
        </w:rPr>
      </w:pPr>
    </w:p>
    <w:p w:rsidR="00225E8C" w:rsidRDefault="00225E8C" w:rsidP="00EF69C6">
      <w:pPr>
        <w:tabs>
          <w:tab w:val="left" w:pos="840"/>
        </w:tabs>
        <w:spacing w:after="0" w:line="240" w:lineRule="auto"/>
        <w:jc w:val="center"/>
        <w:rPr>
          <w:rFonts w:ascii="Times New Roman" w:hAnsi="Times New Roman" w:cs="Times New Roman"/>
          <w:b/>
          <w:bCs/>
          <w:sz w:val="28"/>
          <w:szCs w:val="28"/>
        </w:rPr>
      </w:pPr>
    </w:p>
    <w:p w:rsidR="007E2A17" w:rsidRPr="00EF69C6" w:rsidRDefault="00EF69C6" w:rsidP="00EF69C6">
      <w:pPr>
        <w:tabs>
          <w:tab w:val="left" w:pos="84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lang w:val="en-US"/>
        </w:rPr>
        <w:t>V</w:t>
      </w:r>
      <w:r>
        <w:rPr>
          <w:rFonts w:ascii="Times New Roman" w:hAnsi="Times New Roman" w:cs="Times New Roman"/>
          <w:b/>
          <w:bCs/>
          <w:sz w:val="28"/>
          <w:szCs w:val="28"/>
        </w:rPr>
        <w:t xml:space="preserve">. </w:t>
      </w:r>
      <w:r w:rsidR="007E2A17" w:rsidRPr="00EF69C6">
        <w:rPr>
          <w:rFonts w:ascii="Times New Roman" w:hAnsi="Times New Roman" w:cs="Times New Roman"/>
          <w:b/>
          <w:bCs/>
          <w:sz w:val="28"/>
          <w:szCs w:val="28"/>
        </w:rPr>
        <w:t>ОЖИДАЕМЫЕ РЕЗУЛЬТАТЫ РЕАЛИЗАЦИИ ПРОГРАММЫ  РАЗВИТИЯ</w:t>
      </w:r>
    </w:p>
    <w:p w:rsidR="007E2A17" w:rsidRPr="00EF69C6" w:rsidRDefault="007E2A17" w:rsidP="00EF69C6">
      <w:pPr>
        <w:spacing w:after="0" w:line="240" w:lineRule="auto"/>
        <w:rPr>
          <w:rFonts w:ascii="Times New Roman" w:hAnsi="Times New Roman" w:cs="Times New Roman"/>
          <w:sz w:val="28"/>
          <w:szCs w:val="28"/>
        </w:rPr>
      </w:pPr>
    </w:p>
    <w:p w:rsidR="00EF69C6" w:rsidRDefault="00EF69C6" w:rsidP="000E79C6">
      <w:pPr>
        <w:pStyle w:val="a7"/>
        <w:numPr>
          <w:ilvl w:val="1"/>
          <w:numId w:val="18"/>
        </w:numPr>
        <w:tabs>
          <w:tab w:val="left" w:pos="828"/>
        </w:tabs>
        <w:spacing w:after="0" w:line="240" w:lineRule="auto"/>
        <w:ind w:right="-32"/>
        <w:jc w:val="center"/>
        <w:rPr>
          <w:rFonts w:ascii="Times New Roman" w:hAnsi="Times New Roman" w:cs="Times New Roman"/>
          <w:b/>
          <w:sz w:val="28"/>
          <w:szCs w:val="28"/>
        </w:rPr>
      </w:pPr>
      <w:r w:rsidRPr="000E79C6">
        <w:rPr>
          <w:rFonts w:ascii="Times New Roman" w:hAnsi="Times New Roman" w:cs="Times New Roman"/>
          <w:b/>
          <w:sz w:val="28"/>
          <w:szCs w:val="28"/>
        </w:rPr>
        <w:t>Ожидаемые результаты</w:t>
      </w:r>
    </w:p>
    <w:p w:rsidR="0085690D" w:rsidRDefault="0085690D" w:rsidP="0085690D">
      <w:pPr>
        <w:pStyle w:val="a7"/>
        <w:tabs>
          <w:tab w:val="left" w:pos="828"/>
        </w:tabs>
        <w:spacing w:after="0" w:line="240" w:lineRule="auto"/>
        <w:ind w:left="1560" w:right="-32"/>
        <w:jc w:val="center"/>
        <w:rPr>
          <w:rFonts w:ascii="Times New Roman" w:hAnsi="Times New Roman" w:cs="Times New Roman"/>
          <w:i/>
          <w:sz w:val="28"/>
          <w:szCs w:val="28"/>
        </w:rPr>
      </w:pPr>
      <w:r>
        <w:rPr>
          <w:rFonts w:ascii="Times New Roman" w:hAnsi="Times New Roman" w:cs="Times New Roman"/>
          <w:i/>
          <w:sz w:val="28"/>
          <w:szCs w:val="28"/>
        </w:rPr>
        <w:t>(по сферам)</w:t>
      </w:r>
    </w:p>
    <w:tbl>
      <w:tblPr>
        <w:tblStyle w:val="a6"/>
        <w:tblW w:w="4995" w:type="pct"/>
        <w:tblInd w:w="137" w:type="dxa"/>
        <w:tblLook w:val="04A0" w:firstRow="1" w:lastRow="0" w:firstColumn="1" w:lastColumn="0" w:noHBand="0" w:noVBand="1"/>
      </w:tblPr>
      <w:tblGrid>
        <w:gridCol w:w="3112"/>
        <w:gridCol w:w="3113"/>
        <w:gridCol w:w="3111"/>
      </w:tblGrid>
      <w:tr w:rsidR="001C7EA0" w:rsidTr="001C7EA0">
        <w:tc>
          <w:tcPr>
            <w:tcW w:w="1667" w:type="pct"/>
          </w:tcPr>
          <w:p w:rsidR="001C7EA0" w:rsidRDefault="001C7EA0" w:rsidP="0085690D">
            <w:pPr>
              <w:pStyle w:val="a7"/>
              <w:tabs>
                <w:tab w:val="left" w:pos="828"/>
              </w:tabs>
              <w:spacing w:after="0" w:line="240" w:lineRule="auto"/>
              <w:ind w:left="0" w:right="-32"/>
              <w:jc w:val="center"/>
              <w:rPr>
                <w:rFonts w:ascii="Times New Roman" w:hAnsi="Times New Roman" w:cs="Times New Roman"/>
                <w:sz w:val="28"/>
                <w:szCs w:val="28"/>
              </w:rPr>
            </w:pPr>
            <w:r>
              <w:rPr>
                <w:rFonts w:ascii="Times New Roman" w:hAnsi="Times New Roman" w:cs="Times New Roman"/>
                <w:sz w:val="28"/>
                <w:szCs w:val="28"/>
              </w:rPr>
              <w:t>СФЕРА</w:t>
            </w:r>
          </w:p>
        </w:tc>
        <w:tc>
          <w:tcPr>
            <w:tcW w:w="1667" w:type="pct"/>
          </w:tcPr>
          <w:p w:rsidR="001C7EA0" w:rsidRDefault="001C7EA0" w:rsidP="0085690D">
            <w:pPr>
              <w:pStyle w:val="a7"/>
              <w:tabs>
                <w:tab w:val="left" w:pos="828"/>
              </w:tabs>
              <w:spacing w:after="0" w:line="240" w:lineRule="auto"/>
              <w:ind w:left="0" w:right="-32"/>
              <w:jc w:val="center"/>
              <w:rPr>
                <w:rFonts w:ascii="Times New Roman" w:hAnsi="Times New Roman" w:cs="Times New Roman"/>
                <w:sz w:val="28"/>
                <w:szCs w:val="28"/>
              </w:rPr>
            </w:pPr>
            <w:r>
              <w:rPr>
                <w:rFonts w:ascii="Times New Roman" w:hAnsi="Times New Roman" w:cs="Times New Roman"/>
                <w:sz w:val="28"/>
                <w:szCs w:val="28"/>
              </w:rPr>
              <w:t>ЗАДАЧА</w:t>
            </w:r>
          </w:p>
        </w:tc>
        <w:tc>
          <w:tcPr>
            <w:tcW w:w="1666" w:type="pct"/>
          </w:tcPr>
          <w:p w:rsidR="001C7EA0" w:rsidRDefault="001C7EA0" w:rsidP="0085690D">
            <w:pPr>
              <w:pStyle w:val="a7"/>
              <w:tabs>
                <w:tab w:val="left" w:pos="828"/>
              </w:tabs>
              <w:spacing w:after="0" w:line="240" w:lineRule="auto"/>
              <w:ind w:left="0" w:right="-32"/>
              <w:jc w:val="center"/>
              <w:rPr>
                <w:rFonts w:ascii="Times New Roman" w:hAnsi="Times New Roman" w:cs="Times New Roman"/>
                <w:sz w:val="28"/>
                <w:szCs w:val="28"/>
              </w:rPr>
            </w:pPr>
            <w:r>
              <w:rPr>
                <w:rFonts w:ascii="Times New Roman" w:hAnsi="Times New Roman" w:cs="Times New Roman"/>
                <w:sz w:val="28"/>
                <w:szCs w:val="28"/>
              </w:rPr>
              <w:t>Ожидаемый результат</w:t>
            </w:r>
          </w:p>
        </w:tc>
      </w:tr>
      <w:tr w:rsidR="008D3A08" w:rsidTr="001C7EA0">
        <w:tc>
          <w:tcPr>
            <w:tcW w:w="1667" w:type="pct"/>
          </w:tcPr>
          <w:p w:rsidR="008D3A08" w:rsidRPr="008D3A08" w:rsidRDefault="008D3A08" w:rsidP="008D3A08">
            <w:pPr>
              <w:pStyle w:val="a7"/>
              <w:tabs>
                <w:tab w:val="left" w:pos="828"/>
              </w:tabs>
              <w:spacing w:after="0" w:line="240" w:lineRule="auto"/>
              <w:ind w:left="0" w:right="-32"/>
              <w:jc w:val="center"/>
              <w:rPr>
                <w:rFonts w:ascii="Times New Roman" w:hAnsi="Times New Roman" w:cs="Times New Roman"/>
                <w:sz w:val="28"/>
                <w:szCs w:val="28"/>
              </w:rPr>
            </w:pPr>
            <w:r w:rsidRPr="008D3A08">
              <w:rPr>
                <w:rFonts w:ascii="Times New Roman" w:hAnsi="Times New Roman" w:cs="Times New Roman"/>
                <w:sz w:val="28"/>
                <w:szCs w:val="28"/>
              </w:rPr>
              <w:t>Сфера обучения и учения</w:t>
            </w:r>
          </w:p>
        </w:tc>
        <w:tc>
          <w:tcPr>
            <w:tcW w:w="1667" w:type="pct"/>
          </w:tcPr>
          <w:p w:rsidR="008D3A08" w:rsidRPr="002C343E" w:rsidRDefault="008D3A08" w:rsidP="008D3A08">
            <w:pPr>
              <w:rPr>
                <w:sz w:val="24"/>
                <w:szCs w:val="24"/>
              </w:rPr>
            </w:pPr>
            <w:r>
              <w:rPr>
                <w:rFonts w:ascii="Times New Roman" w:hAnsi="Times New Roman" w:cs="Times New Roman"/>
                <w:sz w:val="28"/>
                <w:szCs w:val="28"/>
                <w:lang w:eastAsia="ar-SA"/>
              </w:rPr>
              <w:t>П</w:t>
            </w:r>
            <w:r w:rsidRPr="00CB6804">
              <w:rPr>
                <w:rFonts w:ascii="Times New Roman" w:hAnsi="Times New Roman" w:cs="Times New Roman"/>
                <w:sz w:val="28"/>
                <w:szCs w:val="28"/>
                <w:lang w:eastAsia="ar-SA"/>
              </w:rPr>
              <w:t>овышение качества подготовки обучающихся;</w:t>
            </w:r>
            <w:r>
              <w:rPr>
                <w:rFonts w:ascii="Times New Roman" w:hAnsi="Times New Roman" w:cs="Times New Roman"/>
                <w:sz w:val="28"/>
                <w:szCs w:val="28"/>
                <w:lang w:eastAsia="ar-SA"/>
              </w:rPr>
              <w:t xml:space="preserve"> </w:t>
            </w:r>
            <w:r w:rsidRPr="00CB6804">
              <w:rPr>
                <w:rFonts w:ascii="Times New Roman" w:hAnsi="Times New Roman" w:cs="Times New Roman"/>
                <w:sz w:val="28"/>
                <w:szCs w:val="28"/>
                <w:lang w:eastAsia="ar-SA"/>
              </w:rPr>
              <w:t>поддержка талантов, развитие способностей</w:t>
            </w:r>
            <w:r>
              <w:rPr>
                <w:rFonts w:ascii="Times New Roman" w:hAnsi="Times New Roman" w:cs="Times New Roman"/>
                <w:sz w:val="28"/>
                <w:szCs w:val="28"/>
                <w:lang w:eastAsia="ar-SA"/>
              </w:rPr>
              <w:t>.</w:t>
            </w:r>
          </w:p>
        </w:tc>
        <w:tc>
          <w:tcPr>
            <w:tcW w:w="1666" w:type="pct"/>
          </w:tcPr>
          <w:p w:rsidR="00543795" w:rsidRPr="00543795" w:rsidRDefault="008D3A08" w:rsidP="008D3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EF69C6">
              <w:rPr>
                <w:rFonts w:ascii="Times New Roman" w:hAnsi="Times New Roman" w:cs="Times New Roman"/>
                <w:sz w:val="28"/>
                <w:szCs w:val="28"/>
              </w:rPr>
              <w:t>овышение ка</w:t>
            </w:r>
            <w:r w:rsidR="00543795">
              <w:rPr>
                <w:rFonts w:ascii="Times New Roman" w:hAnsi="Times New Roman" w:cs="Times New Roman"/>
                <w:sz w:val="28"/>
                <w:szCs w:val="28"/>
              </w:rPr>
              <w:t>чественных результатов обучения.</w:t>
            </w:r>
          </w:p>
        </w:tc>
      </w:tr>
      <w:tr w:rsidR="008D3A08" w:rsidTr="001C7EA0">
        <w:tc>
          <w:tcPr>
            <w:tcW w:w="1667" w:type="pct"/>
          </w:tcPr>
          <w:p w:rsidR="008D3A08" w:rsidRPr="008D3A08" w:rsidRDefault="008D3A08" w:rsidP="008D3A08">
            <w:pPr>
              <w:pStyle w:val="a7"/>
              <w:tabs>
                <w:tab w:val="left" w:pos="828"/>
              </w:tabs>
              <w:spacing w:after="0" w:line="240" w:lineRule="auto"/>
              <w:ind w:left="0" w:right="-32"/>
              <w:jc w:val="center"/>
              <w:rPr>
                <w:rFonts w:ascii="Times New Roman" w:hAnsi="Times New Roman" w:cs="Times New Roman"/>
                <w:sz w:val="28"/>
                <w:szCs w:val="28"/>
              </w:rPr>
            </w:pPr>
            <w:r w:rsidRPr="008D3A08">
              <w:rPr>
                <w:rFonts w:ascii="Times New Roman" w:hAnsi="Times New Roman" w:cs="Times New Roman"/>
                <w:sz w:val="28"/>
                <w:szCs w:val="28"/>
              </w:rPr>
              <w:t>Сфера жизненного пространства</w:t>
            </w:r>
          </w:p>
        </w:tc>
        <w:tc>
          <w:tcPr>
            <w:tcW w:w="1667" w:type="pct"/>
          </w:tcPr>
          <w:p w:rsidR="008D3A08" w:rsidRDefault="008D3A08" w:rsidP="008D3A08">
            <w:pPr>
              <w:rPr>
                <w:sz w:val="24"/>
                <w:szCs w:val="24"/>
              </w:rPr>
            </w:pPr>
            <w:r w:rsidRPr="00CB6804">
              <w:rPr>
                <w:rFonts w:ascii="Times New Roman" w:hAnsi="Times New Roman" w:cs="Times New Roman"/>
                <w:sz w:val="28"/>
                <w:szCs w:val="28"/>
              </w:rPr>
              <w:t>Безопасное обучение, развитие правильных, здоровых, экологических привычек и основы здорового поведения и образа жизни</w:t>
            </w:r>
            <w:r>
              <w:rPr>
                <w:rFonts w:ascii="Times New Roman" w:hAnsi="Times New Roman" w:cs="Times New Roman"/>
                <w:sz w:val="28"/>
                <w:szCs w:val="28"/>
              </w:rPr>
              <w:t xml:space="preserve"> с целью повышения качества образовательных результатов</w:t>
            </w:r>
            <w:r w:rsidRPr="00CB6804">
              <w:rPr>
                <w:rFonts w:ascii="Times New Roman" w:hAnsi="Times New Roman" w:cs="Times New Roman"/>
                <w:sz w:val="28"/>
                <w:szCs w:val="28"/>
                <w:lang w:eastAsia="ar-SA"/>
              </w:rPr>
              <w:t>.</w:t>
            </w:r>
          </w:p>
        </w:tc>
        <w:tc>
          <w:tcPr>
            <w:tcW w:w="1666" w:type="pct"/>
          </w:tcPr>
          <w:p w:rsidR="008D3A08" w:rsidRPr="00EF69C6" w:rsidRDefault="008D3A08" w:rsidP="008D3A08">
            <w:pPr>
              <w:tabs>
                <w:tab w:val="left" w:pos="473"/>
              </w:tabs>
              <w:spacing w:after="0" w:line="240" w:lineRule="auto"/>
              <w:ind w:right="109"/>
              <w:jc w:val="both"/>
              <w:rPr>
                <w:rFonts w:ascii="Times New Roman" w:hAnsi="Times New Roman" w:cs="Times New Roman"/>
                <w:sz w:val="28"/>
                <w:szCs w:val="28"/>
              </w:rPr>
            </w:pPr>
            <w:r>
              <w:rPr>
                <w:rFonts w:ascii="Times New Roman" w:hAnsi="Times New Roman" w:cs="Times New Roman"/>
                <w:sz w:val="28"/>
                <w:szCs w:val="28"/>
              </w:rPr>
              <w:t>У</w:t>
            </w:r>
            <w:r w:rsidRPr="00EF69C6">
              <w:rPr>
                <w:rFonts w:ascii="Times New Roman" w:hAnsi="Times New Roman" w:cs="Times New Roman"/>
                <w:sz w:val="28"/>
                <w:szCs w:val="28"/>
              </w:rPr>
              <w:t>спешная социализация, социокультурная адаптация, эффективное личностное и профессиональ</w:t>
            </w:r>
            <w:r w:rsidR="00543795">
              <w:rPr>
                <w:rFonts w:ascii="Times New Roman" w:hAnsi="Times New Roman" w:cs="Times New Roman"/>
                <w:sz w:val="28"/>
                <w:szCs w:val="28"/>
              </w:rPr>
              <w:t>ное самоопределение обучающихся.</w:t>
            </w:r>
          </w:p>
          <w:p w:rsidR="008D3A08" w:rsidRDefault="008D3A08" w:rsidP="008D3A08">
            <w:pPr>
              <w:rPr>
                <w:sz w:val="24"/>
                <w:szCs w:val="24"/>
              </w:rPr>
            </w:pPr>
          </w:p>
        </w:tc>
      </w:tr>
      <w:tr w:rsidR="008D3A08" w:rsidTr="001C7EA0">
        <w:tc>
          <w:tcPr>
            <w:tcW w:w="1667" w:type="pct"/>
          </w:tcPr>
          <w:p w:rsidR="008D3A08" w:rsidRPr="008D3A08" w:rsidRDefault="008D3A08" w:rsidP="008D3A08">
            <w:pPr>
              <w:pStyle w:val="a7"/>
              <w:tabs>
                <w:tab w:val="left" w:pos="828"/>
              </w:tabs>
              <w:spacing w:after="0" w:line="240" w:lineRule="auto"/>
              <w:ind w:left="0" w:right="-32"/>
              <w:jc w:val="center"/>
              <w:rPr>
                <w:rFonts w:ascii="Times New Roman" w:hAnsi="Times New Roman" w:cs="Times New Roman"/>
                <w:sz w:val="28"/>
                <w:szCs w:val="28"/>
              </w:rPr>
            </w:pPr>
            <w:r w:rsidRPr="008D3A08">
              <w:rPr>
                <w:rFonts w:ascii="Times New Roman" w:hAnsi="Times New Roman" w:cs="Times New Roman"/>
                <w:sz w:val="28"/>
                <w:szCs w:val="28"/>
              </w:rPr>
              <w:t>Сфера отношений школы и внешнего окружения</w:t>
            </w:r>
          </w:p>
        </w:tc>
        <w:tc>
          <w:tcPr>
            <w:tcW w:w="1667" w:type="pct"/>
          </w:tcPr>
          <w:p w:rsidR="008D3A08" w:rsidRPr="002C343E" w:rsidRDefault="008D3A08" w:rsidP="008D3A08">
            <w:pPr>
              <w:spacing w:after="0" w:line="240" w:lineRule="auto"/>
              <w:rPr>
                <w:rFonts w:ascii="Times New Roman" w:hAnsi="Times New Roman" w:cs="Times New Roman"/>
                <w:sz w:val="24"/>
                <w:szCs w:val="24"/>
                <w:lang w:eastAsia="ar-SA"/>
              </w:rPr>
            </w:pPr>
            <w:r w:rsidRPr="00CB6804">
              <w:rPr>
                <w:rFonts w:ascii="Times New Roman" w:hAnsi="Times New Roman" w:cs="Times New Roman"/>
                <w:sz w:val="28"/>
                <w:szCs w:val="28"/>
              </w:rPr>
              <w:t>В</w:t>
            </w:r>
            <w:r w:rsidRPr="00CB6804">
              <w:rPr>
                <w:rFonts w:ascii="Times New Roman" w:hAnsi="Times New Roman" w:cs="Times New Roman"/>
                <w:sz w:val="28"/>
                <w:szCs w:val="28"/>
                <w:lang w:eastAsia="ar-SA"/>
              </w:rPr>
              <w:t>оспитание и социализация обучающихся; самоопределение и профориентация обучающихся</w:t>
            </w:r>
            <w:r>
              <w:rPr>
                <w:rFonts w:ascii="Times New Roman" w:hAnsi="Times New Roman" w:cs="Times New Roman"/>
                <w:sz w:val="28"/>
                <w:szCs w:val="28"/>
                <w:lang w:eastAsia="ar-SA"/>
              </w:rPr>
              <w:t xml:space="preserve"> как средство повышения </w:t>
            </w:r>
            <w:proofErr w:type="spellStart"/>
            <w:r>
              <w:rPr>
                <w:rFonts w:ascii="Times New Roman" w:hAnsi="Times New Roman" w:cs="Times New Roman"/>
                <w:sz w:val="28"/>
                <w:szCs w:val="28"/>
                <w:lang w:eastAsia="ar-SA"/>
              </w:rPr>
              <w:t>обученности</w:t>
            </w:r>
            <w:proofErr w:type="spellEnd"/>
            <w:r w:rsidRPr="00CB6804">
              <w:rPr>
                <w:rFonts w:ascii="Times New Roman" w:hAnsi="Times New Roman" w:cs="Times New Roman"/>
                <w:sz w:val="28"/>
                <w:szCs w:val="28"/>
                <w:lang w:eastAsia="ar-SA"/>
              </w:rPr>
              <w:t>.</w:t>
            </w:r>
          </w:p>
          <w:p w:rsidR="008D3A08" w:rsidRDefault="008D3A08" w:rsidP="008D3A08">
            <w:pPr>
              <w:rPr>
                <w:sz w:val="24"/>
                <w:szCs w:val="24"/>
              </w:rPr>
            </w:pPr>
          </w:p>
        </w:tc>
        <w:tc>
          <w:tcPr>
            <w:tcW w:w="1666" w:type="pct"/>
          </w:tcPr>
          <w:p w:rsidR="008D3A08" w:rsidRPr="002C343E" w:rsidRDefault="008D3A08" w:rsidP="008D3A08">
            <w:pPr>
              <w:tabs>
                <w:tab w:val="left" w:pos="828"/>
              </w:tabs>
              <w:spacing w:after="0" w:line="240" w:lineRule="auto"/>
              <w:ind w:left="13" w:right="109"/>
              <w:jc w:val="both"/>
              <w:rPr>
                <w:rFonts w:ascii="Times New Roman" w:hAnsi="Times New Roman" w:cs="Times New Roman"/>
                <w:sz w:val="24"/>
                <w:szCs w:val="24"/>
                <w:lang w:eastAsia="ar-SA"/>
              </w:rPr>
            </w:pPr>
            <w:r>
              <w:rPr>
                <w:rFonts w:ascii="Times New Roman" w:hAnsi="Times New Roman" w:cs="Times New Roman"/>
                <w:sz w:val="28"/>
                <w:szCs w:val="28"/>
              </w:rPr>
              <w:t>Р</w:t>
            </w:r>
            <w:r w:rsidRPr="00EF69C6">
              <w:rPr>
                <w:rFonts w:ascii="Times New Roman" w:hAnsi="Times New Roman" w:cs="Times New Roman"/>
                <w:sz w:val="28"/>
                <w:szCs w:val="28"/>
              </w:rPr>
              <w:t>асширение образовательного пространства школы (новые социальные партнёры с их кадровым потенциалом и материальными ресурсами)</w:t>
            </w:r>
            <w:r>
              <w:rPr>
                <w:rFonts w:ascii="Times New Roman" w:hAnsi="Times New Roman" w:cs="Times New Roman"/>
                <w:sz w:val="28"/>
                <w:szCs w:val="28"/>
              </w:rPr>
              <w:t xml:space="preserve">, повышение качества </w:t>
            </w:r>
            <w:proofErr w:type="spellStart"/>
            <w:r>
              <w:rPr>
                <w:rFonts w:ascii="Times New Roman" w:hAnsi="Times New Roman" w:cs="Times New Roman"/>
                <w:sz w:val="28"/>
                <w:szCs w:val="28"/>
              </w:rPr>
              <w:t>обученности</w:t>
            </w:r>
            <w:proofErr w:type="spellEnd"/>
          </w:p>
        </w:tc>
      </w:tr>
      <w:tr w:rsidR="008D3A08" w:rsidTr="001C7EA0">
        <w:tc>
          <w:tcPr>
            <w:tcW w:w="1667" w:type="pct"/>
          </w:tcPr>
          <w:p w:rsidR="008D3A08" w:rsidRPr="008D3A08" w:rsidRDefault="008D3A08" w:rsidP="008D3A08">
            <w:pPr>
              <w:pStyle w:val="a7"/>
              <w:tabs>
                <w:tab w:val="left" w:pos="828"/>
              </w:tabs>
              <w:spacing w:after="0" w:line="240" w:lineRule="auto"/>
              <w:ind w:left="0" w:right="-32"/>
              <w:jc w:val="center"/>
              <w:rPr>
                <w:rFonts w:ascii="Times New Roman" w:hAnsi="Times New Roman" w:cs="Times New Roman"/>
                <w:sz w:val="28"/>
                <w:szCs w:val="28"/>
              </w:rPr>
            </w:pPr>
            <w:r w:rsidRPr="008D3A08">
              <w:rPr>
                <w:rFonts w:ascii="Times New Roman" w:hAnsi="Times New Roman" w:cs="Times New Roman"/>
                <w:sz w:val="28"/>
                <w:szCs w:val="28"/>
              </w:rPr>
              <w:t>Сфера школьного менеджмента (управление)</w:t>
            </w:r>
          </w:p>
        </w:tc>
        <w:tc>
          <w:tcPr>
            <w:tcW w:w="1667" w:type="pct"/>
          </w:tcPr>
          <w:p w:rsidR="008D3A08" w:rsidRDefault="008D3A08" w:rsidP="008D3A08">
            <w:pPr>
              <w:rPr>
                <w:sz w:val="24"/>
                <w:szCs w:val="24"/>
              </w:rPr>
            </w:pPr>
            <w:r>
              <w:rPr>
                <w:rFonts w:ascii="Times New Roman" w:hAnsi="Times New Roman" w:cs="Times New Roman"/>
                <w:sz w:val="28"/>
                <w:szCs w:val="28"/>
              </w:rPr>
              <w:t>Э</w:t>
            </w:r>
            <w:r w:rsidRPr="00DE784B">
              <w:rPr>
                <w:rFonts w:ascii="Times New Roman" w:hAnsi="Times New Roman" w:cs="Times New Roman"/>
                <w:sz w:val="28"/>
                <w:szCs w:val="28"/>
                <w:lang w:eastAsia="ar-SA"/>
              </w:rPr>
              <w:t xml:space="preserve">ффективное управление школой, направленное на позитивные </w:t>
            </w:r>
            <w:proofErr w:type="spellStart"/>
            <w:r w:rsidRPr="00DE784B">
              <w:rPr>
                <w:rFonts w:ascii="Times New Roman" w:hAnsi="Times New Roman" w:cs="Times New Roman"/>
                <w:sz w:val="28"/>
                <w:szCs w:val="28"/>
                <w:lang w:eastAsia="ar-SA"/>
              </w:rPr>
              <w:t>имиджевые</w:t>
            </w:r>
            <w:proofErr w:type="spellEnd"/>
            <w:r w:rsidRPr="00DE784B">
              <w:rPr>
                <w:rFonts w:ascii="Times New Roman" w:hAnsi="Times New Roman" w:cs="Times New Roman"/>
                <w:sz w:val="28"/>
                <w:szCs w:val="28"/>
                <w:lang w:eastAsia="ar-SA"/>
              </w:rPr>
              <w:t>, образовательные, интеллектуальные тенденции</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lastRenderedPageBreak/>
              <w:t>способствующие повышению образовательных результатов</w:t>
            </w:r>
            <w:r w:rsidRPr="00DE784B">
              <w:rPr>
                <w:rFonts w:ascii="Times New Roman" w:hAnsi="Times New Roman" w:cs="Times New Roman"/>
                <w:sz w:val="28"/>
                <w:szCs w:val="28"/>
                <w:lang w:eastAsia="ar-SA"/>
              </w:rPr>
              <w:t>.</w:t>
            </w:r>
          </w:p>
        </w:tc>
        <w:tc>
          <w:tcPr>
            <w:tcW w:w="1666" w:type="pct"/>
          </w:tcPr>
          <w:p w:rsidR="008D3A08" w:rsidRPr="008D3A08" w:rsidRDefault="008D3A08" w:rsidP="008D3A08">
            <w:pPr>
              <w:rPr>
                <w:rFonts w:ascii="Times New Roman" w:hAnsi="Times New Roman" w:cs="Times New Roman"/>
                <w:sz w:val="28"/>
                <w:szCs w:val="28"/>
                <w:lang w:eastAsia="ar-SA"/>
              </w:rPr>
            </w:pPr>
            <w:r w:rsidRPr="008D3A08">
              <w:rPr>
                <w:rFonts w:ascii="Times New Roman" w:hAnsi="Times New Roman" w:cs="Times New Roman"/>
                <w:bCs/>
                <w:sz w:val="28"/>
                <w:szCs w:val="28"/>
              </w:rPr>
              <w:lastRenderedPageBreak/>
              <w:t>Обновление системы управления школой в соответствии с тенденциями развития управленческой науки и требованиями Федерального закона № 273-ФЗ</w:t>
            </w:r>
            <w:r w:rsidR="00543795">
              <w:rPr>
                <w:rFonts w:ascii="Times New Roman" w:hAnsi="Times New Roman" w:cs="Times New Roman"/>
                <w:bCs/>
                <w:sz w:val="28"/>
                <w:szCs w:val="28"/>
              </w:rPr>
              <w:t xml:space="preserve">, направленные </w:t>
            </w:r>
            <w:r w:rsidR="00543795">
              <w:rPr>
                <w:rFonts w:ascii="Times New Roman" w:hAnsi="Times New Roman" w:cs="Times New Roman"/>
                <w:bCs/>
                <w:sz w:val="28"/>
                <w:szCs w:val="28"/>
              </w:rPr>
              <w:lastRenderedPageBreak/>
              <w:t>на повышение качества образовательных результатов</w:t>
            </w:r>
          </w:p>
        </w:tc>
      </w:tr>
      <w:tr w:rsidR="008D3A08" w:rsidTr="001C7EA0">
        <w:tc>
          <w:tcPr>
            <w:tcW w:w="1667" w:type="pct"/>
          </w:tcPr>
          <w:p w:rsidR="008D3A08" w:rsidRPr="008D3A08" w:rsidRDefault="008D3A08" w:rsidP="008D3A08">
            <w:pPr>
              <w:pStyle w:val="a7"/>
              <w:tabs>
                <w:tab w:val="left" w:pos="828"/>
              </w:tabs>
              <w:spacing w:after="0" w:line="240" w:lineRule="auto"/>
              <w:ind w:left="0" w:right="-32"/>
              <w:jc w:val="center"/>
              <w:rPr>
                <w:rFonts w:ascii="Times New Roman" w:hAnsi="Times New Roman" w:cs="Times New Roman"/>
                <w:sz w:val="28"/>
                <w:szCs w:val="28"/>
              </w:rPr>
            </w:pPr>
            <w:r w:rsidRPr="008D3A08">
              <w:rPr>
                <w:rFonts w:ascii="Times New Roman" w:hAnsi="Times New Roman" w:cs="Times New Roman"/>
                <w:sz w:val="28"/>
                <w:szCs w:val="28"/>
              </w:rPr>
              <w:lastRenderedPageBreak/>
              <w:t>Сфера профессионализма кадров</w:t>
            </w:r>
          </w:p>
        </w:tc>
        <w:tc>
          <w:tcPr>
            <w:tcW w:w="1667" w:type="pct"/>
          </w:tcPr>
          <w:p w:rsidR="008D3A08" w:rsidRDefault="008D3A08" w:rsidP="008D3A08">
            <w:pPr>
              <w:rPr>
                <w:sz w:val="24"/>
                <w:szCs w:val="24"/>
              </w:rPr>
            </w:pPr>
            <w:r w:rsidRPr="00FE6B67">
              <w:rPr>
                <w:rFonts w:ascii="Times New Roman" w:hAnsi="Times New Roman" w:cs="Times New Roman"/>
                <w:sz w:val="28"/>
                <w:szCs w:val="28"/>
                <w:lang w:eastAsia="ar-SA"/>
              </w:rPr>
              <w:t>Профессиональное развитие педагогических работников, о</w:t>
            </w:r>
            <w:r w:rsidRPr="00FE6B67">
              <w:rPr>
                <w:rFonts w:ascii="Times New Roman" w:hAnsi="Times New Roman" w:cs="Times New Roman"/>
                <w:bCs/>
                <w:sz w:val="28"/>
                <w:szCs w:val="28"/>
              </w:rPr>
              <w:t>птимизация системы профессионального и личностного роста педагогических работников как необходимое условие повышения образовательных результатов.</w:t>
            </w:r>
          </w:p>
        </w:tc>
        <w:tc>
          <w:tcPr>
            <w:tcW w:w="1666" w:type="pct"/>
          </w:tcPr>
          <w:p w:rsidR="008D3A08" w:rsidRPr="00EF69C6" w:rsidRDefault="00543795" w:rsidP="008D3A08">
            <w:pPr>
              <w:tabs>
                <w:tab w:val="left" w:pos="828"/>
              </w:tabs>
              <w:spacing w:after="0" w:line="240" w:lineRule="auto"/>
              <w:ind w:left="42" w:right="-32"/>
              <w:jc w:val="both"/>
              <w:rPr>
                <w:rFonts w:ascii="Times New Roman" w:hAnsi="Times New Roman" w:cs="Times New Roman"/>
                <w:sz w:val="28"/>
                <w:szCs w:val="28"/>
              </w:rPr>
            </w:pPr>
            <w:r>
              <w:rPr>
                <w:rFonts w:ascii="Times New Roman" w:hAnsi="Times New Roman" w:cs="Times New Roman"/>
                <w:sz w:val="28"/>
                <w:szCs w:val="28"/>
              </w:rPr>
              <w:t>П</w:t>
            </w:r>
            <w:r w:rsidR="008D3A08" w:rsidRPr="00EF69C6">
              <w:rPr>
                <w:rFonts w:ascii="Times New Roman" w:hAnsi="Times New Roman" w:cs="Times New Roman"/>
                <w:sz w:val="28"/>
                <w:szCs w:val="28"/>
              </w:rPr>
              <w:t>ризнанный в педагогическом сообществе профессиональный успех каждого учителя</w:t>
            </w:r>
          </w:p>
          <w:p w:rsidR="008D3A08" w:rsidRPr="002C343E" w:rsidRDefault="008D3A08" w:rsidP="008D3A08">
            <w:pPr>
              <w:rPr>
                <w:rFonts w:ascii="Times New Roman" w:hAnsi="Times New Roman" w:cs="Times New Roman"/>
                <w:sz w:val="24"/>
                <w:szCs w:val="24"/>
                <w:lang w:eastAsia="ar-SA"/>
              </w:rPr>
            </w:pPr>
          </w:p>
        </w:tc>
      </w:tr>
    </w:tbl>
    <w:p w:rsidR="001C7EA0" w:rsidRPr="001C7EA0" w:rsidRDefault="001C7EA0" w:rsidP="0085690D">
      <w:pPr>
        <w:pStyle w:val="a7"/>
        <w:tabs>
          <w:tab w:val="left" w:pos="828"/>
        </w:tabs>
        <w:spacing w:after="0" w:line="240" w:lineRule="auto"/>
        <w:ind w:left="1560" w:right="-32"/>
        <w:jc w:val="center"/>
        <w:rPr>
          <w:rFonts w:ascii="Times New Roman" w:hAnsi="Times New Roman" w:cs="Times New Roman"/>
          <w:sz w:val="28"/>
          <w:szCs w:val="28"/>
        </w:rPr>
      </w:pPr>
    </w:p>
    <w:p w:rsidR="000E79C6" w:rsidRDefault="000E79C6" w:rsidP="000E79C6">
      <w:pPr>
        <w:pStyle w:val="a7"/>
        <w:tabs>
          <w:tab w:val="left" w:pos="761"/>
          <w:tab w:val="left" w:pos="8647"/>
        </w:tabs>
        <w:spacing w:after="0" w:line="240" w:lineRule="auto"/>
        <w:ind w:left="1560" w:right="-1"/>
        <w:rPr>
          <w:rFonts w:ascii="Times New Roman" w:hAnsi="Times New Roman" w:cs="Times New Roman"/>
          <w:b/>
          <w:bCs/>
          <w:sz w:val="28"/>
          <w:szCs w:val="28"/>
        </w:rPr>
      </w:pPr>
    </w:p>
    <w:p w:rsidR="008D3A08" w:rsidRDefault="008D3A08" w:rsidP="000E79C6">
      <w:pPr>
        <w:pStyle w:val="a7"/>
        <w:tabs>
          <w:tab w:val="left" w:pos="761"/>
          <w:tab w:val="left" w:pos="8647"/>
        </w:tabs>
        <w:spacing w:after="0" w:line="240" w:lineRule="auto"/>
        <w:ind w:left="1560" w:right="-1"/>
        <w:rPr>
          <w:rFonts w:ascii="Times New Roman" w:hAnsi="Times New Roman" w:cs="Times New Roman"/>
          <w:b/>
          <w:bCs/>
          <w:sz w:val="28"/>
          <w:szCs w:val="28"/>
        </w:rPr>
      </w:pPr>
    </w:p>
    <w:p w:rsidR="007E2A17" w:rsidRPr="00EF69C6" w:rsidRDefault="00EF69C6" w:rsidP="000E79C6">
      <w:pPr>
        <w:pStyle w:val="a7"/>
        <w:numPr>
          <w:ilvl w:val="1"/>
          <w:numId w:val="18"/>
        </w:numPr>
        <w:tabs>
          <w:tab w:val="left" w:pos="761"/>
          <w:tab w:val="left" w:pos="8647"/>
        </w:tabs>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К</w:t>
      </w:r>
      <w:r w:rsidRPr="00EF69C6">
        <w:rPr>
          <w:rFonts w:ascii="Times New Roman" w:hAnsi="Times New Roman" w:cs="Times New Roman"/>
          <w:b/>
          <w:bCs/>
          <w:sz w:val="28"/>
          <w:szCs w:val="28"/>
        </w:rPr>
        <w:t>ритерии и показатели эффективности программы развития</w:t>
      </w:r>
    </w:p>
    <w:tbl>
      <w:tblPr>
        <w:tblW w:w="10463" w:type="dxa"/>
        <w:tblLayout w:type="fixed"/>
        <w:tblCellMar>
          <w:left w:w="0" w:type="dxa"/>
          <w:right w:w="0" w:type="dxa"/>
        </w:tblCellMar>
        <w:tblLook w:val="04A0" w:firstRow="1" w:lastRow="0" w:firstColumn="1" w:lastColumn="0" w:noHBand="0" w:noVBand="1"/>
      </w:tblPr>
      <w:tblGrid>
        <w:gridCol w:w="7"/>
        <w:gridCol w:w="1096"/>
        <w:gridCol w:w="1148"/>
        <w:gridCol w:w="260"/>
        <w:gridCol w:w="2096"/>
        <w:gridCol w:w="629"/>
        <w:gridCol w:w="1626"/>
        <w:gridCol w:w="637"/>
        <w:gridCol w:w="86"/>
        <w:gridCol w:w="1432"/>
        <w:gridCol w:w="246"/>
        <w:gridCol w:w="731"/>
        <w:gridCol w:w="434"/>
        <w:gridCol w:w="35"/>
      </w:tblGrid>
      <w:tr w:rsidR="007E2A17" w:rsidRPr="00EF69C6" w:rsidTr="008F41BB">
        <w:trPr>
          <w:gridBefore w:val="1"/>
          <w:gridAfter w:val="2"/>
          <w:wBefore w:w="7" w:type="dxa"/>
          <w:wAfter w:w="469" w:type="dxa"/>
          <w:trHeight w:val="324"/>
        </w:trPr>
        <w:tc>
          <w:tcPr>
            <w:tcW w:w="1096" w:type="dxa"/>
            <w:tcBorders>
              <w:top w:val="single" w:sz="8" w:space="0" w:color="auto"/>
              <w:left w:val="single" w:sz="8" w:space="0" w:color="auto"/>
              <w:right w:val="single" w:sz="8" w:space="0" w:color="auto"/>
            </w:tcBorders>
            <w:vAlign w:val="bottom"/>
          </w:tcPr>
          <w:p w:rsidR="007E2A17" w:rsidRPr="00EF69C6" w:rsidRDefault="007E2A17" w:rsidP="00EF69C6">
            <w:pPr>
              <w:spacing w:after="0" w:line="240" w:lineRule="auto"/>
              <w:ind w:right="140"/>
              <w:jc w:val="right"/>
              <w:rPr>
                <w:rFonts w:ascii="Times New Roman" w:hAnsi="Times New Roman" w:cs="Times New Roman"/>
                <w:sz w:val="28"/>
                <w:szCs w:val="28"/>
              </w:rPr>
            </w:pPr>
            <w:r w:rsidRPr="00EF69C6">
              <w:rPr>
                <w:rFonts w:ascii="Times New Roman" w:hAnsi="Times New Roman" w:cs="Times New Roman"/>
                <w:sz w:val="28"/>
                <w:szCs w:val="28"/>
              </w:rPr>
              <w:t>№ п/п</w:t>
            </w:r>
          </w:p>
        </w:tc>
        <w:tc>
          <w:tcPr>
            <w:tcW w:w="4133" w:type="dxa"/>
            <w:gridSpan w:val="4"/>
            <w:tcBorders>
              <w:top w:val="single" w:sz="8" w:space="0" w:color="auto"/>
              <w:right w:val="single" w:sz="8" w:space="0" w:color="auto"/>
            </w:tcBorders>
            <w:vAlign w:val="bottom"/>
          </w:tcPr>
          <w:p w:rsidR="007E2A17" w:rsidRPr="00EF69C6" w:rsidRDefault="007E2A17" w:rsidP="00EF69C6">
            <w:pPr>
              <w:spacing w:after="0" w:line="240" w:lineRule="auto"/>
              <w:ind w:left="100"/>
              <w:rPr>
                <w:rFonts w:ascii="Times New Roman" w:hAnsi="Times New Roman" w:cs="Times New Roman"/>
                <w:sz w:val="28"/>
                <w:szCs w:val="28"/>
              </w:rPr>
            </w:pPr>
            <w:r w:rsidRPr="00EF69C6">
              <w:rPr>
                <w:rFonts w:ascii="Times New Roman" w:hAnsi="Times New Roman" w:cs="Times New Roman"/>
                <w:sz w:val="28"/>
                <w:szCs w:val="28"/>
              </w:rPr>
              <w:t>Критерии</w:t>
            </w:r>
          </w:p>
        </w:tc>
        <w:tc>
          <w:tcPr>
            <w:tcW w:w="2263" w:type="dxa"/>
            <w:gridSpan w:val="2"/>
            <w:tcBorders>
              <w:top w:val="single" w:sz="8" w:space="0" w:color="auto"/>
            </w:tcBorders>
            <w:vAlign w:val="bottom"/>
          </w:tcPr>
          <w:p w:rsidR="007E2A17" w:rsidRPr="00EF69C6" w:rsidRDefault="007E2A17" w:rsidP="00EF69C6">
            <w:pPr>
              <w:spacing w:after="0" w:line="240" w:lineRule="auto"/>
              <w:ind w:left="100"/>
              <w:rPr>
                <w:rFonts w:ascii="Times New Roman" w:hAnsi="Times New Roman" w:cs="Times New Roman"/>
                <w:sz w:val="28"/>
                <w:szCs w:val="28"/>
              </w:rPr>
            </w:pPr>
            <w:r w:rsidRPr="00EF69C6">
              <w:rPr>
                <w:rFonts w:ascii="Times New Roman" w:hAnsi="Times New Roman" w:cs="Times New Roman"/>
                <w:sz w:val="28"/>
                <w:szCs w:val="28"/>
              </w:rPr>
              <w:t>Показатели</w:t>
            </w:r>
          </w:p>
        </w:tc>
        <w:tc>
          <w:tcPr>
            <w:tcW w:w="1518" w:type="dxa"/>
            <w:gridSpan w:val="2"/>
            <w:tcBorders>
              <w:top w:val="single" w:sz="8" w:space="0" w:color="auto"/>
            </w:tcBorders>
            <w:vAlign w:val="bottom"/>
          </w:tcPr>
          <w:p w:rsidR="007E2A17" w:rsidRPr="00EF69C6" w:rsidRDefault="007E2A17" w:rsidP="00EF69C6">
            <w:pPr>
              <w:spacing w:after="0" w:line="240" w:lineRule="auto"/>
              <w:rPr>
                <w:rFonts w:ascii="Times New Roman" w:hAnsi="Times New Roman" w:cs="Times New Roman"/>
                <w:sz w:val="28"/>
                <w:szCs w:val="28"/>
              </w:rPr>
            </w:pPr>
          </w:p>
        </w:tc>
        <w:tc>
          <w:tcPr>
            <w:tcW w:w="977" w:type="dxa"/>
            <w:gridSpan w:val="2"/>
            <w:tcBorders>
              <w:top w:val="single" w:sz="8" w:space="0" w:color="auto"/>
              <w:right w:val="single" w:sz="8" w:space="0" w:color="auto"/>
            </w:tcBorders>
            <w:vAlign w:val="bottom"/>
          </w:tcPr>
          <w:p w:rsidR="007E2A17" w:rsidRPr="00EF69C6" w:rsidRDefault="007E2A17" w:rsidP="00EF69C6">
            <w:pPr>
              <w:spacing w:after="0" w:line="240" w:lineRule="auto"/>
              <w:rPr>
                <w:rFonts w:ascii="Times New Roman" w:hAnsi="Times New Roman" w:cs="Times New Roman"/>
                <w:sz w:val="28"/>
                <w:szCs w:val="28"/>
              </w:rPr>
            </w:pPr>
          </w:p>
        </w:tc>
      </w:tr>
      <w:tr w:rsidR="007E2A17" w:rsidRPr="00EF69C6" w:rsidTr="008F41BB">
        <w:trPr>
          <w:gridBefore w:val="1"/>
          <w:gridAfter w:val="2"/>
          <w:wBefore w:w="7" w:type="dxa"/>
          <w:wAfter w:w="469" w:type="dxa"/>
          <w:trHeight w:val="168"/>
        </w:trPr>
        <w:tc>
          <w:tcPr>
            <w:tcW w:w="1096" w:type="dxa"/>
            <w:tcBorders>
              <w:left w:val="single" w:sz="8" w:space="0" w:color="auto"/>
              <w:bottom w:val="single" w:sz="8" w:space="0" w:color="auto"/>
              <w:right w:val="single" w:sz="8" w:space="0" w:color="auto"/>
            </w:tcBorders>
            <w:vAlign w:val="bottom"/>
          </w:tcPr>
          <w:p w:rsidR="007E2A17" w:rsidRPr="00EF69C6" w:rsidRDefault="007E2A17" w:rsidP="00EF69C6">
            <w:pPr>
              <w:spacing w:after="0" w:line="240" w:lineRule="auto"/>
              <w:rPr>
                <w:rFonts w:ascii="Times New Roman" w:hAnsi="Times New Roman" w:cs="Times New Roman"/>
                <w:sz w:val="28"/>
                <w:szCs w:val="28"/>
              </w:rPr>
            </w:pPr>
          </w:p>
        </w:tc>
        <w:tc>
          <w:tcPr>
            <w:tcW w:w="4133" w:type="dxa"/>
            <w:gridSpan w:val="4"/>
            <w:tcBorders>
              <w:bottom w:val="single" w:sz="8" w:space="0" w:color="auto"/>
              <w:right w:val="single" w:sz="8" w:space="0" w:color="auto"/>
            </w:tcBorders>
            <w:vAlign w:val="bottom"/>
          </w:tcPr>
          <w:p w:rsidR="007E2A17" w:rsidRPr="00EF69C6" w:rsidRDefault="007E2A17" w:rsidP="00EF69C6">
            <w:pPr>
              <w:spacing w:after="0" w:line="240" w:lineRule="auto"/>
              <w:rPr>
                <w:rFonts w:ascii="Times New Roman" w:hAnsi="Times New Roman" w:cs="Times New Roman"/>
                <w:sz w:val="28"/>
                <w:szCs w:val="28"/>
              </w:rPr>
            </w:pPr>
          </w:p>
        </w:tc>
        <w:tc>
          <w:tcPr>
            <w:tcW w:w="2263" w:type="dxa"/>
            <w:gridSpan w:val="2"/>
            <w:tcBorders>
              <w:bottom w:val="single" w:sz="8" w:space="0" w:color="auto"/>
            </w:tcBorders>
            <w:vAlign w:val="bottom"/>
          </w:tcPr>
          <w:p w:rsidR="007E2A17" w:rsidRPr="00EF69C6" w:rsidRDefault="007E2A17" w:rsidP="00EF69C6">
            <w:pPr>
              <w:spacing w:after="0" w:line="240" w:lineRule="auto"/>
              <w:rPr>
                <w:rFonts w:ascii="Times New Roman" w:hAnsi="Times New Roman" w:cs="Times New Roman"/>
                <w:sz w:val="28"/>
                <w:szCs w:val="28"/>
              </w:rPr>
            </w:pPr>
          </w:p>
        </w:tc>
        <w:tc>
          <w:tcPr>
            <w:tcW w:w="2495" w:type="dxa"/>
            <w:gridSpan w:val="4"/>
            <w:tcBorders>
              <w:bottom w:val="single" w:sz="8" w:space="0" w:color="auto"/>
              <w:right w:val="single" w:sz="8" w:space="0" w:color="auto"/>
            </w:tcBorders>
            <w:vAlign w:val="bottom"/>
          </w:tcPr>
          <w:p w:rsidR="007E2A17" w:rsidRPr="00EF69C6" w:rsidRDefault="007E2A17" w:rsidP="00EF69C6">
            <w:pPr>
              <w:spacing w:after="0" w:line="240" w:lineRule="auto"/>
              <w:rPr>
                <w:rFonts w:ascii="Times New Roman" w:hAnsi="Times New Roman" w:cs="Times New Roman"/>
                <w:sz w:val="28"/>
                <w:szCs w:val="28"/>
              </w:rPr>
            </w:pPr>
          </w:p>
        </w:tc>
      </w:tr>
      <w:tr w:rsidR="008F41BB" w:rsidRPr="00EF69C6" w:rsidTr="008F41BB">
        <w:trPr>
          <w:gridBefore w:val="1"/>
          <w:gridAfter w:val="2"/>
          <w:wBefore w:w="7" w:type="dxa"/>
          <w:wAfter w:w="469" w:type="dxa"/>
          <w:trHeight w:val="168"/>
        </w:trPr>
        <w:tc>
          <w:tcPr>
            <w:tcW w:w="1096" w:type="dxa"/>
            <w:tcBorders>
              <w:left w:val="single" w:sz="8" w:space="0" w:color="auto"/>
              <w:bottom w:val="single" w:sz="8" w:space="0" w:color="auto"/>
              <w:right w:val="single" w:sz="8" w:space="0" w:color="auto"/>
            </w:tcBorders>
          </w:tcPr>
          <w:p w:rsidR="008F41BB" w:rsidRPr="00EF69C6" w:rsidRDefault="008F41BB" w:rsidP="00EF69C6">
            <w:pPr>
              <w:pStyle w:val="a7"/>
              <w:numPr>
                <w:ilvl w:val="0"/>
                <w:numId w:val="11"/>
              </w:numPr>
              <w:spacing w:after="0" w:line="240" w:lineRule="auto"/>
              <w:rPr>
                <w:rFonts w:ascii="Times New Roman" w:hAnsi="Times New Roman" w:cs="Times New Roman"/>
                <w:sz w:val="28"/>
                <w:szCs w:val="28"/>
              </w:rPr>
            </w:pPr>
          </w:p>
        </w:tc>
        <w:tc>
          <w:tcPr>
            <w:tcW w:w="4133" w:type="dxa"/>
            <w:gridSpan w:val="4"/>
            <w:tcBorders>
              <w:bottom w:val="single" w:sz="8" w:space="0" w:color="auto"/>
              <w:right w:val="single" w:sz="8" w:space="0" w:color="auto"/>
            </w:tcBorders>
          </w:tcPr>
          <w:p w:rsidR="008F41BB" w:rsidRPr="00EF69C6" w:rsidRDefault="008F41BB" w:rsidP="00EF69C6">
            <w:pPr>
              <w:spacing w:after="0" w:line="240" w:lineRule="auto"/>
              <w:rPr>
                <w:rFonts w:ascii="Times New Roman" w:hAnsi="Times New Roman" w:cs="Times New Roman"/>
                <w:sz w:val="28"/>
                <w:szCs w:val="28"/>
              </w:rPr>
            </w:pPr>
            <w:r w:rsidRPr="00EF69C6">
              <w:rPr>
                <w:rFonts w:ascii="Times New Roman" w:hAnsi="Times New Roman" w:cs="Times New Roman"/>
                <w:sz w:val="28"/>
                <w:szCs w:val="28"/>
              </w:rPr>
              <w:t>Формирование позиции открытости образовательного учреждения</w:t>
            </w:r>
          </w:p>
        </w:tc>
        <w:tc>
          <w:tcPr>
            <w:tcW w:w="4758" w:type="dxa"/>
            <w:gridSpan w:val="6"/>
            <w:tcBorders>
              <w:bottom w:val="single" w:sz="8" w:space="0" w:color="auto"/>
              <w:right w:val="single" w:sz="8" w:space="0" w:color="auto"/>
            </w:tcBorders>
            <w:vAlign w:val="bottom"/>
          </w:tcPr>
          <w:p w:rsidR="008F41BB" w:rsidRPr="00EF69C6" w:rsidRDefault="008F41BB" w:rsidP="00EF69C6">
            <w:pPr>
              <w:spacing w:after="0" w:line="240" w:lineRule="auto"/>
              <w:rPr>
                <w:rFonts w:ascii="Times New Roman" w:hAnsi="Times New Roman" w:cs="Times New Roman"/>
                <w:sz w:val="28"/>
                <w:szCs w:val="28"/>
              </w:rPr>
            </w:pPr>
            <w:r w:rsidRPr="00EF69C6">
              <w:rPr>
                <w:rFonts w:ascii="Times New Roman" w:hAnsi="Times New Roman" w:cs="Times New Roman"/>
                <w:sz w:val="28"/>
                <w:szCs w:val="28"/>
              </w:rPr>
              <w:t>Уровень эффективности взаимодействия с социальными партнерами (количественные и качественные показатели)</w:t>
            </w:r>
          </w:p>
          <w:p w:rsidR="008F41BB" w:rsidRPr="00EF69C6" w:rsidRDefault="008F41BB" w:rsidP="00EF69C6">
            <w:pPr>
              <w:spacing w:after="0" w:line="240" w:lineRule="auto"/>
              <w:rPr>
                <w:rFonts w:ascii="Times New Roman" w:hAnsi="Times New Roman" w:cs="Times New Roman"/>
                <w:sz w:val="28"/>
                <w:szCs w:val="28"/>
              </w:rPr>
            </w:pPr>
          </w:p>
          <w:p w:rsidR="008F41BB" w:rsidRPr="00EF69C6" w:rsidRDefault="008F41BB" w:rsidP="00EF69C6">
            <w:pPr>
              <w:spacing w:after="0" w:line="240" w:lineRule="auto"/>
              <w:rPr>
                <w:rFonts w:ascii="Times New Roman" w:hAnsi="Times New Roman" w:cs="Times New Roman"/>
                <w:sz w:val="28"/>
                <w:szCs w:val="28"/>
              </w:rPr>
            </w:pPr>
            <w:r w:rsidRPr="00EF69C6">
              <w:rPr>
                <w:rFonts w:ascii="Times New Roman" w:hAnsi="Times New Roman" w:cs="Times New Roman"/>
                <w:sz w:val="28"/>
                <w:szCs w:val="28"/>
              </w:rPr>
              <w:t>Уровень удовлетворенности всех участников образовательных отношений и социальных партнеров качеством и актуальностью информации о школьной жизни и качеством образовательной деятельности школы</w:t>
            </w:r>
          </w:p>
        </w:tc>
      </w:tr>
      <w:tr w:rsidR="008F41BB" w:rsidRPr="00EF69C6" w:rsidTr="008F41BB">
        <w:trPr>
          <w:gridBefore w:val="1"/>
          <w:gridAfter w:val="2"/>
          <w:wBefore w:w="7" w:type="dxa"/>
          <w:wAfter w:w="469" w:type="dxa"/>
          <w:trHeight w:val="168"/>
        </w:trPr>
        <w:tc>
          <w:tcPr>
            <w:tcW w:w="1096" w:type="dxa"/>
            <w:tcBorders>
              <w:left w:val="single" w:sz="8" w:space="0" w:color="auto"/>
              <w:bottom w:val="single" w:sz="8" w:space="0" w:color="auto"/>
              <w:right w:val="single" w:sz="8" w:space="0" w:color="auto"/>
            </w:tcBorders>
          </w:tcPr>
          <w:p w:rsidR="008F41BB" w:rsidRPr="00EF69C6" w:rsidRDefault="008F41BB" w:rsidP="00EF69C6">
            <w:pPr>
              <w:pStyle w:val="a7"/>
              <w:numPr>
                <w:ilvl w:val="0"/>
                <w:numId w:val="11"/>
              </w:numPr>
              <w:spacing w:after="0" w:line="240" w:lineRule="auto"/>
              <w:rPr>
                <w:rFonts w:ascii="Times New Roman" w:hAnsi="Times New Roman" w:cs="Times New Roman"/>
                <w:sz w:val="28"/>
                <w:szCs w:val="28"/>
              </w:rPr>
            </w:pPr>
          </w:p>
        </w:tc>
        <w:tc>
          <w:tcPr>
            <w:tcW w:w="4133" w:type="dxa"/>
            <w:gridSpan w:val="4"/>
            <w:tcBorders>
              <w:bottom w:val="single" w:sz="8" w:space="0" w:color="auto"/>
              <w:right w:val="single" w:sz="8" w:space="0" w:color="auto"/>
            </w:tcBorders>
          </w:tcPr>
          <w:p w:rsidR="008F41BB" w:rsidRPr="00EF69C6" w:rsidRDefault="008F41BB" w:rsidP="00EF69C6">
            <w:pPr>
              <w:spacing w:after="0" w:line="240" w:lineRule="auto"/>
              <w:rPr>
                <w:rFonts w:ascii="Times New Roman" w:hAnsi="Times New Roman" w:cs="Times New Roman"/>
                <w:sz w:val="28"/>
                <w:szCs w:val="28"/>
              </w:rPr>
            </w:pPr>
            <w:r w:rsidRPr="00EF69C6">
              <w:rPr>
                <w:rFonts w:ascii="Times New Roman" w:hAnsi="Times New Roman" w:cs="Times New Roman"/>
                <w:sz w:val="28"/>
                <w:szCs w:val="28"/>
              </w:rPr>
              <w:t>Состояние качества образования</w:t>
            </w:r>
          </w:p>
        </w:tc>
        <w:tc>
          <w:tcPr>
            <w:tcW w:w="4758" w:type="dxa"/>
            <w:gridSpan w:val="6"/>
            <w:tcBorders>
              <w:bottom w:val="single" w:sz="8" w:space="0" w:color="auto"/>
              <w:right w:val="single" w:sz="8" w:space="0" w:color="auto"/>
            </w:tcBorders>
            <w:vAlign w:val="bottom"/>
          </w:tcPr>
          <w:p w:rsidR="008F41BB" w:rsidRPr="00EF69C6" w:rsidRDefault="008F41BB" w:rsidP="00EF69C6">
            <w:pPr>
              <w:spacing w:after="0" w:line="240" w:lineRule="auto"/>
              <w:rPr>
                <w:rFonts w:ascii="Times New Roman" w:hAnsi="Times New Roman" w:cs="Times New Roman"/>
                <w:sz w:val="28"/>
                <w:szCs w:val="28"/>
              </w:rPr>
            </w:pPr>
            <w:r w:rsidRPr="00EF69C6">
              <w:rPr>
                <w:rFonts w:ascii="Times New Roman" w:hAnsi="Times New Roman" w:cs="Times New Roman"/>
                <w:sz w:val="28"/>
                <w:szCs w:val="28"/>
              </w:rPr>
              <w:t>Уровень качества образования: внутренние и внешние оценки</w:t>
            </w:r>
          </w:p>
        </w:tc>
      </w:tr>
      <w:tr w:rsidR="008F41BB" w:rsidRPr="00EF69C6" w:rsidTr="008F41BB">
        <w:trPr>
          <w:gridBefore w:val="1"/>
          <w:gridAfter w:val="2"/>
          <w:wBefore w:w="7" w:type="dxa"/>
          <w:wAfter w:w="469" w:type="dxa"/>
          <w:trHeight w:val="168"/>
        </w:trPr>
        <w:tc>
          <w:tcPr>
            <w:tcW w:w="1096" w:type="dxa"/>
            <w:tcBorders>
              <w:left w:val="single" w:sz="8" w:space="0" w:color="auto"/>
              <w:bottom w:val="single" w:sz="8" w:space="0" w:color="auto"/>
              <w:right w:val="single" w:sz="8" w:space="0" w:color="auto"/>
            </w:tcBorders>
          </w:tcPr>
          <w:p w:rsidR="008F41BB" w:rsidRPr="00EF69C6" w:rsidRDefault="008F41BB" w:rsidP="00EF69C6">
            <w:pPr>
              <w:pStyle w:val="a7"/>
              <w:numPr>
                <w:ilvl w:val="0"/>
                <w:numId w:val="11"/>
              </w:numPr>
              <w:spacing w:after="0" w:line="240" w:lineRule="auto"/>
              <w:rPr>
                <w:rFonts w:ascii="Times New Roman" w:hAnsi="Times New Roman" w:cs="Times New Roman"/>
                <w:sz w:val="28"/>
                <w:szCs w:val="28"/>
              </w:rPr>
            </w:pPr>
          </w:p>
        </w:tc>
        <w:tc>
          <w:tcPr>
            <w:tcW w:w="4133" w:type="dxa"/>
            <w:gridSpan w:val="4"/>
            <w:tcBorders>
              <w:bottom w:val="single" w:sz="8" w:space="0" w:color="auto"/>
              <w:right w:val="single" w:sz="8" w:space="0" w:color="auto"/>
            </w:tcBorders>
          </w:tcPr>
          <w:p w:rsidR="008F41BB" w:rsidRPr="00EF69C6" w:rsidRDefault="008F41BB" w:rsidP="00EF69C6">
            <w:pPr>
              <w:spacing w:after="0" w:line="240" w:lineRule="auto"/>
              <w:rPr>
                <w:rFonts w:ascii="Times New Roman" w:hAnsi="Times New Roman" w:cs="Times New Roman"/>
                <w:sz w:val="28"/>
                <w:szCs w:val="28"/>
              </w:rPr>
            </w:pPr>
            <w:r w:rsidRPr="00EF69C6">
              <w:rPr>
                <w:rFonts w:ascii="Times New Roman" w:hAnsi="Times New Roman" w:cs="Times New Roman"/>
                <w:sz w:val="28"/>
                <w:szCs w:val="28"/>
              </w:rPr>
              <w:t>Признанный в педагогическом сообществе профессиональный успех каждого учителя</w:t>
            </w:r>
          </w:p>
        </w:tc>
        <w:tc>
          <w:tcPr>
            <w:tcW w:w="4758" w:type="dxa"/>
            <w:gridSpan w:val="6"/>
            <w:tcBorders>
              <w:bottom w:val="single" w:sz="8" w:space="0" w:color="auto"/>
              <w:right w:val="single" w:sz="8" w:space="0" w:color="auto"/>
            </w:tcBorders>
            <w:vAlign w:val="bottom"/>
          </w:tcPr>
          <w:p w:rsidR="008F41BB" w:rsidRPr="00EF69C6" w:rsidRDefault="008F41BB" w:rsidP="00EF69C6">
            <w:pPr>
              <w:spacing w:after="0" w:line="240" w:lineRule="auto"/>
              <w:rPr>
                <w:rFonts w:ascii="Times New Roman" w:hAnsi="Times New Roman" w:cs="Times New Roman"/>
                <w:sz w:val="28"/>
                <w:szCs w:val="28"/>
              </w:rPr>
            </w:pPr>
            <w:r w:rsidRPr="00EF69C6">
              <w:rPr>
                <w:rFonts w:ascii="Times New Roman" w:hAnsi="Times New Roman" w:cs="Times New Roman"/>
                <w:sz w:val="28"/>
                <w:szCs w:val="28"/>
              </w:rPr>
              <w:t>Уровень квалификации педагогов и их профессиональной активности, диссеминация педагогического опыта</w:t>
            </w:r>
          </w:p>
        </w:tc>
      </w:tr>
      <w:tr w:rsidR="008F41BB" w:rsidRPr="00EF69C6" w:rsidTr="008F41BB">
        <w:trPr>
          <w:gridBefore w:val="1"/>
          <w:gridAfter w:val="2"/>
          <w:wBefore w:w="7" w:type="dxa"/>
          <w:wAfter w:w="469" w:type="dxa"/>
          <w:trHeight w:val="168"/>
        </w:trPr>
        <w:tc>
          <w:tcPr>
            <w:tcW w:w="1096" w:type="dxa"/>
            <w:tcBorders>
              <w:left w:val="single" w:sz="8" w:space="0" w:color="auto"/>
              <w:bottom w:val="single" w:sz="8" w:space="0" w:color="auto"/>
              <w:right w:val="single" w:sz="8" w:space="0" w:color="auto"/>
            </w:tcBorders>
          </w:tcPr>
          <w:p w:rsidR="008F41BB" w:rsidRPr="00EF69C6" w:rsidRDefault="008F41BB" w:rsidP="00EF69C6">
            <w:pPr>
              <w:pStyle w:val="a7"/>
              <w:numPr>
                <w:ilvl w:val="0"/>
                <w:numId w:val="11"/>
              </w:numPr>
              <w:spacing w:after="0" w:line="240" w:lineRule="auto"/>
              <w:rPr>
                <w:rFonts w:ascii="Times New Roman" w:hAnsi="Times New Roman" w:cs="Times New Roman"/>
                <w:sz w:val="28"/>
                <w:szCs w:val="28"/>
              </w:rPr>
            </w:pPr>
          </w:p>
        </w:tc>
        <w:tc>
          <w:tcPr>
            <w:tcW w:w="4133" w:type="dxa"/>
            <w:gridSpan w:val="4"/>
            <w:tcBorders>
              <w:bottom w:val="single" w:sz="8" w:space="0" w:color="auto"/>
              <w:right w:val="single" w:sz="8" w:space="0" w:color="auto"/>
            </w:tcBorders>
          </w:tcPr>
          <w:p w:rsidR="008F41BB" w:rsidRPr="00EF69C6" w:rsidRDefault="008F41BB" w:rsidP="00EF69C6">
            <w:pPr>
              <w:spacing w:after="0" w:line="240" w:lineRule="auto"/>
              <w:rPr>
                <w:rFonts w:ascii="Times New Roman" w:hAnsi="Times New Roman" w:cs="Times New Roman"/>
                <w:sz w:val="28"/>
                <w:szCs w:val="28"/>
              </w:rPr>
            </w:pPr>
            <w:r w:rsidRPr="00EF69C6">
              <w:rPr>
                <w:rFonts w:ascii="Times New Roman" w:hAnsi="Times New Roman" w:cs="Times New Roman"/>
                <w:sz w:val="28"/>
                <w:szCs w:val="28"/>
              </w:rPr>
              <w:t>Успешная социализация, социокультурная адаптация, эффективное личностное и профессиональное самоопределение обучающихся</w:t>
            </w:r>
          </w:p>
        </w:tc>
        <w:tc>
          <w:tcPr>
            <w:tcW w:w="4758" w:type="dxa"/>
            <w:gridSpan w:val="6"/>
            <w:tcBorders>
              <w:bottom w:val="single" w:sz="8" w:space="0" w:color="auto"/>
              <w:right w:val="single" w:sz="8" w:space="0" w:color="auto"/>
            </w:tcBorders>
          </w:tcPr>
          <w:p w:rsidR="008F41BB" w:rsidRPr="00EF69C6" w:rsidRDefault="008F41BB" w:rsidP="00EF69C6">
            <w:pPr>
              <w:spacing w:after="0" w:line="240" w:lineRule="auto"/>
              <w:rPr>
                <w:rFonts w:ascii="Times New Roman" w:hAnsi="Times New Roman" w:cs="Times New Roman"/>
                <w:sz w:val="28"/>
                <w:szCs w:val="28"/>
              </w:rPr>
            </w:pPr>
            <w:r w:rsidRPr="00EF69C6">
              <w:rPr>
                <w:rFonts w:ascii="Times New Roman" w:hAnsi="Times New Roman" w:cs="Times New Roman"/>
                <w:sz w:val="28"/>
                <w:szCs w:val="28"/>
              </w:rPr>
              <w:t xml:space="preserve">Уровень социальной адаптации </w:t>
            </w:r>
          </w:p>
        </w:tc>
      </w:tr>
      <w:tr w:rsidR="008F41BB" w:rsidRPr="00EF69C6" w:rsidTr="008F41BB">
        <w:trPr>
          <w:gridBefore w:val="1"/>
          <w:gridAfter w:val="2"/>
          <w:wBefore w:w="7" w:type="dxa"/>
          <w:wAfter w:w="469" w:type="dxa"/>
          <w:trHeight w:val="168"/>
        </w:trPr>
        <w:tc>
          <w:tcPr>
            <w:tcW w:w="1096" w:type="dxa"/>
            <w:tcBorders>
              <w:left w:val="single" w:sz="8" w:space="0" w:color="auto"/>
              <w:bottom w:val="single" w:sz="8" w:space="0" w:color="auto"/>
              <w:right w:val="single" w:sz="8" w:space="0" w:color="auto"/>
            </w:tcBorders>
          </w:tcPr>
          <w:p w:rsidR="008F41BB" w:rsidRPr="00EF69C6" w:rsidRDefault="008F41BB" w:rsidP="00EF69C6">
            <w:pPr>
              <w:pStyle w:val="a7"/>
              <w:numPr>
                <w:ilvl w:val="0"/>
                <w:numId w:val="11"/>
              </w:numPr>
              <w:spacing w:after="0" w:line="240" w:lineRule="auto"/>
              <w:rPr>
                <w:rFonts w:ascii="Times New Roman" w:hAnsi="Times New Roman" w:cs="Times New Roman"/>
                <w:sz w:val="28"/>
                <w:szCs w:val="28"/>
              </w:rPr>
            </w:pPr>
          </w:p>
        </w:tc>
        <w:tc>
          <w:tcPr>
            <w:tcW w:w="4133" w:type="dxa"/>
            <w:gridSpan w:val="4"/>
            <w:tcBorders>
              <w:bottom w:val="single" w:sz="8" w:space="0" w:color="auto"/>
              <w:right w:val="single" w:sz="8" w:space="0" w:color="auto"/>
            </w:tcBorders>
          </w:tcPr>
          <w:p w:rsidR="008F41BB" w:rsidRPr="00EF69C6" w:rsidRDefault="008F41BB" w:rsidP="00EF69C6">
            <w:pPr>
              <w:spacing w:after="0" w:line="240" w:lineRule="auto"/>
              <w:rPr>
                <w:rFonts w:ascii="Times New Roman" w:hAnsi="Times New Roman" w:cs="Times New Roman"/>
                <w:sz w:val="28"/>
                <w:szCs w:val="28"/>
              </w:rPr>
            </w:pPr>
            <w:r w:rsidRPr="00EF69C6">
              <w:rPr>
                <w:rFonts w:ascii="Times New Roman" w:hAnsi="Times New Roman" w:cs="Times New Roman"/>
                <w:sz w:val="28"/>
                <w:szCs w:val="28"/>
              </w:rPr>
              <w:t>Интеллектуальная, творческая активность обучающихся</w:t>
            </w:r>
          </w:p>
        </w:tc>
        <w:tc>
          <w:tcPr>
            <w:tcW w:w="4758" w:type="dxa"/>
            <w:gridSpan w:val="6"/>
            <w:tcBorders>
              <w:bottom w:val="single" w:sz="8" w:space="0" w:color="auto"/>
              <w:right w:val="single" w:sz="8" w:space="0" w:color="auto"/>
            </w:tcBorders>
          </w:tcPr>
          <w:p w:rsidR="008F41BB" w:rsidRPr="00EF69C6" w:rsidRDefault="008F41BB" w:rsidP="00EF69C6">
            <w:pPr>
              <w:spacing w:after="0" w:line="240" w:lineRule="auto"/>
              <w:rPr>
                <w:rFonts w:ascii="Times New Roman" w:hAnsi="Times New Roman" w:cs="Times New Roman"/>
                <w:sz w:val="28"/>
                <w:szCs w:val="28"/>
              </w:rPr>
            </w:pPr>
            <w:r w:rsidRPr="00EF69C6">
              <w:rPr>
                <w:rFonts w:ascii="Times New Roman" w:hAnsi="Times New Roman" w:cs="Times New Roman"/>
                <w:sz w:val="28"/>
                <w:szCs w:val="28"/>
              </w:rPr>
              <w:t>Уровень активности обучающихся в олимпиадах, конкурсах различного уровня. Число призеров и победителей олимпиад, конкурсов муниципального, регионального, федерального уровней.</w:t>
            </w:r>
          </w:p>
        </w:tc>
      </w:tr>
      <w:tr w:rsidR="007E2A17" w:rsidRPr="00EF69C6" w:rsidTr="008F41BB">
        <w:trPr>
          <w:trHeight w:val="311"/>
        </w:trPr>
        <w:tc>
          <w:tcPr>
            <w:tcW w:w="2251" w:type="dxa"/>
            <w:gridSpan w:val="3"/>
            <w:vAlign w:val="bottom"/>
          </w:tcPr>
          <w:p w:rsidR="007E2A17" w:rsidRPr="00EF69C6" w:rsidRDefault="007E2A17" w:rsidP="00EF69C6">
            <w:pPr>
              <w:spacing w:after="0" w:line="240" w:lineRule="auto"/>
              <w:rPr>
                <w:rFonts w:ascii="Times New Roman" w:hAnsi="Times New Roman" w:cs="Times New Roman"/>
                <w:sz w:val="28"/>
                <w:szCs w:val="28"/>
              </w:rPr>
            </w:pPr>
          </w:p>
        </w:tc>
        <w:tc>
          <w:tcPr>
            <w:tcW w:w="260" w:type="dxa"/>
            <w:vAlign w:val="bottom"/>
          </w:tcPr>
          <w:p w:rsidR="007E2A17" w:rsidRPr="00EF69C6" w:rsidRDefault="007E2A17" w:rsidP="00EF69C6">
            <w:pPr>
              <w:spacing w:after="0" w:line="240" w:lineRule="auto"/>
              <w:rPr>
                <w:rFonts w:ascii="Times New Roman" w:hAnsi="Times New Roman" w:cs="Times New Roman"/>
                <w:sz w:val="28"/>
                <w:szCs w:val="28"/>
              </w:rPr>
            </w:pPr>
          </w:p>
        </w:tc>
        <w:tc>
          <w:tcPr>
            <w:tcW w:w="2096" w:type="dxa"/>
            <w:vAlign w:val="bottom"/>
          </w:tcPr>
          <w:p w:rsidR="007E2A17" w:rsidRPr="00EF69C6" w:rsidRDefault="007E2A17" w:rsidP="00EF69C6">
            <w:pPr>
              <w:spacing w:after="0" w:line="240" w:lineRule="auto"/>
              <w:rPr>
                <w:rFonts w:ascii="Times New Roman" w:hAnsi="Times New Roman" w:cs="Times New Roman"/>
                <w:sz w:val="28"/>
                <w:szCs w:val="28"/>
              </w:rPr>
            </w:pPr>
          </w:p>
        </w:tc>
        <w:tc>
          <w:tcPr>
            <w:tcW w:w="2255" w:type="dxa"/>
            <w:gridSpan w:val="2"/>
            <w:vAlign w:val="bottom"/>
          </w:tcPr>
          <w:p w:rsidR="007E2A17" w:rsidRPr="00EF69C6" w:rsidRDefault="007E2A17" w:rsidP="00EF69C6">
            <w:pPr>
              <w:spacing w:after="0" w:line="240" w:lineRule="auto"/>
              <w:rPr>
                <w:rFonts w:ascii="Times New Roman" w:hAnsi="Times New Roman" w:cs="Times New Roman"/>
                <w:sz w:val="28"/>
                <w:szCs w:val="28"/>
              </w:rPr>
            </w:pPr>
          </w:p>
        </w:tc>
        <w:tc>
          <w:tcPr>
            <w:tcW w:w="723" w:type="dxa"/>
            <w:gridSpan w:val="2"/>
            <w:vAlign w:val="bottom"/>
          </w:tcPr>
          <w:p w:rsidR="007E2A17" w:rsidRPr="00EF69C6" w:rsidRDefault="007E2A17" w:rsidP="00EF69C6">
            <w:pPr>
              <w:spacing w:after="0" w:line="240" w:lineRule="auto"/>
              <w:rPr>
                <w:rFonts w:ascii="Times New Roman" w:hAnsi="Times New Roman" w:cs="Times New Roman"/>
                <w:sz w:val="28"/>
                <w:szCs w:val="28"/>
              </w:rPr>
            </w:pPr>
          </w:p>
        </w:tc>
        <w:tc>
          <w:tcPr>
            <w:tcW w:w="1678" w:type="dxa"/>
            <w:gridSpan w:val="2"/>
            <w:vAlign w:val="bottom"/>
          </w:tcPr>
          <w:p w:rsidR="007E2A17" w:rsidRPr="00EF69C6" w:rsidRDefault="007E2A17" w:rsidP="00EF69C6">
            <w:pPr>
              <w:spacing w:after="0" w:line="240" w:lineRule="auto"/>
              <w:rPr>
                <w:rFonts w:ascii="Times New Roman" w:hAnsi="Times New Roman" w:cs="Times New Roman"/>
                <w:sz w:val="28"/>
                <w:szCs w:val="28"/>
              </w:rPr>
            </w:pPr>
          </w:p>
        </w:tc>
        <w:tc>
          <w:tcPr>
            <w:tcW w:w="1165" w:type="dxa"/>
            <w:gridSpan w:val="2"/>
            <w:vAlign w:val="bottom"/>
          </w:tcPr>
          <w:p w:rsidR="007E2A17" w:rsidRPr="00EF69C6" w:rsidRDefault="007E2A17" w:rsidP="00EF69C6">
            <w:pPr>
              <w:spacing w:after="0" w:line="240" w:lineRule="auto"/>
              <w:rPr>
                <w:rFonts w:ascii="Times New Roman" w:hAnsi="Times New Roman" w:cs="Times New Roman"/>
                <w:sz w:val="28"/>
                <w:szCs w:val="28"/>
              </w:rPr>
            </w:pPr>
          </w:p>
        </w:tc>
        <w:tc>
          <w:tcPr>
            <w:tcW w:w="35" w:type="dxa"/>
            <w:vAlign w:val="bottom"/>
          </w:tcPr>
          <w:p w:rsidR="007E2A17" w:rsidRPr="00EF69C6" w:rsidRDefault="007E2A17" w:rsidP="00EF69C6">
            <w:pPr>
              <w:spacing w:after="0" w:line="240" w:lineRule="auto"/>
              <w:rPr>
                <w:rFonts w:ascii="Times New Roman" w:hAnsi="Times New Roman" w:cs="Times New Roman"/>
                <w:sz w:val="28"/>
                <w:szCs w:val="28"/>
              </w:rPr>
            </w:pPr>
          </w:p>
        </w:tc>
      </w:tr>
    </w:tbl>
    <w:p w:rsidR="007E2A17" w:rsidRPr="00EF69C6" w:rsidRDefault="007E2A17" w:rsidP="00EF69C6">
      <w:pPr>
        <w:pStyle w:val="a7"/>
        <w:spacing w:after="0" w:line="240" w:lineRule="auto"/>
        <w:ind w:left="1080"/>
        <w:jc w:val="both"/>
        <w:rPr>
          <w:rFonts w:ascii="Times New Roman" w:hAnsi="Times New Roman" w:cs="Times New Roman"/>
          <w:sz w:val="28"/>
          <w:szCs w:val="28"/>
        </w:rPr>
      </w:pPr>
    </w:p>
    <w:p w:rsidR="00EF0940" w:rsidRPr="00EF69C6" w:rsidRDefault="00EF0940" w:rsidP="00EF69C6">
      <w:pPr>
        <w:pStyle w:val="a7"/>
        <w:spacing w:after="0" w:line="240" w:lineRule="auto"/>
        <w:ind w:left="1080"/>
        <w:jc w:val="both"/>
        <w:rPr>
          <w:rFonts w:ascii="Times New Roman" w:hAnsi="Times New Roman" w:cs="Times New Roman"/>
          <w:sz w:val="28"/>
          <w:szCs w:val="28"/>
        </w:rPr>
      </w:pPr>
    </w:p>
    <w:p w:rsidR="00EF0940" w:rsidRPr="00EF69C6" w:rsidRDefault="00EF0940" w:rsidP="00ED76F9">
      <w:pPr>
        <w:pStyle w:val="a7"/>
        <w:spacing w:after="0" w:line="240" w:lineRule="auto"/>
        <w:ind w:left="0"/>
        <w:jc w:val="both"/>
        <w:rPr>
          <w:rFonts w:ascii="Times New Roman" w:hAnsi="Times New Roman" w:cs="Times New Roman"/>
          <w:sz w:val="28"/>
          <w:szCs w:val="28"/>
        </w:rPr>
      </w:pPr>
      <w:bookmarkStart w:id="6" w:name="_GoBack"/>
      <w:bookmarkEnd w:id="6"/>
      <w:r w:rsidRPr="00EF69C6">
        <w:rPr>
          <w:rFonts w:ascii="Times New Roman" w:hAnsi="Times New Roman" w:cs="Times New Roman"/>
          <w:sz w:val="28"/>
          <w:szCs w:val="28"/>
        </w:rPr>
        <w:t xml:space="preserve">Казакова Е.И. Сколько бы ни разрабатывали программ – очень важна обстановка в школе: комфорт и безопасность учеников и учителей, доверительные отношения между учениками и учителями, мотивация на процессе обучения. </w:t>
      </w:r>
    </w:p>
    <w:sectPr w:rsidR="00EF0940" w:rsidRPr="00EF69C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D9" w:rsidRDefault="00C166D9" w:rsidP="00E547AA">
      <w:pPr>
        <w:spacing w:after="0" w:line="240" w:lineRule="auto"/>
      </w:pPr>
      <w:r>
        <w:separator/>
      </w:r>
    </w:p>
  </w:endnote>
  <w:endnote w:type="continuationSeparator" w:id="0">
    <w:p w:rsidR="00C166D9" w:rsidRDefault="00C166D9" w:rsidP="00E5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UI"/>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499008"/>
      <w:docPartObj>
        <w:docPartGallery w:val="Page Numbers (Bottom of Page)"/>
        <w:docPartUnique/>
      </w:docPartObj>
    </w:sdtPr>
    <w:sdtEndPr/>
    <w:sdtContent>
      <w:p w:rsidR="00B17630" w:rsidRDefault="00B17630">
        <w:pPr>
          <w:pStyle w:val="af7"/>
          <w:jc w:val="right"/>
        </w:pPr>
        <w:r>
          <w:fldChar w:fldCharType="begin"/>
        </w:r>
        <w:r>
          <w:instrText>PAGE   \* MERGEFORMAT</w:instrText>
        </w:r>
        <w:r>
          <w:fldChar w:fldCharType="separate"/>
        </w:r>
        <w:r w:rsidR="00ED76F9">
          <w:rPr>
            <w:noProof/>
          </w:rPr>
          <w:t>30</w:t>
        </w:r>
        <w:r>
          <w:fldChar w:fldCharType="end"/>
        </w:r>
      </w:p>
    </w:sdtContent>
  </w:sdt>
  <w:p w:rsidR="00B17630" w:rsidRDefault="00B1763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D9" w:rsidRDefault="00C166D9" w:rsidP="00E547AA">
      <w:pPr>
        <w:spacing w:after="0" w:line="240" w:lineRule="auto"/>
      </w:pPr>
      <w:r>
        <w:separator/>
      </w:r>
    </w:p>
  </w:footnote>
  <w:footnote w:type="continuationSeparator" w:id="0">
    <w:p w:rsidR="00C166D9" w:rsidRDefault="00C166D9" w:rsidP="00E54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03E4AB1C"/>
    <w:lvl w:ilvl="0" w:tplc="CE9A9DB2">
      <w:start w:val="7"/>
      <w:numFmt w:val="decimal"/>
      <w:lvlText w:val="%1."/>
      <w:lvlJc w:val="left"/>
    </w:lvl>
    <w:lvl w:ilvl="1" w:tplc="4EA47C30">
      <w:numFmt w:val="decimal"/>
      <w:lvlText w:val=""/>
      <w:lvlJc w:val="left"/>
    </w:lvl>
    <w:lvl w:ilvl="2" w:tplc="BD306C40">
      <w:numFmt w:val="decimal"/>
      <w:lvlText w:val=""/>
      <w:lvlJc w:val="left"/>
    </w:lvl>
    <w:lvl w:ilvl="3" w:tplc="5386BD5C">
      <w:numFmt w:val="decimal"/>
      <w:lvlText w:val=""/>
      <w:lvlJc w:val="left"/>
    </w:lvl>
    <w:lvl w:ilvl="4" w:tplc="16DAE722">
      <w:numFmt w:val="decimal"/>
      <w:lvlText w:val=""/>
      <w:lvlJc w:val="left"/>
    </w:lvl>
    <w:lvl w:ilvl="5" w:tplc="C3F89CBA">
      <w:numFmt w:val="decimal"/>
      <w:lvlText w:val=""/>
      <w:lvlJc w:val="left"/>
    </w:lvl>
    <w:lvl w:ilvl="6" w:tplc="12CC659A">
      <w:numFmt w:val="decimal"/>
      <w:lvlText w:val=""/>
      <w:lvlJc w:val="left"/>
    </w:lvl>
    <w:lvl w:ilvl="7" w:tplc="267CE332">
      <w:numFmt w:val="decimal"/>
      <w:lvlText w:val=""/>
      <w:lvlJc w:val="left"/>
    </w:lvl>
    <w:lvl w:ilvl="8" w:tplc="8E143742">
      <w:numFmt w:val="decimal"/>
      <w:lvlText w:val=""/>
      <w:lvlJc w:val="left"/>
    </w:lvl>
  </w:abstractNum>
  <w:abstractNum w:abstractNumId="1" w15:restartNumberingAfterBreak="0">
    <w:nsid w:val="00000732"/>
    <w:multiLevelType w:val="hybridMultilevel"/>
    <w:tmpl w:val="B1F0AFB0"/>
    <w:lvl w:ilvl="0" w:tplc="6C86B9EC">
      <w:start w:val="1"/>
      <w:numFmt w:val="decimal"/>
      <w:lvlText w:val="%1)"/>
      <w:lvlJc w:val="left"/>
    </w:lvl>
    <w:lvl w:ilvl="1" w:tplc="4A785378">
      <w:numFmt w:val="decimal"/>
      <w:lvlText w:val=""/>
      <w:lvlJc w:val="left"/>
    </w:lvl>
    <w:lvl w:ilvl="2" w:tplc="9AE4A550">
      <w:numFmt w:val="decimal"/>
      <w:lvlText w:val=""/>
      <w:lvlJc w:val="left"/>
    </w:lvl>
    <w:lvl w:ilvl="3" w:tplc="8612D338">
      <w:numFmt w:val="decimal"/>
      <w:lvlText w:val=""/>
      <w:lvlJc w:val="left"/>
    </w:lvl>
    <w:lvl w:ilvl="4" w:tplc="C3FE6E92">
      <w:numFmt w:val="decimal"/>
      <w:lvlText w:val=""/>
      <w:lvlJc w:val="left"/>
    </w:lvl>
    <w:lvl w:ilvl="5" w:tplc="48F2C83A">
      <w:numFmt w:val="decimal"/>
      <w:lvlText w:val=""/>
      <w:lvlJc w:val="left"/>
    </w:lvl>
    <w:lvl w:ilvl="6" w:tplc="F9585838">
      <w:numFmt w:val="decimal"/>
      <w:lvlText w:val=""/>
      <w:lvlJc w:val="left"/>
    </w:lvl>
    <w:lvl w:ilvl="7" w:tplc="B0D694B4">
      <w:numFmt w:val="decimal"/>
      <w:lvlText w:val=""/>
      <w:lvlJc w:val="left"/>
    </w:lvl>
    <w:lvl w:ilvl="8" w:tplc="38B28788">
      <w:numFmt w:val="decimal"/>
      <w:lvlText w:val=""/>
      <w:lvlJc w:val="left"/>
    </w:lvl>
  </w:abstractNum>
  <w:abstractNum w:abstractNumId="2" w15:restartNumberingAfterBreak="0">
    <w:nsid w:val="00003CD6"/>
    <w:multiLevelType w:val="hybridMultilevel"/>
    <w:tmpl w:val="F626A24A"/>
    <w:lvl w:ilvl="0" w:tplc="9E361668">
      <w:start w:val="1"/>
      <w:numFmt w:val="bullet"/>
      <w:lvlText w:val="\endash "/>
      <w:lvlJc w:val="left"/>
      <w:pPr>
        <w:ind w:left="0" w:firstLine="0"/>
      </w:pPr>
    </w:lvl>
    <w:lvl w:ilvl="1" w:tplc="01C0A25C">
      <w:start w:val="1"/>
      <w:numFmt w:val="bullet"/>
      <w:lvlText w:val="В"/>
      <w:lvlJc w:val="left"/>
      <w:pPr>
        <w:ind w:left="0" w:firstLine="0"/>
      </w:pPr>
    </w:lvl>
    <w:lvl w:ilvl="2" w:tplc="1C041692">
      <w:start w:val="1"/>
      <w:numFmt w:val="bullet"/>
      <w:lvlText w:val="В"/>
      <w:lvlJc w:val="left"/>
      <w:pPr>
        <w:ind w:left="0" w:firstLine="0"/>
      </w:pPr>
    </w:lvl>
    <w:lvl w:ilvl="3" w:tplc="3048843C">
      <w:start w:val="1"/>
      <w:numFmt w:val="bullet"/>
      <w:lvlText w:val="В"/>
      <w:lvlJc w:val="left"/>
      <w:pPr>
        <w:ind w:left="0" w:firstLine="0"/>
      </w:pPr>
    </w:lvl>
    <w:lvl w:ilvl="4" w:tplc="95A69922">
      <w:numFmt w:val="decimal"/>
      <w:lvlText w:val=""/>
      <w:lvlJc w:val="left"/>
      <w:pPr>
        <w:ind w:left="0" w:firstLine="0"/>
      </w:pPr>
      <w:rPr>
        <w:rFonts w:cs="Times New Roman"/>
      </w:rPr>
    </w:lvl>
    <w:lvl w:ilvl="5" w:tplc="1D8AC024">
      <w:numFmt w:val="decimal"/>
      <w:lvlText w:val=""/>
      <w:lvlJc w:val="left"/>
      <w:pPr>
        <w:ind w:left="0" w:firstLine="0"/>
      </w:pPr>
      <w:rPr>
        <w:rFonts w:cs="Times New Roman"/>
      </w:rPr>
    </w:lvl>
    <w:lvl w:ilvl="6" w:tplc="9C34F118">
      <w:numFmt w:val="decimal"/>
      <w:lvlText w:val=""/>
      <w:lvlJc w:val="left"/>
      <w:pPr>
        <w:ind w:left="0" w:firstLine="0"/>
      </w:pPr>
      <w:rPr>
        <w:rFonts w:cs="Times New Roman"/>
      </w:rPr>
    </w:lvl>
    <w:lvl w:ilvl="7" w:tplc="BB76572A">
      <w:numFmt w:val="decimal"/>
      <w:lvlText w:val=""/>
      <w:lvlJc w:val="left"/>
      <w:pPr>
        <w:ind w:left="0" w:firstLine="0"/>
      </w:pPr>
      <w:rPr>
        <w:rFonts w:cs="Times New Roman"/>
      </w:rPr>
    </w:lvl>
    <w:lvl w:ilvl="8" w:tplc="3B301260">
      <w:numFmt w:val="decimal"/>
      <w:lvlText w:val=""/>
      <w:lvlJc w:val="left"/>
      <w:pPr>
        <w:ind w:left="0" w:firstLine="0"/>
      </w:pPr>
      <w:rPr>
        <w:rFonts w:cs="Times New Roman"/>
      </w:rPr>
    </w:lvl>
  </w:abstractNum>
  <w:abstractNum w:abstractNumId="3" w15:restartNumberingAfterBreak="0">
    <w:nsid w:val="000056AE"/>
    <w:multiLevelType w:val="hybridMultilevel"/>
    <w:tmpl w:val="C7C218C0"/>
    <w:lvl w:ilvl="0" w:tplc="F8C40CEC">
      <w:start w:val="6"/>
      <w:numFmt w:val="decimal"/>
      <w:lvlText w:val="%1."/>
      <w:lvlJc w:val="left"/>
    </w:lvl>
    <w:lvl w:ilvl="1" w:tplc="1C80AF6A">
      <w:numFmt w:val="decimal"/>
      <w:lvlText w:val=""/>
      <w:lvlJc w:val="left"/>
    </w:lvl>
    <w:lvl w:ilvl="2" w:tplc="042C757C">
      <w:numFmt w:val="decimal"/>
      <w:lvlText w:val=""/>
      <w:lvlJc w:val="left"/>
    </w:lvl>
    <w:lvl w:ilvl="3" w:tplc="9E828F26">
      <w:numFmt w:val="decimal"/>
      <w:lvlText w:val=""/>
      <w:lvlJc w:val="left"/>
    </w:lvl>
    <w:lvl w:ilvl="4" w:tplc="1968E9D4">
      <w:numFmt w:val="decimal"/>
      <w:lvlText w:val=""/>
      <w:lvlJc w:val="left"/>
    </w:lvl>
    <w:lvl w:ilvl="5" w:tplc="18DE7666">
      <w:numFmt w:val="decimal"/>
      <w:lvlText w:val=""/>
      <w:lvlJc w:val="left"/>
    </w:lvl>
    <w:lvl w:ilvl="6" w:tplc="A8847AFA">
      <w:numFmt w:val="decimal"/>
      <w:lvlText w:val=""/>
      <w:lvlJc w:val="left"/>
    </w:lvl>
    <w:lvl w:ilvl="7" w:tplc="314EFEE2">
      <w:numFmt w:val="decimal"/>
      <w:lvlText w:val=""/>
      <w:lvlJc w:val="left"/>
    </w:lvl>
    <w:lvl w:ilvl="8" w:tplc="C186A920">
      <w:numFmt w:val="decimal"/>
      <w:lvlText w:val=""/>
      <w:lvlJc w:val="left"/>
    </w:lvl>
  </w:abstractNum>
  <w:abstractNum w:abstractNumId="4" w15:restartNumberingAfterBreak="0">
    <w:nsid w:val="00005C67"/>
    <w:multiLevelType w:val="hybridMultilevel"/>
    <w:tmpl w:val="FA2C1982"/>
    <w:lvl w:ilvl="0" w:tplc="0906834E">
      <w:start w:val="1"/>
      <w:numFmt w:val="bullet"/>
      <w:lvlText w:val="В"/>
      <w:lvlJc w:val="left"/>
      <w:pPr>
        <w:ind w:left="0" w:firstLine="0"/>
      </w:pPr>
      <w:rPr>
        <w:color w:val="auto"/>
      </w:rPr>
    </w:lvl>
    <w:lvl w:ilvl="1" w:tplc="65D06766">
      <w:start w:val="1"/>
      <w:numFmt w:val="bullet"/>
      <w:lvlText w:val="В"/>
      <w:lvlJc w:val="left"/>
      <w:pPr>
        <w:ind w:left="0" w:firstLine="0"/>
      </w:pPr>
    </w:lvl>
    <w:lvl w:ilvl="2" w:tplc="5148955C">
      <w:numFmt w:val="decimal"/>
      <w:lvlText w:val=""/>
      <w:lvlJc w:val="left"/>
      <w:pPr>
        <w:ind w:left="0" w:firstLine="0"/>
      </w:pPr>
      <w:rPr>
        <w:rFonts w:cs="Times New Roman"/>
      </w:rPr>
    </w:lvl>
    <w:lvl w:ilvl="3" w:tplc="72CC9A02">
      <w:numFmt w:val="decimal"/>
      <w:lvlText w:val=""/>
      <w:lvlJc w:val="left"/>
      <w:pPr>
        <w:ind w:left="0" w:firstLine="0"/>
      </w:pPr>
      <w:rPr>
        <w:rFonts w:cs="Times New Roman"/>
      </w:rPr>
    </w:lvl>
    <w:lvl w:ilvl="4" w:tplc="C700D2D6">
      <w:numFmt w:val="decimal"/>
      <w:lvlText w:val=""/>
      <w:lvlJc w:val="left"/>
      <w:pPr>
        <w:ind w:left="0" w:firstLine="0"/>
      </w:pPr>
      <w:rPr>
        <w:rFonts w:cs="Times New Roman"/>
      </w:rPr>
    </w:lvl>
    <w:lvl w:ilvl="5" w:tplc="1882AA30">
      <w:numFmt w:val="decimal"/>
      <w:lvlText w:val=""/>
      <w:lvlJc w:val="left"/>
      <w:pPr>
        <w:ind w:left="0" w:firstLine="0"/>
      </w:pPr>
      <w:rPr>
        <w:rFonts w:cs="Times New Roman"/>
      </w:rPr>
    </w:lvl>
    <w:lvl w:ilvl="6" w:tplc="704EF12C">
      <w:numFmt w:val="decimal"/>
      <w:lvlText w:val=""/>
      <w:lvlJc w:val="left"/>
      <w:pPr>
        <w:ind w:left="0" w:firstLine="0"/>
      </w:pPr>
      <w:rPr>
        <w:rFonts w:cs="Times New Roman"/>
      </w:rPr>
    </w:lvl>
    <w:lvl w:ilvl="7" w:tplc="A844D1EA">
      <w:numFmt w:val="decimal"/>
      <w:lvlText w:val=""/>
      <w:lvlJc w:val="left"/>
      <w:pPr>
        <w:ind w:left="0" w:firstLine="0"/>
      </w:pPr>
      <w:rPr>
        <w:rFonts w:cs="Times New Roman"/>
      </w:rPr>
    </w:lvl>
    <w:lvl w:ilvl="8" w:tplc="A92A2020">
      <w:numFmt w:val="decimal"/>
      <w:lvlText w:val=""/>
      <w:lvlJc w:val="left"/>
      <w:pPr>
        <w:ind w:left="0" w:firstLine="0"/>
      </w:pPr>
      <w:rPr>
        <w:rFonts w:cs="Times New Roman"/>
      </w:rPr>
    </w:lvl>
  </w:abstractNum>
  <w:abstractNum w:abstractNumId="5" w15:restartNumberingAfterBreak="0">
    <w:nsid w:val="00711228"/>
    <w:multiLevelType w:val="multilevel"/>
    <w:tmpl w:val="84760E66"/>
    <w:lvl w:ilvl="0">
      <w:start w:val="4"/>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7502B7C"/>
    <w:multiLevelType w:val="hybridMultilevel"/>
    <w:tmpl w:val="EC38C1B0"/>
    <w:lvl w:ilvl="0" w:tplc="F00EDA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757AF"/>
    <w:multiLevelType w:val="hybridMultilevel"/>
    <w:tmpl w:val="EC38C1B0"/>
    <w:lvl w:ilvl="0" w:tplc="F00EDA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1423C9"/>
    <w:multiLevelType w:val="multilevel"/>
    <w:tmpl w:val="FAD68CE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24ED4E89"/>
    <w:multiLevelType w:val="multilevel"/>
    <w:tmpl w:val="66D2FD54"/>
    <w:lvl w:ilvl="0">
      <w:start w:val="1"/>
      <w:numFmt w:val="upperRoman"/>
      <w:lvlText w:val="%1."/>
      <w:lvlJc w:val="left"/>
      <w:pPr>
        <w:ind w:left="1080"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10" w15:restartNumberingAfterBreak="0">
    <w:nsid w:val="2A1944B3"/>
    <w:multiLevelType w:val="hybridMultilevel"/>
    <w:tmpl w:val="7EC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436BF1"/>
    <w:multiLevelType w:val="hybridMultilevel"/>
    <w:tmpl w:val="EC38C1B0"/>
    <w:lvl w:ilvl="0" w:tplc="F00EDA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13501D"/>
    <w:multiLevelType w:val="multilevel"/>
    <w:tmpl w:val="0FF2279C"/>
    <w:lvl w:ilvl="0">
      <w:start w:val="1"/>
      <w:numFmt w:val="upperRoman"/>
      <w:lvlText w:val="%1."/>
      <w:lvlJc w:val="left"/>
      <w:pPr>
        <w:ind w:left="1080"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13" w15:restartNumberingAfterBreak="0">
    <w:nsid w:val="3AF03ECA"/>
    <w:multiLevelType w:val="multilevel"/>
    <w:tmpl w:val="109EE35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82E53FF"/>
    <w:multiLevelType w:val="hybridMultilevel"/>
    <w:tmpl w:val="EC38C1B0"/>
    <w:lvl w:ilvl="0" w:tplc="F00EDA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56915"/>
    <w:multiLevelType w:val="hybridMultilevel"/>
    <w:tmpl w:val="EF902E4C"/>
    <w:lvl w:ilvl="0" w:tplc="9D626448">
      <w:start w:val="1"/>
      <w:numFmt w:val="decimal"/>
      <w:lvlText w:val="%1."/>
      <w:lvlJc w:val="left"/>
      <w:pPr>
        <w:tabs>
          <w:tab w:val="num" w:pos="720"/>
        </w:tabs>
        <w:ind w:left="720" w:hanging="360"/>
      </w:pPr>
    </w:lvl>
    <w:lvl w:ilvl="1" w:tplc="972E55EC">
      <w:start w:val="1"/>
      <w:numFmt w:val="decimal"/>
      <w:lvlText w:val="%2."/>
      <w:lvlJc w:val="left"/>
      <w:pPr>
        <w:tabs>
          <w:tab w:val="num" w:pos="1440"/>
        </w:tabs>
        <w:ind w:left="1440" w:hanging="360"/>
      </w:pPr>
    </w:lvl>
    <w:lvl w:ilvl="2" w:tplc="C74A1986" w:tentative="1">
      <w:start w:val="1"/>
      <w:numFmt w:val="decimal"/>
      <w:lvlText w:val="%3."/>
      <w:lvlJc w:val="left"/>
      <w:pPr>
        <w:tabs>
          <w:tab w:val="num" w:pos="2160"/>
        </w:tabs>
        <w:ind w:left="2160" w:hanging="360"/>
      </w:pPr>
    </w:lvl>
    <w:lvl w:ilvl="3" w:tplc="9CB4460C" w:tentative="1">
      <w:start w:val="1"/>
      <w:numFmt w:val="decimal"/>
      <w:lvlText w:val="%4."/>
      <w:lvlJc w:val="left"/>
      <w:pPr>
        <w:tabs>
          <w:tab w:val="num" w:pos="2880"/>
        </w:tabs>
        <w:ind w:left="2880" w:hanging="360"/>
      </w:pPr>
    </w:lvl>
    <w:lvl w:ilvl="4" w:tplc="B5D6484A" w:tentative="1">
      <w:start w:val="1"/>
      <w:numFmt w:val="decimal"/>
      <w:lvlText w:val="%5."/>
      <w:lvlJc w:val="left"/>
      <w:pPr>
        <w:tabs>
          <w:tab w:val="num" w:pos="3600"/>
        </w:tabs>
        <w:ind w:left="3600" w:hanging="360"/>
      </w:pPr>
    </w:lvl>
    <w:lvl w:ilvl="5" w:tplc="C9264F9A" w:tentative="1">
      <w:start w:val="1"/>
      <w:numFmt w:val="decimal"/>
      <w:lvlText w:val="%6."/>
      <w:lvlJc w:val="left"/>
      <w:pPr>
        <w:tabs>
          <w:tab w:val="num" w:pos="4320"/>
        </w:tabs>
        <w:ind w:left="4320" w:hanging="360"/>
      </w:pPr>
    </w:lvl>
    <w:lvl w:ilvl="6" w:tplc="3634E81C" w:tentative="1">
      <w:start w:val="1"/>
      <w:numFmt w:val="decimal"/>
      <w:lvlText w:val="%7."/>
      <w:lvlJc w:val="left"/>
      <w:pPr>
        <w:tabs>
          <w:tab w:val="num" w:pos="5040"/>
        </w:tabs>
        <w:ind w:left="5040" w:hanging="360"/>
      </w:pPr>
    </w:lvl>
    <w:lvl w:ilvl="7" w:tplc="3D24FC14" w:tentative="1">
      <w:start w:val="1"/>
      <w:numFmt w:val="decimal"/>
      <w:lvlText w:val="%8."/>
      <w:lvlJc w:val="left"/>
      <w:pPr>
        <w:tabs>
          <w:tab w:val="num" w:pos="5760"/>
        </w:tabs>
        <w:ind w:left="5760" w:hanging="360"/>
      </w:pPr>
    </w:lvl>
    <w:lvl w:ilvl="8" w:tplc="55BCA57E" w:tentative="1">
      <w:start w:val="1"/>
      <w:numFmt w:val="decimal"/>
      <w:lvlText w:val="%9."/>
      <w:lvlJc w:val="left"/>
      <w:pPr>
        <w:tabs>
          <w:tab w:val="num" w:pos="6480"/>
        </w:tabs>
        <w:ind w:left="6480" w:hanging="360"/>
      </w:pPr>
    </w:lvl>
  </w:abstractNum>
  <w:abstractNum w:abstractNumId="16" w15:restartNumberingAfterBreak="0">
    <w:nsid w:val="4C9666BF"/>
    <w:multiLevelType w:val="hybridMultilevel"/>
    <w:tmpl w:val="00CCDE5E"/>
    <w:lvl w:ilvl="0" w:tplc="5C26B83C">
      <w:start w:val="1"/>
      <w:numFmt w:val="bullet"/>
      <w:lvlText w:val="–"/>
      <w:lvlJc w:val="left"/>
      <w:pPr>
        <w:tabs>
          <w:tab w:val="num" w:pos="720"/>
        </w:tabs>
        <w:ind w:left="720" w:hanging="360"/>
      </w:pPr>
      <w:rPr>
        <w:rFonts w:ascii="Arial" w:hAnsi="Arial" w:hint="default"/>
      </w:rPr>
    </w:lvl>
    <w:lvl w:ilvl="1" w:tplc="65B2E8FC">
      <w:start w:val="1"/>
      <w:numFmt w:val="bullet"/>
      <w:lvlText w:val="–"/>
      <w:lvlJc w:val="left"/>
      <w:pPr>
        <w:tabs>
          <w:tab w:val="num" w:pos="1440"/>
        </w:tabs>
        <w:ind w:left="1440" w:hanging="360"/>
      </w:pPr>
      <w:rPr>
        <w:rFonts w:ascii="Arial" w:hAnsi="Arial" w:hint="default"/>
      </w:rPr>
    </w:lvl>
    <w:lvl w:ilvl="2" w:tplc="B33A59A4" w:tentative="1">
      <w:start w:val="1"/>
      <w:numFmt w:val="bullet"/>
      <w:lvlText w:val="–"/>
      <w:lvlJc w:val="left"/>
      <w:pPr>
        <w:tabs>
          <w:tab w:val="num" w:pos="2160"/>
        </w:tabs>
        <w:ind w:left="2160" w:hanging="360"/>
      </w:pPr>
      <w:rPr>
        <w:rFonts w:ascii="Arial" w:hAnsi="Arial" w:hint="default"/>
      </w:rPr>
    </w:lvl>
    <w:lvl w:ilvl="3" w:tplc="5C208F66" w:tentative="1">
      <w:start w:val="1"/>
      <w:numFmt w:val="bullet"/>
      <w:lvlText w:val="–"/>
      <w:lvlJc w:val="left"/>
      <w:pPr>
        <w:tabs>
          <w:tab w:val="num" w:pos="2880"/>
        </w:tabs>
        <w:ind w:left="2880" w:hanging="360"/>
      </w:pPr>
      <w:rPr>
        <w:rFonts w:ascii="Arial" w:hAnsi="Arial" w:hint="default"/>
      </w:rPr>
    </w:lvl>
    <w:lvl w:ilvl="4" w:tplc="E74E52E8" w:tentative="1">
      <w:start w:val="1"/>
      <w:numFmt w:val="bullet"/>
      <w:lvlText w:val="–"/>
      <w:lvlJc w:val="left"/>
      <w:pPr>
        <w:tabs>
          <w:tab w:val="num" w:pos="3600"/>
        </w:tabs>
        <w:ind w:left="3600" w:hanging="360"/>
      </w:pPr>
      <w:rPr>
        <w:rFonts w:ascii="Arial" w:hAnsi="Arial" w:hint="default"/>
      </w:rPr>
    </w:lvl>
    <w:lvl w:ilvl="5" w:tplc="FFE0E3B6" w:tentative="1">
      <w:start w:val="1"/>
      <w:numFmt w:val="bullet"/>
      <w:lvlText w:val="–"/>
      <w:lvlJc w:val="left"/>
      <w:pPr>
        <w:tabs>
          <w:tab w:val="num" w:pos="4320"/>
        </w:tabs>
        <w:ind w:left="4320" w:hanging="360"/>
      </w:pPr>
      <w:rPr>
        <w:rFonts w:ascii="Arial" w:hAnsi="Arial" w:hint="default"/>
      </w:rPr>
    </w:lvl>
    <w:lvl w:ilvl="6" w:tplc="610447DE" w:tentative="1">
      <w:start w:val="1"/>
      <w:numFmt w:val="bullet"/>
      <w:lvlText w:val="–"/>
      <w:lvlJc w:val="left"/>
      <w:pPr>
        <w:tabs>
          <w:tab w:val="num" w:pos="5040"/>
        </w:tabs>
        <w:ind w:left="5040" w:hanging="360"/>
      </w:pPr>
      <w:rPr>
        <w:rFonts w:ascii="Arial" w:hAnsi="Arial" w:hint="default"/>
      </w:rPr>
    </w:lvl>
    <w:lvl w:ilvl="7" w:tplc="76E6C53E" w:tentative="1">
      <w:start w:val="1"/>
      <w:numFmt w:val="bullet"/>
      <w:lvlText w:val="–"/>
      <w:lvlJc w:val="left"/>
      <w:pPr>
        <w:tabs>
          <w:tab w:val="num" w:pos="5760"/>
        </w:tabs>
        <w:ind w:left="5760" w:hanging="360"/>
      </w:pPr>
      <w:rPr>
        <w:rFonts w:ascii="Arial" w:hAnsi="Arial" w:hint="default"/>
      </w:rPr>
    </w:lvl>
    <w:lvl w:ilvl="8" w:tplc="947CE4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C506B5"/>
    <w:multiLevelType w:val="hybridMultilevel"/>
    <w:tmpl w:val="EF902E4C"/>
    <w:lvl w:ilvl="0" w:tplc="9D626448">
      <w:start w:val="1"/>
      <w:numFmt w:val="decimal"/>
      <w:lvlText w:val="%1."/>
      <w:lvlJc w:val="left"/>
      <w:pPr>
        <w:tabs>
          <w:tab w:val="num" w:pos="720"/>
        </w:tabs>
        <w:ind w:left="720" w:hanging="360"/>
      </w:pPr>
    </w:lvl>
    <w:lvl w:ilvl="1" w:tplc="972E55EC">
      <w:start w:val="1"/>
      <w:numFmt w:val="decimal"/>
      <w:lvlText w:val="%2."/>
      <w:lvlJc w:val="left"/>
      <w:pPr>
        <w:tabs>
          <w:tab w:val="num" w:pos="1440"/>
        </w:tabs>
        <w:ind w:left="1440" w:hanging="360"/>
      </w:pPr>
    </w:lvl>
    <w:lvl w:ilvl="2" w:tplc="C74A1986" w:tentative="1">
      <w:start w:val="1"/>
      <w:numFmt w:val="decimal"/>
      <w:lvlText w:val="%3."/>
      <w:lvlJc w:val="left"/>
      <w:pPr>
        <w:tabs>
          <w:tab w:val="num" w:pos="2160"/>
        </w:tabs>
        <w:ind w:left="2160" w:hanging="360"/>
      </w:pPr>
    </w:lvl>
    <w:lvl w:ilvl="3" w:tplc="9CB4460C" w:tentative="1">
      <w:start w:val="1"/>
      <w:numFmt w:val="decimal"/>
      <w:lvlText w:val="%4."/>
      <w:lvlJc w:val="left"/>
      <w:pPr>
        <w:tabs>
          <w:tab w:val="num" w:pos="2880"/>
        </w:tabs>
        <w:ind w:left="2880" w:hanging="360"/>
      </w:pPr>
    </w:lvl>
    <w:lvl w:ilvl="4" w:tplc="B5D6484A" w:tentative="1">
      <w:start w:val="1"/>
      <w:numFmt w:val="decimal"/>
      <w:lvlText w:val="%5."/>
      <w:lvlJc w:val="left"/>
      <w:pPr>
        <w:tabs>
          <w:tab w:val="num" w:pos="3600"/>
        </w:tabs>
        <w:ind w:left="3600" w:hanging="360"/>
      </w:pPr>
    </w:lvl>
    <w:lvl w:ilvl="5" w:tplc="C9264F9A" w:tentative="1">
      <w:start w:val="1"/>
      <w:numFmt w:val="decimal"/>
      <w:lvlText w:val="%6."/>
      <w:lvlJc w:val="left"/>
      <w:pPr>
        <w:tabs>
          <w:tab w:val="num" w:pos="4320"/>
        </w:tabs>
        <w:ind w:left="4320" w:hanging="360"/>
      </w:pPr>
    </w:lvl>
    <w:lvl w:ilvl="6" w:tplc="3634E81C" w:tentative="1">
      <w:start w:val="1"/>
      <w:numFmt w:val="decimal"/>
      <w:lvlText w:val="%7."/>
      <w:lvlJc w:val="left"/>
      <w:pPr>
        <w:tabs>
          <w:tab w:val="num" w:pos="5040"/>
        </w:tabs>
        <w:ind w:left="5040" w:hanging="360"/>
      </w:pPr>
    </w:lvl>
    <w:lvl w:ilvl="7" w:tplc="3D24FC14" w:tentative="1">
      <w:start w:val="1"/>
      <w:numFmt w:val="decimal"/>
      <w:lvlText w:val="%8."/>
      <w:lvlJc w:val="left"/>
      <w:pPr>
        <w:tabs>
          <w:tab w:val="num" w:pos="5760"/>
        </w:tabs>
        <w:ind w:left="5760" w:hanging="360"/>
      </w:pPr>
    </w:lvl>
    <w:lvl w:ilvl="8" w:tplc="55BCA57E" w:tentative="1">
      <w:start w:val="1"/>
      <w:numFmt w:val="decimal"/>
      <w:lvlText w:val="%9."/>
      <w:lvlJc w:val="left"/>
      <w:pPr>
        <w:tabs>
          <w:tab w:val="num" w:pos="6480"/>
        </w:tabs>
        <w:ind w:left="6480" w:hanging="360"/>
      </w:pPr>
    </w:lvl>
  </w:abstractNum>
  <w:abstractNum w:abstractNumId="18" w15:restartNumberingAfterBreak="0">
    <w:nsid w:val="5BAF17B2"/>
    <w:multiLevelType w:val="hybridMultilevel"/>
    <w:tmpl w:val="052C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7"/>
  </w:num>
  <w:num w:numId="4">
    <w:abstractNumId w:val="12"/>
  </w:num>
  <w:num w:numId="5">
    <w:abstractNumId w:val="6"/>
  </w:num>
  <w:num w:numId="6">
    <w:abstractNumId w:val="11"/>
  </w:num>
  <w:num w:numId="7">
    <w:abstractNumId w:val="14"/>
  </w:num>
  <w:num w:numId="8">
    <w:abstractNumId w:val="3"/>
  </w:num>
  <w:num w:numId="9">
    <w:abstractNumId w:val="1"/>
  </w:num>
  <w:num w:numId="10">
    <w:abstractNumId w:val="0"/>
  </w:num>
  <w:num w:numId="11">
    <w:abstractNumId w:val="18"/>
  </w:num>
  <w:num w:numId="12">
    <w:abstractNumId w:val="10"/>
  </w:num>
  <w:num w:numId="13">
    <w:abstractNumId w:val="8"/>
  </w:num>
  <w:num w:numId="14">
    <w:abstractNumId w:val="4"/>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C0"/>
    <w:rsid w:val="00011AE5"/>
    <w:rsid w:val="00047E1A"/>
    <w:rsid w:val="00055399"/>
    <w:rsid w:val="00071674"/>
    <w:rsid w:val="0009647E"/>
    <w:rsid w:val="000A6FB7"/>
    <w:rsid w:val="000C449A"/>
    <w:rsid w:val="000D2C39"/>
    <w:rsid w:val="000E79C6"/>
    <w:rsid w:val="00102C07"/>
    <w:rsid w:val="001420E2"/>
    <w:rsid w:val="00147B94"/>
    <w:rsid w:val="0019026F"/>
    <w:rsid w:val="001922A1"/>
    <w:rsid w:val="001C7EA0"/>
    <w:rsid w:val="001E6D0C"/>
    <w:rsid w:val="001F08FB"/>
    <w:rsid w:val="001F389A"/>
    <w:rsid w:val="00213BE0"/>
    <w:rsid w:val="00217DC9"/>
    <w:rsid w:val="002250C0"/>
    <w:rsid w:val="00225E8C"/>
    <w:rsid w:val="00226B4F"/>
    <w:rsid w:val="002304D8"/>
    <w:rsid w:val="00230A71"/>
    <w:rsid w:val="002627E1"/>
    <w:rsid w:val="0026706F"/>
    <w:rsid w:val="00283309"/>
    <w:rsid w:val="002A1F0D"/>
    <w:rsid w:val="002B18A0"/>
    <w:rsid w:val="002C3D03"/>
    <w:rsid w:val="00313326"/>
    <w:rsid w:val="003144A8"/>
    <w:rsid w:val="003551D2"/>
    <w:rsid w:val="00360F07"/>
    <w:rsid w:val="00371B42"/>
    <w:rsid w:val="003E0F53"/>
    <w:rsid w:val="003E1724"/>
    <w:rsid w:val="003E1A85"/>
    <w:rsid w:val="003F2A90"/>
    <w:rsid w:val="00414D60"/>
    <w:rsid w:val="00425C93"/>
    <w:rsid w:val="00487572"/>
    <w:rsid w:val="0049743E"/>
    <w:rsid w:val="004D7EBC"/>
    <w:rsid w:val="004F1E58"/>
    <w:rsid w:val="004F2CEA"/>
    <w:rsid w:val="00532975"/>
    <w:rsid w:val="00543795"/>
    <w:rsid w:val="005A22D1"/>
    <w:rsid w:val="005A51DD"/>
    <w:rsid w:val="005D4FAA"/>
    <w:rsid w:val="00627349"/>
    <w:rsid w:val="00634DBA"/>
    <w:rsid w:val="00673747"/>
    <w:rsid w:val="00676816"/>
    <w:rsid w:val="00685C0D"/>
    <w:rsid w:val="006C1BBD"/>
    <w:rsid w:val="006C5D2B"/>
    <w:rsid w:val="006F2342"/>
    <w:rsid w:val="007075F6"/>
    <w:rsid w:val="0073035F"/>
    <w:rsid w:val="0076786A"/>
    <w:rsid w:val="007724BB"/>
    <w:rsid w:val="007749C8"/>
    <w:rsid w:val="007A65EF"/>
    <w:rsid w:val="007E2A17"/>
    <w:rsid w:val="0080668E"/>
    <w:rsid w:val="008113EB"/>
    <w:rsid w:val="00844597"/>
    <w:rsid w:val="0085237B"/>
    <w:rsid w:val="00852D59"/>
    <w:rsid w:val="0085690D"/>
    <w:rsid w:val="0087013A"/>
    <w:rsid w:val="00870A49"/>
    <w:rsid w:val="00884455"/>
    <w:rsid w:val="008927BB"/>
    <w:rsid w:val="00897C3B"/>
    <w:rsid w:val="008D3A08"/>
    <w:rsid w:val="008F41BB"/>
    <w:rsid w:val="00900475"/>
    <w:rsid w:val="00900EDD"/>
    <w:rsid w:val="00902266"/>
    <w:rsid w:val="00950C6E"/>
    <w:rsid w:val="0098140C"/>
    <w:rsid w:val="009B46F1"/>
    <w:rsid w:val="009D1D1F"/>
    <w:rsid w:val="009F5225"/>
    <w:rsid w:val="00A00A34"/>
    <w:rsid w:val="00A42508"/>
    <w:rsid w:val="00A62107"/>
    <w:rsid w:val="00A822CD"/>
    <w:rsid w:val="00AA3E39"/>
    <w:rsid w:val="00AB1B9D"/>
    <w:rsid w:val="00AB2DE2"/>
    <w:rsid w:val="00AC2A21"/>
    <w:rsid w:val="00AF1ABB"/>
    <w:rsid w:val="00B04694"/>
    <w:rsid w:val="00B17630"/>
    <w:rsid w:val="00B23751"/>
    <w:rsid w:val="00B51844"/>
    <w:rsid w:val="00B56955"/>
    <w:rsid w:val="00B64C72"/>
    <w:rsid w:val="00B970A7"/>
    <w:rsid w:val="00BE3C34"/>
    <w:rsid w:val="00BE556F"/>
    <w:rsid w:val="00BF48E2"/>
    <w:rsid w:val="00BF72BB"/>
    <w:rsid w:val="00C13E9F"/>
    <w:rsid w:val="00C166D9"/>
    <w:rsid w:val="00C43F5C"/>
    <w:rsid w:val="00C647E3"/>
    <w:rsid w:val="00C65C96"/>
    <w:rsid w:val="00C9554F"/>
    <w:rsid w:val="00CB6804"/>
    <w:rsid w:val="00CC5629"/>
    <w:rsid w:val="00CF469C"/>
    <w:rsid w:val="00CF7347"/>
    <w:rsid w:val="00D10E22"/>
    <w:rsid w:val="00D10F56"/>
    <w:rsid w:val="00D76D77"/>
    <w:rsid w:val="00DD199D"/>
    <w:rsid w:val="00DE784B"/>
    <w:rsid w:val="00DF69A1"/>
    <w:rsid w:val="00E018D8"/>
    <w:rsid w:val="00E05738"/>
    <w:rsid w:val="00E20AF1"/>
    <w:rsid w:val="00E5079F"/>
    <w:rsid w:val="00E52684"/>
    <w:rsid w:val="00E547AA"/>
    <w:rsid w:val="00E828FB"/>
    <w:rsid w:val="00ED36FA"/>
    <w:rsid w:val="00ED76F9"/>
    <w:rsid w:val="00EE253F"/>
    <w:rsid w:val="00EE6776"/>
    <w:rsid w:val="00EF0940"/>
    <w:rsid w:val="00EF69C6"/>
    <w:rsid w:val="00F27365"/>
    <w:rsid w:val="00F5465E"/>
    <w:rsid w:val="00F62C96"/>
    <w:rsid w:val="00F73B9D"/>
    <w:rsid w:val="00FB66C7"/>
    <w:rsid w:val="00FD2372"/>
    <w:rsid w:val="00FE6B67"/>
    <w:rsid w:val="00FF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8EDED1-1D6C-4BB6-9333-D8C98E84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5225"/>
    <w:pPr>
      <w:spacing w:after="200" w:line="276" w:lineRule="auto"/>
    </w:pPr>
  </w:style>
  <w:style w:type="paragraph" w:styleId="1">
    <w:name w:val="heading 1"/>
    <w:basedOn w:val="a0"/>
    <w:next w:val="a0"/>
    <w:link w:val="10"/>
    <w:uiPriority w:val="9"/>
    <w:qFormat/>
    <w:rsid w:val="009F52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qFormat/>
    <w:rsid w:val="00BF48E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
    <w:semiHidden/>
    <w:unhideWhenUsed/>
    <w:qFormat/>
    <w:rsid w:val="002627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F5225"/>
    <w:rPr>
      <w:rFonts w:asciiTheme="majorHAnsi" w:eastAsiaTheme="majorEastAsia" w:hAnsiTheme="majorHAnsi" w:cstheme="majorBidi"/>
      <w:b/>
      <w:bCs/>
      <w:color w:val="2E74B5" w:themeColor="accent1" w:themeShade="BF"/>
      <w:sz w:val="28"/>
      <w:szCs w:val="28"/>
    </w:rPr>
  </w:style>
  <w:style w:type="paragraph" w:styleId="a4">
    <w:name w:val="Normal (Web)"/>
    <w:basedOn w:val="a0"/>
    <w:link w:val="a5"/>
    <w:uiPriority w:val="99"/>
    <w:unhideWhenUsed/>
    <w:rsid w:val="000553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2"/>
    <w:uiPriority w:val="59"/>
    <w:rsid w:val="00C6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2B18A0"/>
    <w:pPr>
      <w:ind w:left="720"/>
      <w:contextualSpacing/>
    </w:pPr>
  </w:style>
  <w:style w:type="character" w:styleId="a8">
    <w:name w:val="Hyperlink"/>
    <w:uiPriority w:val="99"/>
    <w:rsid w:val="00685C0D"/>
    <w:rPr>
      <w:color w:val="0000FF"/>
      <w:u w:val="single"/>
    </w:rPr>
  </w:style>
  <w:style w:type="paragraph" w:customStyle="1" w:styleId="Default">
    <w:name w:val="Default"/>
    <w:rsid w:val="00685C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OC Heading"/>
    <w:basedOn w:val="1"/>
    <w:next w:val="a0"/>
    <w:uiPriority w:val="39"/>
    <w:qFormat/>
    <w:rsid w:val="00685C0D"/>
    <w:pPr>
      <w:spacing w:before="240" w:line="259" w:lineRule="auto"/>
      <w:outlineLvl w:val="9"/>
    </w:pPr>
    <w:rPr>
      <w:rFonts w:ascii="Calibri Light" w:eastAsia="Times New Roman" w:hAnsi="Calibri Light" w:cs="Times New Roman"/>
      <w:b w:val="0"/>
      <w:bCs w:val="0"/>
      <w:color w:val="2E74B5"/>
      <w:sz w:val="32"/>
      <w:szCs w:val="32"/>
      <w:lang w:val="x-none" w:eastAsia="x-none"/>
    </w:rPr>
  </w:style>
  <w:style w:type="paragraph" w:styleId="11">
    <w:name w:val="toc 1"/>
    <w:basedOn w:val="a0"/>
    <w:next w:val="a0"/>
    <w:autoRedefine/>
    <w:uiPriority w:val="39"/>
    <w:rsid w:val="00543795"/>
    <w:pPr>
      <w:tabs>
        <w:tab w:val="right" w:leader="dot" w:pos="9345"/>
      </w:tabs>
      <w:spacing w:after="0" w:line="240" w:lineRule="auto"/>
      <w:jc w:val="both"/>
    </w:pPr>
    <w:rPr>
      <w:rFonts w:ascii="Times New Roman" w:eastAsia="Times New Roman" w:hAnsi="Times New Roman" w:cs="Times New Roman"/>
      <w:b/>
      <w:bCs/>
      <w:noProof/>
      <w:sz w:val="28"/>
      <w:szCs w:val="28"/>
      <w:lang w:eastAsia="ar-SA"/>
    </w:rPr>
  </w:style>
  <w:style w:type="paragraph" w:styleId="21">
    <w:name w:val="toc 2"/>
    <w:basedOn w:val="a0"/>
    <w:next w:val="a0"/>
    <w:autoRedefine/>
    <w:uiPriority w:val="39"/>
    <w:rsid w:val="00A42508"/>
    <w:pPr>
      <w:tabs>
        <w:tab w:val="right" w:leader="dot" w:pos="9345"/>
      </w:tabs>
      <w:spacing w:after="0" w:line="240" w:lineRule="auto"/>
      <w:jc w:val="both"/>
    </w:pPr>
    <w:rPr>
      <w:rFonts w:ascii="Times New Roman" w:eastAsia="Times New Roman" w:hAnsi="Times New Roman" w:cs="Times New Roman"/>
      <w:b/>
      <w:noProof/>
      <w:sz w:val="28"/>
      <w:szCs w:val="28"/>
      <w:lang w:eastAsia="ru-RU"/>
    </w:rPr>
  </w:style>
  <w:style w:type="paragraph" w:styleId="31">
    <w:name w:val="toc 3"/>
    <w:basedOn w:val="a0"/>
    <w:next w:val="a0"/>
    <w:autoRedefine/>
    <w:uiPriority w:val="39"/>
    <w:rsid w:val="00685C0D"/>
    <w:pPr>
      <w:spacing w:after="0" w:line="240" w:lineRule="auto"/>
      <w:ind w:left="480"/>
    </w:pPr>
    <w:rPr>
      <w:rFonts w:ascii="Times New Roman" w:eastAsia="Times New Roman" w:hAnsi="Times New Roman" w:cs="Times New Roman"/>
      <w:sz w:val="24"/>
      <w:szCs w:val="24"/>
      <w:lang w:eastAsia="ru-RU"/>
    </w:rPr>
  </w:style>
  <w:style w:type="paragraph" w:customStyle="1" w:styleId="FR2">
    <w:name w:val="FR2"/>
    <w:rsid w:val="006C5D2B"/>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lang w:eastAsia="ru-RU"/>
    </w:rPr>
  </w:style>
  <w:style w:type="paragraph" w:customStyle="1" w:styleId="FR4">
    <w:name w:val="FR4"/>
    <w:rsid w:val="006C5D2B"/>
    <w:pPr>
      <w:widowControl w:val="0"/>
      <w:autoSpaceDE w:val="0"/>
      <w:autoSpaceDN w:val="0"/>
      <w:adjustRightInd w:val="0"/>
      <w:spacing w:before="1000" w:after="0" w:line="360" w:lineRule="auto"/>
      <w:ind w:left="400" w:right="400" w:hanging="400"/>
    </w:pPr>
    <w:rPr>
      <w:rFonts w:ascii="Arial" w:eastAsia="Times New Roman" w:hAnsi="Arial" w:cs="Times New Roman"/>
      <w:b/>
      <w:sz w:val="48"/>
      <w:szCs w:val="20"/>
      <w:lang w:eastAsia="ru-RU"/>
    </w:rPr>
  </w:style>
  <w:style w:type="paragraph" w:customStyle="1" w:styleId="FR5">
    <w:name w:val="FR5"/>
    <w:rsid w:val="006C5D2B"/>
    <w:pPr>
      <w:widowControl w:val="0"/>
      <w:autoSpaceDE w:val="0"/>
      <w:autoSpaceDN w:val="0"/>
      <w:adjustRightInd w:val="0"/>
      <w:spacing w:before="40" w:after="0" w:line="240" w:lineRule="auto"/>
      <w:ind w:left="5960"/>
    </w:pPr>
    <w:rPr>
      <w:rFonts w:ascii="Courier New" w:eastAsia="Times New Roman" w:hAnsi="Courier New" w:cs="Times New Roman"/>
      <w:sz w:val="32"/>
      <w:szCs w:val="20"/>
      <w:lang w:eastAsia="ru-RU"/>
    </w:rPr>
  </w:style>
  <w:style w:type="paragraph" w:styleId="aa">
    <w:name w:val="Title"/>
    <w:basedOn w:val="a0"/>
    <w:link w:val="ab"/>
    <w:qFormat/>
    <w:rsid w:val="006C5D2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b">
    <w:name w:val="Заголовок Знак"/>
    <w:basedOn w:val="a1"/>
    <w:link w:val="aa"/>
    <w:rsid w:val="006C5D2B"/>
    <w:rPr>
      <w:rFonts w:ascii="Times New Roman" w:eastAsia="Times New Roman" w:hAnsi="Times New Roman" w:cs="Times New Roman"/>
      <w:sz w:val="28"/>
      <w:szCs w:val="24"/>
      <w:lang w:val="x-none" w:eastAsia="x-none"/>
    </w:rPr>
  </w:style>
  <w:style w:type="character" w:styleId="ac">
    <w:name w:val="Strong"/>
    <w:uiPriority w:val="22"/>
    <w:qFormat/>
    <w:rsid w:val="006C5D2B"/>
    <w:rPr>
      <w:b/>
      <w:bCs/>
    </w:rPr>
  </w:style>
  <w:style w:type="character" w:styleId="ad">
    <w:name w:val="Emphasis"/>
    <w:qFormat/>
    <w:rsid w:val="006C5D2B"/>
    <w:rPr>
      <w:i/>
      <w:iCs/>
    </w:rPr>
  </w:style>
  <w:style w:type="paragraph" w:styleId="ae">
    <w:name w:val="Body Text Indent"/>
    <w:basedOn w:val="a0"/>
    <w:link w:val="af"/>
    <w:rsid w:val="006C5D2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1"/>
    <w:link w:val="ae"/>
    <w:rsid w:val="006C5D2B"/>
    <w:rPr>
      <w:rFonts w:ascii="Times New Roman" w:eastAsia="Times New Roman" w:hAnsi="Times New Roman" w:cs="Times New Roman"/>
      <w:sz w:val="24"/>
      <w:szCs w:val="24"/>
      <w:lang w:val="x-none" w:eastAsia="x-none"/>
    </w:rPr>
  </w:style>
  <w:style w:type="character" w:customStyle="1" w:styleId="a5">
    <w:name w:val="Обычный (веб) Знак"/>
    <w:link w:val="a4"/>
    <w:rsid w:val="006C5D2B"/>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BF48E2"/>
    <w:rPr>
      <w:rFonts w:ascii="Arial" w:eastAsia="Times New Roman" w:hAnsi="Arial" w:cs="Times New Roman"/>
      <w:b/>
      <w:bCs/>
      <w:i/>
      <w:iCs/>
      <w:sz w:val="28"/>
      <w:szCs w:val="28"/>
      <w:lang w:val="x-none" w:eastAsia="x-none"/>
    </w:rPr>
  </w:style>
  <w:style w:type="paragraph" w:styleId="af0">
    <w:name w:val="footnote text"/>
    <w:basedOn w:val="a0"/>
    <w:link w:val="af1"/>
    <w:rsid w:val="00BF48E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rsid w:val="00BF48E2"/>
    <w:rPr>
      <w:rFonts w:ascii="Times New Roman" w:eastAsia="Times New Roman" w:hAnsi="Times New Roman" w:cs="Times New Roman"/>
      <w:sz w:val="20"/>
      <w:szCs w:val="20"/>
      <w:lang w:eastAsia="ru-RU"/>
    </w:rPr>
  </w:style>
  <w:style w:type="paragraph" w:customStyle="1" w:styleId="22">
    <w:name w:val="Основной текст с отступом 22"/>
    <w:basedOn w:val="a0"/>
    <w:rsid w:val="00BF48E2"/>
    <w:pPr>
      <w:suppressAutoHyphens/>
      <w:spacing w:after="0" w:line="240" w:lineRule="auto"/>
      <w:ind w:firstLine="720"/>
      <w:jc w:val="both"/>
    </w:pPr>
    <w:rPr>
      <w:rFonts w:ascii="Arial" w:eastAsia="Times New Roman" w:hAnsi="Arial" w:cs="Arial"/>
      <w:sz w:val="28"/>
      <w:szCs w:val="24"/>
      <w:lang w:eastAsia="ar-SA"/>
    </w:rPr>
  </w:style>
  <w:style w:type="character" w:customStyle="1" w:styleId="Zag11">
    <w:name w:val="Zag_11"/>
    <w:rsid w:val="00BF48E2"/>
  </w:style>
  <w:style w:type="paragraph" w:customStyle="1" w:styleId="af2">
    <w:name w:val="А_осн"/>
    <w:basedOn w:val="a0"/>
    <w:link w:val="af3"/>
    <w:rsid w:val="00BF48E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f3">
    <w:name w:val="А_осн Знак"/>
    <w:link w:val="af2"/>
    <w:rsid w:val="00BF48E2"/>
    <w:rPr>
      <w:rFonts w:ascii="Times New Roman" w:eastAsia="@Arial Unicode MS" w:hAnsi="Times New Roman" w:cs="Times New Roman"/>
      <w:sz w:val="28"/>
      <w:szCs w:val="28"/>
      <w:lang w:val="x-none" w:eastAsia="x-none"/>
    </w:rPr>
  </w:style>
  <w:style w:type="character" w:customStyle="1" w:styleId="zag110">
    <w:name w:val="zag11"/>
    <w:basedOn w:val="a1"/>
    <w:rsid w:val="00BF48E2"/>
  </w:style>
  <w:style w:type="character" w:customStyle="1" w:styleId="30">
    <w:name w:val="Заголовок 3 Знак"/>
    <w:basedOn w:val="a1"/>
    <w:link w:val="3"/>
    <w:uiPriority w:val="9"/>
    <w:semiHidden/>
    <w:rsid w:val="002627E1"/>
    <w:rPr>
      <w:rFonts w:asciiTheme="majorHAnsi" w:eastAsiaTheme="majorEastAsia" w:hAnsiTheme="majorHAnsi" w:cstheme="majorBidi"/>
      <w:color w:val="1F4D78" w:themeColor="accent1" w:themeShade="7F"/>
      <w:sz w:val="24"/>
      <w:szCs w:val="24"/>
    </w:rPr>
  </w:style>
  <w:style w:type="character" w:customStyle="1" w:styleId="bold">
    <w:name w:val="bold"/>
    <w:basedOn w:val="a1"/>
    <w:uiPriority w:val="99"/>
    <w:rsid w:val="002627E1"/>
    <w:rPr>
      <w:rFonts w:ascii="Times New Roman" w:hAnsi="Times New Roman" w:cs="Times New Roman" w:hint="default"/>
    </w:rPr>
  </w:style>
  <w:style w:type="character" w:customStyle="1" w:styleId="af4">
    <w:name w:val="Пункт Знак"/>
    <w:link w:val="a"/>
    <w:locked/>
    <w:rsid w:val="00D10F56"/>
    <w:rPr>
      <w:rFonts w:ascii="Times New Roman" w:eastAsia="Times New Roman" w:hAnsi="Times New Roman" w:cs="Times New Roman"/>
      <w:sz w:val="24"/>
      <w:szCs w:val="24"/>
    </w:rPr>
  </w:style>
  <w:style w:type="paragraph" w:customStyle="1" w:styleId="a">
    <w:name w:val="Пункт"/>
    <w:basedOn w:val="a7"/>
    <w:link w:val="af4"/>
    <w:qFormat/>
    <w:rsid w:val="00D10F56"/>
    <w:pPr>
      <w:numPr>
        <w:numId w:val="16"/>
      </w:numPr>
      <w:tabs>
        <w:tab w:val="left" w:pos="1134"/>
      </w:tabs>
      <w:spacing w:after="0"/>
      <w:ind w:left="0" w:firstLine="851"/>
      <w:jc w:val="both"/>
    </w:pPr>
    <w:rPr>
      <w:rFonts w:ascii="Times New Roman" w:eastAsia="Times New Roman" w:hAnsi="Times New Roman" w:cs="Times New Roman"/>
      <w:sz w:val="24"/>
      <w:szCs w:val="24"/>
    </w:rPr>
  </w:style>
  <w:style w:type="paragraph" w:styleId="af5">
    <w:name w:val="header"/>
    <w:basedOn w:val="a0"/>
    <w:link w:val="af6"/>
    <w:uiPriority w:val="99"/>
    <w:unhideWhenUsed/>
    <w:rsid w:val="00E547AA"/>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E547AA"/>
  </w:style>
  <w:style w:type="paragraph" w:styleId="af7">
    <w:name w:val="footer"/>
    <w:basedOn w:val="a0"/>
    <w:link w:val="af8"/>
    <w:uiPriority w:val="99"/>
    <w:unhideWhenUsed/>
    <w:rsid w:val="00E547AA"/>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E5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927">
      <w:bodyDiv w:val="1"/>
      <w:marLeft w:val="0"/>
      <w:marRight w:val="0"/>
      <w:marTop w:val="0"/>
      <w:marBottom w:val="0"/>
      <w:divBdr>
        <w:top w:val="none" w:sz="0" w:space="0" w:color="auto"/>
        <w:left w:val="none" w:sz="0" w:space="0" w:color="auto"/>
        <w:bottom w:val="none" w:sz="0" w:space="0" w:color="auto"/>
        <w:right w:val="none" w:sz="0" w:space="0" w:color="auto"/>
      </w:divBdr>
      <w:divsChild>
        <w:div w:id="1378315854">
          <w:marLeft w:val="720"/>
          <w:marRight w:val="0"/>
          <w:marTop w:val="96"/>
          <w:marBottom w:val="0"/>
          <w:divBdr>
            <w:top w:val="none" w:sz="0" w:space="0" w:color="auto"/>
            <w:left w:val="none" w:sz="0" w:space="0" w:color="auto"/>
            <w:bottom w:val="none" w:sz="0" w:space="0" w:color="auto"/>
            <w:right w:val="none" w:sz="0" w:space="0" w:color="auto"/>
          </w:divBdr>
        </w:div>
        <w:div w:id="1977905894">
          <w:marLeft w:val="720"/>
          <w:marRight w:val="0"/>
          <w:marTop w:val="96"/>
          <w:marBottom w:val="0"/>
          <w:divBdr>
            <w:top w:val="none" w:sz="0" w:space="0" w:color="auto"/>
            <w:left w:val="none" w:sz="0" w:space="0" w:color="auto"/>
            <w:bottom w:val="none" w:sz="0" w:space="0" w:color="auto"/>
            <w:right w:val="none" w:sz="0" w:space="0" w:color="auto"/>
          </w:divBdr>
        </w:div>
      </w:divsChild>
    </w:div>
    <w:div w:id="141385859">
      <w:bodyDiv w:val="1"/>
      <w:marLeft w:val="0"/>
      <w:marRight w:val="0"/>
      <w:marTop w:val="0"/>
      <w:marBottom w:val="0"/>
      <w:divBdr>
        <w:top w:val="none" w:sz="0" w:space="0" w:color="auto"/>
        <w:left w:val="none" w:sz="0" w:space="0" w:color="auto"/>
        <w:bottom w:val="none" w:sz="0" w:space="0" w:color="auto"/>
        <w:right w:val="none" w:sz="0" w:space="0" w:color="auto"/>
      </w:divBdr>
    </w:div>
    <w:div w:id="173611768">
      <w:bodyDiv w:val="1"/>
      <w:marLeft w:val="0"/>
      <w:marRight w:val="0"/>
      <w:marTop w:val="0"/>
      <w:marBottom w:val="0"/>
      <w:divBdr>
        <w:top w:val="none" w:sz="0" w:space="0" w:color="auto"/>
        <w:left w:val="none" w:sz="0" w:space="0" w:color="auto"/>
        <w:bottom w:val="none" w:sz="0" w:space="0" w:color="auto"/>
        <w:right w:val="none" w:sz="0" w:space="0" w:color="auto"/>
      </w:divBdr>
    </w:div>
    <w:div w:id="189030194">
      <w:bodyDiv w:val="1"/>
      <w:marLeft w:val="0"/>
      <w:marRight w:val="0"/>
      <w:marTop w:val="0"/>
      <w:marBottom w:val="0"/>
      <w:divBdr>
        <w:top w:val="none" w:sz="0" w:space="0" w:color="auto"/>
        <w:left w:val="none" w:sz="0" w:space="0" w:color="auto"/>
        <w:bottom w:val="none" w:sz="0" w:space="0" w:color="auto"/>
        <w:right w:val="none" w:sz="0" w:space="0" w:color="auto"/>
      </w:divBdr>
    </w:div>
    <w:div w:id="294213898">
      <w:bodyDiv w:val="1"/>
      <w:marLeft w:val="0"/>
      <w:marRight w:val="0"/>
      <w:marTop w:val="0"/>
      <w:marBottom w:val="0"/>
      <w:divBdr>
        <w:top w:val="none" w:sz="0" w:space="0" w:color="auto"/>
        <w:left w:val="none" w:sz="0" w:space="0" w:color="auto"/>
        <w:bottom w:val="none" w:sz="0" w:space="0" w:color="auto"/>
        <w:right w:val="none" w:sz="0" w:space="0" w:color="auto"/>
      </w:divBdr>
    </w:div>
    <w:div w:id="538054907">
      <w:bodyDiv w:val="1"/>
      <w:marLeft w:val="0"/>
      <w:marRight w:val="0"/>
      <w:marTop w:val="0"/>
      <w:marBottom w:val="0"/>
      <w:divBdr>
        <w:top w:val="none" w:sz="0" w:space="0" w:color="auto"/>
        <w:left w:val="none" w:sz="0" w:space="0" w:color="auto"/>
        <w:bottom w:val="none" w:sz="0" w:space="0" w:color="auto"/>
        <w:right w:val="none" w:sz="0" w:space="0" w:color="auto"/>
      </w:divBdr>
    </w:div>
    <w:div w:id="860749902">
      <w:bodyDiv w:val="1"/>
      <w:marLeft w:val="0"/>
      <w:marRight w:val="0"/>
      <w:marTop w:val="0"/>
      <w:marBottom w:val="0"/>
      <w:divBdr>
        <w:top w:val="none" w:sz="0" w:space="0" w:color="auto"/>
        <w:left w:val="none" w:sz="0" w:space="0" w:color="auto"/>
        <w:bottom w:val="none" w:sz="0" w:space="0" w:color="auto"/>
        <w:right w:val="none" w:sz="0" w:space="0" w:color="auto"/>
      </w:divBdr>
    </w:div>
    <w:div w:id="882401791">
      <w:bodyDiv w:val="1"/>
      <w:marLeft w:val="0"/>
      <w:marRight w:val="0"/>
      <w:marTop w:val="0"/>
      <w:marBottom w:val="0"/>
      <w:divBdr>
        <w:top w:val="none" w:sz="0" w:space="0" w:color="auto"/>
        <w:left w:val="none" w:sz="0" w:space="0" w:color="auto"/>
        <w:bottom w:val="none" w:sz="0" w:space="0" w:color="auto"/>
        <w:right w:val="none" w:sz="0" w:space="0" w:color="auto"/>
      </w:divBdr>
    </w:div>
    <w:div w:id="889656098">
      <w:bodyDiv w:val="1"/>
      <w:marLeft w:val="0"/>
      <w:marRight w:val="0"/>
      <w:marTop w:val="0"/>
      <w:marBottom w:val="0"/>
      <w:divBdr>
        <w:top w:val="none" w:sz="0" w:space="0" w:color="auto"/>
        <w:left w:val="none" w:sz="0" w:space="0" w:color="auto"/>
        <w:bottom w:val="none" w:sz="0" w:space="0" w:color="auto"/>
        <w:right w:val="none" w:sz="0" w:space="0" w:color="auto"/>
      </w:divBdr>
      <w:divsChild>
        <w:div w:id="1285885047">
          <w:marLeft w:val="1166"/>
          <w:marRight w:val="0"/>
          <w:marTop w:val="115"/>
          <w:marBottom w:val="0"/>
          <w:divBdr>
            <w:top w:val="none" w:sz="0" w:space="0" w:color="auto"/>
            <w:left w:val="none" w:sz="0" w:space="0" w:color="auto"/>
            <w:bottom w:val="none" w:sz="0" w:space="0" w:color="auto"/>
            <w:right w:val="none" w:sz="0" w:space="0" w:color="auto"/>
          </w:divBdr>
        </w:div>
      </w:divsChild>
    </w:div>
    <w:div w:id="927734014">
      <w:bodyDiv w:val="1"/>
      <w:marLeft w:val="0"/>
      <w:marRight w:val="0"/>
      <w:marTop w:val="0"/>
      <w:marBottom w:val="0"/>
      <w:divBdr>
        <w:top w:val="none" w:sz="0" w:space="0" w:color="auto"/>
        <w:left w:val="none" w:sz="0" w:space="0" w:color="auto"/>
        <w:bottom w:val="none" w:sz="0" w:space="0" w:color="auto"/>
        <w:right w:val="none" w:sz="0" w:space="0" w:color="auto"/>
      </w:divBdr>
    </w:div>
    <w:div w:id="1003243837">
      <w:bodyDiv w:val="1"/>
      <w:marLeft w:val="0"/>
      <w:marRight w:val="0"/>
      <w:marTop w:val="0"/>
      <w:marBottom w:val="0"/>
      <w:divBdr>
        <w:top w:val="none" w:sz="0" w:space="0" w:color="auto"/>
        <w:left w:val="none" w:sz="0" w:space="0" w:color="auto"/>
        <w:bottom w:val="none" w:sz="0" w:space="0" w:color="auto"/>
        <w:right w:val="none" w:sz="0" w:space="0" w:color="auto"/>
      </w:divBdr>
    </w:div>
    <w:div w:id="1077633164">
      <w:bodyDiv w:val="1"/>
      <w:marLeft w:val="0"/>
      <w:marRight w:val="0"/>
      <w:marTop w:val="0"/>
      <w:marBottom w:val="0"/>
      <w:divBdr>
        <w:top w:val="none" w:sz="0" w:space="0" w:color="auto"/>
        <w:left w:val="none" w:sz="0" w:space="0" w:color="auto"/>
        <w:bottom w:val="none" w:sz="0" w:space="0" w:color="auto"/>
        <w:right w:val="none" w:sz="0" w:space="0" w:color="auto"/>
      </w:divBdr>
    </w:div>
    <w:div w:id="1281957786">
      <w:bodyDiv w:val="1"/>
      <w:marLeft w:val="0"/>
      <w:marRight w:val="0"/>
      <w:marTop w:val="0"/>
      <w:marBottom w:val="0"/>
      <w:divBdr>
        <w:top w:val="none" w:sz="0" w:space="0" w:color="auto"/>
        <w:left w:val="none" w:sz="0" w:space="0" w:color="auto"/>
        <w:bottom w:val="none" w:sz="0" w:space="0" w:color="auto"/>
        <w:right w:val="none" w:sz="0" w:space="0" w:color="auto"/>
      </w:divBdr>
    </w:div>
    <w:div w:id="1362508953">
      <w:bodyDiv w:val="1"/>
      <w:marLeft w:val="0"/>
      <w:marRight w:val="0"/>
      <w:marTop w:val="0"/>
      <w:marBottom w:val="0"/>
      <w:divBdr>
        <w:top w:val="none" w:sz="0" w:space="0" w:color="auto"/>
        <w:left w:val="none" w:sz="0" w:space="0" w:color="auto"/>
        <w:bottom w:val="none" w:sz="0" w:space="0" w:color="auto"/>
        <w:right w:val="none" w:sz="0" w:space="0" w:color="auto"/>
      </w:divBdr>
    </w:div>
    <w:div w:id="1403138221">
      <w:bodyDiv w:val="1"/>
      <w:marLeft w:val="0"/>
      <w:marRight w:val="0"/>
      <w:marTop w:val="0"/>
      <w:marBottom w:val="0"/>
      <w:divBdr>
        <w:top w:val="none" w:sz="0" w:space="0" w:color="auto"/>
        <w:left w:val="none" w:sz="0" w:space="0" w:color="auto"/>
        <w:bottom w:val="none" w:sz="0" w:space="0" w:color="auto"/>
        <w:right w:val="none" w:sz="0" w:space="0" w:color="auto"/>
      </w:divBdr>
    </w:div>
    <w:div w:id="1560241678">
      <w:bodyDiv w:val="1"/>
      <w:marLeft w:val="0"/>
      <w:marRight w:val="0"/>
      <w:marTop w:val="0"/>
      <w:marBottom w:val="0"/>
      <w:divBdr>
        <w:top w:val="none" w:sz="0" w:space="0" w:color="auto"/>
        <w:left w:val="none" w:sz="0" w:space="0" w:color="auto"/>
        <w:bottom w:val="none" w:sz="0" w:space="0" w:color="auto"/>
        <w:right w:val="none" w:sz="0" w:space="0" w:color="auto"/>
      </w:divBdr>
    </w:div>
    <w:div w:id="18274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anino@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020B1-4F98-4359-97ED-576E0EC6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9061</Words>
  <Characters>51653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Вахрин</dc:creator>
  <cp:keywords/>
  <dc:description/>
  <cp:lastModifiedBy>Пользователь Windows</cp:lastModifiedBy>
  <cp:revision>116</cp:revision>
  <dcterms:created xsi:type="dcterms:W3CDTF">2021-02-24T20:34:00Z</dcterms:created>
  <dcterms:modified xsi:type="dcterms:W3CDTF">2021-11-24T09:24:00Z</dcterms:modified>
</cp:coreProperties>
</file>