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8" w:rsidRPr="00CA7020" w:rsidRDefault="00595CB0" w:rsidP="005931A8">
      <w:pPr>
        <w:jc w:val="center"/>
        <w:rPr>
          <w:b/>
        </w:rPr>
      </w:pPr>
      <w:r>
        <w:rPr>
          <w:b/>
        </w:rPr>
        <w:t>Муниципальное</w:t>
      </w:r>
      <w:r w:rsidR="005931A8" w:rsidRPr="00CA7020">
        <w:rPr>
          <w:b/>
        </w:rPr>
        <w:t xml:space="preserve"> бюджетное общеобразовательное учреждение</w:t>
      </w:r>
    </w:p>
    <w:p w:rsidR="005931A8" w:rsidRPr="00CA7020" w:rsidRDefault="005931A8" w:rsidP="00595CB0">
      <w:pPr>
        <w:jc w:val="center"/>
        <w:rPr>
          <w:b/>
        </w:rPr>
      </w:pPr>
      <w:r w:rsidRPr="00CA7020">
        <w:rPr>
          <w:b/>
        </w:rPr>
        <w:t xml:space="preserve"> </w:t>
      </w:r>
      <w:r w:rsidR="00595CB0">
        <w:rPr>
          <w:b/>
        </w:rPr>
        <w:t>«Кингисеппская гимназия»</w:t>
      </w: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Default="005931A8" w:rsidP="005931A8">
      <w:pPr>
        <w:jc w:val="center"/>
        <w:rPr>
          <w:b/>
        </w:rPr>
      </w:pPr>
    </w:p>
    <w:p w:rsidR="00595CB0" w:rsidRDefault="00595CB0" w:rsidP="005931A8">
      <w:pPr>
        <w:jc w:val="center"/>
        <w:rPr>
          <w:b/>
        </w:rPr>
      </w:pPr>
    </w:p>
    <w:p w:rsidR="00595CB0" w:rsidRDefault="00595CB0" w:rsidP="005931A8">
      <w:pPr>
        <w:jc w:val="center"/>
        <w:rPr>
          <w:b/>
        </w:rPr>
      </w:pPr>
    </w:p>
    <w:p w:rsidR="00595CB0" w:rsidRDefault="00595CB0" w:rsidP="005931A8">
      <w:pPr>
        <w:jc w:val="center"/>
        <w:rPr>
          <w:b/>
        </w:rPr>
      </w:pPr>
    </w:p>
    <w:p w:rsidR="00595CB0" w:rsidRPr="00CA7020" w:rsidRDefault="00595CB0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  <w:r w:rsidRPr="00CA7020">
        <w:rPr>
          <w:b/>
        </w:rPr>
        <w:t xml:space="preserve">Рабочая программа </w:t>
      </w: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  <w:r w:rsidRPr="00CA7020">
        <w:rPr>
          <w:b/>
        </w:rPr>
        <w:t xml:space="preserve">по  внеурочной деятельности </w:t>
      </w:r>
    </w:p>
    <w:p w:rsidR="005931A8" w:rsidRPr="00CA7020" w:rsidRDefault="005931A8" w:rsidP="005931A8">
      <w:pPr>
        <w:jc w:val="center"/>
        <w:rPr>
          <w:b/>
        </w:rPr>
      </w:pPr>
      <w:r w:rsidRPr="00CA7020">
        <w:rPr>
          <w:b/>
        </w:rPr>
        <w:t>«Мир музея»</w:t>
      </w: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5CB0" w:rsidP="005931A8">
      <w:pPr>
        <w:jc w:val="center"/>
        <w:rPr>
          <w:b/>
        </w:rPr>
      </w:pPr>
      <w:r>
        <w:rPr>
          <w:b/>
        </w:rPr>
        <w:t>для учащихся  3</w:t>
      </w:r>
      <w:r w:rsidR="005931A8" w:rsidRPr="00CA7020">
        <w:rPr>
          <w:b/>
        </w:rPr>
        <w:t xml:space="preserve"> класса</w:t>
      </w: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</w:p>
    <w:p w:rsidR="005931A8" w:rsidRPr="00CA7020" w:rsidRDefault="005931A8" w:rsidP="005931A8">
      <w:pPr>
        <w:rPr>
          <w:b/>
        </w:rPr>
      </w:pPr>
    </w:p>
    <w:p w:rsidR="005931A8" w:rsidRPr="00CA7020" w:rsidRDefault="005931A8" w:rsidP="005931A8">
      <w:pPr>
        <w:jc w:val="right"/>
        <w:rPr>
          <w:b/>
        </w:rPr>
      </w:pPr>
      <w:r w:rsidRPr="00CA7020">
        <w:rPr>
          <w:b/>
        </w:rPr>
        <w:t xml:space="preserve">Составитель: </w:t>
      </w:r>
    </w:p>
    <w:p w:rsidR="006E0076" w:rsidRDefault="00595CB0" w:rsidP="005931A8">
      <w:pPr>
        <w:jc w:val="right"/>
        <w:rPr>
          <w:b/>
        </w:rPr>
      </w:pPr>
      <w:r>
        <w:rPr>
          <w:b/>
        </w:rPr>
        <w:t>Прохоренко Наталья Ивановна</w:t>
      </w:r>
      <w:r w:rsidR="006E0076">
        <w:rPr>
          <w:b/>
        </w:rPr>
        <w:t>,</w:t>
      </w:r>
    </w:p>
    <w:p w:rsidR="005931A8" w:rsidRPr="00CA7020" w:rsidRDefault="006E0076" w:rsidP="005931A8">
      <w:pPr>
        <w:jc w:val="right"/>
        <w:rPr>
          <w:b/>
        </w:rPr>
      </w:pPr>
      <w:r>
        <w:rPr>
          <w:b/>
        </w:rPr>
        <w:t xml:space="preserve"> учитель начальных классов</w:t>
      </w:r>
    </w:p>
    <w:p w:rsidR="005931A8" w:rsidRPr="00CA7020" w:rsidRDefault="005931A8" w:rsidP="005931A8">
      <w:pPr>
        <w:jc w:val="right"/>
        <w:rPr>
          <w:b/>
        </w:rPr>
      </w:pPr>
    </w:p>
    <w:p w:rsidR="005931A8" w:rsidRPr="00CA7020" w:rsidRDefault="005931A8" w:rsidP="005931A8">
      <w:pPr>
        <w:jc w:val="right"/>
        <w:rPr>
          <w:b/>
        </w:rPr>
      </w:pPr>
    </w:p>
    <w:p w:rsidR="005931A8" w:rsidRPr="00CA7020" w:rsidRDefault="005931A8" w:rsidP="005931A8">
      <w:pPr>
        <w:jc w:val="right"/>
        <w:rPr>
          <w:b/>
        </w:rPr>
      </w:pPr>
    </w:p>
    <w:p w:rsidR="005931A8" w:rsidRPr="00CA7020" w:rsidRDefault="005931A8" w:rsidP="005931A8">
      <w:pPr>
        <w:rPr>
          <w:b/>
        </w:rPr>
      </w:pPr>
    </w:p>
    <w:p w:rsidR="005931A8" w:rsidRPr="00CA7020" w:rsidRDefault="005931A8" w:rsidP="005931A8">
      <w:pPr>
        <w:rPr>
          <w:b/>
        </w:rPr>
      </w:pPr>
      <w:bookmarkStart w:id="0" w:name="_GoBack"/>
      <w:bookmarkEnd w:id="0"/>
    </w:p>
    <w:p w:rsidR="005931A8" w:rsidRPr="00CA7020" w:rsidRDefault="005931A8" w:rsidP="005931A8">
      <w:pPr>
        <w:jc w:val="right"/>
        <w:rPr>
          <w:b/>
        </w:rPr>
      </w:pPr>
    </w:p>
    <w:p w:rsidR="005931A8" w:rsidRDefault="005931A8" w:rsidP="005931A8">
      <w:pPr>
        <w:jc w:val="right"/>
        <w:rPr>
          <w:b/>
        </w:rPr>
      </w:pPr>
    </w:p>
    <w:p w:rsidR="007708E0" w:rsidRDefault="007708E0" w:rsidP="005931A8">
      <w:pPr>
        <w:jc w:val="right"/>
        <w:rPr>
          <w:b/>
        </w:rPr>
      </w:pPr>
    </w:p>
    <w:p w:rsidR="007708E0" w:rsidRDefault="007708E0" w:rsidP="005931A8">
      <w:pPr>
        <w:jc w:val="right"/>
        <w:rPr>
          <w:b/>
        </w:rPr>
      </w:pPr>
    </w:p>
    <w:p w:rsidR="007708E0" w:rsidRDefault="007708E0" w:rsidP="005931A8">
      <w:pPr>
        <w:jc w:val="right"/>
        <w:rPr>
          <w:b/>
        </w:rPr>
      </w:pPr>
    </w:p>
    <w:p w:rsidR="007708E0" w:rsidRDefault="007708E0" w:rsidP="005931A8">
      <w:pPr>
        <w:jc w:val="right"/>
        <w:rPr>
          <w:b/>
        </w:rPr>
      </w:pPr>
    </w:p>
    <w:p w:rsidR="007708E0" w:rsidRPr="00CA7020" w:rsidRDefault="007708E0" w:rsidP="005931A8">
      <w:pPr>
        <w:jc w:val="right"/>
        <w:rPr>
          <w:b/>
        </w:rPr>
      </w:pPr>
    </w:p>
    <w:p w:rsidR="005931A8" w:rsidRPr="00CA7020" w:rsidRDefault="005931A8" w:rsidP="005931A8">
      <w:pPr>
        <w:jc w:val="right"/>
        <w:rPr>
          <w:b/>
        </w:rPr>
      </w:pPr>
    </w:p>
    <w:p w:rsidR="005931A8" w:rsidRPr="00CA7020" w:rsidRDefault="00595CB0" w:rsidP="005931A8">
      <w:pPr>
        <w:jc w:val="center"/>
        <w:rPr>
          <w:b/>
        </w:rPr>
      </w:pPr>
      <w:r>
        <w:rPr>
          <w:b/>
        </w:rPr>
        <w:t>г.Кингисепп</w:t>
      </w:r>
    </w:p>
    <w:p w:rsidR="005931A8" w:rsidRPr="00CA7020" w:rsidRDefault="005931A8" w:rsidP="005931A8">
      <w:pPr>
        <w:jc w:val="center"/>
        <w:rPr>
          <w:b/>
        </w:rPr>
      </w:pPr>
      <w:r w:rsidRPr="00CA7020">
        <w:rPr>
          <w:b/>
        </w:rPr>
        <w:t>20</w:t>
      </w:r>
      <w:r w:rsidR="00595CB0">
        <w:rPr>
          <w:b/>
        </w:rPr>
        <w:t>2</w:t>
      </w:r>
      <w:r w:rsidRPr="00CA7020">
        <w:rPr>
          <w:b/>
        </w:rPr>
        <w:t>1</w:t>
      </w:r>
    </w:p>
    <w:p w:rsidR="005931A8" w:rsidRPr="00CA7020" w:rsidRDefault="005931A8" w:rsidP="005931A8">
      <w:pPr>
        <w:spacing w:line="360" w:lineRule="auto"/>
        <w:ind w:left="-567"/>
        <w:jc w:val="center"/>
        <w:rPr>
          <w:b/>
        </w:rPr>
      </w:pPr>
    </w:p>
    <w:p w:rsidR="005931A8" w:rsidRPr="00CA7020" w:rsidRDefault="005931A8" w:rsidP="005931A8">
      <w:pPr>
        <w:spacing w:line="360" w:lineRule="auto"/>
        <w:ind w:left="-567"/>
        <w:jc w:val="center"/>
        <w:rPr>
          <w:b/>
        </w:rPr>
      </w:pPr>
    </w:p>
    <w:p w:rsidR="00595CB0" w:rsidRDefault="00595CB0" w:rsidP="005931A8">
      <w:pPr>
        <w:spacing w:line="360" w:lineRule="auto"/>
        <w:ind w:left="-567"/>
        <w:jc w:val="center"/>
        <w:rPr>
          <w:b/>
        </w:rPr>
      </w:pPr>
    </w:p>
    <w:p w:rsidR="00595CB0" w:rsidRPr="00CA7020" w:rsidRDefault="00595CB0" w:rsidP="005931A8">
      <w:pPr>
        <w:spacing w:line="360" w:lineRule="auto"/>
        <w:ind w:left="-567"/>
        <w:jc w:val="center"/>
        <w:rPr>
          <w:b/>
        </w:rPr>
      </w:pPr>
    </w:p>
    <w:p w:rsidR="005931A8" w:rsidRDefault="005931A8" w:rsidP="005931A8">
      <w:pPr>
        <w:spacing w:line="360" w:lineRule="auto"/>
        <w:ind w:left="-567"/>
        <w:jc w:val="center"/>
        <w:rPr>
          <w:b/>
        </w:rPr>
      </w:pPr>
      <w:r w:rsidRPr="00CA7020">
        <w:rPr>
          <w:b/>
        </w:rPr>
        <w:t xml:space="preserve">Музейно-педагогическая программа для начальной школы «Мир музея» </w:t>
      </w:r>
    </w:p>
    <w:p w:rsidR="00595CB0" w:rsidRPr="00CA7020" w:rsidRDefault="00595CB0" w:rsidP="005931A8">
      <w:pPr>
        <w:spacing w:line="360" w:lineRule="auto"/>
        <w:ind w:left="-567"/>
        <w:jc w:val="center"/>
        <w:rPr>
          <w:b/>
        </w:rPr>
      </w:pPr>
      <w:r>
        <w:rPr>
          <w:b/>
        </w:rPr>
        <w:t>Цикл занятий «Учись видеть и чувствовать картины русских художников»</w:t>
      </w:r>
    </w:p>
    <w:p w:rsidR="005931A8" w:rsidRPr="00CA7020" w:rsidRDefault="005931A8" w:rsidP="005931A8">
      <w:pPr>
        <w:spacing w:line="360" w:lineRule="auto"/>
        <w:ind w:left="-567"/>
        <w:rPr>
          <w:b/>
        </w:rPr>
      </w:pPr>
      <w:r w:rsidRPr="00CA7020">
        <w:rPr>
          <w:b/>
        </w:rPr>
        <w:t xml:space="preserve"> </w:t>
      </w:r>
    </w:p>
    <w:p w:rsidR="005931A8" w:rsidRPr="00CA7020" w:rsidRDefault="005931A8" w:rsidP="005931A8">
      <w:pPr>
        <w:spacing w:line="360" w:lineRule="auto"/>
        <w:ind w:left="-567"/>
        <w:jc w:val="center"/>
        <w:rPr>
          <w:b/>
        </w:rPr>
      </w:pPr>
      <w:r w:rsidRPr="00CA7020">
        <w:rPr>
          <w:b/>
        </w:rPr>
        <w:t>Пояснительная записка</w:t>
      </w:r>
    </w:p>
    <w:p w:rsidR="005931A8" w:rsidRPr="00CA7020" w:rsidRDefault="005931A8" w:rsidP="005931A8">
      <w:pPr>
        <w:spacing w:line="360" w:lineRule="auto"/>
        <w:ind w:left="-567"/>
        <w:jc w:val="both"/>
      </w:pPr>
      <w:r w:rsidRPr="00CA7020">
        <w:t>За основу курса взята музейно-педагогическая программа для начальной школы «Мир музея», дополненная посещением различных музеев по программе курса, а также по основной образовательной программе с целью достижения тех ж</w:t>
      </w:r>
      <w:r w:rsidR="00595CB0">
        <w:t>е результатов</w:t>
      </w:r>
      <w:r w:rsidRPr="00CA7020">
        <w:t>. На освоение</w:t>
      </w:r>
      <w:r w:rsidR="00595CB0">
        <w:t xml:space="preserve"> курса «Мир музея»</w:t>
      </w:r>
      <w:r w:rsidRPr="00CA7020">
        <w:t xml:space="preserve"> отводится 1 час в неделю в </w:t>
      </w:r>
      <w:r w:rsidR="00595CB0">
        <w:t>3</w:t>
      </w:r>
      <w:r w:rsidRPr="00CA7020">
        <w:t xml:space="preserve"> классе. </w:t>
      </w:r>
      <w:r w:rsidR="00595CB0">
        <w:t xml:space="preserve">Всего курс включает 33 занятия. </w:t>
      </w:r>
    </w:p>
    <w:p w:rsidR="005931A8" w:rsidRPr="00CA7020" w:rsidRDefault="005931A8" w:rsidP="005931A8">
      <w:pPr>
        <w:spacing w:line="360" w:lineRule="auto"/>
        <w:ind w:left="-567"/>
        <w:jc w:val="both"/>
      </w:pPr>
      <w:r w:rsidRPr="00CA7020">
        <w:t xml:space="preserve">Представленные в данной работе </w:t>
      </w:r>
      <w:r w:rsidR="00595CB0">
        <w:t>цикл занятий «Учись видеть и чувствовать картины русских художников» состоит из 6 часов. Два из которых являются введением в курс.</w:t>
      </w:r>
    </w:p>
    <w:p w:rsidR="005931A8" w:rsidRPr="00CA7020" w:rsidRDefault="00595CB0" w:rsidP="005931A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  <w:r w:rsidR="005931A8" w:rsidRPr="00CA7020">
        <w:rPr>
          <w:b/>
          <w:bCs/>
        </w:rPr>
        <w:t xml:space="preserve"> в контексте стандартов начального общего образования. </w:t>
      </w:r>
    </w:p>
    <w:p w:rsidR="005931A8" w:rsidRPr="00CA7020" w:rsidRDefault="005931A8" w:rsidP="005931A8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</w:rPr>
      </w:pPr>
      <w:r w:rsidRPr="00CA7020">
        <w:rPr>
          <w:bCs/>
        </w:rPr>
        <w:t xml:space="preserve">       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познания.</w:t>
      </w:r>
    </w:p>
    <w:p w:rsidR="005931A8" w:rsidRPr="00CA7020" w:rsidRDefault="005931A8" w:rsidP="005931A8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</w:rPr>
      </w:pPr>
      <w:r w:rsidRPr="00CA7020">
        <w:rPr>
          <w:bCs/>
        </w:rPr>
        <w:t xml:space="preserve">       Разработанный для начальной школы курс «Учись смотреть и видеть» музейно-педагогической программы «Мир музея» основан на Требованиях к предметным результатам освоения основной образовательной программы начального общего образования федерального и государственного образовательного стандарта. </w:t>
      </w:r>
    </w:p>
    <w:p w:rsidR="005931A8" w:rsidRPr="00CA7020" w:rsidRDefault="005931A8" w:rsidP="005931A8">
      <w:pPr>
        <w:autoSpaceDE w:val="0"/>
        <w:autoSpaceDN w:val="0"/>
        <w:adjustRightInd w:val="0"/>
        <w:spacing w:line="360" w:lineRule="auto"/>
        <w:ind w:left="-540"/>
        <w:jc w:val="both"/>
      </w:pPr>
      <w:r w:rsidRPr="00CA7020">
        <w:t xml:space="preserve">    </w:t>
      </w:r>
      <w:r w:rsidR="00595CB0">
        <w:t xml:space="preserve">Цикл занятий «Учись видеть и чувствовать картины русских художников» </w:t>
      </w:r>
      <w:r w:rsidRPr="00CA7020">
        <w:t xml:space="preserve">для учащихся </w:t>
      </w:r>
      <w:r w:rsidR="00595CB0">
        <w:t>третьего</w:t>
      </w:r>
      <w:r w:rsidRPr="00CA7020">
        <w:t xml:space="preserve"> класса ориентирован на формирование навыков визуальной грамотности. Занятия проводятся в школе и музее по специально разработанной методике, использующей систему опорных вопросов и  диалоговую форму.</w:t>
      </w:r>
    </w:p>
    <w:p w:rsidR="005931A8" w:rsidRPr="00CA7020" w:rsidRDefault="005931A8" w:rsidP="005931A8">
      <w:pPr>
        <w:autoSpaceDE w:val="0"/>
        <w:autoSpaceDN w:val="0"/>
        <w:adjustRightInd w:val="0"/>
        <w:spacing w:line="360" w:lineRule="auto"/>
        <w:ind w:left="-540"/>
        <w:jc w:val="both"/>
        <w:rPr>
          <w:b/>
        </w:rPr>
      </w:pPr>
      <w:r w:rsidRPr="00CA7020">
        <w:rPr>
          <w:b/>
        </w:rPr>
        <w:t>Цель курса:</w:t>
      </w:r>
    </w:p>
    <w:p w:rsidR="005931A8" w:rsidRPr="00CA7020" w:rsidRDefault="005931A8" w:rsidP="005931A8">
      <w:pPr>
        <w:autoSpaceDE w:val="0"/>
        <w:autoSpaceDN w:val="0"/>
        <w:adjustRightInd w:val="0"/>
        <w:spacing w:line="360" w:lineRule="auto"/>
        <w:ind w:left="-540"/>
        <w:jc w:val="both"/>
      </w:pPr>
      <w:r w:rsidRPr="00CA7020">
        <w:t>Развитие навыков визуальной грамотности.</w:t>
      </w:r>
    </w:p>
    <w:p w:rsidR="005931A8" w:rsidRPr="00CA7020" w:rsidRDefault="005931A8" w:rsidP="00595CB0">
      <w:pPr>
        <w:autoSpaceDE w:val="0"/>
        <w:autoSpaceDN w:val="0"/>
        <w:adjustRightInd w:val="0"/>
        <w:spacing w:line="360" w:lineRule="auto"/>
        <w:ind w:left="-540"/>
        <w:jc w:val="both"/>
      </w:pPr>
      <w:r w:rsidRPr="00CA7020">
        <w:rPr>
          <w:b/>
        </w:rPr>
        <w:t>Задачи: курса:</w:t>
      </w:r>
    </w:p>
    <w:p w:rsidR="005931A8" w:rsidRPr="00CA7020" w:rsidRDefault="005931A8" w:rsidP="005931A8">
      <w:pPr>
        <w:pStyle w:val="a3"/>
        <w:numPr>
          <w:ilvl w:val="0"/>
          <w:numId w:val="1"/>
        </w:numPr>
        <w:spacing w:after="200" w:line="360" w:lineRule="auto"/>
        <w:ind w:left="-284" w:firstLine="0"/>
        <w:jc w:val="both"/>
      </w:pPr>
      <w:r w:rsidRPr="00CA7020">
        <w:t>Развитие ассоциативного мышления и творческого воображения.</w:t>
      </w:r>
    </w:p>
    <w:p w:rsidR="005931A8" w:rsidRPr="00CA7020" w:rsidRDefault="005931A8" w:rsidP="005931A8">
      <w:pPr>
        <w:numPr>
          <w:ilvl w:val="0"/>
          <w:numId w:val="1"/>
        </w:numPr>
        <w:spacing w:after="200" w:line="360" w:lineRule="auto"/>
        <w:ind w:left="-142" w:hanging="142"/>
        <w:jc w:val="both"/>
      </w:pPr>
      <w:r w:rsidRPr="00CA7020">
        <w:t>Развитие навыков визуального мышления и творческого воображения.</w:t>
      </w:r>
    </w:p>
    <w:p w:rsidR="005931A8" w:rsidRPr="00CA7020" w:rsidRDefault="005931A8" w:rsidP="005931A8">
      <w:pPr>
        <w:numPr>
          <w:ilvl w:val="0"/>
          <w:numId w:val="1"/>
        </w:numPr>
        <w:spacing w:after="200" w:line="360" w:lineRule="auto"/>
        <w:ind w:left="-284" w:firstLine="0"/>
        <w:jc w:val="both"/>
      </w:pPr>
      <w:r w:rsidRPr="00CA7020">
        <w:t>Развитие способности к эстетическому восприятию и осмыслению окружающего мира.</w:t>
      </w:r>
    </w:p>
    <w:p w:rsidR="005931A8" w:rsidRPr="00CA7020" w:rsidRDefault="004900EF" w:rsidP="005931A8">
      <w:pPr>
        <w:numPr>
          <w:ilvl w:val="0"/>
          <w:numId w:val="1"/>
        </w:numPr>
        <w:spacing w:after="200" w:line="360" w:lineRule="auto"/>
        <w:ind w:left="-284" w:firstLine="0"/>
        <w:jc w:val="both"/>
      </w:pPr>
      <w:r>
        <w:t>Воспитание эмоциональной отзывчивости – эмпатии.</w:t>
      </w:r>
    </w:p>
    <w:p w:rsidR="005931A8" w:rsidRPr="00CA7020" w:rsidRDefault="005931A8" w:rsidP="005931A8">
      <w:pPr>
        <w:spacing w:line="360" w:lineRule="auto"/>
        <w:ind w:left="-540"/>
        <w:jc w:val="both"/>
        <w:rPr>
          <w:b/>
          <w:bCs/>
        </w:rPr>
      </w:pPr>
      <w:r w:rsidRPr="00CA7020">
        <w:rPr>
          <w:b/>
          <w:bCs/>
        </w:rPr>
        <w:t>Описание ценностных ориентиров содержания курса.</w:t>
      </w:r>
    </w:p>
    <w:p w:rsidR="005931A8" w:rsidRPr="00CA7020" w:rsidRDefault="005931A8" w:rsidP="004900EF">
      <w:pPr>
        <w:spacing w:after="200" w:line="360" w:lineRule="auto"/>
        <w:ind w:left="-540" w:firstLine="567"/>
        <w:jc w:val="both"/>
      </w:pPr>
      <w:r w:rsidRPr="00CA7020">
        <w:lastRenderedPageBreak/>
        <w:t>Отличительной чертой курса является формирование у младших школьников умение видеть, включающее способность наблюдать, замечать, анализировать свои впечатления, выделять главное в восприятии объ</w:t>
      </w:r>
      <w:r w:rsidR="004900EF">
        <w:t>екта и размышлять об увиденном.</w:t>
      </w:r>
    </w:p>
    <w:p w:rsidR="005931A8" w:rsidRPr="00CA7020" w:rsidRDefault="005931A8" w:rsidP="005931A8">
      <w:pPr>
        <w:shd w:val="clear" w:color="auto" w:fill="FFFFFF"/>
        <w:spacing w:line="360" w:lineRule="auto"/>
        <w:ind w:left="-540"/>
        <w:jc w:val="both"/>
      </w:pPr>
      <w:r w:rsidRPr="00CA7020">
        <w:t xml:space="preserve"> Программа курса рассчитана на 33 часов в год, 1 час в неделю. </w:t>
      </w:r>
      <w:r w:rsidR="004900EF">
        <w:t xml:space="preserve">Представленный нами цикл занятий «Учись видеть и чувствовать картины русских художников» входит в 1 раздел курса </w:t>
      </w:r>
      <w:r w:rsidRPr="00CA7020">
        <w:t xml:space="preserve"> «Мир музея» </w:t>
      </w:r>
      <w:r w:rsidR="004900EF">
        <w:t>и состоит из 6 занятий, проводится в 1 четверти.</w:t>
      </w:r>
      <w:r w:rsidRPr="00CA7020">
        <w:t xml:space="preserve"> 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/>
          <w:bCs/>
        </w:rPr>
      </w:pPr>
      <w:r w:rsidRPr="00CA7020">
        <w:rPr>
          <w:b/>
          <w:bCs/>
        </w:rPr>
        <w:t xml:space="preserve"> Содержание </w:t>
      </w:r>
      <w:r w:rsidR="004900EF">
        <w:t>цикла занятий «Учись видеть и чувствовать картины русских художников»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/>
          <w:bCs/>
        </w:rPr>
      </w:pPr>
      <w:r w:rsidRPr="00CA7020">
        <w:rPr>
          <w:b/>
          <w:bCs/>
        </w:rPr>
        <w:t>Тема 1.  Введение.</w:t>
      </w:r>
      <w:r w:rsidR="007708E0" w:rsidRPr="007708E0">
        <w:rPr>
          <w:b/>
          <w:bCs/>
        </w:rPr>
        <w:t xml:space="preserve"> </w:t>
      </w:r>
      <w:r w:rsidR="007708E0" w:rsidRPr="00CA7020">
        <w:rPr>
          <w:b/>
          <w:bCs/>
        </w:rPr>
        <w:t>Наблюдение действительности</w:t>
      </w:r>
      <w:r w:rsidRPr="00CA7020">
        <w:rPr>
          <w:b/>
          <w:bCs/>
        </w:rPr>
        <w:t xml:space="preserve"> (1 час)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Cs/>
        </w:rPr>
      </w:pPr>
      <w:r w:rsidRPr="00CA7020">
        <w:rPr>
          <w:bCs/>
        </w:rPr>
        <w:t xml:space="preserve"> Заинтересовать учащихся материалом нового учебного курса. Сориентировать на овладение умением наблюдать за визуальными объектами окружающей среды и произведениями изобразительного искусства. Кратко познакомить с содержанием курса и формами работы на уроках. 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/>
          <w:bCs/>
        </w:rPr>
      </w:pPr>
      <w:r w:rsidRPr="00CA7020">
        <w:rPr>
          <w:b/>
          <w:bCs/>
        </w:rPr>
        <w:t>Тема 2. Наблюдение действительности. (</w:t>
      </w:r>
      <w:r w:rsidR="007708E0">
        <w:rPr>
          <w:b/>
          <w:bCs/>
        </w:rPr>
        <w:t>1</w:t>
      </w:r>
      <w:r w:rsidRPr="00CA7020">
        <w:rPr>
          <w:b/>
          <w:bCs/>
        </w:rPr>
        <w:t xml:space="preserve"> часа)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Cs/>
        </w:rPr>
      </w:pPr>
      <w:r w:rsidRPr="00CA7020">
        <w:rPr>
          <w:bCs/>
        </w:rPr>
        <w:t>Сформировать  способность к наблюдательности и анализу визуальных объектов окружающей среды, к обобщению происходящих в ней событий и действий, к пониманию сюжета произведений изобразительного искусства.</w:t>
      </w:r>
    </w:p>
    <w:p w:rsidR="005931A8" w:rsidRPr="00CA7020" w:rsidRDefault="005931A8" w:rsidP="005931A8">
      <w:pPr>
        <w:spacing w:line="360" w:lineRule="auto"/>
        <w:ind w:left="-567"/>
        <w:jc w:val="both"/>
        <w:rPr>
          <w:b/>
          <w:bCs/>
        </w:rPr>
      </w:pPr>
      <w:r w:rsidRPr="00CA7020">
        <w:rPr>
          <w:b/>
          <w:bCs/>
        </w:rPr>
        <w:t xml:space="preserve"> Тема 3.Действительность и фантазия. (</w:t>
      </w:r>
      <w:r w:rsidR="004900EF">
        <w:rPr>
          <w:b/>
          <w:bCs/>
        </w:rPr>
        <w:t xml:space="preserve">4 </w:t>
      </w:r>
      <w:r w:rsidRPr="00CA7020">
        <w:rPr>
          <w:b/>
          <w:bCs/>
        </w:rPr>
        <w:t>часа)</w:t>
      </w:r>
    </w:p>
    <w:p w:rsidR="005931A8" w:rsidRPr="00CA7020" w:rsidRDefault="005931A8" w:rsidP="004900EF">
      <w:pPr>
        <w:spacing w:line="360" w:lineRule="auto"/>
        <w:ind w:left="-567"/>
        <w:jc w:val="both"/>
        <w:rPr>
          <w:bCs/>
        </w:rPr>
      </w:pPr>
      <w:r w:rsidRPr="00CA7020">
        <w:rPr>
          <w:bCs/>
        </w:rPr>
        <w:t xml:space="preserve"> Развитие творческого (комбинаторного)мышления и воображения посредством наблюдения нестереотипной, неожиданной ситуации; комбинирование реальных образов, впечатлений, фрагментов жизненного опыта с целью объединения</w:t>
      </w:r>
      <w:r w:rsidR="004900EF">
        <w:rPr>
          <w:bCs/>
        </w:rPr>
        <w:t xml:space="preserve"> их общей идеей, новым смыслом.</w:t>
      </w:r>
    </w:p>
    <w:p w:rsidR="005931A8" w:rsidRPr="00CA7020" w:rsidRDefault="005931A8" w:rsidP="005931A8"/>
    <w:p w:rsidR="00523AB3" w:rsidRPr="00CA7020" w:rsidRDefault="00523AB3" w:rsidP="005931A8">
      <w:pPr>
        <w:jc w:val="center"/>
        <w:rPr>
          <w:b/>
        </w:rPr>
      </w:pPr>
    </w:p>
    <w:p w:rsidR="00523AB3" w:rsidRPr="00CA7020" w:rsidRDefault="00523AB3" w:rsidP="005931A8">
      <w:pPr>
        <w:jc w:val="center"/>
        <w:rPr>
          <w:b/>
        </w:rPr>
      </w:pPr>
    </w:p>
    <w:p w:rsidR="005931A8" w:rsidRPr="00CA7020" w:rsidRDefault="005931A8" w:rsidP="005931A8">
      <w:pPr>
        <w:jc w:val="center"/>
        <w:rPr>
          <w:b/>
        </w:rPr>
      </w:pPr>
      <w:r w:rsidRPr="00CA7020">
        <w:rPr>
          <w:b/>
        </w:rPr>
        <w:t xml:space="preserve">КАЛЕНДАРНО-ТЕМАТИЧЕСКОЕ ПЛАНИРОВАНИЕ </w:t>
      </w:r>
      <w:r w:rsidR="004900EF">
        <w:rPr>
          <w:b/>
        </w:rPr>
        <w:t>3</w:t>
      </w:r>
      <w:r w:rsidRPr="00CA7020">
        <w:rPr>
          <w:b/>
        </w:rPr>
        <w:t xml:space="preserve"> класс</w:t>
      </w:r>
    </w:p>
    <w:p w:rsidR="005931A8" w:rsidRPr="00CA7020" w:rsidRDefault="005931A8" w:rsidP="005931A8">
      <w:pPr>
        <w:jc w:val="center"/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260"/>
        <w:gridCol w:w="720"/>
        <w:gridCol w:w="720"/>
        <w:gridCol w:w="1800"/>
        <w:gridCol w:w="1980"/>
        <w:gridCol w:w="1440"/>
        <w:gridCol w:w="1260"/>
        <w:gridCol w:w="1440"/>
      </w:tblGrid>
      <w:tr w:rsidR="005931A8" w:rsidRPr="00CA7020" w:rsidTr="00595CB0">
        <w:tc>
          <w:tcPr>
            <w:tcW w:w="556" w:type="dxa"/>
            <w:vMerge w:val="restart"/>
            <w:textDirection w:val="tbRl"/>
            <w:vAlign w:val="center"/>
          </w:tcPr>
          <w:p w:rsidR="005931A8" w:rsidRPr="00CA7020" w:rsidRDefault="005931A8" w:rsidP="00595CB0">
            <w:pPr>
              <w:ind w:left="113" w:right="113"/>
            </w:pPr>
            <w:r w:rsidRPr="00CA7020">
              <w:t>№  занятия</w:t>
            </w:r>
          </w:p>
        </w:tc>
        <w:tc>
          <w:tcPr>
            <w:tcW w:w="1260" w:type="dxa"/>
            <w:vMerge w:val="restart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Тема урока</w:t>
            </w:r>
          </w:p>
        </w:tc>
        <w:tc>
          <w:tcPr>
            <w:tcW w:w="1440" w:type="dxa"/>
            <w:gridSpan w:val="2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Средства</w:t>
            </w:r>
          </w:p>
        </w:tc>
        <w:tc>
          <w:tcPr>
            <w:tcW w:w="5220" w:type="dxa"/>
            <w:gridSpan w:val="3"/>
            <w:vAlign w:val="center"/>
          </w:tcPr>
          <w:p w:rsidR="005931A8" w:rsidRPr="00CA7020" w:rsidRDefault="005931A8" w:rsidP="0059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A7020">
              <w:t>Планируемые результаты</w:t>
            </w:r>
          </w:p>
        </w:tc>
        <w:tc>
          <w:tcPr>
            <w:tcW w:w="1260" w:type="dxa"/>
            <w:vMerge w:val="restart"/>
          </w:tcPr>
          <w:p w:rsidR="005931A8" w:rsidRPr="00CA7020" w:rsidRDefault="005931A8" w:rsidP="00595CB0">
            <w:r w:rsidRPr="00CA7020">
              <w:t>Формы организации занятий</w:t>
            </w:r>
          </w:p>
        </w:tc>
        <w:tc>
          <w:tcPr>
            <w:tcW w:w="1440" w:type="dxa"/>
            <w:vMerge w:val="restart"/>
          </w:tcPr>
          <w:p w:rsidR="005931A8" w:rsidRPr="00CA7020" w:rsidRDefault="005931A8" w:rsidP="00595CB0">
            <w:r w:rsidRPr="00CA7020">
              <w:t>Виды деятельности учащихся</w:t>
            </w:r>
          </w:p>
        </w:tc>
      </w:tr>
      <w:tr w:rsidR="005931A8" w:rsidRPr="00CA7020" w:rsidTr="00595CB0">
        <w:trPr>
          <w:cantSplit/>
          <w:trHeight w:val="2361"/>
        </w:trPr>
        <w:tc>
          <w:tcPr>
            <w:tcW w:w="556" w:type="dxa"/>
            <w:vMerge/>
            <w:vAlign w:val="center"/>
          </w:tcPr>
          <w:p w:rsidR="005931A8" w:rsidRPr="00CA7020" w:rsidRDefault="005931A8" w:rsidP="00595C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5931A8" w:rsidRPr="00CA7020" w:rsidRDefault="005931A8" w:rsidP="00595C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  <w:textDirection w:val="tbRl"/>
            <w:vAlign w:val="center"/>
          </w:tcPr>
          <w:p w:rsidR="005931A8" w:rsidRPr="00CA7020" w:rsidRDefault="005931A8" w:rsidP="00595CB0">
            <w:pPr>
              <w:ind w:left="113" w:right="113"/>
              <w:jc w:val="center"/>
            </w:pPr>
            <w:r w:rsidRPr="00CA7020">
              <w:t>Тетрадь для творческих работ</w:t>
            </w:r>
          </w:p>
          <w:p w:rsidR="005931A8" w:rsidRPr="00CA7020" w:rsidRDefault="005931A8" w:rsidP="00595CB0">
            <w:pPr>
              <w:ind w:left="113" w:right="113"/>
              <w:jc w:val="center"/>
            </w:pPr>
            <w:r w:rsidRPr="00CA7020">
              <w:t>(страница; номер)</w:t>
            </w:r>
          </w:p>
        </w:tc>
        <w:tc>
          <w:tcPr>
            <w:tcW w:w="720" w:type="dxa"/>
            <w:textDirection w:val="tbRl"/>
            <w:vAlign w:val="center"/>
          </w:tcPr>
          <w:p w:rsidR="005931A8" w:rsidRPr="00CA7020" w:rsidRDefault="005931A8" w:rsidP="00595CB0">
            <w:pPr>
              <w:ind w:left="113" w:right="113"/>
              <w:jc w:val="center"/>
            </w:pPr>
            <w:r w:rsidRPr="00CA7020">
              <w:t>Электронные иллюстрации к занятиям (№)</w:t>
            </w:r>
          </w:p>
        </w:tc>
        <w:tc>
          <w:tcPr>
            <w:tcW w:w="180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Личностные</w:t>
            </w:r>
          </w:p>
        </w:tc>
        <w:tc>
          <w:tcPr>
            <w:tcW w:w="198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Метапредметные</w:t>
            </w:r>
          </w:p>
        </w:tc>
        <w:tc>
          <w:tcPr>
            <w:tcW w:w="144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Предметные</w:t>
            </w:r>
          </w:p>
        </w:tc>
        <w:tc>
          <w:tcPr>
            <w:tcW w:w="1260" w:type="dxa"/>
            <w:vMerge/>
          </w:tcPr>
          <w:p w:rsidR="005931A8" w:rsidRPr="00CA7020" w:rsidRDefault="005931A8" w:rsidP="00595CB0"/>
        </w:tc>
        <w:tc>
          <w:tcPr>
            <w:tcW w:w="1440" w:type="dxa"/>
            <w:vMerge/>
          </w:tcPr>
          <w:p w:rsidR="005931A8" w:rsidRPr="00CA7020" w:rsidRDefault="005931A8" w:rsidP="00595CB0"/>
        </w:tc>
      </w:tr>
      <w:tr w:rsidR="005931A8" w:rsidRPr="00CA7020" w:rsidTr="00595CB0">
        <w:trPr>
          <w:cantSplit/>
          <w:trHeight w:val="2361"/>
        </w:trPr>
        <w:tc>
          <w:tcPr>
            <w:tcW w:w="11176" w:type="dxa"/>
            <w:gridSpan w:val="9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Введение</w:t>
            </w: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lastRenderedPageBreak/>
              <w:t>1.</w:t>
            </w:r>
          </w:p>
        </w:tc>
        <w:tc>
          <w:tcPr>
            <w:tcW w:w="1260" w:type="dxa"/>
            <w:vAlign w:val="center"/>
          </w:tcPr>
          <w:p w:rsidR="005931A8" w:rsidRPr="00CA7020" w:rsidRDefault="004900EF" w:rsidP="00595CB0">
            <w:pPr>
              <w:jc w:val="center"/>
            </w:pPr>
            <w:r>
              <w:t>Введение в курс</w:t>
            </w:r>
          </w:p>
        </w:tc>
        <w:tc>
          <w:tcPr>
            <w:tcW w:w="720" w:type="dxa"/>
            <w:vAlign w:val="center"/>
          </w:tcPr>
          <w:p w:rsidR="005931A8" w:rsidRPr="00CA7020" w:rsidRDefault="004900EF" w:rsidP="004900EF">
            <w:pPr>
              <w:jc w:val="center"/>
            </w:pPr>
            <w:r>
              <w:t>С.1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Принятие образа «хорошего ученика». Развитие самостоятельности и личной ответственности за свои поступки.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>Умение планировать свою деятельность.</w:t>
            </w:r>
          </w:p>
          <w:p w:rsidR="005931A8" w:rsidRPr="00CA7020" w:rsidRDefault="005931A8" w:rsidP="00595CB0">
            <w:r w:rsidRPr="00CA7020">
              <w:t>Готовность слушать собеседника и вести диалог, иметь свою точку зрения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Знакомство с предметом и тетрадью;</w:t>
            </w:r>
          </w:p>
          <w:p w:rsidR="005931A8" w:rsidRPr="00CA7020" w:rsidRDefault="005931A8" w:rsidP="00595CB0">
            <w:r w:rsidRPr="00CA7020">
              <w:t>первое знакомство с учебно-методическим комплексом по курсу 1 класса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>Беседа.</w:t>
            </w:r>
          </w:p>
          <w:p w:rsidR="005931A8" w:rsidRPr="00CA7020" w:rsidRDefault="005931A8" w:rsidP="00595CB0">
            <w:r w:rsidRPr="00CA7020">
              <w:t>Психологический тест.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Составление устного рассказа.</w:t>
            </w:r>
          </w:p>
          <w:p w:rsidR="005931A8" w:rsidRPr="00CA7020" w:rsidRDefault="005931A8" w:rsidP="00595CB0">
            <w:r w:rsidRPr="00CA7020">
              <w:t>Выполнение психологического теста.</w:t>
            </w:r>
          </w:p>
          <w:p w:rsidR="005931A8" w:rsidRPr="00CA7020" w:rsidRDefault="005931A8" w:rsidP="00595CB0">
            <w:r w:rsidRPr="00CA7020">
              <w:t>Работа с тетрадью.</w:t>
            </w:r>
          </w:p>
        </w:tc>
      </w:tr>
      <w:tr w:rsidR="005931A8" w:rsidRPr="00CA7020" w:rsidTr="00595CB0">
        <w:tc>
          <w:tcPr>
            <w:tcW w:w="11176" w:type="dxa"/>
            <w:gridSpan w:val="9"/>
            <w:vAlign w:val="center"/>
          </w:tcPr>
          <w:p w:rsidR="005931A8" w:rsidRPr="00CA7020" w:rsidRDefault="005931A8" w:rsidP="00595CB0">
            <w:pPr>
              <w:jc w:val="center"/>
            </w:pPr>
          </w:p>
          <w:p w:rsidR="005931A8" w:rsidRPr="00CA7020" w:rsidRDefault="005931A8" w:rsidP="00595CB0">
            <w:pPr>
              <w:jc w:val="center"/>
            </w:pPr>
            <w:r w:rsidRPr="00CA7020">
              <w:t>Наблюдение действительности</w:t>
            </w:r>
          </w:p>
          <w:p w:rsidR="005931A8" w:rsidRPr="00CA7020" w:rsidRDefault="005931A8" w:rsidP="00595CB0">
            <w:pPr>
              <w:jc w:val="center"/>
            </w:pP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2</w:t>
            </w:r>
          </w:p>
        </w:tc>
        <w:tc>
          <w:tcPr>
            <w:tcW w:w="1260" w:type="dxa"/>
            <w:vAlign w:val="center"/>
          </w:tcPr>
          <w:p w:rsidR="004900EF" w:rsidRPr="00CA7020" w:rsidRDefault="004900EF" w:rsidP="004900EF">
            <w:pPr>
              <w:jc w:val="center"/>
            </w:pPr>
            <w:r w:rsidRPr="00CA7020">
              <w:t>Наблюдение действительности</w:t>
            </w:r>
          </w:p>
          <w:p w:rsidR="005931A8" w:rsidRPr="00CA7020" w:rsidRDefault="005931A8" w:rsidP="00595CB0">
            <w:pPr>
              <w:jc w:val="center"/>
            </w:pP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С.6-7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Ил.1-3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Формирование уважительного отношения к иному мнению.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>Развивать способность осознавать и оценивать  свои действия.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Способность к наблюдательности и анализу визуальных объектов окружающей среды.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>Сравнение фотографии картины.</w:t>
            </w:r>
          </w:p>
          <w:p w:rsidR="005931A8" w:rsidRPr="00CA7020" w:rsidRDefault="005931A8" w:rsidP="00595CB0"/>
        </w:tc>
        <w:tc>
          <w:tcPr>
            <w:tcW w:w="1440" w:type="dxa"/>
          </w:tcPr>
          <w:p w:rsidR="005931A8" w:rsidRPr="00CA7020" w:rsidRDefault="005931A8" w:rsidP="00595CB0">
            <w:r w:rsidRPr="00CA7020">
              <w:t>Работа с фотографией, картиной.</w:t>
            </w:r>
          </w:p>
          <w:p w:rsidR="005931A8" w:rsidRPr="00CA7020" w:rsidRDefault="005931A8" w:rsidP="00595CB0">
            <w:r w:rsidRPr="00CA7020">
              <w:t>Раскрашивание рисунка.</w:t>
            </w:r>
          </w:p>
        </w:tc>
      </w:tr>
      <w:tr w:rsidR="005931A8" w:rsidRPr="00CA7020" w:rsidTr="00595CB0">
        <w:trPr>
          <w:trHeight w:val="3055"/>
        </w:trPr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3.</w:t>
            </w:r>
          </w:p>
        </w:tc>
        <w:tc>
          <w:tcPr>
            <w:tcW w:w="1260" w:type="dxa"/>
            <w:vAlign w:val="center"/>
          </w:tcPr>
          <w:p w:rsidR="005931A8" w:rsidRPr="00CA7020" w:rsidRDefault="004900EF" w:rsidP="00595CB0">
            <w:pPr>
              <w:jc w:val="center"/>
            </w:pPr>
            <w:r>
              <w:t>Анализ картины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С.8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Ил.4-5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Понимание пространственного объединения объектов в некое вселенское представление о мире, окружающем человека, о семье.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>Овладение начальными сведениями об особенностях объектов окружающей среды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Умение выделять детали визуального объекта и обобщать увиденное.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 xml:space="preserve">         Анализ картины.                 </w:t>
            </w:r>
          </w:p>
        </w:tc>
        <w:tc>
          <w:tcPr>
            <w:tcW w:w="1440" w:type="dxa"/>
          </w:tcPr>
          <w:p w:rsidR="005931A8" w:rsidRPr="00CA7020" w:rsidRDefault="005931A8" w:rsidP="00595CB0"/>
        </w:tc>
      </w:tr>
      <w:tr w:rsidR="005931A8" w:rsidRPr="00CA7020" w:rsidTr="00595CB0">
        <w:trPr>
          <w:trHeight w:val="3055"/>
        </w:trPr>
        <w:tc>
          <w:tcPr>
            <w:tcW w:w="11176" w:type="dxa"/>
            <w:gridSpan w:val="9"/>
            <w:vAlign w:val="center"/>
          </w:tcPr>
          <w:p w:rsidR="005931A8" w:rsidRDefault="005931A8" w:rsidP="00595CB0">
            <w:pPr>
              <w:jc w:val="center"/>
            </w:pPr>
            <w:r w:rsidRPr="00CA7020">
              <w:t>Действительность и фантазия.</w:t>
            </w:r>
          </w:p>
          <w:p w:rsidR="004900EF" w:rsidRPr="00CA7020" w:rsidRDefault="004900EF" w:rsidP="00595CB0">
            <w:pPr>
              <w:jc w:val="center"/>
            </w:pPr>
            <w:r>
              <w:t>На примере картин русских художников</w:t>
            </w: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4</w:t>
            </w:r>
          </w:p>
        </w:tc>
        <w:tc>
          <w:tcPr>
            <w:tcW w:w="1260" w:type="dxa"/>
            <w:vAlign w:val="center"/>
          </w:tcPr>
          <w:p w:rsidR="005931A8" w:rsidRDefault="005931A8" w:rsidP="00595CB0">
            <w:pPr>
              <w:jc w:val="center"/>
            </w:pPr>
            <w:r w:rsidRPr="00CA7020">
              <w:t>Среда и объект</w:t>
            </w:r>
          </w:p>
          <w:p w:rsidR="004900EF" w:rsidRPr="00CA7020" w:rsidRDefault="004900EF" w:rsidP="00595CB0">
            <w:pPr>
              <w:jc w:val="center"/>
            </w:pPr>
            <w:r>
              <w:t>(В.М. Васнецов.Снегурочка)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Ил.1-4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 xml:space="preserve">Знать о важности визуальной культуры в восприятии окружающего мира. 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>Поиск средств осуществления учебной деятельности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 xml:space="preserve">Овладение представлением об объектах окружающего мира как источниках </w:t>
            </w:r>
            <w:r w:rsidRPr="00CA7020">
              <w:lastRenderedPageBreak/>
              <w:t>фантастических образов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lastRenderedPageBreak/>
              <w:t>Анализ фотографий.</w:t>
            </w:r>
          </w:p>
          <w:p w:rsidR="005931A8" w:rsidRPr="00CA7020" w:rsidRDefault="005931A8" w:rsidP="00595CB0">
            <w:r w:rsidRPr="00CA7020">
              <w:t xml:space="preserve">Создание собственных </w:t>
            </w:r>
            <w:r w:rsidRPr="00CA7020">
              <w:lastRenderedPageBreak/>
              <w:t xml:space="preserve">фотографий.                 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lastRenderedPageBreak/>
              <w:t>Работа с фотографией.</w:t>
            </w:r>
          </w:p>
          <w:p w:rsidR="005931A8" w:rsidRPr="00CA7020" w:rsidRDefault="005931A8" w:rsidP="00595CB0">
            <w:r w:rsidRPr="00CA7020">
              <w:t xml:space="preserve">Создание несуществующего </w:t>
            </w:r>
            <w:r w:rsidRPr="00CA7020">
              <w:lastRenderedPageBreak/>
              <w:t>животного (рисунок).</w:t>
            </w: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lastRenderedPageBreak/>
              <w:t>5</w:t>
            </w:r>
          </w:p>
        </w:tc>
        <w:tc>
          <w:tcPr>
            <w:tcW w:w="1260" w:type="dxa"/>
            <w:vAlign w:val="center"/>
          </w:tcPr>
          <w:p w:rsidR="005931A8" w:rsidRDefault="005931A8" w:rsidP="00595CB0">
            <w:pPr>
              <w:jc w:val="center"/>
            </w:pPr>
            <w:r w:rsidRPr="00CA7020">
              <w:t>Сюжет и впечатление</w:t>
            </w:r>
          </w:p>
          <w:p w:rsidR="004900EF" w:rsidRPr="00CA7020" w:rsidRDefault="004900EF" w:rsidP="00595CB0">
            <w:pPr>
              <w:jc w:val="center"/>
            </w:pPr>
            <w:r>
              <w:t>(Дети бегущие от грозы)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Ил.5-7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Уметь наблюдать и фантазировать при создании новых образов на основе реальных впечатлений.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 xml:space="preserve"> Освоение способов решения проблем творческого характера 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Овладение представлением о нестереотипном понимании привычной ситуации.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>Ассоциативная игра.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Раскрашивание «спрятавшихся» животных.</w:t>
            </w:r>
          </w:p>
          <w:p w:rsidR="005931A8" w:rsidRPr="00CA7020" w:rsidRDefault="005931A8" w:rsidP="00595CB0">
            <w:r w:rsidRPr="00CA7020">
              <w:t>Наблюдения на улице(облака).</w:t>
            </w: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6</w:t>
            </w:r>
          </w:p>
        </w:tc>
        <w:tc>
          <w:tcPr>
            <w:tcW w:w="1260" w:type="dxa"/>
            <w:vAlign w:val="center"/>
          </w:tcPr>
          <w:p w:rsidR="005931A8" w:rsidRDefault="005931A8" w:rsidP="00595CB0">
            <w:pPr>
              <w:jc w:val="center"/>
            </w:pPr>
            <w:r w:rsidRPr="00CA7020">
              <w:t>Прекрасное вокруг нас</w:t>
            </w:r>
          </w:p>
          <w:p w:rsidR="004900EF" w:rsidRPr="00CA7020" w:rsidRDefault="007708E0" w:rsidP="00595CB0">
            <w:pPr>
              <w:jc w:val="center"/>
            </w:pPr>
            <w:r>
              <w:t>(В.Д.Поленов. Золотая осень)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Ил.1-5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Уметь видеть прекрасное в окружающем нас мире.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>Овладение логическими действиями сравнения, анализа.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Сформировать способность видеть красоту природы в разнообразии и выразительности цвета, формы, освещения.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>Анализ фотографий.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Составление рассказа и запись с помощью родителей.</w:t>
            </w:r>
          </w:p>
          <w:p w:rsidR="005931A8" w:rsidRPr="00CA7020" w:rsidRDefault="005931A8" w:rsidP="00595CB0">
            <w:r w:rsidRPr="00CA7020">
              <w:t>Отгадывание ребусов.</w:t>
            </w:r>
          </w:p>
          <w:p w:rsidR="005931A8" w:rsidRPr="00CA7020" w:rsidRDefault="005931A8" w:rsidP="00595CB0">
            <w:r w:rsidRPr="00CA7020">
              <w:t>Наблюдения на улице.</w:t>
            </w:r>
          </w:p>
        </w:tc>
      </w:tr>
      <w:tr w:rsidR="005931A8" w:rsidRPr="00CA7020" w:rsidTr="00595CB0">
        <w:tc>
          <w:tcPr>
            <w:tcW w:w="556" w:type="dxa"/>
            <w:vAlign w:val="center"/>
          </w:tcPr>
          <w:p w:rsidR="005931A8" w:rsidRPr="00CA7020" w:rsidRDefault="007708E0" w:rsidP="00595CB0">
            <w:pPr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Неожиданное впечатление</w:t>
            </w:r>
            <w:r w:rsidR="007708E0">
              <w:t xml:space="preserve"> ( В.М.Воснецов. Царевна Лягушка)</w:t>
            </w: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</w:p>
        </w:tc>
        <w:tc>
          <w:tcPr>
            <w:tcW w:w="720" w:type="dxa"/>
            <w:vAlign w:val="center"/>
          </w:tcPr>
          <w:p w:rsidR="005931A8" w:rsidRPr="00CA7020" w:rsidRDefault="005931A8" w:rsidP="00595CB0">
            <w:pPr>
              <w:jc w:val="center"/>
            </w:pPr>
            <w:r w:rsidRPr="00CA7020">
              <w:t>Ил.6-9</w:t>
            </w:r>
          </w:p>
        </w:tc>
        <w:tc>
          <w:tcPr>
            <w:tcW w:w="1800" w:type="dxa"/>
          </w:tcPr>
          <w:p w:rsidR="005931A8" w:rsidRPr="00CA7020" w:rsidRDefault="005931A8" w:rsidP="00595CB0">
            <w:r w:rsidRPr="00CA7020">
              <w:t>Развитие наблюдательности по отношению к красоте природных визуальных объектов.</w:t>
            </w:r>
          </w:p>
        </w:tc>
        <w:tc>
          <w:tcPr>
            <w:tcW w:w="1980" w:type="dxa"/>
          </w:tcPr>
          <w:p w:rsidR="005931A8" w:rsidRPr="00CA7020" w:rsidRDefault="005931A8" w:rsidP="00595CB0">
            <w:r w:rsidRPr="00CA7020">
              <w:t xml:space="preserve">Овладение начальными сведениями о сущности и особенностях объектов. 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Овладение представлением о разнообразии и выразительности объектов окружающего мира.</w:t>
            </w:r>
          </w:p>
        </w:tc>
        <w:tc>
          <w:tcPr>
            <w:tcW w:w="1260" w:type="dxa"/>
          </w:tcPr>
          <w:p w:rsidR="005931A8" w:rsidRPr="00CA7020" w:rsidRDefault="005931A8" w:rsidP="00595CB0">
            <w:r w:rsidRPr="00CA7020">
              <w:t>Игра – тест на определение индивидуальных психологических особенностей детей и их восприятия.</w:t>
            </w:r>
          </w:p>
        </w:tc>
        <w:tc>
          <w:tcPr>
            <w:tcW w:w="1440" w:type="dxa"/>
          </w:tcPr>
          <w:p w:rsidR="005931A8" w:rsidRPr="00CA7020" w:rsidRDefault="005931A8" w:rsidP="00595CB0">
            <w:r w:rsidRPr="00CA7020">
              <w:t>Ассоциативная игра.</w:t>
            </w:r>
          </w:p>
          <w:p w:rsidR="005931A8" w:rsidRPr="00CA7020" w:rsidRDefault="005931A8" w:rsidP="00595CB0">
            <w:r w:rsidRPr="00CA7020">
              <w:t>Наблюдения на улице (облака).</w:t>
            </w:r>
          </w:p>
        </w:tc>
      </w:tr>
    </w:tbl>
    <w:p w:rsidR="005931A8" w:rsidRPr="00CA7020" w:rsidRDefault="005931A8" w:rsidP="005931A8"/>
    <w:p w:rsidR="005931A8" w:rsidRPr="00CA7020" w:rsidRDefault="007708E0" w:rsidP="005931A8">
      <w:r>
        <w:t>Цикл занятий являются частью курса.</w:t>
      </w:r>
    </w:p>
    <w:p w:rsidR="005931A8" w:rsidRPr="00CA7020" w:rsidRDefault="005931A8" w:rsidP="005931A8">
      <w:pPr>
        <w:tabs>
          <w:tab w:val="left" w:pos="5026"/>
        </w:tabs>
        <w:spacing w:line="360" w:lineRule="auto"/>
        <w:jc w:val="both"/>
        <w:rPr>
          <w:b/>
          <w:bCs/>
          <w:color w:val="000000"/>
        </w:rPr>
      </w:pPr>
    </w:p>
    <w:p w:rsidR="005931A8" w:rsidRPr="00CA7020" w:rsidRDefault="005931A8" w:rsidP="005931A8">
      <w:pPr>
        <w:tabs>
          <w:tab w:val="left" w:pos="5026"/>
        </w:tabs>
        <w:spacing w:line="360" w:lineRule="auto"/>
        <w:jc w:val="both"/>
        <w:rPr>
          <w:b/>
          <w:bCs/>
          <w:color w:val="000000"/>
        </w:rPr>
      </w:pPr>
    </w:p>
    <w:p w:rsidR="005931A8" w:rsidRPr="00CA7020" w:rsidRDefault="005931A8" w:rsidP="00523AB3">
      <w:pPr>
        <w:spacing w:line="360" w:lineRule="auto"/>
        <w:ind w:left="-426"/>
        <w:jc w:val="center"/>
        <w:rPr>
          <w:b/>
        </w:rPr>
      </w:pPr>
      <w:r w:rsidRPr="00CA7020">
        <w:rPr>
          <w:b/>
        </w:rPr>
        <w:t>Учебно-методический комплекс для учителей:</w:t>
      </w:r>
    </w:p>
    <w:p w:rsidR="005931A8" w:rsidRPr="00CA7020" w:rsidRDefault="005931A8" w:rsidP="005931A8">
      <w:pPr>
        <w:spacing w:line="360" w:lineRule="auto"/>
        <w:ind w:left="-284"/>
        <w:jc w:val="both"/>
      </w:pPr>
      <w:r w:rsidRPr="00CA7020">
        <w:t>1.Столяров Б.А./Мир музея: образовательная программа: методические рекомендации / Б.А.Столяров, Н.Д. Соколова, Т.А.Барышева, О.Р.Лузе, Л.А.Гольтякова; науч.рук. Б.А.Столяров; науч.ред. Н.Д.Соколова; Министерство образования и науки РФ, РАО, РГПУ им А.И.Герцена, Министерство культуры РФ, ФГУК «Государственный Русский музей». – СПб.: ГРМ, 2009.</w:t>
      </w:r>
    </w:p>
    <w:p w:rsidR="005931A8" w:rsidRPr="00CA7020" w:rsidRDefault="005931A8" w:rsidP="005931A8">
      <w:pPr>
        <w:spacing w:line="360" w:lineRule="auto"/>
        <w:ind w:left="-284"/>
        <w:jc w:val="both"/>
      </w:pPr>
      <w:r w:rsidRPr="00CA7020">
        <w:lastRenderedPageBreak/>
        <w:t>2.Биографический словарь художников и основные термины:  в помощь педагогам начальных классов: музейно-педагогическая программа «Здравствуй, музей!»: раздел «Мир музея»/ Авт.-сост. Б.А.Столяров; Министерство образования и науки РФ, РАО, РГПУ им А.И.Герцена, Министерство культуры РФ, ФГУК «Государственный Русский музей», РЦМПиДТ.-СПб.: ГРМ, 2010.</w:t>
      </w:r>
    </w:p>
    <w:p w:rsidR="005931A8" w:rsidRPr="00CA7020" w:rsidRDefault="005931A8" w:rsidP="005931A8">
      <w:pPr>
        <w:spacing w:line="360" w:lineRule="auto"/>
        <w:ind w:left="-284"/>
        <w:jc w:val="both"/>
      </w:pPr>
      <w:r w:rsidRPr="00CA7020">
        <w:t>.</w:t>
      </w:r>
    </w:p>
    <w:p w:rsidR="005931A8" w:rsidRPr="00CA7020" w:rsidRDefault="005931A8" w:rsidP="005931A8">
      <w:pPr>
        <w:spacing w:line="360" w:lineRule="auto"/>
        <w:ind w:left="-284"/>
        <w:jc w:val="both"/>
        <w:rPr>
          <w:b/>
        </w:rPr>
      </w:pPr>
      <w:r w:rsidRPr="00CA7020">
        <w:t xml:space="preserve"> </w:t>
      </w:r>
      <w:r w:rsidRPr="00CA7020">
        <w:rPr>
          <w:b/>
        </w:rPr>
        <w:t>Учебно-методический комплекс для учеников:</w:t>
      </w:r>
    </w:p>
    <w:p w:rsidR="005931A8" w:rsidRPr="00CA7020" w:rsidRDefault="005931A8" w:rsidP="005931A8">
      <w:pPr>
        <w:spacing w:line="360" w:lineRule="auto"/>
        <w:ind w:left="-284"/>
        <w:jc w:val="both"/>
      </w:pPr>
      <w:r w:rsidRPr="00CA7020">
        <w:t>1.Учись смотреть и видеть: тетрадь для творческих работ учащихся первых классов; музейно-педагогическая программа «Здравствуй, музей!»: раздел «Мир музея»/ Авт.сост.: О.Р.Лузе, Л.А.Гольтякова; науч. рук. Б.А.Столяров Министерство образования и науки РФ, РАО, РГПУ им А.И.Герцена, Министерство культуры РФ, ФГУК «Государственный Русский музей», РЦМПиДТ.-СПб.: ГРМ, 2010.</w:t>
      </w:r>
    </w:p>
    <w:p w:rsidR="005931A8" w:rsidRPr="00CA7020" w:rsidRDefault="005931A8" w:rsidP="005931A8">
      <w:pPr>
        <w:spacing w:line="360" w:lineRule="auto"/>
        <w:ind w:left="-284"/>
        <w:jc w:val="both"/>
      </w:pPr>
    </w:p>
    <w:sectPr w:rsidR="005931A8" w:rsidRPr="00CA7020" w:rsidSect="00523A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45" w:rsidRDefault="004E2945" w:rsidP="005931A8">
      <w:r>
        <w:separator/>
      </w:r>
    </w:p>
  </w:endnote>
  <w:endnote w:type="continuationSeparator" w:id="0">
    <w:p w:rsidR="004E2945" w:rsidRDefault="004E2945" w:rsidP="005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45" w:rsidRDefault="004E2945" w:rsidP="005931A8">
      <w:r>
        <w:separator/>
      </w:r>
    </w:p>
  </w:footnote>
  <w:footnote w:type="continuationSeparator" w:id="0">
    <w:p w:rsidR="004E2945" w:rsidRDefault="004E2945" w:rsidP="0059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B04"/>
    <w:multiLevelType w:val="hybridMultilevel"/>
    <w:tmpl w:val="B2C49E44"/>
    <w:lvl w:ilvl="0" w:tplc="38C2B9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8"/>
    <w:rsid w:val="00030A94"/>
    <w:rsid w:val="000F21A0"/>
    <w:rsid w:val="00156A62"/>
    <w:rsid w:val="001772AA"/>
    <w:rsid w:val="002710F6"/>
    <w:rsid w:val="0027727D"/>
    <w:rsid w:val="003E1F06"/>
    <w:rsid w:val="0041677D"/>
    <w:rsid w:val="004900EF"/>
    <w:rsid w:val="004C340A"/>
    <w:rsid w:val="004E2945"/>
    <w:rsid w:val="00523AB3"/>
    <w:rsid w:val="005931A8"/>
    <w:rsid w:val="00595CB0"/>
    <w:rsid w:val="006E0076"/>
    <w:rsid w:val="007708E0"/>
    <w:rsid w:val="00984056"/>
    <w:rsid w:val="009B670C"/>
    <w:rsid w:val="00A708E8"/>
    <w:rsid w:val="00AA7D8B"/>
    <w:rsid w:val="00AD4FFF"/>
    <w:rsid w:val="00AE1761"/>
    <w:rsid w:val="00CA7020"/>
    <w:rsid w:val="00E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F5DA-9BD3-4E39-B6A7-4258DBC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1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931A8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31A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31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08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2021-11-17T13:21:00Z</cp:lastPrinted>
  <dcterms:created xsi:type="dcterms:W3CDTF">2021-11-17T12:01:00Z</dcterms:created>
  <dcterms:modified xsi:type="dcterms:W3CDTF">2021-11-17T13:22:00Z</dcterms:modified>
</cp:coreProperties>
</file>