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DF" w:rsidRPr="00D3643B" w:rsidRDefault="00933EDF" w:rsidP="00F60B44">
      <w:pPr>
        <w:widowControl w:val="0"/>
        <w:spacing w:line="360" w:lineRule="auto"/>
        <w:jc w:val="center"/>
        <w:rPr>
          <w:snapToGrid w:val="0"/>
          <w:sz w:val="28"/>
        </w:rPr>
      </w:pPr>
      <w:r w:rsidRPr="00D3643B">
        <w:rPr>
          <w:snapToGrid w:val="0"/>
          <w:sz w:val="28"/>
        </w:rPr>
        <w:t>Государственное автономное образовательное учреждение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>дополнительного профессионального образования</w:t>
      </w:r>
      <w:r>
        <w:rPr>
          <w:snapToGrid w:val="0"/>
          <w:sz w:val="28"/>
        </w:rPr>
        <w:br/>
      </w:r>
      <w:r w:rsidRPr="00D3643B">
        <w:rPr>
          <w:snapToGrid w:val="0"/>
          <w:sz w:val="28"/>
        </w:rPr>
        <w:t xml:space="preserve">«Ленинградский областной институт развития образования» </w:t>
      </w:r>
    </w:p>
    <w:p w:rsidR="00933EDF" w:rsidRPr="00F60B44" w:rsidRDefault="00933EDF" w:rsidP="00F60B44">
      <w:pPr>
        <w:spacing w:line="360" w:lineRule="auto"/>
        <w:ind w:left="360"/>
        <w:jc w:val="center"/>
        <w:rPr>
          <w:sz w:val="28"/>
        </w:rPr>
      </w:pPr>
      <w:r w:rsidRPr="00F60B44">
        <w:rPr>
          <w:sz w:val="28"/>
        </w:rPr>
        <w:t>ВЫПИСКА</w:t>
      </w:r>
    </w:p>
    <w:p w:rsidR="00933EDF" w:rsidRPr="00F60B44" w:rsidRDefault="00933EDF" w:rsidP="00F60B44">
      <w:pPr>
        <w:tabs>
          <w:tab w:val="left" w:pos="960"/>
        </w:tabs>
        <w:spacing w:line="360" w:lineRule="auto"/>
        <w:jc w:val="center"/>
        <w:rPr>
          <w:sz w:val="28"/>
        </w:rPr>
      </w:pPr>
      <w:r w:rsidRPr="00F60B44">
        <w:rPr>
          <w:sz w:val="28"/>
        </w:rPr>
        <w:t>из протокола заседания редакционно-издательского совета</w:t>
      </w:r>
    </w:p>
    <w:p w:rsidR="00933EDF" w:rsidRPr="00F60B44" w:rsidRDefault="00933EDF" w:rsidP="00F60B44">
      <w:pPr>
        <w:tabs>
          <w:tab w:val="left" w:pos="960"/>
        </w:tabs>
        <w:spacing w:line="360" w:lineRule="auto"/>
        <w:jc w:val="center"/>
        <w:rPr>
          <w:sz w:val="28"/>
        </w:rPr>
      </w:pPr>
      <w:r w:rsidRPr="00F60B44">
        <w:rPr>
          <w:sz w:val="28"/>
        </w:rPr>
        <w:t>от 2</w:t>
      </w:r>
      <w:r w:rsidR="00370CC6" w:rsidRPr="00F60B44">
        <w:rPr>
          <w:sz w:val="28"/>
        </w:rPr>
        <w:t>2</w:t>
      </w:r>
      <w:r w:rsidR="00FA6C91" w:rsidRPr="00F60B44">
        <w:rPr>
          <w:sz w:val="28"/>
        </w:rPr>
        <w:t xml:space="preserve"> </w:t>
      </w:r>
      <w:r w:rsidR="00370CC6" w:rsidRPr="00F60B44">
        <w:rPr>
          <w:sz w:val="28"/>
        </w:rPr>
        <w:t>ноябр</w:t>
      </w:r>
      <w:r w:rsidR="00FA6C91" w:rsidRPr="00F60B44">
        <w:rPr>
          <w:sz w:val="28"/>
        </w:rPr>
        <w:t xml:space="preserve">я </w:t>
      </w:r>
      <w:r w:rsidR="00370CC6" w:rsidRPr="00F60B44">
        <w:rPr>
          <w:sz w:val="28"/>
        </w:rPr>
        <w:t>2021</w:t>
      </w:r>
      <w:r w:rsidRPr="00F60B44">
        <w:rPr>
          <w:sz w:val="28"/>
        </w:rPr>
        <w:t xml:space="preserve"> года №</w:t>
      </w:r>
      <w:r w:rsidR="00370CC6" w:rsidRPr="00F60B44">
        <w:rPr>
          <w:sz w:val="28"/>
        </w:rPr>
        <w:t>2</w:t>
      </w:r>
      <w:r w:rsidRPr="00F60B44">
        <w:rPr>
          <w:sz w:val="28"/>
        </w:rPr>
        <w:t>/202</w:t>
      </w:r>
      <w:r w:rsidR="00370CC6" w:rsidRPr="00F60B44">
        <w:rPr>
          <w:sz w:val="28"/>
        </w:rPr>
        <w:t>1</w:t>
      </w:r>
    </w:p>
    <w:p w:rsidR="00933EDF" w:rsidRDefault="00370CC6" w:rsidP="00F60B44">
      <w:pPr>
        <w:pStyle w:val="a3"/>
        <w:spacing w:before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Присутствуют 9</w:t>
      </w:r>
      <w:r w:rsidR="00933EDF">
        <w:rPr>
          <w:rFonts w:ascii="Times New Roman" w:hAnsi="Times New Roman"/>
          <w:sz w:val="24"/>
          <w:szCs w:val="24"/>
        </w:rPr>
        <w:t xml:space="preserve"> человек из 9.</w:t>
      </w:r>
    </w:p>
    <w:p w:rsidR="00933EDF" w:rsidRDefault="00933EDF" w:rsidP="00F60B44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:rsidR="00F60B44" w:rsidRDefault="00F60B44" w:rsidP="00F60B4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B4EBA" w:rsidRDefault="008B4EBA" w:rsidP="00F60B4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ПОВЕСТКА ЗАСЕДАНИЯ:</w:t>
      </w:r>
    </w:p>
    <w:p w:rsidR="00370CC6" w:rsidRPr="00444EF1" w:rsidRDefault="00370CC6" w:rsidP="00F60B44">
      <w:pPr>
        <w:autoSpaceDE w:val="0"/>
        <w:autoSpaceDN w:val="0"/>
        <w:adjustRightInd w:val="0"/>
        <w:spacing w:line="360" w:lineRule="auto"/>
        <w:jc w:val="center"/>
      </w:pPr>
    </w:p>
    <w:p w:rsidR="00370CC6" w:rsidRPr="00444EF1" w:rsidRDefault="00370CC6" w:rsidP="00F60B4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444EF1">
        <w:rPr>
          <w:bCs/>
        </w:rPr>
        <w:t xml:space="preserve">1.  </w:t>
      </w:r>
      <w:r w:rsidRPr="00444EF1">
        <w:t xml:space="preserve">Рассмотрение поступивших в редакционно-издательский совет материалов для издания в соответствии с планом редакционно-издательской работы ГАОУ ДПО «ЛОИРО» в 2021 году: </w:t>
      </w:r>
    </w:p>
    <w:p w:rsidR="00370CC6" w:rsidRPr="00444EF1" w:rsidRDefault="00370CC6" w:rsidP="00F60B44">
      <w:pPr>
        <w:spacing w:line="360" w:lineRule="auto"/>
        <w:ind w:firstLine="708"/>
        <w:jc w:val="both"/>
        <w:rPr>
          <w:b/>
        </w:rPr>
      </w:pPr>
      <w:r w:rsidRPr="00444EF1">
        <w:t xml:space="preserve">1.1. Рабочая тетрадь по совершенствованию управленческой компетентности руководителей образовательных организаций Ленинградской области (отв. исп. </w:t>
      </w:r>
      <w:proofErr w:type="spellStart"/>
      <w:r w:rsidRPr="00444EF1">
        <w:t>Шеховцева</w:t>
      </w:r>
      <w:proofErr w:type="spellEnd"/>
      <w:r w:rsidRPr="00444EF1">
        <w:t xml:space="preserve"> Е.В., отв. за экспертизу –Колесник Н.П., ГЗ п.3.5.4.);</w:t>
      </w:r>
    </w:p>
    <w:p w:rsidR="00370CC6" w:rsidRPr="00444EF1" w:rsidRDefault="00370CC6" w:rsidP="00F60B44">
      <w:pPr>
        <w:spacing w:line="360" w:lineRule="auto"/>
        <w:ind w:firstLine="708"/>
        <w:jc w:val="both"/>
        <w:rPr>
          <w:b/>
        </w:rPr>
      </w:pPr>
      <w:r w:rsidRPr="00444EF1">
        <w:t xml:space="preserve">1.2. Методические рекомендации по организации и проведению мониторинга функциональной грамотности во </w:t>
      </w:r>
      <w:proofErr w:type="spellStart"/>
      <w:r w:rsidRPr="00444EF1">
        <w:t>внутришкольной</w:t>
      </w:r>
      <w:proofErr w:type="spellEnd"/>
      <w:r w:rsidRPr="00444EF1">
        <w:t xml:space="preserve"> системе оценки качества образования. (отв. исп. </w:t>
      </w:r>
      <w:proofErr w:type="spellStart"/>
      <w:r w:rsidRPr="00444EF1">
        <w:t>Шеховцева</w:t>
      </w:r>
      <w:proofErr w:type="spellEnd"/>
      <w:r w:rsidRPr="00444EF1">
        <w:t xml:space="preserve"> Е.В., отв. за экспертизу-</w:t>
      </w:r>
      <w:proofErr w:type="spellStart"/>
      <w:r w:rsidRPr="00444EF1">
        <w:t>Жуковицкая</w:t>
      </w:r>
      <w:proofErr w:type="spellEnd"/>
      <w:r w:rsidRPr="00444EF1">
        <w:t xml:space="preserve"> Н.Н., ГЗ п. 3.5.5); </w:t>
      </w:r>
    </w:p>
    <w:p w:rsidR="00370CC6" w:rsidRPr="00444EF1" w:rsidRDefault="00370CC6" w:rsidP="00F60B44">
      <w:pPr>
        <w:spacing w:line="360" w:lineRule="auto"/>
        <w:ind w:firstLine="708"/>
        <w:jc w:val="both"/>
        <w:rPr>
          <w:b/>
        </w:rPr>
      </w:pPr>
      <w:r w:rsidRPr="00444EF1">
        <w:t>1.3. Учебно-методическое пособие по вопросам формирования и оценивания функциональной грамотности средствами учебных предметов (Серия: Школа функциональной грамотности) (отв. исп. Иваньшина И.Е., отв. за экспертизу- Колесник Н.П., ГЗ п. 3.5.6);</w:t>
      </w:r>
    </w:p>
    <w:p w:rsidR="00370CC6" w:rsidRPr="00444EF1" w:rsidRDefault="00370CC6" w:rsidP="00F60B44">
      <w:pPr>
        <w:spacing w:line="360" w:lineRule="auto"/>
        <w:ind w:firstLine="708"/>
        <w:jc w:val="both"/>
        <w:rPr>
          <w:b/>
        </w:rPr>
      </w:pPr>
      <w:r w:rsidRPr="00444EF1">
        <w:t xml:space="preserve">1.4. Интерактивные педагогические технологии как инструментарий формирования ФГ (Рабочая тетрадь по использованию результатов внешних оценочных процедур) (отв. исп. </w:t>
      </w:r>
      <w:proofErr w:type="spellStart"/>
      <w:r w:rsidRPr="00444EF1">
        <w:t>Шеховцева</w:t>
      </w:r>
      <w:proofErr w:type="spellEnd"/>
      <w:r w:rsidRPr="00444EF1">
        <w:t xml:space="preserve"> Е.В., отв. за экспертизу – Реброва В.И., ГЗ п. 3.5.8.);</w:t>
      </w:r>
    </w:p>
    <w:p w:rsidR="00370CC6" w:rsidRPr="00444EF1" w:rsidRDefault="00370CC6" w:rsidP="00F60B44">
      <w:pPr>
        <w:spacing w:line="360" w:lineRule="auto"/>
        <w:ind w:firstLine="708"/>
        <w:jc w:val="both"/>
        <w:rPr>
          <w:b/>
        </w:rPr>
      </w:pPr>
      <w:r w:rsidRPr="00444EF1">
        <w:t xml:space="preserve">1.5. Пособие по проектированию сетевых программ дополнительного образования детей (отв. исп. Малыхина Л.Б., отв. за экспертизу – </w:t>
      </w:r>
      <w:proofErr w:type="spellStart"/>
      <w:r w:rsidRPr="00444EF1">
        <w:t>Жуковицкая</w:t>
      </w:r>
      <w:proofErr w:type="spellEnd"/>
      <w:r w:rsidRPr="00444EF1">
        <w:t xml:space="preserve"> Н.Н., ГЗ п. 3.5.9);</w:t>
      </w:r>
    </w:p>
    <w:p w:rsidR="00370CC6" w:rsidRPr="00444EF1" w:rsidRDefault="00370CC6" w:rsidP="00F60B44">
      <w:pPr>
        <w:spacing w:line="360" w:lineRule="auto"/>
        <w:ind w:firstLine="708"/>
        <w:jc w:val="both"/>
        <w:rPr>
          <w:b/>
        </w:rPr>
      </w:pPr>
      <w:r w:rsidRPr="00444EF1">
        <w:t xml:space="preserve">1.6. Учебно- методическое пособие по организации инновационной деятельности в профессиональных образовательных организациях (отв. исп.- </w:t>
      </w:r>
      <w:proofErr w:type="spellStart"/>
      <w:r w:rsidRPr="00444EF1">
        <w:t>Шеховцева</w:t>
      </w:r>
      <w:proofErr w:type="spellEnd"/>
      <w:r w:rsidRPr="00444EF1">
        <w:t xml:space="preserve"> Е.В., отв. за экспертизу – </w:t>
      </w:r>
      <w:proofErr w:type="spellStart"/>
      <w:r w:rsidRPr="00444EF1">
        <w:t>Васютенкова</w:t>
      </w:r>
      <w:proofErr w:type="spellEnd"/>
      <w:r w:rsidRPr="00444EF1">
        <w:t xml:space="preserve"> И.В., ГЗ п. 3.5.12.);</w:t>
      </w:r>
    </w:p>
    <w:p w:rsidR="00370CC6" w:rsidRPr="00444EF1" w:rsidRDefault="00370CC6" w:rsidP="00F60B44">
      <w:pPr>
        <w:spacing w:line="360" w:lineRule="auto"/>
        <w:ind w:firstLine="708"/>
        <w:jc w:val="both"/>
        <w:rPr>
          <w:b/>
        </w:rPr>
      </w:pPr>
      <w:r w:rsidRPr="00444EF1">
        <w:t>1.7. Рабочая тетрадь для учителей и школьников по подготовке к ОГЭ и ЕГЭ по русскому языку (отв. исп.- Барыкина И.Е., отв. за экспертизу – Колесник Н.П., ГЗ п. 3.5.16.);</w:t>
      </w:r>
    </w:p>
    <w:p w:rsidR="00370CC6" w:rsidRPr="00444EF1" w:rsidRDefault="00370CC6" w:rsidP="00F60B44">
      <w:pPr>
        <w:spacing w:line="360" w:lineRule="auto"/>
        <w:ind w:firstLine="708"/>
        <w:jc w:val="both"/>
        <w:rPr>
          <w:b/>
        </w:rPr>
      </w:pPr>
      <w:r w:rsidRPr="00444EF1">
        <w:lastRenderedPageBreak/>
        <w:t>1.8.  Учебно-методическое пособие «Жанр рассказа в современной русской литературе» (отв. исп.- Барыкина И.Е., отв. за экспертизу – Колесник Н.П., ГЗ п. 3.5.18.);</w:t>
      </w:r>
    </w:p>
    <w:p w:rsidR="00370CC6" w:rsidRPr="00444EF1" w:rsidRDefault="00370CC6" w:rsidP="00F60B44">
      <w:pPr>
        <w:spacing w:line="360" w:lineRule="auto"/>
        <w:ind w:firstLine="708"/>
        <w:jc w:val="both"/>
        <w:rPr>
          <w:b/>
        </w:rPr>
      </w:pPr>
      <w:r w:rsidRPr="00444EF1">
        <w:t>1.9. Учебно-методическое пособие по содержательному анализу результатов ОГЭ/ЕГЭ по математике (</w:t>
      </w:r>
      <w:proofErr w:type="spellStart"/>
      <w:r w:rsidRPr="00444EF1">
        <w:t>отв.исп</w:t>
      </w:r>
      <w:proofErr w:type="spellEnd"/>
      <w:r w:rsidRPr="00444EF1">
        <w:t xml:space="preserve">. – Иваньшина Е.В., отв. за экспертизу – </w:t>
      </w:r>
      <w:proofErr w:type="spellStart"/>
      <w:r w:rsidRPr="00444EF1">
        <w:t>Топоровский</w:t>
      </w:r>
      <w:proofErr w:type="spellEnd"/>
      <w:r w:rsidRPr="00444EF1">
        <w:t xml:space="preserve"> В.П.);</w:t>
      </w:r>
    </w:p>
    <w:p w:rsidR="00370CC6" w:rsidRPr="00444EF1" w:rsidRDefault="00370CC6" w:rsidP="00F60B44">
      <w:pPr>
        <w:spacing w:line="360" w:lineRule="auto"/>
        <w:ind w:firstLine="708"/>
        <w:jc w:val="both"/>
        <w:rPr>
          <w:b/>
        </w:rPr>
      </w:pPr>
      <w:r w:rsidRPr="00444EF1">
        <w:t xml:space="preserve">1.10. Учебно- методическое пособие по вопросам обучения моделированию в начальной школе (отв. исп. – </w:t>
      </w:r>
      <w:proofErr w:type="spellStart"/>
      <w:r w:rsidRPr="00444EF1">
        <w:t>Мостова</w:t>
      </w:r>
      <w:proofErr w:type="spellEnd"/>
      <w:r w:rsidRPr="00444EF1">
        <w:t xml:space="preserve"> О.Н., отв. за экспертизу – </w:t>
      </w:r>
      <w:proofErr w:type="spellStart"/>
      <w:r w:rsidRPr="00444EF1">
        <w:t>Васютенкова</w:t>
      </w:r>
      <w:proofErr w:type="spellEnd"/>
      <w:r w:rsidRPr="00444EF1">
        <w:t xml:space="preserve"> И.В.).</w:t>
      </w:r>
    </w:p>
    <w:p w:rsidR="00370CC6" w:rsidRPr="00444EF1" w:rsidRDefault="00370CC6" w:rsidP="00F60B44">
      <w:pPr>
        <w:spacing w:line="360" w:lineRule="auto"/>
        <w:ind w:firstLine="360"/>
        <w:jc w:val="both"/>
        <w:rPr>
          <w:b/>
        </w:rPr>
      </w:pPr>
      <w:r w:rsidRPr="00444EF1">
        <w:t>2. Обсуждение на заседании редакционно-издательского совета, поступивших материалы сверх плана редакционно-издательской деятельности на 2021год:</w:t>
      </w:r>
    </w:p>
    <w:p w:rsidR="00370CC6" w:rsidRPr="00444EF1" w:rsidRDefault="00370CC6" w:rsidP="00F60B44">
      <w:pPr>
        <w:spacing w:line="360" w:lineRule="auto"/>
        <w:ind w:firstLine="360"/>
        <w:jc w:val="both"/>
        <w:rPr>
          <w:b/>
        </w:rPr>
      </w:pPr>
      <w:r w:rsidRPr="00444EF1">
        <w:t xml:space="preserve">2.1. Ресурсы развития кадрового потенциала региона в условиях цифровой трансформации образования (по результатам мониторинговых исследований и научно-практической конференции) (отв. исп. – В.П. </w:t>
      </w:r>
      <w:proofErr w:type="spellStart"/>
      <w:r w:rsidRPr="00444EF1">
        <w:t>Топоровский</w:t>
      </w:r>
      <w:proofErr w:type="spellEnd"/>
      <w:r w:rsidRPr="00444EF1">
        <w:t>, отв. за экспертизу - Шаталов М.А.);</w:t>
      </w:r>
    </w:p>
    <w:p w:rsidR="00370CC6" w:rsidRPr="00444EF1" w:rsidRDefault="00370CC6" w:rsidP="00F60B44">
      <w:pPr>
        <w:spacing w:line="360" w:lineRule="auto"/>
        <w:ind w:firstLine="360"/>
        <w:jc w:val="both"/>
        <w:rPr>
          <w:rFonts w:eastAsia="Lucida Sans Unicode"/>
          <w:b/>
          <w:kern w:val="1"/>
        </w:rPr>
      </w:pPr>
      <w:r w:rsidRPr="00444EF1">
        <w:t xml:space="preserve">2.2. </w:t>
      </w:r>
      <w:r w:rsidRPr="00444EF1">
        <w:rPr>
          <w:rFonts w:eastAsia="Lucida Sans Unicode"/>
          <w:kern w:val="1"/>
        </w:rPr>
        <w:t xml:space="preserve">Актуальные вопросы естественнонаучного, математического образования и ИКТ в эпоху цифровой трансформации общества: </w:t>
      </w:r>
      <w:proofErr w:type="spellStart"/>
      <w:r w:rsidRPr="00444EF1">
        <w:rPr>
          <w:rFonts w:eastAsia="Lucida Sans Unicode"/>
          <w:kern w:val="1"/>
        </w:rPr>
        <w:t>Сб.науч.тр</w:t>
      </w:r>
      <w:proofErr w:type="spellEnd"/>
      <w:r w:rsidRPr="00444EF1">
        <w:rPr>
          <w:rFonts w:eastAsia="Lucida Sans Unicode"/>
          <w:kern w:val="1"/>
        </w:rPr>
        <w:t>./Под общ. ред. Е.В. Иваньшиной. – СПб.: ЛОИРО, 2021. – 000 с. (отв. исп. Иваньшина Е.В.);</w:t>
      </w:r>
    </w:p>
    <w:p w:rsidR="00370CC6" w:rsidRPr="00444EF1" w:rsidRDefault="00370CC6" w:rsidP="00F60B44">
      <w:pPr>
        <w:spacing w:line="360" w:lineRule="auto"/>
        <w:ind w:firstLine="360"/>
        <w:jc w:val="both"/>
        <w:rPr>
          <w:rFonts w:eastAsia="Lucida Sans Unicode"/>
          <w:b/>
          <w:kern w:val="1"/>
        </w:rPr>
      </w:pPr>
      <w:r w:rsidRPr="00444EF1">
        <w:rPr>
          <w:rFonts w:eastAsia="Lucida Sans Unicode"/>
          <w:kern w:val="1"/>
        </w:rPr>
        <w:t xml:space="preserve">2.3. </w:t>
      </w:r>
      <w:r w:rsidRPr="00444EF1">
        <w:t xml:space="preserve">Здоровье. Образование. Партнерство: сб. материалов региональных научно-практических конференций «Здоровье и образование» и «Роль социальных институтов в профилактике вредных привычек» (отв. исп. </w:t>
      </w:r>
      <w:proofErr w:type="spellStart"/>
      <w:r w:rsidRPr="00444EF1">
        <w:t>Кучурин</w:t>
      </w:r>
      <w:proofErr w:type="spellEnd"/>
      <w:r w:rsidRPr="00444EF1">
        <w:t xml:space="preserve"> В.В., отв. за экспертизу Колесник Н.П.);</w:t>
      </w:r>
    </w:p>
    <w:p w:rsidR="00370CC6" w:rsidRPr="00444EF1" w:rsidRDefault="00370CC6" w:rsidP="00F60B44">
      <w:pPr>
        <w:spacing w:line="360" w:lineRule="auto"/>
        <w:ind w:firstLine="360"/>
        <w:jc w:val="both"/>
        <w:rPr>
          <w:rFonts w:eastAsia="Lucida Sans Unicode"/>
          <w:b/>
          <w:kern w:val="1"/>
        </w:rPr>
      </w:pPr>
      <w:r w:rsidRPr="00444EF1">
        <w:rPr>
          <w:rFonts w:eastAsia="Lucida Sans Unicode"/>
          <w:kern w:val="1"/>
        </w:rPr>
        <w:t xml:space="preserve">2.4. </w:t>
      </w:r>
      <w:r w:rsidRPr="00444EF1">
        <w:t>Педагогические условия поддержки познавательно- исследовательской деятельности дошкольников: учебно-методическое пособие (отв. исп. Никитина С.В., отв. за экспертизу Колесник Н.П.).</w:t>
      </w:r>
    </w:p>
    <w:p w:rsidR="00A218BA" w:rsidRDefault="00A218BA" w:rsidP="00F60B44">
      <w:pPr>
        <w:spacing w:line="360" w:lineRule="auto"/>
        <w:ind w:firstLine="360"/>
        <w:jc w:val="both"/>
      </w:pPr>
      <w:r w:rsidRPr="00B123A6">
        <w:rPr>
          <w:b/>
        </w:rPr>
        <w:t>ПО ПЕРВОМУ ВОПРОСУ</w:t>
      </w:r>
      <w:r w:rsidRPr="00B123A6">
        <w:t>:</w:t>
      </w:r>
    </w:p>
    <w:p w:rsidR="00370CC6" w:rsidRPr="00370CC6" w:rsidRDefault="00370CC6" w:rsidP="00F60B44">
      <w:pPr>
        <w:spacing w:line="360" w:lineRule="auto"/>
        <w:ind w:firstLine="567"/>
        <w:jc w:val="both"/>
        <w:rPr>
          <w:b/>
        </w:rPr>
      </w:pPr>
      <w:r w:rsidRPr="00370CC6">
        <w:rPr>
          <w:b/>
        </w:rPr>
        <w:t>РЕШИЛИ: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>Рекомендовать к изданию представленные материалы:</w:t>
      </w:r>
    </w:p>
    <w:p w:rsidR="00370CC6" w:rsidRPr="002A7FD8" w:rsidRDefault="00523713" w:rsidP="00F60B44">
      <w:pPr>
        <w:spacing w:line="360" w:lineRule="auto"/>
        <w:ind w:firstLine="567"/>
        <w:jc w:val="both"/>
      </w:pPr>
      <w:r w:rsidRPr="002A7FD8">
        <w:t>1.</w:t>
      </w:r>
      <w:r w:rsidR="00370CC6" w:rsidRPr="002A7FD8">
        <w:t xml:space="preserve">Рабочая тетрадь по совершенствованию управленческой компетентности руководителей образовательных организаций Ленинградской области (отв. исп. </w:t>
      </w:r>
      <w:proofErr w:type="spellStart"/>
      <w:r w:rsidR="00370CC6" w:rsidRPr="002A7FD8">
        <w:t>Шеховцева</w:t>
      </w:r>
      <w:proofErr w:type="spellEnd"/>
      <w:r w:rsidR="00370CC6" w:rsidRPr="002A7FD8">
        <w:t xml:space="preserve"> Е.В., отв. за экспертизу –Колесник Н.П.) ГЗ п. 3.5.4.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 xml:space="preserve">Определить срок редактирования - 1-8 декабря 2021г., </w:t>
      </w:r>
      <w:r w:rsidRPr="002A7FD8">
        <w:rPr>
          <w:color w:val="000000"/>
        </w:rPr>
        <w:t>присвоить ISBN.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 xml:space="preserve">2. Методические рекомендации по организации и проведению мониторинга функциональной грамотности во </w:t>
      </w:r>
      <w:proofErr w:type="spellStart"/>
      <w:r w:rsidRPr="002A7FD8">
        <w:t>внутришкольной</w:t>
      </w:r>
      <w:proofErr w:type="spellEnd"/>
      <w:r w:rsidRPr="002A7FD8">
        <w:t xml:space="preserve"> системе оценки качества образования. (отв. исп. </w:t>
      </w:r>
      <w:proofErr w:type="spellStart"/>
      <w:r w:rsidRPr="002A7FD8">
        <w:t>Шеховцева</w:t>
      </w:r>
      <w:proofErr w:type="spellEnd"/>
      <w:r w:rsidRPr="002A7FD8">
        <w:t xml:space="preserve"> Е.В., отв. за экспертизу-</w:t>
      </w:r>
      <w:proofErr w:type="spellStart"/>
      <w:r w:rsidRPr="002A7FD8">
        <w:t>Жуковицкая</w:t>
      </w:r>
      <w:proofErr w:type="spellEnd"/>
      <w:r w:rsidRPr="002A7FD8">
        <w:t xml:space="preserve"> Н.Н.) ГЗ п. 3.5.5., </w:t>
      </w:r>
      <w:r w:rsidRPr="002A7FD8">
        <w:rPr>
          <w:color w:val="000000"/>
        </w:rPr>
        <w:t>присвоить ISBN.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lastRenderedPageBreak/>
        <w:t xml:space="preserve">3. Учебно-методическое пособие по вопросам формирования и оценивания функциональной грамотности средствами учебных предметов (Серия: Школа функциональной грамотности) (отв. исп. Иваньшина И.Е., отв. за экспертизу- Колесник Н.П.) ГЗ п. 3.5.6., </w:t>
      </w:r>
      <w:r w:rsidRPr="002A7FD8">
        <w:rPr>
          <w:color w:val="000000"/>
        </w:rPr>
        <w:t>присвоить ISBN.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>4. Интерактивные педагогические технологии как инструментарий формирования ФГ (Рабочая тетрадь по использованию результатов внешних оценочных процедур) (</w:t>
      </w:r>
      <w:proofErr w:type="spellStart"/>
      <w:r w:rsidRPr="002A7FD8">
        <w:t>отв.исп</w:t>
      </w:r>
      <w:proofErr w:type="spellEnd"/>
      <w:r w:rsidRPr="002A7FD8">
        <w:t xml:space="preserve">. </w:t>
      </w:r>
      <w:proofErr w:type="spellStart"/>
      <w:r w:rsidRPr="002A7FD8">
        <w:t>Шеховцева</w:t>
      </w:r>
      <w:proofErr w:type="spellEnd"/>
      <w:r w:rsidRPr="002A7FD8">
        <w:t xml:space="preserve"> Е.В., отв. за экспертизу – Реброва В.И.) ГЗ п. 3.5.8.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 xml:space="preserve">Определить срок редактирования - 6-8 декабря 2021г., </w:t>
      </w:r>
      <w:r w:rsidRPr="002A7FD8">
        <w:rPr>
          <w:color w:val="000000"/>
        </w:rPr>
        <w:t>присвоить ISBN.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 xml:space="preserve">5. Пособие по проектированию сетевых программ дополнительного образования детей (отв. исп. Малыхина Л.Б., отв. за экспертизу – </w:t>
      </w:r>
      <w:proofErr w:type="spellStart"/>
      <w:r w:rsidRPr="002A7FD8">
        <w:t>Жуковицкая</w:t>
      </w:r>
      <w:proofErr w:type="spellEnd"/>
      <w:r w:rsidRPr="002A7FD8">
        <w:t xml:space="preserve"> Н.Н.) ГЗ п. 3.5.9., </w:t>
      </w:r>
      <w:r w:rsidRPr="002A7FD8">
        <w:rPr>
          <w:color w:val="000000"/>
        </w:rPr>
        <w:t>присвоить ISBN.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 xml:space="preserve">6. Учебно- методическое пособие по организации инновационной деятельности в профессиональных образовательных организациях (отв. исп.- </w:t>
      </w:r>
      <w:proofErr w:type="spellStart"/>
      <w:r w:rsidRPr="002A7FD8">
        <w:t>Шеховцева</w:t>
      </w:r>
      <w:proofErr w:type="spellEnd"/>
      <w:r w:rsidRPr="002A7FD8">
        <w:t xml:space="preserve"> Е.В., отв. за экспертизу – </w:t>
      </w:r>
      <w:proofErr w:type="spellStart"/>
      <w:r w:rsidRPr="002A7FD8">
        <w:t>Васютенкова</w:t>
      </w:r>
      <w:proofErr w:type="spellEnd"/>
      <w:r w:rsidRPr="002A7FD8">
        <w:t xml:space="preserve"> И.В.) ГЗ п. 3.5.12., </w:t>
      </w:r>
      <w:r w:rsidRPr="002A7FD8">
        <w:rPr>
          <w:color w:val="000000"/>
        </w:rPr>
        <w:t>присвоить ISBN.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 xml:space="preserve">7. Рабочая тетрадь для учителей и школьников по подготовке к ОГЭ и ЕГЭ по русскому языку (отв. исп.- Барыкина И.Е., отв. за экспертизу – Колесник Н.П.) ГЗ п. 3.5.16., </w:t>
      </w:r>
      <w:r w:rsidRPr="002A7FD8">
        <w:rPr>
          <w:color w:val="000000"/>
        </w:rPr>
        <w:t>присвоить ISBN.</w:t>
      </w:r>
      <w:r w:rsidRPr="002A7FD8">
        <w:t xml:space="preserve"> 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 xml:space="preserve">8.  Учебно-методическое пособие «Жанр рассказа в современной русской литературе» (отв. исп.- Барыкина И.Е., отв. за экспертизу – Колесник Н.П.) ГЗ п. 3.5.18., </w:t>
      </w:r>
      <w:r w:rsidRPr="002A7FD8">
        <w:rPr>
          <w:color w:val="000000"/>
        </w:rPr>
        <w:t>присвоить ISBN.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>9. Учебно-методическое пособие по содержательному анализу результатов ОГЭ/ЕГЭ по математике (</w:t>
      </w:r>
      <w:proofErr w:type="spellStart"/>
      <w:r w:rsidRPr="002A7FD8">
        <w:t>отв.исп</w:t>
      </w:r>
      <w:proofErr w:type="spellEnd"/>
      <w:r w:rsidRPr="002A7FD8">
        <w:t xml:space="preserve">. – Иваньшина Е.В., отв. за экспертизу – </w:t>
      </w:r>
      <w:proofErr w:type="spellStart"/>
      <w:r w:rsidRPr="002A7FD8">
        <w:t>Топоровский</w:t>
      </w:r>
      <w:proofErr w:type="spellEnd"/>
      <w:r w:rsidRPr="002A7FD8">
        <w:t xml:space="preserve"> В.П.). 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 xml:space="preserve">Определить срок редактирования - 1-6 декабря 2021г., </w:t>
      </w:r>
      <w:r w:rsidRPr="002A7FD8">
        <w:rPr>
          <w:color w:val="000000"/>
        </w:rPr>
        <w:t>присвоить ISBN.</w:t>
      </w:r>
    </w:p>
    <w:p w:rsidR="00370CC6" w:rsidRPr="002A7FD8" w:rsidRDefault="00370CC6" w:rsidP="00F60B44">
      <w:pPr>
        <w:spacing w:line="360" w:lineRule="auto"/>
        <w:ind w:firstLine="567"/>
        <w:jc w:val="both"/>
      </w:pPr>
      <w:r w:rsidRPr="002A7FD8">
        <w:t xml:space="preserve">10. Учебно- методическое пособие по вопросам обучения моделированию в начальной школе (отв. исп. – </w:t>
      </w:r>
      <w:proofErr w:type="spellStart"/>
      <w:r w:rsidRPr="002A7FD8">
        <w:t>Мостова</w:t>
      </w:r>
      <w:proofErr w:type="spellEnd"/>
      <w:r w:rsidRPr="002A7FD8">
        <w:t xml:space="preserve"> О.Н., отв. за экспертизу – </w:t>
      </w:r>
      <w:proofErr w:type="spellStart"/>
      <w:r w:rsidRPr="002A7FD8">
        <w:t>Васютенкова</w:t>
      </w:r>
      <w:proofErr w:type="spellEnd"/>
      <w:r w:rsidRPr="002A7FD8">
        <w:t xml:space="preserve"> И.В.) </w:t>
      </w:r>
    </w:p>
    <w:p w:rsidR="00370CC6" w:rsidRPr="002A7FD8" w:rsidRDefault="00370CC6" w:rsidP="00F60B44">
      <w:pPr>
        <w:spacing w:line="360" w:lineRule="auto"/>
        <w:jc w:val="both"/>
      </w:pPr>
      <w:r w:rsidRPr="002A7FD8">
        <w:t>Рекомендовать к изданию в электронном виде.</w:t>
      </w:r>
    </w:p>
    <w:p w:rsidR="00370CC6" w:rsidRPr="00B123A6" w:rsidRDefault="00370CC6" w:rsidP="00F60B44">
      <w:pPr>
        <w:spacing w:line="360" w:lineRule="auto"/>
        <w:ind w:firstLine="709"/>
        <w:jc w:val="both"/>
      </w:pPr>
    </w:p>
    <w:p w:rsidR="00A218BA" w:rsidRPr="00B123A6" w:rsidRDefault="00A218BA" w:rsidP="00F60B44">
      <w:pPr>
        <w:spacing w:line="360" w:lineRule="auto"/>
        <w:ind w:firstLine="709"/>
        <w:jc w:val="both"/>
      </w:pPr>
      <w:r w:rsidRPr="00B123A6">
        <w:rPr>
          <w:b/>
        </w:rPr>
        <w:t xml:space="preserve">ПО </w:t>
      </w:r>
      <w:r>
        <w:rPr>
          <w:b/>
        </w:rPr>
        <w:t>ВТОРОМУ</w:t>
      </w:r>
      <w:r w:rsidRPr="00B123A6">
        <w:rPr>
          <w:b/>
        </w:rPr>
        <w:t xml:space="preserve"> ВОПРОСУ</w:t>
      </w:r>
      <w:r w:rsidRPr="00B123A6">
        <w:t>:</w:t>
      </w:r>
    </w:p>
    <w:p w:rsidR="00A218BA" w:rsidRPr="002A7FD8" w:rsidRDefault="00A218BA" w:rsidP="00F60B44">
      <w:pPr>
        <w:tabs>
          <w:tab w:val="left" w:pos="993"/>
        </w:tabs>
        <w:spacing w:line="360" w:lineRule="auto"/>
        <w:ind w:left="709"/>
        <w:jc w:val="both"/>
        <w:rPr>
          <w:b/>
        </w:rPr>
      </w:pPr>
      <w:r w:rsidRPr="002A7FD8">
        <w:rPr>
          <w:b/>
        </w:rPr>
        <w:t xml:space="preserve">РЕШИЛИ: </w:t>
      </w:r>
    </w:p>
    <w:p w:rsidR="002A7FD8" w:rsidRPr="002A7FD8" w:rsidRDefault="002A7FD8" w:rsidP="00F60B44">
      <w:pPr>
        <w:spacing w:line="360" w:lineRule="auto"/>
        <w:ind w:firstLine="567"/>
        <w:jc w:val="both"/>
      </w:pPr>
      <w:r w:rsidRPr="002A7FD8">
        <w:t>Рекомендовать к изданию представленные материалы:</w:t>
      </w:r>
    </w:p>
    <w:p w:rsidR="002A7FD8" w:rsidRPr="002A7FD8" w:rsidRDefault="002A7FD8" w:rsidP="00F60B44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2A7FD8">
        <w:rPr>
          <w:color w:val="000000"/>
        </w:rPr>
        <w:t xml:space="preserve">Ресурсы развития кадрового потенциала региона в условиях цифровой трансформации образования (по результатам мониторинговых исследований и научно-практической конференции) (отв. исп. – В.П. </w:t>
      </w:r>
      <w:proofErr w:type="spellStart"/>
      <w:r w:rsidRPr="002A7FD8">
        <w:rPr>
          <w:color w:val="000000"/>
        </w:rPr>
        <w:t>Топоровский</w:t>
      </w:r>
      <w:proofErr w:type="spellEnd"/>
      <w:r w:rsidRPr="002A7FD8">
        <w:rPr>
          <w:color w:val="000000"/>
        </w:rPr>
        <w:t xml:space="preserve">, отв. за экспертизу - Шаталов М.А). Определить </w:t>
      </w:r>
      <w:r w:rsidRPr="002A7FD8">
        <w:t xml:space="preserve">срок редактирования 8-15 декабря 2021г., </w:t>
      </w:r>
      <w:r w:rsidRPr="002A7FD8">
        <w:rPr>
          <w:color w:val="000000"/>
        </w:rPr>
        <w:t>присвоить ISBN.</w:t>
      </w:r>
    </w:p>
    <w:p w:rsidR="002A7FD8" w:rsidRPr="002A7FD8" w:rsidRDefault="002A7FD8" w:rsidP="00F60B44">
      <w:pPr>
        <w:pStyle w:val="a4"/>
        <w:widowControl w:val="0"/>
        <w:numPr>
          <w:ilvl w:val="0"/>
          <w:numId w:val="2"/>
        </w:numPr>
        <w:suppressAutoHyphens/>
        <w:spacing w:after="120" w:line="36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2A7FD8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Актуальные вопросы естественнонаучного, математического образования и ИКТ в эпоху цифровой трансформации общества: Сборник научных трудов/Под общ. ред. Е.В. Иваньшиной. (отв. исп. Иваньшина Е.В.),</w:t>
      </w:r>
      <w:r w:rsidRPr="002A7FD8">
        <w:rPr>
          <w:color w:val="000000"/>
        </w:rPr>
        <w:t xml:space="preserve"> </w:t>
      </w:r>
      <w:r w:rsidRPr="002A7FD8">
        <w:rPr>
          <w:rFonts w:ascii="Times New Roman" w:hAnsi="Times New Roman"/>
          <w:color w:val="000000"/>
          <w:sz w:val="24"/>
          <w:szCs w:val="24"/>
        </w:rPr>
        <w:t>присвоить ISBN.</w:t>
      </w:r>
    </w:p>
    <w:p w:rsidR="002A7FD8" w:rsidRPr="002A7FD8" w:rsidRDefault="002A7FD8" w:rsidP="00F60B44">
      <w:pPr>
        <w:pStyle w:val="a4"/>
        <w:widowControl w:val="0"/>
        <w:numPr>
          <w:ilvl w:val="0"/>
          <w:numId w:val="2"/>
        </w:numPr>
        <w:suppressAutoHyphens/>
        <w:spacing w:after="120" w:line="36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2A7FD8">
        <w:rPr>
          <w:rFonts w:ascii="Times New Roman" w:hAnsi="Times New Roman"/>
          <w:sz w:val="24"/>
          <w:szCs w:val="24"/>
        </w:rPr>
        <w:t>Здоровье. Образование. Партнерство:</w:t>
      </w:r>
      <w:r w:rsidR="00AE2B0B">
        <w:rPr>
          <w:rFonts w:ascii="Times New Roman" w:hAnsi="Times New Roman"/>
          <w:sz w:val="24"/>
          <w:szCs w:val="24"/>
        </w:rPr>
        <w:t xml:space="preserve"> </w:t>
      </w:r>
      <w:r w:rsidRPr="002A7FD8">
        <w:rPr>
          <w:rFonts w:ascii="Times New Roman" w:hAnsi="Times New Roman"/>
          <w:sz w:val="24"/>
          <w:szCs w:val="24"/>
        </w:rPr>
        <w:t xml:space="preserve">Сборник материалов региональных научно-практических конференций «Здоровье и образование» и «Роль социальных институтов в профилактике вредных привычек» (отв. исп. </w:t>
      </w:r>
      <w:proofErr w:type="spellStart"/>
      <w:r w:rsidRPr="002A7FD8">
        <w:rPr>
          <w:rFonts w:ascii="Times New Roman" w:hAnsi="Times New Roman"/>
          <w:sz w:val="24"/>
          <w:szCs w:val="24"/>
        </w:rPr>
        <w:t>Кучурин</w:t>
      </w:r>
      <w:proofErr w:type="spellEnd"/>
      <w:r w:rsidRPr="002A7FD8">
        <w:rPr>
          <w:rFonts w:ascii="Times New Roman" w:hAnsi="Times New Roman"/>
          <w:sz w:val="24"/>
          <w:szCs w:val="24"/>
        </w:rPr>
        <w:t xml:space="preserve"> В.В., отв. за экспертизу Колесник Н.П.), </w:t>
      </w:r>
      <w:r w:rsidRPr="002A7FD8">
        <w:rPr>
          <w:rFonts w:ascii="Times New Roman" w:hAnsi="Times New Roman"/>
          <w:color w:val="000000"/>
          <w:sz w:val="24"/>
          <w:szCs w:val="24"/>
        </w:rPr>
        <w:t>присвоить ISBN.</w:t>
      </w:r>
    </w:p>
    <w:p w:rsidR="00A218BA" w:rsidRPr="0054792C" w:rsidRDefault="002A7FD8" w:rsidP="00F60B44">
      <w:pPr>
        <w:pStyle w:val="a4"/>
        <w:widowControl w:val="0"/>
        <w:numPr>
          <w:ilvl w:val="0"/>
          <w:numId w:val="2"/>
        </w:numPr>
        <w:suppressAutoHyphens/>
        <w:spacing w:after="120" w:line="36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2A7FD8">
        <w:rPr>
          <w:rFonts w:ascii="Times New Roman" w:hAnsi="Times New Roman"/>
          <w:sz w:val="24"/>
          <w:szCs w:val="24"/>
        </w:rPr>
        <w:t xml:space="preserve">Педагогические условия поддержки познавательно- исследовательской деятельности дошкольников: учебно-методическое пособие (отв. исп. Никитина С.В., отв. за экспертизу Колесник Н.П.), </w:t>
      </w:r>
      <w:r w:rsidRPr="002A7FD8">
        <w:rPr>
          <w:rFonts w:ascii="Times New Roman" w:hAnsi="Times New Roman"/>
          <w:color w:val="000000"/>
          <w:sz w:val="24"/>
          <w:szCs w:val="24"/>
        </w:rPr>
        <w:t>присвоить ISBN.</w:t>
      </w:r>
    </w:p>
    <w:p w:rsidR="00A218BA" w:rsidRDefault="00A218BA" w:rsidP="00F60B44">
      <w:pPr>
        <w:spacing w:line="360" w:lineRule="auto"/>
      </w:pPr>
    </w:p>
    <w:p w:rsidR="00A218BA" w:rsidRDefault="00A218BA" w:rsidP="0054792C">
      <w:pPr>
        <w:spacing w:line="360" w:lineRule="auto"/>
        <w:jc w:val="center"/>
      </w:pPr>
    </w:p>
    <w:p w:rsidR="00A218BA" w:rsidRDefault="00A218BA" w:rsidP="00F60B44">
      <w:pPr>
        <w:spacing w:line="360" w:lineRule="auto"/>
      </w:pPr>
    </w:p>
    <w:p w:rsidR="00A218BA" w:rsidRPr="00B123A6" w:rsidRDefault="00A218BA" w:rsidP="0054792C">
      <w:pPr>
        <w:spacing w:line="360" w:lineRule="auto"/>
        <w:ind w:firstLine="1985"/>
        <w:jc w:val="center"/>
      </w:pPr>
      <w:r w:rsidRPr="00B123A6">
        <w:t>Председатель сове</w:t>
      </w:r>
      <w:r w:rsidR="00786690">
        <w:t xml:space="preserve">та ___________________________ </w:t>
      </w:r>
      <w:r>
        <w:t>О. В. Ковальчук</w:t>
      </w:r>
    </w:p>
    <w:p w:rsidR="00A218BA" w:rsidRPr="00B123A6" w:rsidRDefault="00A218BA" w:rsidP="0054792C">
      <w:pPr>
        <w:spacing w:line="360" w:lineRule="auto"/>
        <w:ind w:firstLine="1985"/>
        <w:jc w:val="center"/>
      </w:pPr>
    </w:p>
    <w:p w:rsidR="00A218BA" w:rsidRPr="00B123A6" w:rsidRDefault="00A218BA" w:rsidP="0054792C">
      <w:pPr>
        <w:spacing w:line="360" w:lineRule="auto"/>
        <w:ind w:firstLine="1985"/>
        <w:jc w:val="center"/>
      </w:pPr>
      <w:r w:rsidRPr="00B123A6">
        <w:t xml:space="preserve">Секретарь совета ______________________________ </w:t>
      </w:r>
      <w:r w:rsidR="0054792C">
        <w:t>Н.П. Колесник</w:t>
      </w:r>
    </w:p>
    <w:p w:rsidR="00A218BA" w:rsidRDefault="00A218BA" w:rsidP="0054792C">
      <w:pPr>
        <w:spacing w:line="360" w:lineRule="auto"/>
        <w:jc w:val="center"/>
      </w:pPr>
      <w:bookmarkStart w:id="0" w:name="_GoBack"/>
      <w:bookmarkEnd w:id="0"/>
    </w:p>
    <w:sectPr w:rsidR="00A2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498"/>
    <w:multiLevelType w:val="hybridMultilevel"/>
    <w:tmpl w:val="C7F44F66"/>
    <w:lvl w:ilvl="0" w:tplc="CB2E2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86FBE"/>
    <w:multiLevelType w:val="hybridMultilevel"/>
    <w:tmpl w:val="9AD8F954"/>
    <w:lvl w:ilvl="0" w:tplc="7E029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DF"/>
    <w:rsid w:val="002A7FD8"/>
    <w:rsid w:val="00370CC6"/>
    <w:rsid w:val="004A192D"/>
    <w:rsid w:val="00523713"/>
    <w:rsid w:val="0054792C"/>
    <w:rsid w:val="00786690"/>
    <w:rsid w:val="008B4EBA"/>
    <w:rsid w:val="00933EDF"/>
    <w:rsid w:val="00A218BA"/>
    <w:rsid w:val="00AE2B0B"/>
    <w:rsid w:val="00EA3F52"/>
    <w:rsid w:val="00F60B44"/>
    <w:rsid w:val="00FA6C91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A0BB"/>
  <w15:chartTrackingRefBased/>
  <w15:docId w15:val="{C5AE70A9-B86E-4F9A-BCFC-731FC5CC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7FD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A7F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14</cp:revision>
  <dcterms:created xsi:type="dcterms:W3CDTF">2022-02-27T18:15:00Z</dcterms:created>
  <dcterms:modified xsi:type="dcterms:W3CDTF">2022-03-20T11:41:00Z</dcterms:modified>
</cp:coreProperties>
</file>