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9B" w:rsidRPr="00E345B6" w:rsidRDefault="003A0A9B" w:rsidP="00E6539F">
      <w:pPr>
        <w:jc w:val="both"/>
        <w:rPr>
          <w:rFonts w:ascii="Times New Roman" w:hAnsi="Times New Roman" w:cs="Times New Roman"/>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3A0A9B" w:rsidTr="003A0A9B">
        <w:tc>
          <w:tcPr>
            <w:tcW w:w="5026" w:type="dxa"/>
          </w:tcPr>
          <w:p w:rsidR="003A0A9B" w:rsidRDefault="003A0A9B" w:rsidP="00E6539F">
            <w:pPr>
              <w:jc w:val="both"/>
            </w:pPr>
          </w:p>
        </w:tc>
        <w:tc>
          <w:tcPr>
            <w:tcW w:w="5027" w:type="dxa"/>
          </w:tcPr>
          <w:p w:rsidR="003A0A9B" w:rsidRPr="00E345B6" w:rsidRDefault="003A0A9B" w:rsidP="00E6539F">
            <w:pPr>
              <w:jc w:val="both"/>
            </w:pPr>
            <w:r w:rsidRPr="00E345B6">
              <w:t>УТВЕРЖДАЮ:</w:t>
            </w:r>
          </w:p>
          <w:p w:rsidR="003A0A9B" w:rsidRPr="00E345B6" w:rsidRDefault="003A0A9B" w:rsidP="00E6539F">
            <w:pPr>
              <w:jc w:val="both"/>
            </w:pPr>
            <w:r>
              <w:t>Ректор   государственного автономно</w:t>
            </w:r>
            <w:r w:rsidR="00E6539F">
              <w:t xml:space="preserve">го </w:t>
            </w:r>
            <w:proofErr w:type="gramStart"/>
            <w:r w:rsidR="00E6539F">
              <w:t>о</w:t>
            </w:r>
            <w:r w:rsidRPr="00E345B6">
              <w:t>бразовательного  учреждения</w:t>
            </w:r>
            <w:proofErr w:type="gramEnd"/>
            <w:r w:rsidRPr="00E345B6">
              <w:t xml:space="preserve"> дополнительного профессионального образования «Ленинградский областной институт развития образования»</w:t>
            </w:r>
            <w:r>
              <w:t xml:space="preserve"> </w:t>
            </w:r>
          </w:p>
          <w:p w:rsidR="003A0A9B" w:rsidRPr="00E345B6" w:rsidRDefault="003A0A9B" w:rsidP="00E6539F">
            <w:pPr>
              <w:jc w:val="both"/>
            </w:pPr>
            <w:r w:rsidRPr="00E345B6">
              <w:t>(ГАОУ ДПО «ЛОИРО»)</w:t>
            </w:r>
          </w:p>
          <w:p w:rsidR="003A0A9B" w:rsidRPr="00E345B6" w:rsidRDefault="003A0A9B" w:rsidP="00E6539F">
            <w:pPr>
              <w:jc w:val="both"/>
            </w:pPr>
            <w:r>
              <w:t>________________Ковальчук О.В.</w:t>
            </w:r>
          </w:p>
          <w:p w:rsidR="003A0A9B" w:rsidRDefault="003A0A9B" w:rsidP="00E6539F">
            <w:pPr>
              <w:jc w:val="both"/>
            </w:pPr>
            <w:r>
              <w:t>«      »  мая 2023</w:t>
            </w:r>
            <w:r w:rsidRPr="00E345B6">
              <w:t xml:space="preserve"> год</w:t>
            </w:r>
          </w:p>
        </w:tc>
      </w:tr>
    </w:tbl>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Pr="00E345B6" w:rsidRDefault="003A0A9B" w:rsidP="00E6539F">
      <w:pPr>
        <w:jc w:val="both"/>
        <w:rPr>
          <w:rFonts w:ascii="Times New Roman" w:hAnsi="Times New Roman" w:cs="Times New Roman"/>
        </w:rPr>
      </w:pPr>
    </w:p>
    <w:p w:rsidR="003A0A9B" w:rsidRDefault="003A0A9B" w:rsidP="00E6539F">
      <w:pPr>
        <w:jc w:val="center"/>
        <w:rPr>
          <w:rFonts w:ascii="Times New Roman" w:hAnsi="Times New Roman" w:cs="Times New Roman"/>
          <w:b/>
        </w:rPr>
      </w:pPr>
      <w:r w:rsidRPr="003A0A9B">
        <w:rPr>
          <w:rFonts w:ascii="Times New Roman" w:hAnsi="Times New Roman" w:cs="Times New Roman"/>
          <w:b/>
        </w:rPr>
        <w:t>ИЗВЕЩЕНИЕ № 19/ ЭФ-23</w:t>
      </w:r>
    </w:p>
    <w:p w:rsidR="003A0A9B" w:rsidRPr="003A0A9B" w:rsidRDefault="003A0A9B" w:rsidP="00E6539F">
      <w:pPr>
        <w:jc w:val="center"/>
        <w:rPr>
          <w:rFonts w:ascii="Times New Roman" w:hAnsi="Times New Roman" w:cs="Times New Roman"/>
          <w:b/>
        </w:rPr>
      </w:pPr>
    </w:p>
    <w:p w:rsidR="003A0A9B" w:rsidRPr="003A0A9B" w:rsidRDefault="003A0A9B" w:rsidP="00E6539F">
      <w:pPr>
        <w:jc w:val="center"/>
        <w:rPr>
          <w:rFonts w:ascii="Times New Roman" w:hAnsi="Times New Roman" w:cs="Times New Roman"/>
          <w:b/>
        </w:rPr>
      </w:pPr>
      <w:r w:rsidRPr="003A0A9B">
        <w:rPr>
          <w:rFonts w:ascii="Times New Roman" w:hAnsi="Times New Roman" w:cs="Times New Roman"/>
          <w:b/>
        </w:rPr>
        <w:t>О ПРОВЕДЕНИИ ЗАКУПКИ</w:t>
      </w:r>
    </w:p>
    <w:p w:rsidR="003A0A9B" w:rsidRDefault="003A0A9B" w:rsidP="00E6539F">
      <w:pPr>
        <w:jc w:val="center"/>
        <w:rPr>
          <w:rFonts w:ascii="Times New Roman" w:hAnsi="Times New Roman" w:cs="Times New Roman"/>
          <w:b/>
        </w:rPr>
      </w:pPr>
      <w:r w:rsidRPr="003A0A9B">
        <w:rPr>
          <w:rFonts w:ascii="Times New Roman" w:hAnsi="Times New Roman" w:cs="Times New Roman"/>
          <w:b/>
        </w:rPr>
        <w:t>ДЛЯ СУБЪЕКТОВ МАЛОГО И СРЕДНЕГО ПРЕДПРИНИМАТЕЛЬСТВА</w:t>
      </w:r>
    </w:p>
    <w:p w:rsidR="003A0A9B" w:rsidRPr="003A0A9B" w:rsidRDefault="003A0A9B" w:rsidP="00E6539F">
      <w:pPr>
        <w:jc w:val="center"/>
        <w:rPr>
          <w:rFonts w:ascii="Times New Roman" w:hAnsi="Times New Roman" w:cs="Times New Roman"/>
          <w:b/>
        </w:rPr>
      </w:pPr>
    </w:p>
    <w:p w:rsidR="003A0A9B" w:rsidRPr="00E345B6" w:rsidRDefault="003A0A9B" w:rsidP="00E6539F">
      <w:pPr>
        <w:jc w:val="center"/>
        <w:rPr>
          <w:rFonts w:ascii="Times New Roman" w:hAnsi="Times New Roman" w:cs="Times New Roman"/>
        </w:rPr>
      </w:pPr>
      <w:r w:rsidRPr="00E345B6">
        <w:rPr>
          <w:rFonts w:ascii="Times New Roman" w:hAnsi="Times New Roman" w:cs="Times New Roman"/>
        </w:rPr>
        <w:t xml:space="preserve">запрос котировок в электронной форме на право заключения договора на </w:t>
      </w:r>
      <w:proofErr w:type="gramStart"/>
      <w:r w:rsidRPr="00E345B6">
        <w:rPr>
          <w:rFonts w:ascii="Times New Roman" w:hAnsi="Times New Roman" w:cs="Times New Roman"/>
        </w:rPr>
        <w:t xml:space="preserve">поставку  </w:t>
      </w:r>
      <w:r>
        <w:rPr>
          <w:rFonts w:ascii="Times New Roman" w:hAnsi="Times New Roman" w:cs="Times New Roman"/>
        </w:rPr>
        <w:t>оборудования</w:t>
      </w:r>
      <w:proofErr w:type="gramEnd"/>
      <w:r>
        <w:rPr>
          <w:rFonts w:ascii="Times New Roman" w:hAnsi="Times New Roman" w:cs="Times New Roman"/>
        </w:rPr>
        <w:t xml:space="preserve">  для компьютерного класса и интерактивной доски в соответствии с техническим заданием</w:t>
      </w:r>
    </w:p>
    <w:p w:rsidR="003A0A9B" w:rsidRPr="004145C6" w:rsidRDefault="003A0A9B" w:rsidP="00E6539F">
      <w:pPr>
        <w:jc w:val="center"/>
        <w:rPr>
          <w:rFonts w:ascii="Times New Roman" w:hAnsi="Times New Roman" w:cs="Times New Roman"/>
        </w:rPr>
      </w:pPr>
    </w:p>
    <w:p w:rsidR="003A0A9B" w:rsidRPr="004145C6" w:rsidRDefault="003A0A9B" w:rsidP="00E6539F">
      <w:pPr>
        <w:jc w:val="center"/>
        <w:rPr>
          <w:rFonts w:ascii="Times New Roman" w:hAnsi="Times New Roman" w:cs="Times New Roman"/>
        </w:rPr>
      </w:pPr>
    </w:p>
    <w:p w:rsidR="003A0A9B" w:rsidRPr="004145C6" w:rsidRDefault="003A0A9B" w:rsidP="00E6539F">
      <w:pPr>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p>
    <w:p w:rsidR="003A0A9B" w:rsidRDefault="003A0A9B" w:rsidP="00E6539F">
      <w:pPr>
        <w:jc w:val="center"/>
        <w:rPr>
          <w:rFonts w:ascii="Times New Roman" w:hAnsi="Times New Roman" w:cs="Times New Roman"/>
        </w:rPr>
      </w:pPr>
      <w:r>
        <w:rPr>
          <w:rFonts w:ascii="Times New Roman" w:hAnsi="Times New Roman" w:cs="Times New Roman"/>
        </w:rPr>
        <w:t>г.</w:t>
      </w:r>
      <w:r w:rsidR="00E6539F">
        <w:rPr>
          <w:rFonts w:ascii="Times New Roman" w:hAnsi="Times New Roman" w:cs="Times New Roman"/>
        </w:rPr>
        <w:t xml:space="preserve"> </w:t>
      </w:r>
      <w:r>
        <w:rPr>
          <w:rFonts w:ascii="Times New Roman" w:hAnsi="Times New Roman" w:cs="Times New Roman"/>
        </w:rPr>
        <w:t>Санкт-Петербург</w:t>
      </w:r>
    </w:p>
    <w:p w:rsidR="00E6539F" w:rsidRDefault="00E6539F" w:rsidP="00E6539F">
      <w:pPr>
        <w:jc w:val="center"/>
        <w:rPr>
          <w:rFonts w:ascii="Times New Roman" w:hAnsi="Times New Roman" w:cs="Times New Roman"/>
        </w:rPr>
      </w:pPr>
      <w:r>
        <w:rPr>
          <w:rFonts w:ascii="Times New Roman" w:hAnsi="Times New Roman" w:cs="Times New Roman"/>
        </w:rPr>
        <w:t>2023 год</w:t>
      </w:r>
    </w:p>
    <w:p w:rsidR="00E6539F" w:rsidRDefault="00E6539F" w:rsidP="00E6539F">
      <w:pPr>
        <w:jc w:val="center"/>
        <w:rPr>
          <w:rFonts w:ascii="Times New Roman" w:hAnsi="Times New Roman" w:cs="Times New Roman"/>
        </w:rPr>
      </w:pPr>
    </w:p>
    <w:p w:rsidR="00E6539F" w:rsidRDefault="00E6539F" w:rsidP="00E6539F">
      <w:pPr>
        <w:jc w:val="both"/>
        <w:rPr>
          <w:rFonts w:ascii="Times New Roman" w:hAnsi="Times New Roman" w:cs="Times New Roman"/>
        </w:rPr>
      </w:pPr>
    </w:p>
    <w:p w:rsidR="003A0A9B" w:rsidRPr="00E345B6" w:rsidRDefault="003A0A9B" w:rsidP="00E6539F">
      <w:pPr>
        <w:jc w:val="center"/>
        <w:rPr>
          <w:rFonts w:ascii="Times New Roman" w:hAnsi="Times New Roman" w:cs="Times New Roman"/>
          <w:b/>
        </w:rPr>
      </w:pPr>
      <w:r w:rsidRPr="00E345B6">
        <w:rPr>
          <w:rFonts w:ascii="Times New Roman" w:hAnsi="Times New Roman" w:cs="Times New Roman"/>
          <w:b/>
        </w:rPr>
        <w:lastRenderedPageBreak/>
        <w:t>СОДЕРЖАНИЕ ИЗВЕЩЕНИЯ О ПРОВЕДЕНИИ ЗАКУПКИ</w:t>
      </w:r>
    </w:p>
    <w:p w:rsidR="003A0A9B" w:rsidRPr="004145C6" w:rsidRDefault="003A0A9B" w:rsidP="00E6539F">
      <w:pPr>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РАЗДЕЛ: ОБЩИЕ УСЛОВИЯ ПРОВЕДЕНИЯ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w:t>
      </w:r>
      <w:r w:rsidRPr="004145C6">
        <w:rPr>
          <w:rFonts w:ascii="Times New Roman" w:hAnsi="Times New Roman" w:cs="Times New Roman"/>
        </w:rPr>
        <w:tab/>
        <w:t>ОБЩИЕ СВЕДЕНИЯ</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3A0A9B" w:rsidRPr="004145C6" w:rsidRDefault="003A0A9B" w:rsidP="00E6539F">
      <w:pPr>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проведении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извещения о проведении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1.2.6.</w:t>
      </w:r>
      <w:r w:rsidRPr="004145C6">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3A0A9B" w:rsidRPr="004145C6" w:rsidRDefault="003A0A9B" w:rsidP="00E6539F">
      <w:pPr>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заявки на участие в закупке.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заявки на участие в закупке.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Требования к оформлению заявок на участие в закупке.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3A0A9B" w:rsidRPr="004145C6" w:rsidRDefault="003A0A9B" w:rsidP="00E6539F">
      <w:pPr>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КОТИРОВОЧНОЙ ЗАЯВКИ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котировочных заявок.</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Изменения и отзыв котировочных заявок.</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Котировочных заявок, поданные с опозданием.</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Срок действия котировочных заявок.</w:t>
      </w:r>
    </w:p>
    <w:p w:rsidR="003A0A9B" w:rsidRPr="004145C6" w:rsidRDefault="003A0A9B" w:rsidP="00E6539F">
      <w:pPr>
        <w:spacing w:after="0" w:line="240" w:lineRule="auto"/>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3A0A9B" w:rsidRPr="004145C6" w:rsidRDefault="003A0A9B" w:rsidP="00E6539F">
      <w:pPr>
        <w:spacing w:after="0" w:line="240" w:lineRule="auto"/>
        <w:jc w:val="both"/>
        <w:rPr>
          <w:rFonts w:ascii="Times New Roman" w:hAnsi="Times New Roman" w:cs="Times New Roman"/>
        </w:rPr>
      </w:pP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РАЗДЕЛ: ИНФОРМАЦИОННАЯ КАРТА ЗАКУПКИ</w:t>
      </w:r>
    </w:p>
    <w:p w:rsidR="003A0A9B" w:rsidRPr="004145C6" w:rsidRDefault="003A0A9B" w:rsidP="00E6539F">
      <w:pPr>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РАЗДЕЛ: ОБРАЗЦЫ ФОРМ ДОКУМЕНТОВ, ПРЕДСТАВЛЯЕМЫХ УЧАСТНИКАМИ ЗАКУПКИ И ИНСТРУКЦИЯ ПО ИХ ЗАПОЛНЕНИЮ</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3.1.</w:t>
      </w:r>
      <w:r w:rsidRPr="004145C6">
        <w:rPr>
          <w:rFonts w:ascii="Times New Roman" w:hAnsi="Times New Roman" w:cs="Times New Roman"/>
        </w:rPr>
        <w:tab/>
        <w:t xml:space="preserve">ФОРМА КОТИРОВОЧНОЙ ЗАЯВКИ </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3.2.</w:t>
      </w:r>
      <w:r w:rsidRPr="004145C6">
        <w:rPr>
          <w:rFonts w:ascii="Times New Roman" w:hAnsi="Times New Roman" w:cs="Times New Roman"/>
        </w:rPr>
        <w:tab/>
        <w:t>ФОРМА ЦЕНОВОГО ПРЕДЛОЖЕНИЯ</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3.3.</w:t>
      </w:r>
      <w:r w:rsidRPr="004145C6">
        <w:rPr>
          <w:rFonts w:ascii="Times New Roman" w:hAnsi="Times New Roman" w:cs="Times New Roman"/>
        </w:rPr>
        <w:tab/>
        <w:t>ФОРМА АНКЕТЫ УЧАСТНИКА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lastRenderedPageBreak/>
        <w:t>3.4.</w:t>
      </w:r>
      <w:r w:rsidRPr="004145C6">
        <w:rPr>
          <w:rFonts w:ascii="Times New Roman" w:hAnsi="Times New Roman" w:cs="Times New Roman"/>
        </w:rPr>
        <w:tab/>
        <w:t>ФОРМА ЗАПРОСА О ПРЕДОСТАВЛЕНИИ РАЗЪЯСНЕНИЙ ПОЛОЖЕНИЙ ИЗВЕЩЕНИЯ О ПРОВЕДЕНИИ ЗАКУПКИ</w:t>
      </w:r>
    </w:p>
    <w:p w:rsidR="003A0A9B" w:rsidRPr="004145C6" w:rsidRDefault="003A0A9B" w:rsidP="00E6539F">
      <w:pPr>
        <w:spacing w:after="0" w:line="240" w:lineRule="auto"/>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РАЗДЕЛ: ТЕХНИЧЕСКАЯ ДОКУМЕНТАЦИЯ</w:t>
      </w:r>
    </w:p>
    <w:p w:rsidR="003A0A9B" w:rsidRPr="004145C6" w:rsidRDefault="003A0A9B" w:rsidP="00E6539F">
      <w:pPr>
        <w:spacing w:after="0" w:line="240" w:lineRule="auto"/>
        <w:jc w:val="both"/>
        <w:rPr>
          <w:rFonts w:ascii="Times New Roman" w:hAnsi="Times New Roman" w:cs="Times New Roman"/>
        </w:rPr>
      </w:pPr>
    </w:p>
    <w:p w:rsidR="003A0A9B"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РАЗДЕЛ: ПРОЕКТ ДОГОВОРА </w:t>
      </w:r>
    </w:p>
    <w:p w:rsidR="00020E14" w:rsidRPr="004145C6" w:rsidRDefault="00020E14" w:rsidP="00E6539F">
      <w:pPr>
        <w:spacing w:after="0" w:line="240" w:lineRule="auto"/>
        <w:jc w:val="both"/>
        <w:rPr>
          <w:rFonts w:ascii="Times New Roman" w:hAnsi="Times New Roman" w:cs="Times New Roman"/>
        </w:rPr>
      </w:pPr>
      <w:r>
        <w:rPr>
          <w:rFonts w:ascii="Times New Roman" w:hAnsi="Times New Roman" w:cs="Times New Roman"/>
        </w:rPr>
        <w:t>6.          РАЗДЕЛ: РАСЧЕТ НМЦД</w:t>
      </w:r>
    </w:p>
    <w:p w:rsidR="003A0A9B" w:rsidRDefault="003A0A9B" w:rsidP="00E6539F">
      <w:pPr>
        <w:spacing w:after="0" w:line="240" w:lineRule="auto"/>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762AC3" w:rsidRDefault="00762AC3" w:rsidP="00E6539F">
      <w:pPr>
        <w:jc w:val="both"/>
        <w:rPr>
          <w:rFonts w:ascii="Times New Roman" w:hAnsi="Times New Roman" w:cs="Times New Roman"/>
          <w:b/>
        </w:rPr>
      </w:pPr>
    </w:p>
    <w:p w:rsidR="00762AC3" w:rsidRDefault="00762AC3" w:rsidP="00E6539F">
      <w:pPr>
        <w:jc w:val="both"/>
        <w:rPr>
          <w:rFonts w:ascii="Times New Roman" w:hAnsi="Times New Roman" w:cs="Times New Roman"/>
          <w:b/>
        </w:rPr>
      </w:pPr>
    </w:p>
    <w:p w:rsidR="00152565" w:rsidRDefault="00152565" w:rsidP="00E6539F">
      <w:pPr>
        <w:jc w:val="both"/>
        <w:rPr>
          <w:rFonts w:ascii="Times New Roman" w:hAnsi="Times New Roman" w:cs="Times New Roman"/>
          <w:b/>
        </w:rPr>
      </w:pPr>
    </w:p>
    <w:p w:rsidR="00152565" w:rsidRDefault="00152565" w:rsidP="00E6539F">
      <w:pPr>
        <w:jc w:val="both"/>
        <w:rPr>
          <w:rFonts w:ascii="Times New Roman" w:hAnsi="Times New Roman" w:cs="Times New Roman"/>
          <w:b/>
        </w:rPr>
      </w:pPr>
    </w:p>
    <w:p w:rsidR="00152565" w:rsidRDefault="00152565" w:rsidP="00E6539F">
      <w:pPr>
        <w:jc w:val="both"/>
        <w:rPr>
          <w:rFonts w:ascii="Times New Roman" w:hAnsi="Times New Roman" w:cs="Times New Roman"/>
          <w:b/>
        </w:rPr>
      </w:pPr>
    </w:p>
    <w:p w:rsidR="00762AC3" w:rsidRDefault="00762AC3" w:rsidP="00E6539F">
      <w:pPr>
        <w:jc w:val="both"/>
        <w:rPr>
          <w:rFonts w:ascii="Times New Roman" w:hAnsi="Times New Roman" w:cs="Times New Roman"/>
          <w:b/>
        </w:rPr>
      </w:pPr>
    </w:p>
    <w:p w:rsidR="003A0A9B" w:rsidRPr="00E345B6" w:rsidRDefault="003A0A9B" w:rsidP="00E6539F">
      <w:pPr>
        <w:jc w:val="both"/>
        <w:rPr>
          <w:rFonts w:ascii="Times New Roman" w:hAnsi="Times New Roman" w:cs="Times New Roman"/>
          <w:b/>
        </w:rPr>
      </w:pPr>
      <w:r w:rsidRPr="00E345B6">
        <w:rPr>
          <w:rFonts w:ascii="Times New Roman" w:hAnsi="Times New Roman" w:cs="Times New Roman"/>
          <w:b/>
        </w:rPr>
        <w:lastRenderedPageBreak/>
        <w:t>1.</w:t>
      </w:r>
      <w:r w:rsidRPr="00E345B6">
        <w:rPr>
          <w:rFonts w:ascii="Times New Roman" w:hAnsi="Times New Roman" w:cs="Times New Roman"/>
          <w:b/>
        </w:rPr>
        <w:tab/>
        <w:t>РАЗДЕЛ: ОБЩИЕ УСЛОВИЯ ПРОВЕДЕНИЯ ЗАКУПКИ</w:t>
      </w:r>
    </w:p>
    <w:p w:rsidR="003A0A9B" w:rsidRPr="004145C6" w:rsidRDefault="003A0A9B" w:rsidP="00E6539F">
      <w:pPr>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ОБЩИЕ СВЕДЕНИЯ</w:t>
      </w:r>
    </w:p>
    <w:p w:rsidR="003A0A9B"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3A0A9B" w:rsidRPr="004145C6" w:rsidRDefault="003A0A9B" w:rsidP="00E6539F">
      <w:pPr>
        <w:spacing w:after="0" w:line="240" w:lineRule="auto"/>
        <w:jc w:val="both"/>
        <w:rPr>
          <w:rFonts w:ascii="Times New Roman" w:hAnsi="Times New Roman" w:cs="Times New Roman"/>
        </w:rPr>
      </w:pPr>
    </w:p>
    <w:p w:rsidR="003A0A9B"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Форма закупки: запрос котировок в электронной форме.</w:t>
      </w:r>
    </w:p>
    <w:p w:rsidR="003A0A9B" w:rsidRPr="004145C6" w:rsidRDefault="003A0A9B" w:rsidP="00E6539F">
      <w:pPr>
        <w:spacing w:after="0" w:line="240" w:lineRule="auto"/>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Предмет закупки: указан в Информационной карте закупки.</w:t>
      </w:r>
    </w:p>
    <w:p w:rsidR="003A0A9B" w:rsidRDefault="003A0A9B" w:rsidP="00E6539F">
      <w:pPr>
        <w:spacing w:after="0" w:line="240" w:lineRule="auto"/>
        <w:jc w:val="both"/>
        <w:rPr>
          <w:rFonts w:ascii="Times New Roman" w:hAnsi="Times New Roman" w:cs="Times New Roman"/>
        </w:rPr>
      </w:pPr>
    </w:p>
    <w:p w:rsidR="003A0A9B" w:rsidRPr="00E345B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 xml:space="preserve">Заказчик: </w:t>
      </w:r>
      <w:r>
        <w:rPr>
          <w:rFonts w:ascii="Times New Roman" w:hAnsi="Times New Roman" w:cs="Times New Roman"/>
        </w:rPr>
        <w:t xml:space="preserve">Государственное автономное образовательное </w:t>
      </w:r>
      <w:r w:rsidRPr="00E345B6">
        <w:rPr>
          <w:rFonts w:ascii="Times New Roman" w:hAnsi="Times New Roman" w:cs="Times New Roman"/>
        </w:rPr>
        <w:t>у</w:t>
      </w:r>
      <w:r>
        <w:rPr>
          <w:rFonts w:ascii="Times New Roman" w:hAnsi="Times New Roman" w:cs="Times New Roman"/>
        </w:rPr>
        <w:t xml:space="preserve">чреждение </w:t>
      </w:r>
      <w:r w:rsidRPr="00E345B6">
        <w:rPr>
          <w:rFonts w:ascii="Times New Roman" w:hAnsi="Times New Roman" w:cs="Times New Roman"/>
        </w:rPr>
        <w:t xml:space="preserve">дополнительного профессионального </w:t>
      </w:r>
      <w:proofErr w:type="gramStart"/>
      <w:r w:rsidRPr="00E345B6">
        <w:rPr>
          <w:rFonts w:ascii="Times New Roman" w:hAnsi="Times New Roman" w:cs="Times New Roman"/>
        </w:rPr>
        <w:t>образования</w:t>
      </w:r>
      <w:r>
        <w:rPr>
          <w:rFonts w:ascii="Times New Roman" w:hAnsi="Times New Roman" w:cs="Times New Roman"/>
        </w:rPr>
        <w:t xml:space="preserve"> </w:t>
      </w:r>
      <w:r w:rsidRPr="00E345B6">
        <w:rPr>
          <w:rFonts w:ascii="Times New Roman" w:hAnsi="Times New Roman" w:cs="Times New Roman"/>
        </w:rPr>
        <w:t xml:space="preserve"> «</w:t>
      </w:r>
      <w:proofErr w:type="gramEnd"/>
      <w:r w:rsidRPr="00E345B6">
        <w:rPr>
          <w:rFonts w:ascii="Times New Roman" w:hAnsi="Times New Roman" w:cs="Times New Roman"/>
        </w:rPr>
        <w:t>Ленинградский областной институт развития образования»</w:t>
      </w:r>
    </w:p>
    <w:p w:rsidR="003A0A9B" w:rsidRPr="00E345B6" w:rsidRDefault="003A0A9B" w:rsidP="00E6539F">
      <w:pPr>
        <w:spacing w:after="0" w:line="240" w:lineRule="auto"/>
        <w:jc w:val="both"/>
        <w:rPr>
          <w:rFonts w:ascii="Times New Roman" w:hAnsi="Times New Roman" w:cs="Times New Roman"/>
        </w:rPr>
      </w:pPr>
      <w:r w:rsidRPr="00E345B6">
        <w:rPr>
          <w:rFonts w:ascii="Times New Roman" w:hAnsi="Times New Roman" w:cs="Times New Roman"/>
        </w:rPr>
        <w:t xml:space="preserve"> (ГАОУ ДПО «ЛОИРО»)</w:t>
      </w:r>
      <w:r>
        <w:rPr>
          <w:rFonts w:ascii="Times New Roman" w:hAnsi="Times New Roman" w:cs="Times New Roman"/>
        </w:rPr>
        <w:t>,</w:t>
      </w:r>
      <w:r w:rsidRPr="00E74C9A">
        <w:rPr>
          <w:rFonts w:ascii="Times New Roman" w:hAnsi="Times New Roman" w:cs="Times New Roman"/>
        </w:rPr>
        <w:t xml:space="preserve"> </w:t>
      </w:r>
      <w:r w:rsidRPr="004145C6">
        <w:rPr>
          <w:rFonts w:ascii="Times New Roman" w:hAnsi="Times New Roman" w:cs="Times New Roman"/>
        </w:rPr>
        <w:t xml:space="preserve">юридический/ почтовый адрес: </w:t>
      </w:r>
      <w:r>
        <w:rPr>
          <w:rFonts w:ascii="Times New Roman" w:hAnsi="Times New Roman" w:cs="Times New Roman"/>
        </w:rPr>
        <w:t xml:space="preserve">197136, Санкт-Петербург, Чкаловский проспект, дом 25а, </w:t>
      </w:r>
      <w:proofErr w:type="spellStart"/>
      <w:r>
        <w:rPr>
          <w:rFonts w:ascii="Times New Roman" w:hAnsi="Times New Roman" w:cs="Times New Roman"/>
        </w:rPr>
        <w:t>лит.А</w:t>
      </w:r>
      <w:proofErr w:type="spellEnd"/>
      <w:r>
        <w:rPr>
          <w:rFonts w:ascii="Times New Roman" w:hAnsi="Times New Roman" w:cs="Times New Roman"/>
        </w:rPr>
        <w:t xml:space="preserve">. </w:t>
      </w:r>
    </w:p>
    <w:p w:rsidR="003A0A9B" w:rsidRPr="00E345B6" w:rsidRDefault="003A0A9B" w:rsidP="00E6539F">
      <w:pPr>
        <w:spacing w:after="0" w:line="240" w:lineRule="auto"/>
        <w:jc w:val="both"/>
        <w:rPr>
          <w:rFonts w:ascii="Times New Roman" w:hAnsi="Times New Roman" w:cs="Times New Roman"/>
        </w:rPr>
      </w:pPr>
    </w:p>
    <w:p w:rsidR="003A0A9B" w:rsidRPr="00714B64"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 xml:space="preserve">Организатор закупки: </w:t>
      </w:r>
      <w:r w:rsidRPr="00714B64">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14B64">
        <w:rPr>
          <w:rFonts w:ascii="Times New Roman" w:hAnsi="Times New Roman" w:cs="Times New Roman"/>
        </w:rPr>
        <w:t>образования  «</w:t>
      </w:r>
      <w:proofErr w:type="gramEnd"/>
      <w:r w:rsidRPr="00714B64">
        <w:rPr>
          <w:rFonts w:ascii="Times New Roman" w:hAnsi="Times New Roman" w:cs="Times New Roman"/>
        </w:rPr>
        <w:t>Ленинградский областной институт развития образования»</w:t>
      </w:r>
    </w:p>
    <w:p w:rsidR="003A0A9B" w:rsidRPr="004145C6" w:rsidRDefault="003A0A9B" w:rsidP="00E6539F">
      <w:pPr>
        <w:spacing w:after="0" w:line="240" w:lineRule="auto"/>
        <w:jc w:val="both"/>
        <w:rPr>
          <w:rFonts w:ascii="Times New Roman" w:hAnsi="Times New Roman" w:cs="Times New Roman"/>
        </w:rPr>
      </w:pPr>
      <w:r w:rsidRPr="00714B64">
        <w:rPr>
          <w:rFonts w:ascii="Times New Roman" w:hAnsi="Times New Roman" w:cs="Times New Roman"/>
        </w:rPr>
        <w:t xml:space="preserve"> (ГАОУ ДПО «ЛОИРО»), юридический/ почтовый адрес: 197136, Санкт-Петербург, Чкаловский проспект, дом 25а, </w:t>
      </w:r>
      <w:proofErr w:type="spellStart"/>
      <w:r w:rsidRPr="00714B64">
        <w:rPr>
          <w:rFonts w:ascii="Times New Roman" w:hAnsi="Times New Roman" w:cs="Times New Roman"/>
        </w:rPr>
        <w:t>лит.А</w:t>
      </w:r>
      <w:proofErr w:type="spellEnd"/>
      <w:r w:rsidRPr="00714B64">
        <w:rPr>
          <w:rFonts w:ascii="Times New Roman" w:hAnsi="Times New Roman" w:cs="Times New Roman"/>
        </w:rPr>
        <w:t>.</w:t>
      </w:r>
      <w:r>
        <w:rPr>
          <w:rFonts w:ascii="Times New Roman" w:hAnsi="Times New Roman" w:cs="Times New Roman"/>
        </w:rPr>
        <w:t xml:space="preserve"> </w:t>
      </w:r>
    </w:p>
    <w:p w:rsidR="003A0A9B" w:rsidRPr="004145C6" w:rsidRDefault="003A0A9B" w:rsidP="00E6539F">
      <w:pPr>
        <w:spacing w:after="0" w:line="240" w:lineRule="auto"/>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Место поставки товаров (выполнения работ, оказания услуг): в соответствии с Информационной картой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Срок поставки товаров (выполнения работ, оказания услуг): в Информационной карте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Условия поставки товаров (выполнения работ, оказания услуг): в соответствии с Информационной картой.</w:t>
      </w:r>
    </w:p>
    <w:p w:rsidR="003A0A9B" w:rsidRPr="004145C6" w:rsidRDefault="003A0A9B" w:rsidP="00E6539F">
      <w:pPr>
        <w:spacing w:after="0" w:line="240" w:lineRule="auto"/>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Начальная (максимальная) цена договора – в соответствии с Информационной картой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Цена включает в себя</w:t>
      </w:r>
      <w:r w:rsidRPr="008F73B0">
        <w:rPr>
          <w:rFonts w:ascii="Times New Roman" w:hAnsi="Times New Roman" w:cs="Times New Roman"/>
        </w:rPr>
        <w:t xml:space="preserve"> </w:t>
      </w:r>
      <w:r w:rsidRPr="006E78C1">
        <w:rPr>
          <w:rFonts w:ascii="Times New Roman" w:hAnsi="Times New Roman" w:cs="Times New Roman"/>
        </w:rPr>
        <w:t xml:space="preserve">стоимость Товара </w:t>
      </w:r>
      <w:r w:rsidRPr="006E78C1">
        <w:rPr>
          <w:rFonts w:ascii="Times New Roman" w:hAnsi="Times New Roman" w:cs="Times New Roman"/>
          <w:bCs/>
        </w:rPr>
        <w:t>со всеми комплектующими</w:t>
      </w:r>
      <w:r w:rsidRPr="006E78C1">
        <w:rPr>
          <w:rFonts w:ascii="Times New Roman" w:hAnsi="Times New Roman" w:cs="Times New Roman"/>
        </w:rPr>
        <w:t xml:space="preserve">, расходы на оформление документов, предпродажную подготовку, 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w:t>
      </w:r>
      <w:r>
        <w:rPr>
          <w:rFonts w:ascii="Times New Roman" w:hAnsi="Times New Roman" w:cs="Times New Roman"/>
        </w:rPr>
        <w:t>Продавц</w:t>
      </w:r>
      <w:r w:rsidRPr="006E78C1">
        <w:rPr>
          <w:rFonts w:ascii="Times New Roman" w:hAnsi="Times New Roman" w:cs="Times New Roman"/>
        </w:rPr>
        <w:t>а при исполнении обязательств по договору</w:t>
      </w:r>
      <w:r>
        <w:rPr>
          <w:rFonts w:ascii="Times New Roman" w:hAnsi="Times New Roman" w:cs="Times New Roman"/>
        </w:rPr>
        <w:t>.</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Оплата производится в соответствии с информационной картой закупки.</w:t>
      </w:r>
    </w:p>
    <w:p w:rsidR="003A0A9B" w:rsidRPr="004145C6" w:rsidRDefault="003A0A9B" w:rsidP="00E6539F">
      <w:pPr>
        <w:spacing w:after="0" w:line="240" w:lineRule="auto"/>
        <w:jc w:val="both"/>
        <w:rPr>
          <w:rFonts w:ascii="Times New Roman" w:hAnsi="Times New Roman" w:cs="Times New Roman"/>
        </w:rPr>
      </w:pP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непроведение</w:t>
      </w:r>
      <w:proofErr w:type="spellEnd"/>
      <w:r w:rsidRPr="004145C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неприостановление</w:t>
      </w:r>
      <w:proofErr w:type="spellEnd"/>
      <w:r w:rsidRPr="004145C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4145C6">
        <w:rPr>
          <w:rFonts w:ascii="Times New Roman" w:hAnsi="Times New Roman" w:cs="Times New Roman"/>
        </w:rPr>
        <w:lastRenderedPageBreak/>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762AC3">
        <w:rPr>
          <w:rFonts w:ascii="Times New Roman" w:hAnsi="Times New Roman" w:cs="Times New Roman"/>
        </w:rPr>
        <w:t>Продав</w:t>
      </w:r>
      <w:r>
        <w:rPr>
          <w:rFonts w:ascii="Times New Roman" w:hAnsi="Times New Roman" w:cs="Times New Roman"/>
        </w:rPr>
        <w:t>ц</w:t>
      </w:r>
      <w:r w:rsidRPr="004145C6">
        <w:rPr>
          <w:rFonts w:ascii="Times New Roman" w:hAnsi="Times New Roman" w:cs="Times New Roman"/>
        </w:rPr>
        <w:t>а (подрядчика, исполнителя) не принято;</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rPr>
          <w:rFonts w:ascii="Times New Roman" w:hAnsi="Times New Roman" w:cs="Times New Roman"/>
        </w:rPr>
        <w:t>неполнородными</w:t>
      </w:r>
      <w:proofErr w:type="spellEnd"/>
      <w:r w:rsidRPr="004145C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сведений об участнике закупки в реестре недобросовестных</w:t>
      </w:r>
      <w:r>
        <w:rPr>
          <w:rFonts w:ascii="Times New Roman" w:hAnsi="Times New Roman" w:cs="Times New Roman"/>
        </w:rPr>
        <w:t xml:space="preserve"> Поставщиков</w:t>
      </w:r>
      <w:r w:rsidRPr="004145C6">
        <w:rPr>
          <w:rFonts w:ascii="Times New Roman" w:hAnsi="Times New Roman" w:cs="Times New Roman"/>
        </w:rPr>
        <w:t xml:space="preserve">, предусмотренном ст. 5 Федерального закона № 223-ФЗ и (или) в реестре недобросовестных </w:t>
      </w:r>
      <w:r>
        <w:rPr>
          <w:rFonts w:ascii="Times New Roman" w:hAnsi="Times New Roman" w:cs="Times New Roman"/>
        </w:rPr>
        <w:t>Поставщиков</w:t>
      </w:r>
      <w:r w:rsidRPr="004145C6">
        <w:rPr>
          <w:rFonts w:ascii="Times New Roman" w:hAnsi="Times New Roman" w:cs="Times New Roman"/>
        </w:rPr>
        <w:t>,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решения об исключении, в том числе предстоящем исключении, участника закупки из ЕГРЮЛ регистрирующим органом;</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дисквалификационных лиц в исполнительных органах (единоличного исполнительного органа) участника закупки;</w:t>
      </w:r>
    </w:p>
    <w:p w:rsidR="003A0A9B"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w:t>
      </w:r>
      <w:r>
        <w:rPr>
          <w:rFonts w:ascii="Times New Roman" w:hAnsi="Times New Roman" w:cs="Times New Roman"/>
        </w:rPr>
        <w:t>ний завершенный отчетный период;</w:t>
      </w:r>
    </w:p>
    <w:p w:rsidR="003A0A9B" w:rsidRDefault="003A0A9B" w:rsidP="00E6539F">
      <w:pPr>
        <w:pStyle w:val="Style11"/>
        <w:widowControl/>
        <w:spacing w:line="240" w:lineRule="auto"/>
        <w:ind w:firstLine="0"/>
        <w:rPr>
          <w:rFonts w:ascii="Times New Roman" w:hAnsi="Times New Roman" w:cs="Times New Roman"/>
          <w:sz w:val="22"/>
          <w:szCs w:val="22"/>
        </w:rPr>
      </w:pPr>
      <w:r w:rsidRPr="004145C6">
        <w:rPr>
          <w:rFonts w:ascii="Times New Roman" w:hAnsi="Times New Roman" w:cs="Times New Roman"/>
        </w:rPr>
        <w:t>•</w:t>
      </w:r>
      <w:r w:rsidRPr="003F3DEF">
        <w:rPr>
          <w:rFonts w:ascii="Times New Roman" w:hAnsi="Times New Roman" w:cs="Times New Roman"/>
          <w:b/>
          <w:i/>
        </w:rPr>
        <w:t xml:space="preserve">   </w:t>
      </w:r>
      <w:r w:rsidRPr="003F3DEF">
        <w:rPr>
          <w:rFonts w:ascii="Times New Roman" w:hAnsi="Times New Roman" w:cs="Times New Roman"/>
          <w:sz w:val="22"/>
          <w:szCs w:val="22"/>
        </w:rPr>
        <w:t>участник закупки не должен являться иностранным агентом</w:t>
      </w:r>
      <w:r>
        <w:rPr>
          <w:rFonts w:ascii="Times New Roman" w:hAnsi="Times New Roman" w:cs="Times New Roman"/>
          <w:sz w:val="22"/>
          <w:szCs w:val="22"/>
        </w:rPr>
        <w:t>.</w:t>
      </w:r>
    </w:p>
    <w:p w:rsidR="00762AC3" w:rsidRDefault="00762AC3" w:rsidP="00762AC3">
      <w:pPr>
        <w:pStyle w:val="Style11"/>
        <w:widowControl/>
        <w:spacing w:line="240" w:lineRule="auto"/>
        <w:ind w:firstLine="0"/>
        <w:rPr>
          <w:rFonts w:ascii="Times New Roman" w:hAnsi="Times New Roman" w:cs="Times New Roman"/>
          <w:sz w:val="22"/>
          <w:szCs w:val="22"/>
        </w:rPr>
      </w:pPr>
      <w:r w:rsidRPr="004145C6">
        <w:rPr>
          <w:rFonts w:ascii="Times New Roman" w:hAnsi="Times New Roman" w:cs="Times New Roman"/>
        </w:rPr>
        <w:lastRenderedPageBreak/>
        <w:t>•</w:t>
      </w:r>
      <w:r w:rsidRPr="003F3DEF">
        <w:rPr>
          <w:rFonts w:ascii="Times New Roman" w:hAnsi="Times New Roman" w:cs="Times New Roman"/>
          <w:b/>
          <w:i/>
        </w:rPr>
        <w:t xml:space="preserve">   </w:t>
      </w:r>
      <w:r>
        <w:rPr>
          <w:rFonts w:ascii="Times New Roman" w:hAnsi="Times New Roman" w:cs="Times New Roman"/>
          <w:sz w:val="22"/>
          <w:szCs w:val="22"/>
        </w:rPr>
        <w:t xml:space="preserve">участник закупки должен быть зарегистрирован в реестре субъектов малого и среднего предпринимательства. </w:t>
      </w:r>
      <w:r w:rsidRPr="003F3DEF">
        <w:rPr>
          <w:rFonts w:ascii="Times New Roman" w:hAnsi="Times New Roman" w:cs="Times New Roman"/>
          <w:sz w:val="22"/>
          <w:szCs w:val="22"/>
        </w:rPr>
        <w:t xml:space="preserve"> </w:t>
      </w:r>
    </w:p>
    <w:p w:rsidR="00762AC3" w:rsidRPr="003F3DEF" w:rsidRDefault="00762AC3" w:rsidP="00762AC3">
      <w:pPr>
        <w:pStyle w:val="Style11"/>
        <w:widowControl/>
        <w:spacing w:line="240" w:lineRule="auto"/>
        <w:ind w:firstLine="0"/>
        <w:rPr>
          <w:rFonts w:ascii="Times New Roman" w:hAnsi="Times New Roman" w:cs="Times New Roman"/>
          <w:sz w:val="22"/>
          <w:szCs w:val="22"/>
        </w:rPr>
      </w:pPr>
    </w:p>
    <w:p w:rsidR="00762AC3" w:rsidRPr="003F3DEF" w:rsidRDefault="00762AC3" w:rsidP="00E6539F">
      <w:pPr>
        <w:pStyle w:val="Style11"/>
        <w:widowControl/>
        <w:spacing w:line="240" w:lineRule="auto"/>
        <w:ind w:firstLine="0"/>
        <w:rPr>
          <w:rFonts w:ascii="Times New Roman" w:hAnsi="Times New Roman" w:cs="Times New Roman"/>
          <w:sz w:val="22"/>
          <w:szCs w:val="22"/>
        </w:rPr>
      </w:pP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Котировочная заявка отклоняется в случаях:</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котировочной заявки требованиям к заявкам, установленным извещением о проведении запроса котировок в электронной форме.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предлагаемых товаров, работ, услуг требованиям извещения о проведении запроса котировок в электронной форме.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Непредставления (при необходимости) обеспечения заявки в случае установления требования об обеспечении заявки.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3A0A9B"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rPr>
          <w:rFonts w:ascii="Times New Roman" w:hAnsi="Times New Roman" w:cs="Times New Roman"/>
        </w:rPr>
        <w:t xml:space="preserve"> заказчиком.</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Pr>
          <w:rFonts w:ascii="Times New Roman" w:hAnsi="Times New Roman" w:cs="Times New Roman"/>
        </w:rPr>
        <w:t xml:space="preserve">  </w:t>
      </w:r>
      <w:r w:rsidRPr="004145C6">
        <w:rPr>
          <w:rFonts w:ascii="Times New Roman" w:hAnsi="Times New Roman" w:cs="Times New Roman"/>
        </w:rPr>
        <w:t>Непредставления</w:t>
      </w:r>
      <w:r>
        <w:rPr>
          <w:rFonts w:ascii="Times New Roman" w:hAnsi="Times New Roman" w:cs="Times New Roman"/>
        </w:rPr>
        <w:t xml:space="preserve">     документов, в соответствии с требованиями документации о запросе котировок.</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rPr>
          <w:rFonts w:ascii="Times New Roman" w:hAnsi="Times New Roman" w:cs="Times New Roman"/>
        </w:rPr>
        <w:t xml:space="preserve"> возвращаются такому участнику.</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w:t>
      </w:r>
      <w:r>
        <w:rPr>
          <w:rFonts w:ascii="Times New Roman" w:hAnsi="Times New Roman" w:cs="Times New Roman"/>
        </w:rPr>
        <w:t>х услуг потребностям Заказчика.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rPr>
          <w:rFonts w:ascii="Times New Roman" w:hAnsi="Times New Roman" w:cs="Times New Roman"/>
        </w:rPr>
        <w:t xml:space="preserve">ее - ЭТП) в свободном доступе.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w:t>
      </w:r>
      <w:r w:rsidRPr="004145C6">
        <w:rPr>
          <w:rFonts w:ascii="Times New Roman" w:hAnsi="Times New Roman" w:cs="Times New Roman"/>
        </w:rPr>
        <w:lastRenderedPageBreak/>
        <w:t>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rPr>
          <w:rFonts w:ascii="Times New Roman" w:hAnsi="Times New Roman" w:cs="Times New Roman"/>
        </w:rPr>
        <w:t xml:space="preserve">авления указанных разъяснений.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Извещение о проведении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rPr>
          <w:rFonts w:ascii="Times New Roman" w:hAnsi="Times New Roman" w:cs="Times New Roman"/>
        </w:rPr>
        <w:t>ке для данного способа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Решение об отмене конкурентной закупки размещается в единой информационной системе в день принятия этого решения.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По истечение срока отмены конкурентной закупки и до заключения договора заказчик вправе отменить определение </w:t>
      </w:r>
      <w:r>
        <w:rPr>
          <w:rFonts w:ascii="Times New Roman" w:hAnsi="Times New Roman" w:cs="Times New Roman"/>
        </w:rPr>
        <w:t>Поставщика</w:t>
      </w:r>
      <w:r w:rsidRPr="004145C6">
        <w:rPr>
          <w:rFonts w:ascii="Times New Roman" w:hAnsi="Times New Roman" w:cs="Times New Roman"/>
        </w:rPr>
        <w:t xml:space="preserve"> (исполнителя, подрядчика) только в случае возникновения обстоятельств непреодолимой силы в соответствии с гражданским законодательством.</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Заказчик не несёт обязательств или ответственности в случае не</w:t>
      </w:r>
      <w:r w:rsidR="0073724C">
        <w:rPr>
          <w:rFonts w:ascii="Times New Roman" w:hAnsi="Times New Roman" w:cs="Times New Roman"/>
        </w:rPr>
        <w:t xml:space="preserve"> </w:t>
      </w:r>
      <w:r w:rsidRPr="004145C6">
        <w:rPr>
          <w:rFonts w:ascii="Times New Roman" w:hAnsi="Times New Roman" w:cs="Times New Roman"/>
        </w:rPr>
        <w:t>ознакомления участниками закупок с извещением об отмен</w:t>
      </w:r>
      <w:r>
        <w:rPr>
          <w:rFonts w:ascii="Times New Roman" w:hAnsi="Times New Roman" w:cs="Times New Roman"/>
        </w:rPr>
        <w:t>е проведения запроса котировок.</w:t>
      </w:r>
    </w:p>
    <w:p w:rsidR="003A0A9B" w:rsidRPr="004B625C" w:rsidRDefault="003A0A9B" w:rsidP="00E6539F">
      <w:pPr>
        <w:jc w:val="both"/>
        <w:rPr>
          <w:rFonts w:ascii="Times New Roman" w:hAnsi="Times New Roman" w:cs="Times New Roman"/>
        </w:rPr>
      </w:pPr>
      <w:r w:rsidRPr="004B625C">
        <w:rPr>
          <w:rFonts w:ascii="Times New Roman" w:hAnsi="Times New Roman" w:cs="Times New Roman"/>
        </w:rPr>
        <w:t>1.2.6.</w:t>
      </w:r>
      <w:r w:rsidRPr="004B625C">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3A0A9B" w:rsidRPr="004B625C" w:rsidRDefault="003A0A9B" w:rsidP="00E6539F">
      <w:pPr>
        <w:jc w:val="both"/>
        <w:rPr>
          <w:rFonts w:ascii="Times New Roman" w:hAnsi="Times New Roman" w:cs="Times New Roman"/>
        </w:rPr>
      </w:pPr>
      <w:r w:rsidRPr="004B625C">
        <w:rPr>
          <w:rFonts w:ascii="Times New Roman" w:hAnsi="Times New Roman" w:cs="Times New Roman"/>
        </w:rPr>
        <w:t>1.</w:t>
      </w:r>
      <w:r w:rsidRPr="004B625C">
        <w:rPr>
          <w:rFonts w:ascii="Times New Roman" w:hAnsi="Times New Roman" w:cs="Times New Roman"/>
        </w:rPr>
        <w:tab/>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w:t>
      </w:r>
      <w:r w:rsidRPr="004B625C">
        <w:rPr>
          <w:rFonts w:ascii="Times New Roman" w:hAnsi="Times New Roman" w:cs="Times New Roman"/>
        </w:rPr>
        <w:lastRenderedPageBreak/>
        <w:t>товарам, происходящим из иностранного государства, работам, услугам, выполняемым, оказываемым иностранными лицами (далее - приоритет).</w:t>
      </w:r>
    </w:p>
    <w:p w:rsidR="003A0A9B" w:rsidRPr="004145C6" w:rsidRDefault="003A0A9B" w:rsidP="00E6539F">
      <w:pPr>
        <w:jc w:val="both"/>
        <w:rPr>
          <w:rFonts w:ascii="Times New Roman" w:hAnsi="Times New Roman" w:cs="Times New Roman"/>
        </w:rPr>
      </w:pPr>
      <w:r w:rsidRPr="004B625C">
        <w:rPr>
          <w:rFonts w:ascii="Times New Roman" w:hAnsi="Times New Roman" w:cs="Times New Roman"/>
        </w:rPr>
        <w:t>2.</w:t>
      </w:r>
      <w:r w:rsidRPr="004B625C">
        <w:rPr>
          <w:rFonts w:ascii="Times New Roman" w:hAnsi="Times New Roman" w:cs="Times New Roman"/>
        </w:rPr>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r>
      <w:r w:rsidRPr="004B625C">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При исполнении договора, заключенного с участником закупки, которому предоставлен приоритет в </w:t>
      </w:r>
      <w:r w:rsidRPr="00607D98">
        <w:rPr>
          <w:rFonts w:ascii="Times New Roman" w:hAnsi="Times New Roman" w:cs="Times New Roman"/>
        </w:rPr>
        <w:t>соответствии с постановлением правительства РФ №925 от 16.09.2016 г.,</w:t>
      </w:r>
      <w:r w:rsidRPr="004145C6">
        <w:rPr>
          <w:rFonts w:ascii="Times New Roman" w:hAnsi="Times New Roman" w:cs="Times New Roman"/>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Приоритет не предоставляется в случаях, если: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закупка признана несостоявшейся и договор заключается с единственным участником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r>
      <w:r w:rsidRPr="00054D6A">
        <w:rPr>
          <w:rFonts w:ascii="Times New Roman" w:hAnsi="Times New Roman" w:cs="Times New Roman"/>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e)</w:t>
      </w:r>
      <w:r w:rsidRPr="004145C6">
        <w:rPr>
          <w:rFonts w:ascii="Times New Roman" w:hAnsi="Times New Roman" w:cs="Times New Roman"/>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r>
      <w:r w:rsidRPr="00054D6A">
        <w:rPr>
          <w:rFonts w:ascii="Times New Roman" w:hAnsi="Times New Roman" w:cs="Times New Roman"/>
        </w:rPr>
        <w:t xml:space="preserve">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w:t>
      </w:r>
      <w:r w:rsidRPr="00054D6A">
        <w:rPr>
          <w:rFonts w:ascii="Times New Roman" w:hAnsi="Times New Roman" w:cs="Times New Roman"/>
        </w:rPr>
        <w:lastRenderedPageBreak/>
        <w:t>суммы договора, если предоставление таких сведений повлекло оценку по стоимостному критерию с учетом приоритета 15%.</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rPr>
          <w:rFonts w:ascii="Times New Roman" w:hAnsi="Times New Roman" w:cs="Times New Roman"/>
        </w:rPr>
        <w:t xml:space="preserve"> участие в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Участник закупки вправе подать только одну заявку на участие в закупке в отношении каждого предмета закупки (лота).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Участник подает заявку на условиях в соответствии с информационной картой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rPr>
          <w:rFonts w:ascii="Times New Roman" w:hAnsi="Times New Roman" w:cs="Times New Roman"/>
        </w:rPr>
        <w:t xml:space="preserve"> настоящем извещении о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котировочной заявки: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1.3.2.1.</w:t>
      </w:r>
      <w:r w:rsidRPr="004145C6">
        <w:rPr>
          <w:rFonts w:ascii="Times New Roman" w:hAnsi="Times New Roman" w:cs="Times New Roman"/>
        </w:rPr>
        <w:tab/>
        <w:t>Состав обязательных документов, подающихся</w:t>
      </w:r>
      <w:r>
        <w:rPr>
          <w:rFonts w:ascii="Times New Roman" w:hAnsi="Times New Roman" w:cs="Times New Roman"/>
        </w:rPr>
        <w:t xml:space="preserve"> вместе с котировочной заявкой:</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 Техническое задание (РАЗДЕЛ 4 ТЕХНИЧЕСКОЕ ЗАДАНИЕ) необходимо предоставить полное техническое описание предлагаемой продукции;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 Анкета участника закупки (Форма № 3.3 к настоящему Извещению о проведении закупки);</w:t>
      </w:r>
    </w:p>
    <w:p w:rsidR="003A0A9B" w:rsidRPr="004145C6" w:rsidRDefault="003A0A9B" w:rsidP="00E6539F">
      <w:pPr>
        <w:jc w:val="both"/>
        <w:rPr>
          <w:rFonts w:ascii="Times New Roman" w:hAnsi="Times New Roman" w:cs="Times New Roman"/>
        </w:rPr>
      </w:pPr>
      <w:r w:rsidRPr="00693B9E">
        <w:rPr>
          <w:rFonts w:ascii="Times New Roman" w:hAnsi="Times New Roman" w:cs="Times New Roman"/>
        </w:rPr>
        <w:t xml:space="preserve">3. </w:t>
      </w:r>
      <w:proofErr w:type="spellStart"/>
      <w:r w:rsidRPr="00693B9E">
        <w:rPr>
          <w:rFonts w:ascii="Times New Roman" w:hAnsi="Times New Roman" w:cs="Times New Roman"/>
        </w:rPr>
        <w:t>Референс</w:t>
      </w:r>
      <w:proofErr w:type="spellEnd"/>
      <w:r w:rsidRPr="00693B9E">
        <w:rPr>
          <w:rFonts w:ascii="Times New Roman" w:hAnsi="Times New Roman" w:cs="Times New Roman"/>
        </w:rPr>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наименования поставляемого товара.</w:t>
      </w:r>
    </w:p>
    <w:p w:rsidR="003A0A9B" w:rsidRPr="00695B51" w:rsidRDefault="003A0A9B" w:rsidP="00E6539F">
      <w:pPr>
        <w:jc w:val="both"/>
        <w:rPr>
          <w:rFonts w:ascii="Times New Roman" w:hAnsi="Times New Roman" w:cs="Times New Roman"/>
        </w:rPr>
      </w:pPr>
      <w:r w:rsidRPr="004145C6">
        <w:rPr>
          <w:rFonts w:ascii="Times New Roman" w:hAnsi="Times New Roman" w:cs="Times New Roman"/>
        </w:rPr>
        <w:t>4</w:t>
      </w:r>
      <w:r w:rsidRPr="00695B51">
        <w:rPr>
          <w:rFonts w:ascii="Times New Roman" w:hAnsi="Times New Roman" w:cs="Times New Roman"/>
        </w:rPr>
        <w:t>. Если участник не является производителем товара, указанного в заявке, то необходимо предоставить заверенную участником копию дилерского соглашения либо сертификата, или письмо от производителя товара о готовности принятия и выполнения заказа, на условиях, указанных в заявке Участника, в том числе на распространение гарантий производителя на товар, поставляемый участником запроса котировок.</w:t>
      </w:r>
    </w:p>
    <w:p w:rsidR="003A0A9B" w:rsidRPr="004145C6" w:rsidRDefault="003A0A9B" w:rsidP="00E6539F">
      <w:pPr>
        <w:jc w:val="both"/>
        <w:rPr>
          <w:rFonts w:ascii="Times New Roman" w:hAnsi="Times New Roman" w:cs="Times New Roman"/>
        </w:rPr>
      </w:pPr>
      <w:r w:rsidRPr="00695B51">
        <w:rPr>
          <w:rFonts w:ascii="Times New Roman" w:hAnsi="Times New Roman" w:cs="Times New Roman"/>
        </w:rPr>
        <w:t>5. Копии сертификатов соответствия либо декларации (копии) соответствия на поставляемый товар</w:t>
      </w:r>
    </w:p>
    <w:p w:rsidR="003A0A9B" w:rsidRPr="00A43213" w:rsidRDefault="003A0A9B" w:rsidP="00E6539F">
      <w:pPr>
        <w:jc w:val="both"/>
        <w:rPr>
          <w:rFonts w:ascii="Times New Roman" w:hAnsi="Times New Roman" w:cs="Times New Roman"/>
          <w:b/>
          <w:i/>
        </w:rPr>
      </w:pPr>
      <w:r w:rsidRPr="00A43213">
        <w:rPr>
          <w:rFonts w:ascii="Times New Roman" w:hAnsi="Times New Roman" w:cs="Times New Roman"/>
          <w:b/>
          <w:i/>
        </w:rPr>
        <w:t>Для юридического лица: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C671DE"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юридических лиц</w:t>
      </w:r>
      <w:r w:rsidR="0073724C">
        <w:rPr>
          <w:rFonts w:ascii="Times New Roman" w:hAnsi="Times New Roman" w:cs="Times New Roman"/>
        </w:rPr>
        <w:t xml:space="preserve"> (выписку из ЕГРЮЛ)</w:t>
      </w:r>
      <w:r w:rsidR="00C671DE">
        <w:rPr>
          <w:rFonts w:ascii="Times New Roman" w:hAnsi="Times New Roman" w:cs="Times New Roman"/>
        </w:rPr>
        <w:t>.</w:t>
      </w:r>
      <w:r w:rsidRPr="004145C6">
        <w:rPr>
          <w:rFonts w:ascii="Times New Roman" w:hAnsi="Times New Roman" w:cs="Times New Roman"/>
        </w:rPr>
        <w:t xml:space="preserve">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lastRenderedPageBreak/>
        <w:t>4.</w:t>
      </w:r>
      <w:r w:rsidRPr="004145C6">
        <w:rPr>
          <w:rFonts w:ascii="Times New Roman" w:hAnsi="Times New Roman" w:cs="Times New Roman"/>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а) бухгалтерский баланс;</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б) отчет о финансовых результатах (отчет о прибылях и убытках);</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в) Приложения к бухгалтерской отчетности: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отчет об изменениях капитала;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отчет о движении денежных средств;</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xml:space="preserve">- отчет о целевом использовании средств.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A0A9B" w:rsidRPr="00A43213" w:rsidRDefault="003A0A9B" w:rsidP="00E6539F">
      <w:pPr>
        <w:jc w:val="both"/>
        <w:rPr>
          <w:rFonts w:ascii="Times New Roman" w:hAnsi="Times New Roman" w:cs="Times New Roman"/>
          <w:b/>
          <w:i/>
        </w:rPr>
      </w:pPr>
      <w:r w:rsidRPr="00A43213">
        <w:rPr>
          <w:rFonts w:ascii="Times New Roman" w:hAnsi="Times New Roman" w:cs="Times New Roman"/>
          <w:b/>
          <w:i/>
        </w:rPr>
        <w:t>Для индивидуального предпринимателя: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Копии документов, удостоверяющих личность;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w:t>
      </w:r>
      <w:r w:rsidRPr="004145C6">
        <w:rPr>
          <w:rFonts w:ascii="Times New Roman" w:hAnsi="Times New Roman" w:cs="Times New Roman"/>
        </w:rPr>
        <w:lastRenderedPageBreak/>
        <w:t>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3A0A9B" w:rsidRPr="003D0D5C" w:rsidRDefault="003A0A9B" w:rsidP="00E6539F">
      <w:pPr>
        <w:jc w:val="both"/>
        <w:rPr>
          <w:rFonts w:ascii="Times New Roman" w:hAnsi="Times New Roman" w:cs="Times New Roman"/>
          <w:b/>
          <w:i/>
        </w:rPr>
      </w:pPr>
      <w:r w:rsidRPr="003D0D5C">
        <w:rPr>
          <w:rFonts w:ascii="Times New Roman" w:hAnsi="Times New Roman" w:cs="Times New Roman"/>
          <w:b/>
          <w:i/>
        </w:rPr>
        <w:t>Для физического лица: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Копии документов, удостоверяющих личность.</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1.3.2.1</w:t>
      </w:r>
      <w:r>
        <w:rPr>
          <w:rFonts w:ascii="Times New Roman" w:hAnsi="Times New Roman" w:cs="Times New Roman"/>
        </w:rPr>
        <w:t>.2 Иные документы</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xml:space="preserve">1.3.2.1.3. Ценовое предложение, согласно формы 3.2. извещения </w:t>
      </w:r>
      <w:r>
        <w:rPr>
          <w:rFonts w:ascii="Times New Roman" w:hAnsi="Times New Roman" w:cs="Times New Roman"/>
        </w:rPr>
        <w:t>о проведении запроса котировок.</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в котировочной заявке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Цена договора, содержащаяся в котировочной заявке, должна быть выражена</w:t>
      </w:r>
      <w:r>
        <w:rPr>
          <w:rFonts w:ascii="Times New Roman" w:hAnsi="Times New Roman" w:cs="Times New Roman"/>
        </w:rPr>
        <w:t xml:space="preserve"> в рублях Российской Федерации.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 xml:space="preserve">Требования к оформлению котировочных заявок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Сведения, которые содержатся в котировочной заявке, не должны допускать двусмысленных толкований.</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Формы 3.1 и формы 3.2. подаются участником отдельно друг от друга в соответствии с ре</w:t>
      </w:r>
      <w:r>
        <w:rPr>
          <w:rFonts w:ascii="Times New Roman" w:hAnsi="Times New Roman" w:cs="Times New Roman"/>
        </w:rPr>
        <w:t>гламентом электронной площадки.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Прилагаемые документы должны составляется по формам, установленным для них настоящим извещением о проведении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Сведения, которые содержатся в прилагаемых документах на участие в закупке, не должны допускать двусмысленных толкований.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lastRenderedPageBreak/>
        <w:t>4.</w:t>
      </w:r>
      <w:r w:rsidRPr="004145C6">
        <w:rPr>
          <w:rFonts w:ascii="Times New Roman" w:hAnsi="Times New Roman" w:cs="Times New Roman"/>
        </w:rPr>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rPr>
          <w:rFonts w:ascii="Times New Roman" w:hAnsi="Times New Roman" w:cs="Times New Roman"/>
        </w:rPr>
        <w:t>имается цена, указанная на ЭТП.</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ЗАЯВКИ НА УЧАСТИЕ В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заявок на участие в закупке.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Датой начала срока подачи котировочных заявок является день, указанный в Информационной карте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Прием заявок на участие в закупке заканчивается в день, указанный в Информационной карте закупки.</w:t>
      </w:r>
    </w:p>
    <w:p w:rsidR="003A0A9B" w:rsidRPr="004145C6" w:rsidRDefault="00C671DE" w:rsidP="00E6539F">
      <w:pPr>
        <w:jc w:val="both"/>
        <w:rPr>
          <w:rFonts w:ascii="Times New Roman" w:hAnsi="Times New Roman" w:cs="Times New Roman"/>
        </w:rPr>
      </w:pPr>
      <w:r w:rsidRPr="004145C6">
        <w:rPr>
          <w:rFonts w:ascii="Times New Roman" w:hAnsi="Times New Roman" w:cs="Times New Roman"/>
        </w:rPr>
        <w:t>•</w:t>
      </w:r>
      <w:r w:rsidR="003A0A9B" w:rsidRPr="004145C6">
        <w:rPr>
          <w:rFonts w:ascii="Times New Roman" w:hAnsi="Times New Roman" w:cs="Times New Roman"/>
        </w:rPr>
        <w:tab/>
        <w:t>Обязательства участника закупки, связанные с подачей заявки на участие в запросе котировок в электронной форме, включают:</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б) обязательство не изменять и (или) не отзывать котировочную заявку после истечения срока окончания подачи заявок;</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в) обязательство не предоставлять в составе заявки заведомо недостоверные сведения, информацию, документы;</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rPr>
          <w:rFonts w:ascii="Times New Roman" w:hAnsi="Times New Roman" w:cs="Times New Roman"/>
        </w:rPr>
        <w:t>ательством Российской Федерации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 xml:space="preserve">Изменения и отзыв котировочных заявок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rPr>
          <w:rFonts w:ascii="Times New Roman" w:hAnsi="Times New Roman" w:cs="Times New Roman"/>
        </w:rPr>
        <w:t>с учетом Регламента работы ЭТП.</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Котировочные заявки закупке, поданные с опозданием</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Котировочные заяв</w:t>
      </w:r>
      <w:r>
        <w:rPr>
          <w:rFonts w:ascii="Times New Roman" w:hAnsi="Times New Roman" w:cs="Times New Roman"/>
        </w:rPr>
        <w:t>ки с опозданием не принимаются.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 xml:space="preserve">Срок действия котировочных заявок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rPr>
          <w:rFonts w:ascii="Times New Roman" w:hAnsi="Times New Roman" w:cs="Times New Roman"/>
        </w:rPr>
        <w:t>о, какая дата наступит раньше).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1.5.1.1.</w:t>
      </w:r>
      <w:r w:rsidRPr="004145C6">
        <w:rPr>
          <w:rFonts w:ascii="Times New Roman" w:hAnsi="Times New Roman" w:cs="Times New Roman"/>
        </w:rPr>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lastRenderedPageBreak/>
        <w:t>1.5.1.2.</w:t>
      </w:r>
      <w:r w:rsidRPr="004145C6">
        <w:rPr>
          <w:rFonts w:ascii="Times New Roman" w:hAnsi="Times New Roman" w:cs="Times New Roman"/>
        </w:rPr>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1.5.1.3.</w:t>
      </w:r>
      <w:r w:rsidRPr="004145C6">
        <w:rPr>
          <w:rFonts w:ascii="Times New Roman" w:hAnsi="Times New Roman" w:cs="Times New Roman"/>
        </w:rPr>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1.5.1.4.</w:t>
      </w:r>
      <w:r w:rsidRPr="004145C6">
        <w:rPr>
          <w:rFonts w:ascii="Times New Roman" w:hAnsi="Times New Roman" w:cs="Times New Roman"/>
        </w:rPr>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1.5.1.5.</w:t>
      </w:r>
      <w:r w:rsidRPr="004145C6">
        <w:rPr>
          <w:rFonts w:ascii="Times New Roman" w:hAnsi="Times New Roman" w:cs="Times New Roman"/>
        </w:rPr>
        <w:tab/>
        <w:t xml:space="preserve">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w:t>
      </w:r>
      <w:r>
        <w:rPr>
          <w:rFonts w:ascii="Times New Roman" w:hAnsi="Times New Roman" w:cs="Times New Roman"/>
        </w:rPr>
        <w:t>Продавц</w:t>
      </w:r>
      <w:r w:rsidRPr="004145C6">
        <w:rPr>
          <w:rFonts w:ascii="Times New Roman" w:hAnsi="Times New Roman" w:cs="Times New Roman"/>
        </w:rPr>
        <w:t>а (исполнителя, подрядчика).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1.5.1.6.</w:t>
      </w:r>
      <w:r w:rsidRPr="004145C6">
        <w:rPr>
          <w:rFonts w:ascii="Times New Roman" w:hAnsi="Times New Roman" w:cs="Times New Roman"/>
        </w:rPr>
        <w:tab/>
        <w:t>Комиссия может направить каждому участнику запрос на разъяснение заявки.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1.5.1.7. По результатам процедуры рассмотрения заявок составляется протокол, который должен содержать следующие сведения: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 дата подписания протокола;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 количество поданных на участие в закупке (этапе закупки) заявок, а также дата и время регистрации каждой такой заявки;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а) количества заявок на участие в закупке, которые отклонены;</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5) причины, по которым конкурентная закупка признана несостоявшейся, в случае ее признания таковой;</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6) иные сведения в случае, если необходимость их указания в протоколе предусмотрена Положением.</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1.5.2.1.</w:t>
      </w:r>
      <w:r w:rsidRPr="004145C6">
        <w:rPr>
          <w:rFonts w:ascii="Times New Roman" w:hAnsi="Times New Roman" w:cs="Times New Roman"/>
        </w:rPr>
        <w:tab/>
        <w:t>Оценка котировочных заявок производится после открытия ЭТП ценовых предложений участников.</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1.5.2.2.</w:t>
      </w:r>
      <w:r w:rsidRPr="004145C6">
        <w:rPr>
          <w:rFonts w:ascii="Times New Roman" w:hAnsi="Times New Roman" w:cs="Times New Roman"/>
        </w:rPr>
        <w:tab/>
        <w:t>Критерии и порядок оценки котировочных заявок.</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Критерием оценки котировочных заявок является «цена договора». Оценка производится без учета сумм НДС.</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1.5.2.3.</w:t>
      </w:r>
      <w:r w:rsidRPr="004145C6">
        <w:rPr>
          <w:rFonts w:ascii="Times New Roman" w:hAnsi="Times New Roman" w:cs="Times New Roman"/>
        </w:rPr>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lastRenderedPageBreak/>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1.5.2.4.</w:t>
      </w:r>
      <w:r w:rsidRPr="004145C6">
        <w:rPr>
          <w:rFonts w:ascii="Times New Roman" w:hAnsi="Times New Roman" w:cs="Times New Roman"/>
        </w:rPr>
        <w:tab/>
        <w:t>Оценка заявок проводится закупочной комиссией в следующей последовательности: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определение рейтинга каждой котировочной заявки участника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ранжирование заявок:</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номер 1 получает заявка с более высоким рейтингом по каждой заявке, далее порядковые номера выставляются по мере снижения рейтинга;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1.5.2.5.</w:t>
      </w:r>
      <w:r w:rsidRPr="004145C6">
        <w:rPr>
          <w:rFonts w:ascii="Times New Roman" w:hAnsi="Times New Roman" w:cs="Times New Roman"/>
        </w:rPr>
        <w:tab/>
        <w:t>Комиссия может направить каждому участнику запрос на разъяснение заявки.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1.5.2.6. По результатам процедуры оценки заявок составляется итоговый протокол, который должен содержать следующие сведения: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дата подписания протокола;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количество поданных заявок на участие в закупке, а также дата и время регистрации каждой такой заявки;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результаты оценки заявок на участие в закупке;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причины, по которым закупка признана несостоявшейся, в случае признания ее таковой;</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lastRenderedPageBreak/>
        <w:t>7)</w:t>
      </w:r>
      <w:r w:rsidRPr="004145C6">
        <w:rPr>
          <w:rFonts w:ascii="Times New Roman" w:hAnsi="Times New Roman" w:cs="Times New Roman"/>
        </w:rPr>
        <w:tab/>
        <w:t>объем закупаемых товаров, работ,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цена закупаемых товаров, работ,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9)</w:t>
      </w:r>
      <w:r w:rsidRPr="004145C6">
        <w:rPr>
          <w:rFonts w:ascii="Times New Roman" w:hAnsi="Times New Roman" w:cs="Times New Roman"/>
        </w:rPr>
        <w:tab/>
        <w:t>сроки исполнения договора;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10) иные сведения в случае, если необходимость их указания в протоколе предусмотрена Положением.</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Указанный протокол размещается заказчиком не позднее чем через три дня со дня подписания в единой информационной системе.</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 xml:space="preserve">1. После оценки, сравнения и предварительного ранжирования </w:t>
      </w:r>
      <w:proofErr w:type="spellStart"/>
      <w:r w:rsidRPr="004145C6">
        <w:rPr>
          <w:rFonts w:ascii="Times New Roman" w:hAnsi="Times New Roman" w:cs="Times New Roman"/>
        </w:rPr>
        <w:t>неотклоненных</w:t>
      </w:r>
      <w:proofErr w:type="spellEnd"/>
      <w:r w:rsidRPr="004145C6">
        <w:rPr>
          <w:rFonts w:ascii="Times New Roman" w:hAnsi="Times New Roman" w:cs="Times New Roman"/>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A0A9B"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Уведомление на участие в процедуре переторжки направляются участникам Оператором ЭТП в личный кабинет.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rPr>
          <w:rFonts w:ascii="Times New Roman" w:hAnsi="Times New Roman" w:cs="Times New Roman"/>
        </w:rPr>
        <w:t>переторжки.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1.5.4.2.</w:t>
      </w:r>
      <w:r w:rsidRPr="004145C6">
        <w:rPr>
          <w:rFonts w:ascii="Times New Roman" w:hAnsi="Times New Roman" w:cs="Times New Roman"/>
        </w:rPr>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 дата подписания протокола;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 дата и время регистрации такой заявки;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 xml:space="preserve"> результаты рассмотрения единственной котировочной заявки с указанием в том числе:</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причины, по которым закупка признана несостоявшейся;</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lastRenderedPageBreak/>
        <w:t>6)</w:t>
      </w:r>
      <w:r w:rsidRPr="004145C6">
        <w:rPr>
          <w:rFonts w:ascii="Times New Roman" w:hAnsi="Times New Roman" w:cs="Times New Roman"/>
        </w:rPr>
        <w:tab/>
        <w:t>объем закупаемых товаров, работ,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 xml:space="preserve"> цена закупаемых товаров, работ, услуг;</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сроки исполнения договора;</w:t>
      </w:r>
    </w:p>
    <w:p w:rsidR="003A0A9B" w:rsidRPr="004145C6" w:rsidRDefault="003A0A9B" w:rsidP="00E6539F">
      <w:pPr>
        <w:spacing w:after="0"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 иные сведения.</w:t>
      </w:r>
    </w:p>
    <w:p w:rsidR="003A0A9B" w:rsidRPr="004145C6" w:rsidRDefault="003A0A9B" w:rsidP="00E6539F">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A0A9B" w:rsidRPr="004145C6" w:rsidRDefault="003A0A9B" w:rsidP="00E6539F">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rPr>
          <w:rFonts w:ascii="Times New Roman" w:hAnsi="Times New Roman" w:cs="Times New Roman"/>
        </w:rPr>
        <w:t>ену договора указанным образом.</w:t>
      </w: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Default="003A0A9B" w:rsidP="00E6539F">
      <w:pPr>
        <w:jc w:val="both"/>
        <w:rPr>
          <w:rFonts w:ascii="Times New Roman" w:hAnsi="Times New Roman" w:cs="Times New Roman"/>
          <w:b/>
        </w:rPr>
      </w:pPr>
    </w:p>
    <w:p w:rsidR="003A0A9B" w:rsidRPr="00FF556F" w:rsidRDefault="003A0A9B" w:rsidP="00964ED8">
      <w:pPr>
        <w:jc w:val="center"/>
        <w:rPr>
          <w:rFonts w:ascii="Times New Roman" w:hAnsi="Times New Roman" w:cs="Times New Roman"/>
          <w:b/>
        </w:rPr>
      </w:pPr>
      <w:r w:rsidRPr="00FF556F">
        <w:rPr>
          <w:rFonts w:ascii="Times New Roman" w:hAnsi="Times New Roman" w:cs="Times New Roman"/>
          <w:b/>
        </w:rPr>
        <w:t>РАЗДЕЛ 2.  ИНФОРМАЦИОННАЯ КАРТА ЗАКУПКИ</w:t>
      </w:r>
    </w:p>
    <w:p w:rsidR="003A0A9B" w:rsidRPr="006E78C1" w:rsidRDefault="003A0A9B" w:rsidP="00E6539F">
      <w:pPr>
        <w:jc w:val="both"/>
        <w:rPr>
          <w:rFonts w:ascii="Times New Roman" w:hAnsi="Times New Roman" w:cs="Times New Roman"/>
        </w:rPr>
      </w:pPr>
      <w:r w:rsidRPr="004145C6">
        <w:rPr>
          <w:rFonts w:ascii="Times New Roman" w:hAnsi="Times New Roman" w:cs="Times New Roman"/>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rPr>
          <w:rFonts w:ascii="Times New Roman" w:hAnsi="Times New Roman" w:cs="Times New Roman"/>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3A0A9B" w:rsidRPr="00FC156E" w:rsidTr="003A0A9B">
        <w:trPr>
          <w:jc w:val="center"/>
        </w:trPr>
        <w:tc>
          <w:tcPr>
            <w:tcW w:w="502" w:type="dxa"/>
            <w:vAlign w:val="center"/>
          </w:tcPr>
          <w:p w:rsidR="003A0A9B" w:rsidRPr="00766543" w:rsidRDefault="003A0A9B" w:rsidP="00E6539F">
            <w:pPr>
              <w:spacing w:line="240" w:lineRule="auto"/>
              <w:jc w:val="both"/>
              <w:rPr>
                <w:rFonts w:ascii="Times New Roman" w:hAnsi="Times New Roman" w:cs="Times New Roman"/>
                <w:lang w:eastAsia="ru-RU"/>
              </w:rPr>
            </w:pPr>
            <w:r w:rsidRPr="00766543">
              <w:rPr>
                <w:rFonts w:ascii="Times New Roman" w:hAnsi="Times New Roman" w:cs="Times New Roman"/>
                <w:lang w:eastAsia="ru-RU"/>
              </w:rPr>
              <w:t>№</w:t>
            </w:r>
          </w:p>
          <w:p w:rsidR="003A0A9B" w:rsidRPr="00766543" w:rsidRDefault="003A0A9B" w:rsidP="00E6539F">
            <w:pPr>
              <w:spacing w:line="240" w:lineRule="auto"/>
              <w:jc w:val="both"/>
              <w:rPr>
                <w:rFonts w:ascii="Times New Roman" w:hAnsi="Times New Roman" w:cs="Times New Roman"/>
                <w:lang w:eastAsia="ru-RU"/>
              </w:rPr>
            </w:pPr>
            <w:r w:rsidRPr="00766543">
              <w:rPr>
                <w:rFonts w:ascii="Times New Roman" w:hAnsi="Times New Roman" w:cs="Times New Roman"/>
                <w:lang w:eastAsia="ru-RU"/>
              </w:rPr>
              <w:t>п/п</w:t>
            </w:r>
          </w:p>
        </w:tc>
        <w:tc>
          <w:tcPr>
            <w:tcW w:w="1767" w:type="dxa"/>
            <w:vAlign w:val="center"/>
          </w:tcPr>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Ссылка на пункт</w:t>
            </w:r>
          </w:p>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bCs/>
                <w:iCs/>
                <w:lang w:eastAsia="ru-RU"/>
              </w:rPr>
              <w:t xml:space="preserve">Раздела </w:t>
            </w:r>
            <w:r w:rsidRPr="00766543">
              <w:rPr>
                <w:rFonts w:ascii="Times New Roman" w:hAnsi="Times New Roman" w:cs="Times New Roman"/>
                <w:bCs/>
                <w:iCs/>
                <w:lang w:val="en-US" w:eastAsia="ru-RU"/>
              </w:rPr>
              <w:t>I</w:t>
            </w:r>
            <w:r w:rsidRPr="00766543">
              <w:rPr>
                <w:rFonts w:ascii="Times New Roman" w:hAnsi="Times New Roman" w:cs="Times New Roman"/>
                <w:bCs/>
                <w:iCs/>
                <w:lang w:eastAsia="ru-RU"/>
              </w:rPr>
              <w:t xml:space="preserve"> извещения о закупке</w:t>
            </w:r>
          </w:p>
        </w:tc>
        <w:tc>
          <w:tcPr>
            <w:tcW w:w="2192" w:type="dxa"/>
            <w:vAlign w:val="center"/>
          </w:tcPr>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Наименование</w:t>
            </w:r>
          </w:p>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пункта извещения о закупке</w:t>
            </w:r>
          </w:p>
        </w:tc>
        <w:tc>
          <w:tcPr>
            <w:tcW w:w="5746" w:type="dxa"/>
            <w:vAlign w:val="center"/>
          </w:tcPr>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Текст пояснений</w:t>
            </w:r>
          </w:p>
        </w:tc>
      </w:tr>
      <w:tr w:rsidR="003A0A9B" w:rsidRPr="005B11F1" w:rsidTr="003A0A9B">
        <w:trPr>
          <w:trHeight w:val="6500"/>
          <w:jc w:val="center"/>
        </w:trPr>
        <w:tc>
          <w:tcPr>
            <w:tcW w:w="502" w:type="dxa"/>
            <w:vMerge w:val="restart"/>
          </w:tcPr>
          <w:p w:rsidR="003A0A9B" w:rsidRPr="00766543" w:rsidRDefault="003A0A9B" w:rsidP="00E6539F">
            <w:pPr>
              <w:spacing w:line="240" w:lineRule="auto"/>
              <w:jc w:val="both"/>
              <w:rPr>
                <w:rFonts w:ascii="Times New Roman" w:hAnsi="Times New Roman" w:cs="Times New Roman"/>
                <w:lang w:eastAsia="ru-RU"/>
              </w:rPr>
            </w:pPr>
            <w:r w:rsidRPr="00766543">
              <w:rPr>
                <w:rFonts w:ascii="Times New Roman" w:hAnsi="Times New Roman" w:cs="Times New Roman"/>
                <w:lang w:eastAsia="ru-RU"/>
              </w:rPr>
              <w:t>1</w:t>
            </w:r>
          </w:p>
        </w:tc>
        <w:tc>
          <w:tcPr>
            <w:tcW w:w="1767" w:type="dxa"/>
          </w:tcPr>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Пункт 1.1.1.</w:t>
            </w:r>
          </w:p>
        </w:tc>
        <w:tc>
          <w:tcPr>
            <w:tcW w:w="2192" w:type="dxa"/>
          </w:tcPr>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Наименование организатора закупки:</w:t>
            </w:r>
          </w:p>
        </w:tc>
        <w:tc>
          <w:tcPr>
            <w:tcW w:w="5746" w:type="dxa"/>
          </w:tcPr>
          <w:p w:rsidR="003A0A9B" w:rsidRPr="00766543" w:rsidRDefault="003A0A9B" w:rsidP="00E6539F">
            <w:pPr>
              <w:spacing w:line="240" w:lineRule="auto"/>
              <w:jc w:val="both"/>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3A0A9B" w:rsidRPr="00766543" w:rsidRDefault="003A0A9B" w:rsidP="00E6539F">
            <w:pPr>
              <w:spacing w:line="240" w:lineRule="auto"/>
              <w:jc w:val="both"/>
              <w:rPr>
                <w:rFonts w:ascii="Times New Roman" w:hAnsi="Times New Roman" w:cs="Times New Roman"/>
              </w:rPr>
            </w:pPr>
            <w:r w:rsidRPr="00766543">
              <w:rPr>
                <w:rFonts w:ascii="Times New Roman" w:hAnsi="Times New Roman" w:cs="Times New Roman"/>
              </w:rPr>
              <w:t xml:space="preserve"> </w:t>
            </w:r>
            <w:r w:rsidRPr="00766543">
              <w:rPr>
                <w:rFonts w:ascii="Times New Roman" w:hAnsi="Times New Roman" w:cs="Times New Roman"/>
                <w:b/>
              </w:rPr>
              <w:t>юридический/ 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3A0A9B" w:rsidRPr="00766543" w:rsidRDefault="003A0A9B" w:rsidP="00E6539F">
            <w:pPr>
              <w:spacing w:line="240" w:lineRule="auto"/>
              <w:jc w:val="both"/>
              <w:rPr>
                <w:rFonts w:ascii="Times New Roman" w:hAnsi="Times New Roman" w:cs="Times New Roman"/>
                <w:bCs/>
              </w:rPr>
            </w:pPr>
            <w:r w:rsidRPr="00766543">
              <w:rPr>
                <w:rFonts w:ascii="Times New Roman" w:hAnsi="Times New Roman" w:cs="Times New Roman"/>
                <w:b/>
              </w:rPr>
              <w:t xml:space="preserve">Контактное лицо по вопросам подачи </w:t>
            </w:r>
            <w:proofErr w:type="gramStart"/>
            <w:r w:rsidRPr="00766543">
              <w:rPr>
                <w:rFonts w:ascii="Times New Roman" w:hAnsi="Times New Roman" w:cs="Times New Roman"/>
                <w:b/>
              </w:rPr>
              <w:t>заявок:</w:t>
            </w:r>
            <w:r w:rsidRPr="00766543">
              <w:rPr>
                <w:rFonts w:ascii="Times New Roman" w:hAnsi="Times New Roman" w:cs="Times New Roman"/>
              </w:rPr>
              <w:t xml:space="preserve">  специалист</w:t>
            </w:r>
            <w:proofErr w:type="gramEnd"/>
            <w:r w:rsidRPr="00766543">
              <w:rPr>
                <w:rFonts w:ascii="Times New Roman" w:hAnsi="Times New Roman" w:cs="Times New Roman"/>
              </w:rPr>
              <w:t xml:space="preserve"> отдела  правовой и договорной  деятельности  Латушко Валентина Александровна </w:t>
            </w:r>
            <w:r w:rsidRPr="00766543">
              <w:rPr>
                <w:rFonts w:ascii="Times New Roman" w:hAnsi="Times New Roman" w:cs="Times New Roman"/>
                <w:b/>
                <w:bCs/>
              </w:rPr>
              <w:t>Телефон: +7</w:t>
            </w:r>
            <w:r w:rsidRPr="00766543">
              <w:rPr>
                <w:rFonts w:ascii="Times New Roman" w:hAnsi="Times New Roman" w:cs="Times New Roman"/>
                <w:bCs/>
              </w:rPr>
              <w:t xml:space="preserve"> (812) 3725236 доб. 128</w:t>
            </w:r>
          </w:p>
          <w:p w:rsidR="003A0A9B" w:rsidRPr="00766543" w:rsidRDefault="003A0A9B" w:rsidP="00E6539F">
            <w:pPr>
              <w:widowControl w:val="0"/>
              <w:spacing w:line="240" w:lineRule="auto"/>
              <w:jc w:val="both"/>
              <w:rPr>
                <w:rFonts w:ascii="Times New Roman" w:hAnsi="Times New Roman" w:cs="Times New Roman"/>
                <w:b/>
                <w:lang w:eastAsia="ru-RU"/>
              </w:rPr>
            </w:pPr>
            <w:r w:rsidRPr="00766543">
              <w:rPr>
                <w:rFonts w:ascii="Times New Roman" w:hAnsi="Times New Roman" w:cs="Times New Roman"/>
              </w:rPr>
              <w:t>Адрес электронной почты:</w:t>
            </w:r>
            <w:r w:rsidRPr="00766543">
              <w:rPr>
                <w:rFonts w:ascii="Times New Roman" w:hAnsi="Times New Roman" w:cs="Times New Roman"/>
                <w:b/>
                <w:bCs/>
              </w:rPr>
              <w:t xml:space="preserve"> </w:t>
            </w:r>
            <w:r w:rsidRPr="00766543">
              <w:rPr>
                <w:rFonts w:ascii="Times New Roman" w:hAnsi="Times New Roman" w:cs="Times New Roman"/>
                <w:bCs/>
              </w:rPr>
              <w:t>E-</w:t>
            </w:r>
            <w:r w:rsidRPr="00766543">
              <w:rPr>
                <w:rFonts w:ascii="Times New Roman" w:hAnsi="Times New Roman" w:cs="Times New Roman"/>
                <w:bCs/>
                <w:lang w:val="en-US"/>
              </w:rPr>
              <w:t>mail</w:t>
            </w:r>
            <w:r w:rsidRPr="00766543">
              <w:rPr>
                <w:rFonts w:ascii="Times New Roman" w:hAnsi="Times New Roman" w:cs="Times New Roman"/>
                <w:bCs/>
              </w:rPr>
              <w:t>:</w:t>
            </w:r>
            <w:r w:rsidRPr="00766543">
              <w:rPr>
                <w:rFonts w:ascii="Times New Roman" w:hAnsi="Times New Roman" w:cs="Times New Roman"/>
              </w:rPr>
              <w:t xml:space="preserve"> loiro-zakaz@yandex.ru</w:t>
            </w:r>
          </w:p>
          <w:p w:rsidR="003A0A9B" w:rsidRPr="004D4BCE" w:rsidRDefault="003A0A9B" w:rsidP="00E6539F">
            <w:pPr>
              <w:widowControl w:val="0"/>
              <w:spacing w:line="240" w:lineRule="auto"/>
              <w:jc w:val="both"/>
              <w:rPr>
                <w:rFonts w:ascii="Times New Roman" w:hAnsi="Times New Roman" w:cs="Times New Roman"/>
                <w:bCs/>
              </w:rPr>
            </w:pPr>
            <w:r w:rsidRPr="004D4BCE">
              <w:rPr>
                <w:rFonts w:ascii="Times New Roman" w:hAnsi="Times New Roman" w:cs="Times New Roman"/>
                <w:b/>
              </w:rPr>
              <w:t xml:space="preserve">Контактное лицо по техническим </w:t>
            </w:r>
            <w:proofErr w:type="gramStart"/>
            <w:r w:rsidRPr="004D4BCE">
              <w:rPr>
                <w:rFonts w:ascii="Times New Roman" w:hAnsi="Times New Roman" w:cs="Times New Roman"/>
                <w:b/>
              </w:rPr>
              <w:t xml:space="preserve">вопросам: </w:t>
            </w:r>
            <w:r w:rsidR="0073724C">
              <w:rPr>
                <w:rFonts w:ascii="Times New Roman" w:hAnsi="Times New Roman" w:cs="Times New Roman"/>
                <w:b/>
              </w:rPr>
              <w:t xml:space="preserve"> </w:t>
            </w:r>
            <w:r w:rsidR="0073724C" w:rsidRPr="0073724C">
              <w:rPr>
                <w:rFonts w:ascii="Times New Roman" w:hAnsi="Times New Roman" w:cs="Times New Roman"/>
              </w:rPr>
              <w:t>заведующий</w:t>
            </w:r>
            <w:proofErr w:type="gramEnd"/>
            <w:r w:rsidR="0073724C" w:rsidRPr="0073724C">
              <w:rPr>
                <w:rFonts w:ascii="Times New Roman" w:hAnsi="Times New Roman" w:cs="Times New Roman"/>
              </w:rPr>
              <w:t xml:space="preserve"> центром</w:t>
            </w:r>
            <w:r w:rsidR="0073724C">
              <w:rPr>
                <w:rFonts w:ascii="Times New Roman" w:hAnsi="Times New Roman" w:cs="Times New Roman"/>
              </w:rPr>
              <w:t xml:space="preserve"> цифровой трансформации и развития ЦОС Гайдай Дмитрий Сергеевич </w:t>
            </w:r>
          </w:p>
          <w:p w:rsidR="003A0A9B" w:rsidRPr="00766543" w:rsidRDefault="003A0A9B" w:rsidP="00E6539F">
            <w:pPr>
              <w:widowControl w:val="0"/>
              <w:spacing w:line="240" w:lineRule="auto"/>
              <w:jc w:val="both"/>
              <w:rPr>
                <w:rFonts w:ascii="Times New Roman" w:hAnsi="Times New Roman" w:cs="Times New Roman"/>
                <w:bCs/>
              </w:rPr>
            </w:pPr>
            <w:r w:rsidRPr="004D4BCE">
              <w:rPr>
                <w:rFonts w:ascii="Times New Roman" w:hAnsi="Times New Roman" w:cs="Times New Roman"/>
              </w:rPr>
              <w:t>Телефон:</w:t>
            </w:r>
            <w:r w:rsidRPr="004D4BCE">
              <w:rPr>
                <w:rFonts w:ascii="Times New Roman" w:hAnsi="Times New Roman" w:cs="Times New Roman"/>
                <w:bCs/>
              </w:rPr>
              <w:t xml:space="preserve"> +7(</w:t>
            </w:r>
            <w:r w:rsidR="0073724C">
              <w:rPr>
                <w:rFonts w:ascii="Times New Roman" w:hAnsi="Times New Roman" w:cs="Times New Roman"/>
                <w:bCs/>
              </w:rPr>
              <w:t>981)8289823</w:t>
            </w:r>
          </w:p>
          <w:p w:rsidR="003A0A9B" w:rsidRPr="00766543" w:rsidRDefault="003A0A9B" w:rsidP="00E6539F">
            <w:pPr>
              <w:widowControl w:val="0"/>
              <w:spacing w:line="240" w:lineRule="auto"/>
              <w:jc w:val="both"/>
              <w:rPr>
                <w:rFonts w:ascii="Times New Roman" w:hAnsi="Times New Roman" w:cs="Times New Roman"/>
                <w:lang w:eastAsia="ru-RU"/>
              </w:rPr>
            </w:pPr>
            <w:r w:rsidRPr="00766543">
              <w:rPr>
                <w:rFonts w:ascii="Times New Roman" w:hAnsi="Times New Roman" w:cs="Times New Roman"/>
                <w:b/>
                <w:lang w:eastAsia="ru-RU"/>
              </w:rPr>
              <w:t xml:space="preserve">Официальный сайт размещения закупки: </w:t>
            </w:r>
            <w:hyperlink r:id="rId7" w:history="1">
              <w:r w:rsidRPr="00766543">
                <w:rPr>
                  <w:rFonts w:ascii="Times New Roman" w:hAnsi="Times New Roman" w:cs="Times New Roman"/>
                  <w:color w:val="0000FF"/>
                  <w:lang w:val="en-US" w:eastAsia="ru-RU"/>
                </w:rPr>
                <w:t>www</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zakupki</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gov</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ru</w:t>
              </w:r>
            </w:hyperlink>
            <w:r w:rsidRPr="00766543">
              <w:rPr>
                <w:rFonts w:ascii="Times New Roman" w:hAnsi="Times New Roman" w:cs="Times New Roman"/>
                <w:color w:val="0000FF"/>
                <w:lang w:eastAsia="ru-RU"/>
              </w:rPr>
              <w:t xml:space="preserve"> и </w:t>
            </w:r>
            <w:r w:rsidRPr="00766543">
              <w:rPr>
                <w:rFonts w:ascii="Times New Roman" w:hAnsi="Times New Roman" w:cs="Times New Roman"/>
                <w:lang w:eastAsia="ru-RU"/>
              </w:rPr>
              <w:t>www.loiro.ru</w:t>
            </w:r>
          </w:p>
          <w:p w:rsidR="003A0A9B" w:rsidRDefault="003A0A9B" w:rsidP="00E6539F">
            <w:pPr>
              <w:autoSpaceDE w:val="0"/>
              <w:autoSpaceDN w:val="0"/>
              <w:spacing w:line="240" w:lineRule="auto"/>
              <w:jc w:val="both"/>
              <w:rPr>
                <w:rFonts w:ascii="Times New Roman" w:hAnsi="Times New Roman" w:cs="Times New Roman"/>
                <w:b/>
                <w:bCs/>
                <w:lang w:eastAsia="ru-RU"/>
              </w:rPr>
            </w:pPr>
            <w:r w:rsidRPr="00F773A0">
              <w:rPr>
                <w:rFonts w:ascii="Times New Roman" w:hAnsi="Times New Roman" w:cs="Times New Roman"/>
                <w:b/>
                <w:bCs/>
                <w:lang w:eastAsia="ru-RU"/>
              </w:rPr>
              <w:t>Адрес электронной площадки в информационно - телекоммуникационной сети “Интернет”:</w:t>
            </w:r>
          </w:p>
          <w:p w:rsidR="003A0A9B" w:rsidRPr="005B11F1" w:rsidRDefault="003A0A9B" w:rsidP="00E6539F">
            <w:pPr>
              <w:autoSpaceDE w:val="0"/>
              <w:autoSpaceDN w:val="0"/>
              <w:spacing w:line="240" w:lineRule="auto"/>
              <w:jc w:val="both"/>
              <w:rPr>
                <w:rFonts w:ascii="Times New Roman" w:hAnsi="Times New Roman" w:cs="Times New Roman"/>
                <w:b/>
                <w:bCs/>
                <w:lang w:eastAsia="ru-RU"/>
              </w:rPr>
            </w:pPr>
            <w:r>
              <w:rPr>
                <w:rFonts w:ascii="Arial" w:hAnsi="Arial" w:cs="Arial"/>
                <w:color w:val="000000"/>
                <w:sz w:val="18"/>
                <w:szCs w:val="18"/>
                <w:shd w:val="clear" w:color="auto" w:fill="FFFFFF"/>
              </w:rPr>
              <w:t xml:space="preserve"> «Единая электронная торговая площадка»</w:t>
            </w:r>
          </w:p>
          <w:p w:rsidR="003A0A9B" w:rsidRPr="005B11F1" w:rsidRDefault="001B030A" w:rsidP="00E6539F">
            <w:pPr>
              <w:jc w:val="both"/>
              <w:rPr>
                <w:rFonts w:ascii="Times New Roman" w:eastAsia="Times New Roman" w:hAnsi="Times New Roman" w:cs="Times New Roman"/>
                <w:sz w:val="24"/>
                <w:szCs w:val="24"/>
                <w:lang w:eastAsia="ru-RU"/>
              </w:rPr>
            </w:pPr>
            <w:hyperlink r:id="rId8" w:history="1">
              <w:r w:rsidR="003A0A9B" w:rsidRPr="00203748">
                <w:rPr>
                  <w:rStyle w:val="a6"/>
                  <w:rFonts w:ascii="Arial" w:hAnsi="Arial" w:cs="Arial"/>
                  <w:sz w:val="21"/>
                  <w:szCs w:val="21"/>
                  <w:shd w:val="clear" w:color="auto" w:fill="FFFFFF"/>
                </w:rPr>
                <w:t>https://www.roseltorg.ru</w:t>
              </w:r>
            </w:hyperlink>
            <w:r w:rsidR="003A0A9B">
              <w:rPr>
                <w:rFonts w:ascii="Arial" w:hAnsi="Arial" w:cs="Arial"/>
                <w:color w:val="1A0DAB"/>
                <w:sz w:val="21"/>
                <w:szCs w:val="21"/>
                <w:u w:val="single"/>
                <w:shd w:val="clear" w:color="auto" w:fill="FFFFFF"/>
              </w:rPr>
              <w:t xml:space="preserve"> </w:t>
            </w:r>
            <w:r w:rsidR="003A0A9B">
              <w:t xml:space="preserve"> </w:t>
            </w:r>
            <w:r w:rsidR="003A0A9B" w:rsidRPr="00F773A0">
              <w:rPr>
                <w:rFonts w:ascii="Times New Roman" w:eastAsia="Times New Roman" w:hAnsi="Times New Roman" w:cs="Times New Roman"/>
                <w:noProof/>
                <w:sz w:val="24"/>
                <w:szCs w:val="24"/>
                <w:lang w:eastAsia="ru-RU"/>
              </w:rPr>
              <mc:AlternateContent>
                <mc:Choice Requires="wps">
                  <w:drawing>
                    <wp:inline distT="0" distB="0" distL="0" distR="0" wp14:anchorId="5B79A558" wp14:editId="64C8F76F">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9F074"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00C671DE" w:rsidRPr="004145C6">
              <w:rPr>
                <w:rFonts w:ascii="Times New Roman" w:hAnsi="Times New Roman" w:cs="Times New Roman"/>
              </w:rPr>
              <w:t>•</w:t>
            </w:r>
          </w:p>
          <w:p w:rsidR="003A0A9B" w:rsidRPr="005B11F1" w:rsidRDefault="003A0A9B" w:rsidP="00E6539F">
            <w:pPr>
              <w:autoSpaceDE w:val="0"/>
              <w:autoSpaceDN w:val="0"/>
              <w:spacing w:line="240" w:lineRule="auto"/>
              <w:jc w:val="both"/>
              <w:rPr>
                <w:rFonts w:ascii="Times New Roman" w:hAnsi="Times New Roman" w:cs="Times New Roman"/>
                <w:lang w:eastAsia="ru-RU"/>
              </w:rPr>
            </w:pPr>
          </w:p>
        </w:tc>
      </w:tr>
      <w:tr w:rsidR="003A0A9B" w:rsidRPr="00FC156E" w:rsidTr="003A0A9B">
        <w:trPr>
          <w:trHeight w:val="1115"/>
          <w:jc w:val="center"/>
        </w:trPr>
        <w:tc>
          <w:tcPr>
            <w:tcW w:w="502" w:type="dxa"/>
            <w:vMerge/>
          </w:tcPr>
          <w:p w:rsidR="003A0A9B" w:rsidRPr="005B11F1" w:rsidRDefault="003A0A9B" w:rsidP="00E6539F">
            <w:pPr>
              <w:spacing w:line="240" w:lineRule="auto"/>
              <w:jc w:val="both"/>
              <w:rPr>
                <w:rFonts w:ascii="Times New Roman" w:hAnsi="Times New Roman" w:cs="Times New Roman"/>
                <w:lang w:eastAsia="ru-RU"/>
              </w:rPr>
            </w:pPr>
          </w:p>
        </w:tc>
        <w:tc>
          <w:tcPr>
            <w:tcW w:w="1767" w:type="dxa"/>
          </w:tcPr>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Пункт 1.1.2.</w:t>
            </w:r>
          </w:p>
        </w:tc>
        <w:tc>
          <w:tcPr>
            <w:tcW w:w="2192" w:type="dxa"/>
          </w:tcPr>
          <w:p w:rsidR="003A0A9B" w:rsidRPr="00766543" w:rsidRDefault="003A0A9B" w:rsidP="00E6539F">
            <w:pPr>
              <w:keepNext/>
              <w:keepLines/>
              <w:suppressLineNumbers/>
              <w:spacing w:line="240" w:lineRule="auto"/>
              <w:jc w:val="both"/>
              <w:rPr>
                <w:rFonts w:ascii="Times New Roman" w:hAnsi="Times New Roman" w:cs="Times New Roman"/>
                <w:lang w:eastAsia="ru-RU"/>
              </w:rPr>
            </w:pPr>
            <w:r w:rsidRPr="00766543">
              <w:rPr>
                <w:rFonts w:ascii="Times New Roman" w:hAnsi="Times New Roman" w:cs="Times New Roman"/>
                <w:lang w:eastAsia="ru-RU"/>
              </w:rPr>
              <w:t>Заказчик</w:t>
            </w:r>
          </w:p>
        </w:tc>
        <w:tc>
          <w:tcPr>
            <w:tcW w:w="5746" w:type="dxa"/>
          </w:tcPr>
          <w:p w:rsidR="003A0A9B" w:rsidRPr="00766543" w:rsidRDefault="003A0A9B" w:rsidP="00E6539F">
            <w:pPr>
              <w:spacing w:line="240" w:lineRule="auto"/>
              <w:jc w:val="both"/>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3A0A9B" w:rsidRDefault="003A0A9B" w:rsidP="00E6539F">
            <w:pPr>
              <w:spacing w:line="240" w:lineRule="auto"/>
              <w:jc w:val="both"/>
              <w:rPr>
                <w:rFonts w:ascii="Times New Roman" w:hAnsi="Times New Roman" w:cs="Times New Roman"/>
              </w:rPr>
            </w:pPr>
            <w:r w:rsidRPr="00766543">
              <w:rPr>
                <w:rFonts w:ascii="Times New Roman" w:hAnsi="Times New Roman" w:cs="Times New Roman"/>
                <w:b/>
              </w:rPr>
              <w:t>Юридический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3A0A9B" w:rsidRPr="00766543" w:rsidRDefault="003A0A9B" w:rsidP="00E6539F">
            <w:pPr>
              <w:spacing w:line="240" w:lineRule="auto"/>
              <w:jc w:val="both"/>
              <w:rPr>
                <w:rFonts w:ascii="Times New Roman" w:hAnsi="Times New Roman" w:cs="Times New Roman"/>
              </w:rPr>
            </w:pPr>
            <w:r w:rsidRPr="00766543">
              <w:rPr>
                <w:rFonts w:ascii="Times New Roman" w:hAnsi="Times New Roman" w:cs="Times New Roman"/>
                <w:b/>
              </w:rPr>
              <w:t>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tc>
      </w:tr>
      <w:tr w:rsidR="003A0A9B" w:rsidRPr="00104C21" w:rsidTr="003A0A9B">
        <w:trPr>
          <w:trHeight w:val="992"/>
          <w:jc w:val="center"/>
        </w:trPr>
        <w:tc>
          <w:tcPr>
            <w:tcW w:w="502" w:type="dxa"/>
          </w:tcPr>
          <w:p w:rsidR="003A0A9B" w:rsidRPr="00104C21" w:rsidRDefault="003A0A9B" w:rsidP="00E6539F">
            <w:pPr>
              <w:spacing w:line="240" w:lineRule="auto"/>
              <w:jc w:val="both"/>
              <w:rPr>
                <w:rFonts w:ascii="Times New Roman" w:hAnsi="Times New Roman" w:cs="Times New Roman"/>
                <w:lang w:eastAsia="ru-RU"/>
              </w:rPr>
            </w:pPr>
            <w:r w:rsidRPr="00104C21">
              <w:rPr>
                <w:rFonts w:ascii="Times New Roman" w:hAnsi="Times New Roman" w:cs="Times New Roman"/>
                <w:lang w:eastAsia="ru-RU"/>
              </w:rPr>
              <w:lastRenderedPageBreak/>
              <w:t>2</w:t>
            </w:r>
          </w:p>
        </w:tc>
        <w:tc>
          <w:tcPr>
            <w:tcW w:w="1767" w:type="dxa"/>
          </w:tcPr>
          <w:p w:rsidR="003A0A9B" w:rsidRPr="00104C21" w:rsidRDefault="003A0A9B" w:rsidP="00E6539F">
            <w:pPr>
              <w:keepNext/>
              <w:keepLines/>
              <w:suppressLineNumbers/>
              <w:spacing w:line="240" w:lineRule="auto"/>
              <w:jc w:val="both"/>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3A0A9B" w:rsidRPr="00104C21" w:rsidRDefault="003A0A9B" w:rsidP="00E6539F">
            <w:pPr>
              <w:keepNext/>
              <w:keepLines/>
              <w:suppressLineNumbers/>
              <w:spacing w:line="240" w:lineRule="auto"/>
              <w:jc w:val="both"/>
              <w:rPr>
                <w:rFonts w:ascii="Times New Roman" w:hAnsi="Times New Roman" w:cs="Times New Roman"/>
                <w:lang w:eastAsia="ru-RU"/>
              </w:rPr>
            </w:pPr>
            <w:r w:rsidRPr="00104C21">
              <w:rPr>
                <w:rFonts w:ascii="Times New Roman" w:hAnsi="Times New Roman" w:cs="Times New Roman"/>
                <w:lang w:eastAsia="ru-RU"/>
              </w:rPr>
              <w:t>Предмет закупки</w:t>
            </w:r>
          </w:p>
        </w:tc>
        <w:tc>
          <w:tcPr>
            <w:tcW w:w="5746" w:type="dxa"/>
          </w:tcPr>
          <w:p w:rsidR="003A0A9B" w:rsidRPr="00104C21" w:rsidRDefault="003A0A9B" w:rsidP="0073724C">
            <w:pPr>
              <w:tabs>
                <w:tab w:val="left" w:pos="6795"/>
              </w:tabs>
              <w:spacing w:line="240" w:lineRule="auto"/>
              <w:jc w:val="both"/>
              <w:rPr>
                <w:rFonts w:ascii="Times New Roman" w:hAnsi="Times New Roman" w:cs="Times New Roman"/>
              </w:rPr>
            </w:pPr>
            <w:r>
              <w:rPr>
                <w:rFonts w:ascii="Times New Roman" w:hAnsi="Times New Roman" w:cs="Times New Roman"/>
                <w:color w:val="000000"/>
              </w:rPr>
              <w:t xml:space="preserve"> </w:t>
            </w:r>
            <w:r w:rsidRPr="00104C21">
              <w:rPr>
                <w:rFonts w:ascii="Times New Roman" w:hAnsi="Times New Roman" w:cs="Times New Roman"/>
                <w:color w:val="000000"/>
              </w:rPr>
              <w:t>запрос котировок в электронной форме на право заключения договора на поставку</w:t>
            </w:r>
            <w:r w:rsidRPr="00104C21">
              <w:rPr>
                <w:rFonts w:ascii="Times New Roman" w:hAnsi="Times New Roman" w:cs="Times New Roman"/>
              </w:rPr>
              <w:t xml:space="preserve"> </w:t>
            </w:r>
            <w:r w:rsidR="0073724C">
              <w:rPr>
                <w:rFonts w:ascii="Times New Roman" w:hAnsi="Times New Roman" w:cs="Times New Roman"/>
              </w:rPr>
              <w:t>оборудования  для компьютерного класса и интерактивной доски в соответствии с техническим заданием</w:t>
            </w:r>
            <w:r>
              <w:rPr>
                <w:rFonts w:ascii="Times New Roman" w:hAnsi="Times New Roman" w:cs="Times New Roman"/>
                <w:color w:val="000000"/>
              </w:rPr>
              <w:t xml:space="preserve"> </w:t>
            </w:r>
          </w:p>
        </w:tc>
      </w:tr>
      <w:tr w:rsidR="003A0A9B" w:rsidRPr="00104C21" w:rsidTr="003A0A9B">
        <w:trPr>
          <w:trHeight w:val="831"/>
          <w:jc w:val="center"/>
        </w:trPr>
        <w:tc>
          <w:tcPr>
            <w:tcW w:w="502" w:type="dxa"/>
          </w:tcPr>
          <w:p w:rsidR="003A0A9B" w:rsidRPr="00104C21" w:rsidRDefault="003A0A9B" w:rsidP="00E6539F">
            <w:pPr>
              <w:spacing w:line="240" w:lineRule="auto"/>
              <w:jc w:val="both"/>
              <w:rPr>
                <w:rFonts w:ascii="Times New Roman" w:hAnsi="Times New Roman" w:cs="Times New Roman"/>
                <w:lang w:eastAsia="ru-RU"/>
              </w:rPr>
            </w:pPr>
            <w:r w:rsidRPr="00104C21">
              <w:rPr>
                <w:rFonts w:ascii="Times New Roman" w:hAnsi="Times New Roman" w:cs="Times New Roman"/>
                <w:lang w:eastAsia="ru-RU"/>
              </w:rPr>
              <w:t>3</w:t>
            </w:r>
          </w:p>
        </w:tc>
        <w:tc>
          <w:tcPr>
            <w:tcW w:w="1767" w:type="dxa"/>
          </w:tcPr>
          <w:p w:rsidR="003A0A9B" w:rsidRPr="00104C21" w:rsidRDefault="003A0A9B" w:rsidP="00E6539F">
            <w:pPr>
              <w:keepNext/>
              <w:keepLines/>
              <w:suppressLineNumbers/>
              <w:spacing w:line="240" w:lineRule="auto"/>
              <w:jc w:val="both"/>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3A0A9B" w:rsidRPr="00104C21" w:rsidRDefault="003A0A9B" w:rsidP="00E6539F">
            <w:pPr>
              <w:keepNext/>
              <w:keepLines/>
              <w:suppressLineNumbers/>
              <w:spacing w:line="240" w:lineRule="auto"/>
              <w:jc w:val="both"/>
              <w:rPr>
                <w:rFonts w:ascii="Times New Roman" w:hAnsi="Times New Roman" w:cs="Times New Roman"/>
                <w:lang w:eastAsia="ru-RU"/>
              </w:rPr>
            </w:pPr>
            <w:r w:rsidRPr="00104C21">
              <w:rPr>
                <w:rFonts w:ascii="Times New Roman" w:hAnsi="Times New Roman" w:cs="Times New Roman"/>
                <w:lang w:eastAsia="ru-RU"/>
              </w:rPr>
              <w:t>Описание товаров (работ, услуг)</w:t>
            </w:r>
          </w:p>
        </w:tc>
        <w:tc>
          <w:tcPr>
            <w:tcW w:w="5746" w:type="dxa"/>
          </w:tcPr>
          <w:p w:rsidR="003A0A9B" w:rsidRPr="00104C21" w:rsidRDefault="003A0A9B" w:rsidP="00E6539F">
            <w:pPr>
              <w:shd w:val="clear" w:color="auto" w:fill="FFFFFF"/>
              <w:spacing w:line="240" w:lineRule="auto"/>
              <w:jc w:val="both"/>
              <w:rPr>
                <w:rFonts w:ascii="Times New Roman" w:hAnsi="Times New Roman" w:cs="Times New Roman"/>
                <w:bCs/>
                <w:lang w:eastAsia="ru-RU"/>
              </w:rPr>
            </w:pPr>
            <w:r w:rsidRPr="00104C21">
              <w:rPr>
                <w:rFonts w:ascii="Times New Roman" w:hAnsi="Times New Roman" w:cs="Times New Roman"/>
                <w:lang w:eastAsia="ru-RU"/>
              </w:rPr>
              <w:t>Согласно Технической документации (Раздел № 4 настоящего извещения о закупке).</w:t>
            </w:r>
          </w:p>
        </w:tc>
      </w:tr>
      <w:tr w:rsidR="003A0A9B" w:rsidRPr="00104C21" w:rsidTr="003A0A9B">
        <w:trPr>
          <w:trHeight w:val="1156"/>
          <w:jc w:val="center"/>
        </w:trPr>
        <w:tc>
          <w:tcPr>
            <w:tcW w:w="502" w:type="dxa"/>
          </w:tcPr>
          <w:p w:rsidR="003A0A9B" w:rsidRPr="00104C21" w:rsidRDefault="003A0A9B" w:rsidP="00E6539F">
            <w:pPr>
              <w:spacing w:line="240" w:lineRule="auto"/>
              <w:jc w:val="both"/>
              <w:rPr>
                <w:rFonts w:ascii="Times New Roman" w:hAnsi="Times New Roman" w:cs="Times New Roman"/>
                <w:lang w:eastAsia="ru-RU"/>
              </w:rPr>
            </w:pPr>
            <w:r w:rsidRPr="00104C21">
              <w:rPr>
                <w:rFonts w:ascii="Times New Roman" w:hAnsi="Times New Roman" w:cs="Times New Roman"/>
                <w:lang w:eastAsia="ru-RU"/>
              </w:rPr>
              <w:t>4</w:t>
            </w:r>
          </w:p>
        </w:tc>
        <w:tc>
          <w:tcPr>
            <w:tcW w:w="1767" w:type="dxa"/>
          </w:tcPr>
          <w:p w:rsidR="003A0A9B" w:rsidRPr="00104C21" w:rsidRDefault="003A0A9B" w:rsidP="00E6539F">
            <w:pPr>
              <w:keepNext/>
              <w:keepLines/>
              <w:suppressLineNumbers/>
              <w:spacing w:line="240" w:lineRule="auto"/>
              <w:jc w:val="both"/>
              <w:rPr>
                <w:rFonts w:ascii="Times New Roman" w:hAnsi="Times New Roman" w:cs="Times New Roman"/>
                <w:lang w:eastAsia="ru-RU"/>
              </w:rPr>
            </w:pPr>
            <w:r w:rsidRPr="00104C21">
              <w:rPr>
                <w:rFonts w:ascii="Times New Roman" w:hAnsi="Times New Roman" w:cs="Times New Roman"/>
                <w:lang w:eastAsia="ru-RU"/>
              </w:rPr>
              <w:t>Пункт 1.1.2.</w:t>
            </w:r>
          </w:p>
        </w:tc>
        <w:tc>
          <w:tcPr>
            <w:tcW w:w="2192" w:type="dxa"/>
          </w:tcPr>
          <w:p w:rsidR="003A0A9B" w:rsidRPr="00104C21" w:rsidRDefault="003A0A9B" w:rsidP="00E6539F">
            <w:pPr>
              <w:keepNext/>
              <w:keepLines/>
              <w:suppressLineNumbers/>
              <w:spacing w:line="240" w:lineRule="auto"/>
              <w:jc w:val="both"/>
              <w:rPr>
                <w:rFonts w:ascii="Times New Roman" w:hAnsi="Times New Roman" w:cs="Times New Roman"/>
                <w:lang w:eastAsia="ru-RU"/>
              </w:rPr>
            </w:pPr>
            <w:r w:rsidRPr="00104C21">
              <w:rPr>
                <w:rFonts w:ascii="Times New Roman" w:hAnsi="Times New Roman" w:cs="Times New Roman"/>
                <w:lang w:eastAsia="ru-RU"/>
              </w:rPr>
              <w:t>Место поставки товаров (выполнения работ, оказания услуг)</w:t>
            </w:r>
          </w:p>
        </w:tc>
        <w:tc>
          <w:tcPr>
            <w:tcW w:w="5746" w:type="dxa"/>
          </w:tcPr>
          <w:p w:rsidR="003A0A9B" w:rsidRPr="00104C21" w:rsidRDefault="003A0A9B" w:rsidP="00E6539F">
            <w:pPr>
              <w:spacing w:line="240" w:lineRule="auto"/>
              <w:jc w:val="both"/>
              <w:rPr>
                <w:rFonts w:ascii="Times New Roman" w:hAnsi="Times New Roman" w:cs="Times New Roman"/>
                <w:bCs/>
                <w:color w:val="000000"/>
                <w:lang w:eastAsia="ru-RU"/>
              </w:rPr>
            </w:pPr>
            <w:r w:rsidRPr="00F773A0">
              <w:rPr>
                <w:rFonts w:ascii="Times New Roman" w:hAnsi="Times New Roman" w:cs="Times New Roman"/>
              </w:rPr>
              <w:t>по мес</w:t>
            </w:r>
            <w:r w:rsidR="0073724C">
              <w:rPr>
                <w:rFonts w:ascii="Times New Roman" w:hAnsi="Times New Roman" w:cs="Times New Roman"/>
              </w:rPr>
              <w:t>ту нахождения  ГАОУ ДПО «ЛОИРО»:</w:t>
            </w:r>
            <w:r w:rsidRPr="00F773A0">
              <w:rPr>
                <w:rFonts w:ascii="Times New Roman" w:hAnsi="Times New Roman" w:cs="Times New Roman"/>
              </w:rPr>
              <w:t xml:space="preserve"> 197136, Санкт-Петербург, Чкаловский проспект, дом 25а, </w:t>
            </w:r>
            <w:proofErr w:type="spellStart"/>
            <w:r w:rsidRPr="00F773A0">
              <w:rPr>
                <w:rFonts w:ascii="Times New Roman" w:hAnsi="Times New Roman" w:cs="Times New Roman"/>
              </w:rPr>
              <w:t>лит.А</w:t>
            </w:r>
            <w:proofErr w:type="spellEnd"/>
            <w:r w:rsidRPr="00F773A0">
              <w:rPr>
                <w:rFonts w:ascii="Times New Roman" w:hAnsi="Times New Roman" w:cs="Times New Roman"/>
              </w:rPr>
              <w:t>.</w:t>
            </w:r>
            <w:r w:rsidRPr="00A43213">
              <w:rPr>
                <w:rFonts w:ascii="Times New Roman" w:hAnsi="Times New Roman" w:cs="Times New Roman"/>
              </w:rPr>
              <w:t xml:space="preserve"> </w:t>
            </w:r>
          </w:p>
        </w:tc>
      </w:tr>
    </w:tbl>
    <w:p w:rsidR="003A0A9B" w:rsidRPr="006E78C1" w:rsidRDefault="003A0A9B" w:rsidP="00E6539F">
      <w:pPr>
        <w:spacing w:after="0" w:line="240" w:lineRule="auto"/>
        <w:jc w:val="both"/>
        <w:rPr>
          <w:rFonts w:ascii="Times New Roman" w:hAnsi="Times New Roman" w:cs="Times New Roman"/>
          <w:lang w:eastAsia="ru-RU"/>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3A0A9B" w:rsidRPr="006E78C1" w:rsidTr="003A0A9B">
        <w:trPr>
          <w:trHeight w:val="1128"/>
          <w:jc w:val="center"/>
        </w:trPr>
        <w:tc>
          <w:tcPr>
            <w:tcW w:w="502" w:type="dxa"/>
            <w:vMerge w:val="restart"/>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5</w:t>
            </w:r>
          </w:p>
        </w:tc>
        <w:tc>
          <w:tcPr>
            <w:tcW w:w="1767" w:type="dxa"/>
            <w:vMerge w:val="restart"/>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1.1.2.</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Условия поставки товаров (выполнения работ, оказания услуг)</w:t>
            </w:r>
          </w:p>
        </w:tc>
        <w:tc>
          <w:tcPr>
            <w:tcW w:w="5746"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В соответствии с проектом договора (Раздел № 5 настоящего извещения о закупке).</w:t>
            </w:r>
          </w:p>
        </w:tc>
      </w:tr>
      <w:tr w:rsidR="003A0A9B" w:rsidRPr="006E78C1" w:rsidTr="003A0A9B">
        <w:trPr>
          <w:trHeight w:val="1125"/>
          <w:jc w:val="center"/>
        </w:trPr>
        <w:tc>
          <w:tcPr>
            <w:tcW w:w="502" w:type="dxa"/>
            <w:vMerge/>
          </w:tcPr>
          <w:p w:rsidR="003A0A9B" w:rsidRPr="006E78C1" w:rsidRDefault="003A0A9B" w:rsidP="00E6539F">
            <w:pPr>
              <w:spacing w:line="240" w:lineRule="auto"/>
              <w:jc w:val="both"/>
              <w:rPr>
                <w:rFonts w:ascii="Times New Roman" w:hAnsi="Times New Roman" w:cs="Times New Roman"/>
                <w:lang w:eastAsia="ru-RU"/>
              </w:rPr>
            </w:pPr>
          </w:p>
        </w:tc>
        <w:tc>
          <w:tcPr>
            <w:tcW w:w="1767" w:type="dxa"/>
            <w:vMerge/>
          </w:tcPr>
          <w:p w:rsidR="003A0A9B" w:rsidRPr="006E78C1" w:rsidRDefault="003A0A9B" w:rsidP="00E6539F">
            <w:pPr>
              <w:keepNext/>
              <w:keepLines/>
              <w:suppressLineNumbers/>
              <w:spacing w:line="240" w:lineRule="auto"/>
              <w:jc w:val="both"/>
              <w:rPr>
                <w:rFonts w:ascii="Times New Roman" w:hAnsi="Times New Roman" w:cs="Times New Roman"/>
                <w:lang w:eastAsia="ru-RU"/>
              </w:rPr>
            </w:pP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Количество товаров, (выполнения работ, оказания услуг)</w:t>
            </w:r>
          </w:p>
        </w:tc>
        <w:tc>
          <w:tcPr>
            <w:tcW w:w="5746" w:type="dxa"/>
          </w:tcPr>
          <w:p w:rsidR="003A0A9B" w:rsidRPr="006E78C1" w:rsidRDefault="003A0A9B" w:rsidP="00E6539F">
            <w:pPr>
              <w:keepNext/>
              <w:spacing w:line="240" w:lineRule="auto"/>
              <w:jc w:val="both"/>
              <w:rPr>
                <w:rFonts w:ascii="Times New Roman" w:hAnsi="Times New Roman" w:cs="Times New Roman"/>
                <w:lang w:eastAsia="ru-RU"/>
              </w:rPr>
            </w:pPr>
            <w:r w:rsidRPr="006E78C1">
              <w:rPr>
                <w:rFonts w:ascii="Times New Roman" w:hAnsi="Times New Roman" w:cs="Times New Roman"/>
                <w:lang w:eastAsia="ru-RU"/>
              </w:rPr>
              <w:t>Согласно Технического задания (Раздел № 4 настоящего извещения о закупке).</w:t>
            </w:r>
          </w:p>
        </w:tc>
      </w:tr>
      <w:tr w:rsidR="003A0A9B" w:rsidRPr="006E78C1" w:rsidTr="003A0A9B">
        <w:trPr>
          <w:trHeight w:val="1271"/>
          <w:jc w:val="center"/>
        </w:trPr>
        <w:tc>
          <w:tcPr>
            <w:tcW w:w="502" w:type="dxa"/>
            <w:vMerge/>
          </w:tcPr>
          <w:p w:rsidR="003A0A9B" w:rsidRPr="006E78C1" w:rsidRDefault="003A0A9B" w:rsidP="00E6539F">
            <w:pPr>
              <w:spacing w:line="240" w:lineRule="auto"/>
              <w:jc w:val="both"/>
              <w:rPr>
                <w:rFonts w:ascii="Times New Roman" w:hAnsi="Times New Roman" w:cs="Times New Roman"/>
                <w:lang w:eastAsia="ru-RU"/>
              </w:rPr>
            </w:pPr>
          </w:p>
        </w:tc>
        <w:tc>
          <w:tcPr>
            <w:tcW w:w="1767" w:type="dxa"/>
            <w:vMerge/>
          </w:tcPr>
          <w:p w:rsidR="003A0A9B" w:rsidRPr="006E78C1" w:rsidRDefault="003A0A9B" w:rsidP="00E6539F">
            <w:pPr>
              <w:keepNext/>
              <w:keepLines/>
              <w:suppressLineNumbers/>
              <w:spacing w:line="240" w:lineRule="auto"/>
              <w:jc w:val="both"/>
              <w:rPr>
                <w:rFonts w:ascii="Times New Roman" w:hAnsi="Times New Roman" w:cs="Times New Roman"/>
                <w:lang w:eastAsia="ru-RU"/>
              </w:rPr>
            </w:pP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Сроки поставки товаров (выполнения работ, оказания услуг)</w:t>
            </w:r>
          </w:p>
        </w:tc>
        <w:tc>
          <w:tcPr>
            <w:tcW w:w="5746" w:type="dxa"/>
            <w:shd w:val="clear" w:color="auto" w:fill="auto"/>
          </w:tcPr>
          <w:p w:rsidR="003A0A9B" w:rsidRPr="00F5780B" w:rsidRDefault="0073724C" w:rsidP="00E6539F">
            <w:pPr>
              <w:keepNext/>
              <w:spacing w:line="240" w:lineRule="auto"/>
              <w:jc w:val="both"/>
              <w:rPr>
                <w:rFonts w:ascii="Times New Roman" w:hAnsi="Times New Roman" w:cs="Times New Roman"/>
                <w:lang w:eastAsia="ru-RU"/>
              </w:rPr>
            </w:pPr>
            <w:r w:rsidRPr="00F5780B">
              <w:rPr>
                <w:rFonts w:ascii="Times New Roman" w:hAnsi="Times New Roman" w:cs="Times New Roman"/>
                <w:bCs/>
                <w:iCs/>
                <w:lang w:eastAsia="ru-RU"/>
              </w:rPr>
              <w:t xml:space="preserve">Не более </w:t>
            </w:r>
            <w:r w:rsidR="00152565" w:rsidRPr="00F5780B">
              <w:rPr>
                <w:rFonts w:ascii="Times New Roman" w:hAnsi="Times New Roman" w:cs="Times New Roman"/>
                <w:bCs/>
                <w:iCs/>
                <w:lang w:eastAsia="ru-RU"/>
              </w:rPr>
              <w:t>30</w:t>
            </w:r>
            <w:r w:rsidR="003A0A9B" w:rsidRPr="00F5780B">
              <w:rPr>
                <w:rFonts w:ascii="Times New Roman" w:hAnsi="Times New Roman" w:cs="Times New Roman"/>
                <w:bCs/>
                <w:iCs/>
                <w:lang w:eastAsia="ru-RU"/>
              </w:rPr>
              <w:t xml:space="preserve"> календарных дней с момента заключения договора</w:t>
            </w:r>
            <w:r w:rsidR="00152565" w:rsidRPr="00F5780B">
              <w:rPr>
                <w:rFonts w:ascii="Times New Roman" w:hAnsi="Times New Roman" w:cs="Times New Roman"/>
                <w:bCs/>
                <w:iCs/>
                <w:lang w:eastAsia="ru-RU"/>
              </w:rPr>
              <w:t>. Допускается досрочная поставка оборудования.</w:t>
            </w:r>
          </w:p>
        </w:tc>
      </w:tr>
      <w:tr w:rsidR="003A0A9B" w:rsidRPr="006E78C1" w:rsidTr="003A0A9B">
        <w:trPr>
          <w:trHeight w:val="512"/>
          <w:jc w:val="center"/>
        </w:trPr>
        <w:tc>
          <w:tcPr>
            <w:tcW w:w="502" w:type="dxa"/>
            <w:vMerge w:val="restart"/>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6</w:t>
            </w:r>
          </w:p>
        </w:tc>
        <w:tc>
          <w:tcPr>
            <w:tcW w:w="1767" w:type="dxa"/>
            <w:vMerge w:val="restart"/>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1.1.3.</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Начальная (максимальная) цена договора (цена лота)</w:t>
            </w:r>
          </w:p>
        </w:tc>
        <w:tc>
          <w:tcPr>
            <w:tcW w:w="5746" w:type="dxa"/>
            <w:shd w:val="clear" w:color="auto" w:fill="auto"/>
          </w:tcPr>
          <w:p w:rsidR="003A0A9B" w:rsidRPr="00F5780B" w:rsidRDefault="0073724C" w:rsidP="00E6539F">
            <w:pPr>
              <w:spacing w:line="240" w:lineRule="auto"/>
              <w:jc w:val="both"/>
              <w:rPr>
                <w:rFonts w:ascii="Times New Roman" w:hAnsi="Times New Roman" w:cs="Times New Roman"/>
              </w:rPr>
            </w:pPr>
            <w:r w:rsidRPr="00F5780B">
              <w:rPr>
                <w:rFonts w:ascii="Times New Roman" w:hAnsi="Times New Roman" w:cs="Times New Roman"/>
              </w:rPr>
              <w:t>1734600 (один</w:t>
            </w:r>
            <w:r w:rsidR="003A0A9B" w:rsidRPr="00F5780B">
              <w:rPr>
                <w:rFonts w:ascii="Times New Roman" w:hAnsi="Times New Roman" w:cs="Times New Roman"/>
              </w:rPr>
              <w:t xml:space="preserve"> </w:t>
            </w:r>
            <w:r w:rsidRPr="00F5780B">
              <w:rPr>
                <w:rFonts w:ascii="Times New Roman" w:hAnsi="Times New Roman" w:cs="Times New Roman"/>
              </w:rPr>
              <w:t>миллион</w:t>
            </w:r>
            <w:r w:rsidR="003A0A9B" w:rsidRPr="00F5780B">
              <w:rPr>
                <w:rFonts w:ascii="Times New Roman" w:hAnsi="Times New Roman" w:cs="Times New Roman"/>
              </w:rPr>
              <w:t xml:space="preserve"> </w:t>
            </w:r>
            <w:r w:rsidRPr="00F5780B">
              <w:rPr>
                <w:rFonts w:ascii="Times New Roman" w:hAnsi="Times New Roman" w:cs="Times New Roman"/>
              </w:rPr>
              <w:t>семьсот тридцать четыре</w:t>
            </w:r>
            <w:r w:rsidR="003A0A9B" w:rsidRPr="00F5780B">
              <w:rPr>
                <w:rFonts w:ascii="Times New Roman" w:hAnsi="Times New Roman" w:cs="Times New Roman"/>
              </w:rPr>
              <w:t xml:space="preserve"> тысяч</w:t>
            </w:r>
            <w:r w:rsidRPr="00F5780B">
              <w:rPr>
                <w:rFonts w:ascii="Times New Roman" w:hAnsi="Times New Roman" w:cs="Times New Roman"/>
              </w:rPr>
              <w:t>и шестьсот</w:t>
            </w:r>
            <w:r w:rsidR="003A0A9B" w:rsidRPr="00F5780B">
              <w:rPr>
                <w:rFonts w:ascii="Times New Roman" w:hAnsi="Times New Roman" w:cs="Times New Roman"/>
              </w:rPr>
              <w:t xml:space="preserve">) рублей 00 копеек </w:t>
            </w:r>
          </w:p>
          <w:p w:rsidR="003A0A9B" w:rsidRPr="00F5780B" w:rsidRDefault="003A0A9B" w:rsidP="00E6539F">
            <w:pPr>
              <w:spacing w:line="240" w:lineRule="auto"/>
              <w:jc w:val="both"/>
              <w:rPr>
                <w:rFonts w:ascii="Times New Roman" w:eastAsia="Calibri" w:hAnsi="Times New Roman" w:cs="Times New Roman"/>
              </w:rPr>
            </w:pPr>
            <w:r w:rsidRPr="00F5780B">
              <w:rPr>
                <w:rFonts w:ascii="Times New Roman" w:hAnsi="Times New Roman" w:cs="Times New Roman"/>
              </w:rPr>
              <w:t>Начальная (максимальная) цена договора определена исходя из анализа рынка закупаемых товаров (работ, услуг), прайс-листов и коммерческих предложений Продавцов.</w:t>
            </w:r>
          </w:p>
        </w:tc>
      </w:tr>
      <w:tr w:rsidR="003A0A9B" w:rsidRPr="006E78C1" w:rsidTr="003A0A9B">
        <w:trPr>
          <w:trHeight w:val="426"/>
          <w:jc w:val="center"/>
        </w:trPr>
        <w:tc>
          <w:tcPr>
            <w:tcW w:w="502" w:type="dxa"/>
            <w:vMerge/>
          </w:tcPr>
          <w:p w:rsidR="003A0A9B" w:rsidRPr="006E78C1" w:rsidRDefault="003A0A9B" w:rsidP="00E6539F">
            <w:pPr>
              <w:spacing w:line="240" w:lineRule="auto"/>
              <w:jc w:val="both"/>
              <w:rPr>
                <w:rFonts w:ascii="Times New Roman" w:hAnsi="Times New Roman" w:cs="Times New Roman"/>
                <w:lang w:eastAsia="ru-RU"/>
              </w:rPr>
            </w:pPr>
          </w:p>
        </w:tc>
        <w:tc>
          <w:tcPr>
            <w:tcW w:w="1767" w:type="dxa"/>
            <w:vMerge/>
          </w:tcPr>
          <w:p w:rsidR="003A0A9B" w:rsidRPr="006E78C1" w:rsidRDefault="003A0A9B" w:rsidP="00E6539F">
            <w:pPr>
              <w:keepNext/>
              <w:keepLines/>
              <w:suppressLineNumbers/>
              <w:spacing w:line="240" w:lineRule="auto"/>
              <w:jc w:val="both"/>
              <w:rPr>
                <w:rFonts w:ascii="Times New Roman" w:hAnsi="Times New Roman" w:cs="Times New Roman"/>
                <w:lang w:eastAsia="ru-RU"/>
              </w:rPr>
            </w:pP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Форма, сроки и порядок оплаты товаров (выполнения работ, оказания услуг)</w:t>
            </w:r>
          </w:p>
        </w:tc>
        <w:tc>
          <w:tcPr>
            <w:tcW w:w="5746" w:type="dxa"/>
          </w:tcPr>
          <w:p w:rsidR="003A0A9B" w:rsidRPr="006E78C1" w:rsidRDefault="003A0A9B" w:rsidP="00C671DE">
            <w:pPr>
              <w:spacing w:line="240" w:lineRule="auto"/>
              <w:jc w:val="both"/>
              <w:rPr>
                <w:rFonts w:ascii="Times New Roman" w:hAnsi="Times New Roman" w:cs="Times New Roman"/>
              </w:rPr>
            </w:pPr>
            <w:r w:rsidRPr="006E78C1">
              <w:rPr>
                <w:rFonts w:ascii="Times New Roman" w:hAnsi="Times New Roman" w:cs="Times New Roman"/>
                <w:lang w:eastAsia="ru-RU"/>
              </w:rPr>
              <w:t>Оплата производится в российских рублях путем безналичного перечисления денежных средств на расчет</w:t>
            </w:r>
            <w:r>
              <w:rPr>
                <w:rFonts w:ascii="Times New Roman" w:hAnsi="Times New Roman" w:cs="Times New Roman"/>
                <w:lang w:eastAsia="ru-RU"/>
              </w:rPr>
              <w:t>ный счет Продавца в размере 100 % суммы договора  в течение 7 (семи</w:t>
            </w:r>
            <w:r w:rsidRPr="006E78C1">
              <w:rPr>
                <w:rFonts w:ascii="Times New Roman" w:hAnsi="Times New Roman" w:cs="Times New Roman"/>
                <w:lang w:eastAsia="ru-RU"/>
              </w:rPr>
              <w:t>) рабочих дней с момента поставки Товара, подписания акта приема-передачи, товарной накладной ТОРГ12 и передачи Покупателю документов, перечисленных в п.2.6. договора, на основании выставленного счета.</w:t>
            </w:r>
          </w:p>
        </w:tc>
      </w:tr>
      <w:tr w:rsidR="003A0A9B" w:rsidRPr="006E78C1" w:rsidTr="003A0A9B">
        <w:trPr>
          <w:trHeight w:val="426"/>
          <w:jc w:val="center"/>
        </w:trPr>
        <w:tc>
          <w:tcPr>
            <w:tcW w:w="502" w:type="dxa"/>
            <w:vMerge/>
          </w:tcPr>
          <w:p w:rsidR="003A0A9B" w:rsidRPr="006E78C1" w:rsidRDefault="003A0A9B" w:rsidP="00E6539F">
            <w:pPr>
              <w:spacing w:line="240" w:lineRule="auto"/>
              <w:jc w:val="both"/>
              <w:rPr>
                <w:rFonts w:ascii="Times New Roman" w:hAnsi="Times New Roman" w:cs="Times New Roman"/>
                <w:lang w:eastAsia="ru-RU"/>
              </w:rPr>
            </w:pPr>
          </w:p>
        </w:tc>
        <w:tc>
          <w:tcPr>
            <w:tcW w:w="1767" w:type="dxa"/>
            <w:vMerge/>
          </w:tcPr>
          <w:p w:rsidR="003A0A9B" w:rsidRPr="006E78C1" w:rsidRDefault="003A0A9B" w:rsidP="00E6539F">
            <w:pPr>
              <w:keepNext/>
              <w:keepLines/>
              <w:suppressLineNumbers/>
              <w:spacing w:line="240" w:lineRule="auto"/>
              <w:jc w:val="both"/>
              <w:rPr>
                <w:rFonts w:ascii="Times New Roman" w:hAnsi="Times New Roman" w:cs="Times New Roman"/>
                <w:lang w:eastAsia="ru-RU"/>
              </w:rPr>
            </w:pPr>
          </w:p>
        </w:tc>
        <w:tc>
          <w:tcPr>
            <w:tcW w:w="219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Содержание извещения о закупке</w:t>
            </w:r>
          </w:p>
          <w:p w:rsidR="003A0A9B" w:rsidRPr="006E78C1" w:rsidRDefault="003A0A9B" w:rsidP="00E6539F">
            <w:pPr>
              <w:keepNext/>
              <w:keepLines/>
              <w:suppressLineNumbers/>
              <w:spacing w:line="240" w:lineRule="auto"/>
              <w:jc w:val="both"/>
              <w:rPr>
                <w:rFonts w:ascii="Times New Roman" w:hAnsi="Times New Roman" w:cs="Times New Roman"/>
                <w:lang w:eastAsia="ru-RU"/>
              </w:rPr>
            </w:pPr>
          </w:p>
        </w:tc>
        <w:tc>
          <w:tcPr>
            <w:tcW w:w="5746" w:type="dxa"/>
          </w:tcPr>
          <w:p w:rsidR="003A0A9B" w:rsidRPr="006E78C1" w:rsidRDefault="003A0A9B" w:rsidP="00E6539F">
            <w:pPr>
              <w:pStyle w:val="affa"/>
              <w:spacing w:after="0" w:line="240" w:lineRule="auto"/>
              <w:ind w:left="0"/>
              <w:jc w:val="both"/>
              <w:rPr>
                <w:rFonts w:ascii="Times New Roman" w:hAnsi="Times New Roman"/>
              </w:rPr>
            </w:pPr>
            <w:r w:rsidRPr="006E78C1">
              <w:rPr>
                <w:rFonts w:ascii="Times New Roman" w:hAnsi="Times New Roman"/>
              </w:rPr>
              <w:t xml:space="preserve">Раздел 1. Общие условия проведения закупки </w:t>
            </w:r>
          </w:p>
          <w:p w:rsidR="003A0A9B" w:rsidRPr="006E78C1" w:rsidRDefault="003A0A9B" w:rsidP="00E6539F">
            <w:pPr>
              <w:pStyle w:val="affa"/>
              <w:spacing w:after="0" w:line="240" w:lineRule="auto"/>
              <w:ind w:left="0"/>
              <w:jc w:val="both"/>
              <w:rPr>
                <w:rFonts w:ascii="Times New Roman" w:hAnsi="Times New Roman"/>
              </w:rPr>
            </w:pPr>
            <w:r w:rsidRPr="006E78C1">
              <w:rPr>
                <w:rFonts w:ascii="Times New Roman" w:hAnsi="Times New Roman"/>
              </w:rPr>
              <w:t>Раздел 2. Информационная карта закупки</w:t>
            </w:r>
          </w:p>
          <w:p w:rsidR="003A0A9B" w:rsidRPr="006E78C1" w:rsidRDefault="003A0A9B" w:rsidP="00E6539F">
            <w:pPr>
              <w:pStyle w:val="affa"/>
              <w:spacing w:after="0" w:line="240" w:lineRule="auto"/>
              <w:ind w:left="0"/>
              <w:jc w:val="both"/>
              <w:rPr>
                <w:rFonts w:ascii="Times New Roman" w:hAnsi="Times New Roman"/>
              </w:rPr>
            </w:pPr>
            <w:r w:rsidRPr="006E78C1">
              <w:rPr>
                <w:rFonts w:ascii="Times New Roman" w:hAnsi="Times New Roman"/>
              </w:rPr>
              <w:t>Раздел 3. Образцы форм документов, предоставляемых участникам размещения заказа</w:t>
            </w:r>
          </w:p>
          <w:p w:rsidR="003A0A9B" w:rsidRPr="006E78C1" w:rsidRDefault="003A0A9B" w:rsidP="00E6539F">
            <w:pPr>
              <w:pStyle w:val="affa"/>
              <w:spacing w:after="0" w:line="240" w:lineRule="auto"/>
              <w:ind w:left="0"/>
              <w:jc w:val="both"/>
              <w:rPr>
                <w:rFonts w:ascii="Times New Roman" w:hAnsi="Times New Roman"/>
              </w:rPr>
            </w:pPr>
            <w:r w:rsidRPr="006E78C1">
              <w:rPr>
                <w:rFonts w:ascii="Times New Roman" w:hAnsi="Times New Roman"/>
              </w:rPr>
              <w:t>Раздел 4. Техническое задание</w:t>
            </w:r>
          </w:p>
          <w:p w:rsidR="003A0A9B" w:rsidRDefault="003A0A9B" w:rsidP="00CE1E69">
            <w:pPr>
              <w:spacing w:after="0" w:line="240" w:lineRule="auto"/>
              <w:jc w:val="both"/>
              <w:rPr>
                <w:rFonts w:ascii="Times New Roman" w:hAnsi="Times New Roman" w:cs="Times New Roman"/>
              </w:rPr>
            </w:pPr>
            <w:bookmarkStart w:id="15" w:name="_GoBack"/>
            <w:r w:rsidRPr="006E78C1">
              <w:rPr>
                <w:rFonts w:ascii="Times New Roman" w:hAnsi="Times New Roman" w:cs="Times New Roman"/>
              </w:rPr>
              <w:t>Раздел 5. Проект договора</w:t>
            </w:r>
          </w:p>
          <w:p w:rsidR="00CE1E69" w:rsidRPr="006E78C1" w:rsidRDefault="00CE1E69" w:rsidP="00CE1E69">
            <w:pPr>
              <w:spacing w:after="0" w:line="240" w:lineRule="auto"/>
              <w:jc w:val="both"/>
              <w:rPr>
                <w:rFonts w:ascii="Times New Roman" w:hAnsi="Times New Roman" w:cs="Times New Roman"/>
              </w:rPr>
            </w:pPr>
            <w:r>
              <w:rPr>
                <w:rFonts w:ascii="Times New Roman" w:hAnsi="Times New Roman" w:cs="Times New Roman"/>
              </w:rPr>
              <w:t>Раздел 6. Расчет НМЦД</w:t>
            </w:r>
            <w:bookmarkEnd w:id="15"/>
          </w:p>
        </w:tc>
      </w:tr>
      <w:tr w:rsidR="003A0A9B" w:rsidRPr="006E78C1" w:rsidTr="003A0A9B">
        <w:trPr>
          <w:trHeight w:val="1639"/>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lastRenderedPageBreak/>
              <w:t>7</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1.1.4.</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3A0A9B" w:rsidRPr="006E78C1" w:rsidRDefault="003A0A9B" w:rsidP="00E6539F">
            <w:pPr>
              <w:pStyle w:val="affa"/>
              <w:spacing w:after="0" w:line="240" w:lineRule="auto"/>
              <w:ind w:left="0"/>
              <w:jc w:val="both"/>
              <w:rPr>
                <w:rFonts w:ascii="Times New Roman" w:hAnsi="Times New Roman"/>
              </w:rPr>
            </w:pPr>
            <w:r w:rsidRPr="006E78C1">
              <w:rPr>
                <w:rFonts w:ascii="Times New Roman" w:hAnsi="Times New Roman"/>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3A0A9B" w:rsidRPr="006E78C1" w:rsidRDefault="003A0A9B" w:rsidP="00E6539F">
            <w:pPr>
              <w:spacing w:line="240" w:lineRule="auto"/>
              <w:jc w:val="both"/>
              <w:rPr>
                <w:rFonts w:ascii="Times New Roman" w:hAnsi="Times New Roman" w:cs="Times New Roman"/>
              </w:rPr>
            </w:pPr>
            <w:r w:rsidRPr="006E78C1">
              <w:rPr>
                <w:rFonts w:ascii="Times New Roman" w:hAnsi="Times New Roman" w:cs="Times New Roman"/>
              </w:rPr>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3A0A9B" w:rsidRPr="006E78C1" w:rsidTr="003A0A9B">
        <w:trPr>
          <w:trHeight w:val="274"/>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8</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1.2.1</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bCs/>
                <w:lang w:eastAsia="ru-RU"/>
              </w:rPr>
              <w:t>Требования к содержанию документов, входящих в состав заявки на участие в закупке</w:t>
            </w:r>
          </w:p>
        </w:tc>
        <w:tc>
          <w:tcPr>
            <w:tcW w:w="5746" w:type="dxa"/>
          </w:tcPr>
          <w:p w:rsidR="003A0A9B" w:rsidRPr="006E78C1" w:rsidRDefault="003A0A9B" w:rsidP="00E6539F">
            <w:pPr>
              <w:pStyle w:val="affa"/>
              <w:spacing w:after="0" w:line="240" w:lineRule="auto"/>
              <w:ind w:left="0"/>
              <w:jc w:val="both"/>
              <w:rPr>
                <w:rFonts w:ascii="Times New Roman" w:hAnsi="Times New Roman"/>
              </w:rPr>
            </w:pPr>
            <w:r w:rsidRPr="006E78C1">
              <w:rPr>
                <w:rFonts w:ascii="Times New Roman" w:hAnsi="Times New Roman"/>
              </w:rPr>
              <w:t>Котировочная заявка должна содержать документы, предусмотренные п. 1.3.2. настоящего извещения о проведении закупки.</w:t>
            </w:r>
          </w:p>
        </w:tc>
      </w:tr>
      <w:tr w:rsidR="003A0A9B" w:rsidRPr="006E78C1" w:rsidTr="003A0A9B">
        <w:trPr>
          <w:trHeight w:val="2577"/>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9</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1.2.3.</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rPr>
              <w:t>Дата начала срока подачи котировочных заявок</w:t>
            </w:r>
          </w:p>
        </w:tc>
        <w:tc>
          <w:tcPr>
            <w:tcW w:w="5746" w:type="dxa"/>
          </w:tcPr>
          <w:p w:rsidR="003A0A9B" w:rsidRPr="00277F95" w:rsidRDefault="003A0A9B" w:rsidP="00E6539F">
            <w:pPr>
              <w:pStyle w:val="affa"/>
              <w:spacing w:after="0" w:line="240" w:lineRule="auto"/>
              <w:ind w:left="0"/>
              <w:jc w:val="both"/>
              <w:rPr>
                <w:rFonts w:ascii="Times New Roman" w:hAnsi="Times New Roman"/>
              </w:rPr>
            </w:pPr>
            <w:r w:rsidRPr="00277F95">
              <w:rPr>
                <w:rFonts w:ascii="Times New Roman" w:hAnsi="Times New Roman"/>
                <w:b/>
              </w:rPr>
              <w:t xml:space="preserve"> С момента опубликования Извещения </w:t>
            </w:r>
            <w:r w:rsidR="0073724C" w:rsidRPr="00277F95">
              <w:rPr>
                <w:rFonts w:ascii="Times New Roman" w:hAnsi="Times New Roman"/>
                <w:b/>
              </w:rPr>
              <w:t xml:space="preserve"> (24  мая</w:t>
            </w:r>
            <w:r w:rsidRPr="00277F95">
              <w:rPr>
                <w:rFonts w:ascii="Times New Roman" w:hAnsi="Times New Roman"/>
                <w:b/>
              </w:rPr>
              <w:t xml:space="preserve"> 2023 г</w:t>
            </w:r>
            <w:r w:rsidR="0073724C" w:rsidRPr="00277F95">
              <w:rPr>
                <w:rFonts w:ascii="Times New Roman" w:hAnsi="Times New Roman"/>
                <w:b/>
              </w:rPr>
              <w:t>)</w:t>
            </w:r>
          </w:p>
        </w:tc>
      </w:tr>
      <w:tr w:rsidR="003A0A9B" w:rsidRPr="006E78C1" w:rsidTr="003A0A9B">
        <w:trPr>
          <w:trHeight w:val="1639"/>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10</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1.3.2.</w:t>
            </w:r>
          </w:p>
        </w:tc>
        <w:tc>
          <w:tcPr>
            <w:tcW w:w="2192" w:type="dxa"/>
          </w:tcPr>
          <w:p w:rsidR="003A0A9B" w:rsidRPr="006E78C1" w:rsidRDefault="003A0A9B" w:rsidP="00E6539F">
            <w:pPr>
              <w:keepNext/>
              <w:keepLines/>
              <w:suppressLineNumbers/>
              <w:tabs>
                <w:tab w:val="num" w:pos="576"/>
              </w:tabs>
              <w:spacing w:line="240" w:lineRule="auto"/>
              <w:jc w:val="both"/>
              <w:rPr>
                <w:rFonts w:ascii="Times New Roman" w:hAnsi="Times New Roman" w:cs="Times New Roman"/>
                <w:bCs/>
                <w:lang w:eastAsia="ru-RU"/>
              </w:rPr>
            </w:pPr>
            <w:r w:rsidRPr="006E78C1">
              <w:rPr>
                <w:rFonts w:ascii="Times New Roman" w:hAnsi="Times New Roman" w:cs="Times New Roman"/>
                <w:lang w:eastAsia="ru-RU"/>
              </w:rPr>
              <w:t>Дата и время окончания срока подачи заявок на участие в закупке</w:t>
            </w:r>
          </w:p>
        </w:tc>
        <w:tc>
          <w:tcPr>
            <w:tcW w:w="5746" w:type="dxa"/>
          </w:tcPr>
          <w:p w:rsidR="003A0A9B" w:rsidRPr="00277F95" w:rsidRDefault="0073724C" w:rsidP="00E6539F">
            <w:pPr>
              <w:pStyle w:val="affa"/>
              <w:spacing w:after="0" w:line="240" w:lineRule="auto"/>
              <w:ind w:left="0"/>
              <w:jc w:val="both"/>
              <w:rPr>
                <w:rFonts w:ascii="Times New Roman" w:hAnsi="Times New Roman"/>
              </w:rPr>
            </w:pPr>
            <w:r w:rsidRPr="00277F95">
              <w:rPr>
                <w:rFonts w:ascii="Times New Roman" w:hAnsi="Times New Roman"/>
                <w:b/>
              </w:rPr>
              <w:t>31.05</w:t>
            </w:r>
            <w:r w:rsidR="003A0A9B" w:rsidRPr="00277F95">
              <w:rPr>
                <w:rFonts w:ascii="Times New Roman" w:hAnsi="Times New Roman"/>
                <w:b/>
              </w:rPr>
              <w:t>.2023г. в 16 часов 00 минут (по московскому времени)</w:t>
            </w:r>
          </w:p>
        </w:tc>
      </w:tr>
      <w:tr w:rsidR="003A0A9B" w:rsidRPr="006E78C1" w:rsidTr="003A0A9B">
        <w:trPr>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11</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 xml:space="preserve">Пункт 1.4.1. </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Место подачи заявок на участие в закупке</w:t>
            </w:r>
          </w:p>
        </w:tc>
        <w:tc>
          <w:tcPr>
            <w:tcW w:w="5746" w:type="dxa"/>
          </w:tcPr>
          <w:p w:rsidR="003A0A9B" w:rsidRPr="00277F95" w:rsidRDefault="003A0A9B" w:rsidP="00E6539F">
            <w:pPr>
              <w:pStyle w:val="affa"/>
              <w:spacing w:after="0" w:line="240" w:lineRule="auto"/>
              <w:ind w:left="0"/>
              <w:jc w:val="both"/>
              <w:rPr>
                <w:rFonts w:ascii="Times New Roman" w:hAnsi="Times New Roman"/>
              </w:rPr>
            </w:pPr>
            <w:r w:rsidRPr="00277F95">
              <w:rPr>
                <w:rFonts w:ascii="Times New Roman" w:hAnsi="Times New Roman"/>
                <w:lang w:eastAsia="ru-RU"/>
              </w:rPr>
              <w:t xml:space="preserve">Электронная площадка в информационной телекоммуникационной сети «Интернет» по адресу: </w:t>
            </w:r>
            <w:r w:rsidRPr="00277F95">
              <w:rPr>
                <w:rFonts w:ascii="Times New Roman" w:hAnsi="Times New Roman"/>
                <w:bCs/>
                <w:lang w:eastAsia="ru-RU"/>
              </w:rPr>
              <w:t xml:space="preserve">   </w:t>
            </w:r>
            <w:hyperlink r:id="rId9" w:history="1">
              <w:r w:rsidRPr="00277F95">
                <w:rPr>
                  <w:rStyle w:val="a6"/>
                  <w:rFonts w:ascii="Times New Roman" w:hAnsi="Times New Roman"/>
                  <w:bCs/>
                  <w:lang w:val="en-US" w:eastAsia="ru-RU"/>
                </w:rPr>
                <w:t>http</w:t>
              </w:r>
              <w:r w:rsidRPr="00277F95">
                <w:rPr>
                  <w:rStyle w:val="a6"/>
                  <w:rFonts w:ascii="Times New Roman" w:hAnsi="Times New Roman"/>
                  <w:bCs/>
                  <w:lang w:eastAsia="ru-RU"/>
                </w:rPr>
                <w:t>://</w:t>
              </w:r>
              <w:r w:rsidRPr="00277F95">
                <w:rPr>
                  <w:rStyle w:val="a6"/>
                  <w:rFonts w:ascii="Times New Roman" w:hAnsi="Times New Roman"/>
                  <w:bCs/>
                  <w:lang w:val="en-US" w:eastAsia="ru-RU"/>
                </w:rPr>
                <w:t>www</w:t>
              </w:r>
            </w:hyperlink>
            <w:r w:rsidRPr="00277F95">
              <w:rPr>
                <w:rFonts w:ascii="Times New Roman" w:hAnsi="Times New Roman"/>
                <w:bCs/>
                <w:lang w:eastAsia="ru-RU"/>
              </w:rPr>
              <w:t>.</w:t>
            </w:r>
            <w:proofErr w:type="spellStart"/>
            <w:r w:rsidRPr="00277F95">
              <w:rPr>
                <w:rFonts w:ascii="Times New Roman" w:hAnsi="Times New Roman"/>
                <w:bCs/>
                <w:lang w:val="en-US" w:eastAsia="ru-RU"/>
              </w:rPr>
              <w:t>roseltorq</w:t>
            </w:r>
            <w:proofErr w:type="spellEnd"/>
            <w:r w:rsidRPr="00277F95">
              <w:rPr>
                <w:rFonts w:ascii="Times New Roman" w:hAnsi="Times New Roman"/>
                <w:bCs/>
                <w:lang w:eastAsia="ru-RU"/>
              </w:rPr>
              <w:t>.</w:t>
            </w:r>
            <w:proofErr w:type="spellStart"/>
            <w:r w:rsidRPr="00277F95">
              <w:rPr>
                <w:rFonts w:ascii="Times New Roman" w:hAnsi="Times New Roman"/>
                <w:bCs/>
                <w:lang w:val="en-US" w:eastAsia="ru-RU"/>
              </w:rPr>
              <w:t>ru</w:t>
            </w:r>
            <w:proofErr w:type="spellEnd"/>
            <w:r w:rsidRPr="00277F95">
              <w:rPr>
                <w:rFonts w:ascii="Times New Roman" w:hAnsi="Times New Roman"/>
                <w:bCs/>
                <w:lang w:eastAsia="ru-RU"/>
              </w:rPr>
              <w:t xml:space="preserve">- </w:t>
            </w:r>
            <w:hyperlink r:id="rId10" w:history="1">
              <w:r w:rsidR="0073724C" w:rsidRPr="00277F95">
                <w:rPr>
                  <w:rStyle w:val="a6"/>
                  <w:rFonts w:ascii="Arial" w:hAnsi="Arial" w:cs="Arial"/>
                  <w:sz w:val="21"/>
                  <w:szCs w:val="21"/>
                  <w:shd w:val="clear" w:color="auto" w:fill="FFFFFF"/>
                </w:rPr>
                <w:t>https://www.roseltorg.ru(коммерческий</w:t>
              </w:r>
            </w:hyperlink>
            <w:r w:rsidR="0073724C" w:rsidRPr="00277F95">
              <w:rPr>
                <w:rFonts w:ascii="Arial" w:hAnsi="Arial" w:cs="Arial"/>
                <w:color w:val="1A0DAB"/>
                <w:sz w:val="21"/>
                <w:szCs w:val="21"/>
                <w:u w:val="single"/>
                <w:shd w:val="clear" w:color="auto" w:fill="FFFFFF"/>
              </w:rPr>
              <w:t xml:space="preserve"> раздел)</w:t>
            </w:r>
          </w:p>
        </w:tc>
      </w:tr>
      <w:tr w:rsidR="003A0A9B" w:rsidRPr="006E78C1" w:rsidTr="003A0A9B">
        <w:trPr>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12</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Срок отзыва заявок на участие в закупке</w:t>
            </w:r>
          </w:p>
        </w:tc>
        <w:tc>
          <w:tcPr>
            <w:tcW w:w="5746" w:type="dxa"/>
          </w:tcPr>
          <w:p w:rsidR="003A0A9B" w:rsidRPr="00277F95" w:rsidRDefault="003A0A9B" w:rsidP="00E6539F">
            <w:pPr>
              <w:pStyle w:val="affa"/>
              <w:spacing w:after="0" w:line="240" w:lineRule="auto"/>
              <w:ind w:left="0"/>
              <w:jc w:val="both"/>
              <w:rPr>
                <w:rFonts w:ascii="Times New Roman" w:hAnsi="Times New Roman"/>
              </w:rPr>
            </w:pPr>
            <w:r w:rsidRPr="00277F95">
              <w:rPr>
                <w:rFonts w:ascii="Times New Roman" w:hAnsi="Times New Roman"/>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3A0A9B" w:rsidRPr="006E78C1" w:rsidTr="003A0A9B">
        <w:trPr>
          <w:trHeight w:val="278"/>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13</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Место, дата и время рассмотрения заявок на участие в закупке</w:t>
            </w:r>
          </w:p>
        </w:tc>
        <w:tc>
          <w:tcPr>
            <w:tcW w:w="5746" w:type="dxa"/>
          </w:tcPr>
          <w:p w:rsidR="003A0A9B" w:rsidRPr="00277F95" w:rsidRDefault="003A0A9B" w:rsidP="00E6539F">
            <w:pPr>
              <w:spacing w:line="240" w:lineRule="auto"/>
              <w:jc w:val="both"/>
              <w:rPr>
                <w:rFonts w:ascii="Times New Roman" w:hAnsi="Times New Roman" w:cs="Times New Roman"/>
                <w:lang w:eastAsia="ru-RU"/>
              </w:rPr>
            </w:pPr>
            <w:r w:rsidRPr="00277F95">
              <w:rPr>
                <w:rFonts w:ascii="Times New Roman" w:hAnsi="Times New Roman" w:cs="Times New Roman"/>
                <w:lang w:eastAsia="ru-RU"/>
              </w:rPr>
              <w:t xml:space="preserve">В соответствии с извещением о проведении закупки. По адресу:197136, </w:t>
            </w:r>
            <w:proofErr w:type="spellStart"/>
            <w:r w:rsidRPr="00277F95">
              <w:rPr>
                <w:rFonts w:ascii="Times New Roman" w:hAnsi="Times New Roman" w:cs="Times New Roman"/>
                <w:lang w:eastAsia="ru-RU"/>
              </w:rPr>
              <w:t>г.Санкт</w:t>
            </w:r>
            <w:proofErr w:type="spellEnd"/>
            <w:r w:rsidRPr="00277F95">
              <w:rPr>
                <w:rFonts w:ascii="Times New Roman" w:hAnsi="Times New Roman" w:cs="Times New Roman"/>
                <w:lang w:eastAsia="ru-RU"/>
              </w:rPr>
              <w:t xml:space="preserve">-Петербург, Чкаловский проспект, д.25а, </w:t>
            </w:r>
            <w:proofErr w:type="spellStart"/>
            <w:proofErr w:type="gramStart"/>
            <w:r w:rsidRPr="00277F95">
              <w:rPr>
                <w:rFonts w:ascii="Times New Roman" w:hAnsi="Times New Roman" w:cs="Times New Roman"/>
                <w:lang w:eastAsia="ru-RU"/>
              </w:rPr>
              <w:t>лит.А</w:t>
            </w:r>
            <w:proofErr w:type="spellEnd"/>
            <w:proofErr w:type="gramEnd"/>
            <w:r w:rsidRPr="00277F95">
              <w:rPr>
                <w:rFonts w:ascii="Times New Roman" w:hAnsi="Times New Roman" w:cs="Times New Roman"/>
                <w:lang w:eastAsia="ru-RU"/>
              </w:rPr>
              <w:t xml:space="preserve"> </w:t>
            </w:r>
          </w:p>
          <w:p w:rsidR="003A0A9B" w:rsidRPr="00277F95" w:rsidRDefault="0073724C" w:rsidP="00E6539F">
            <w:pPr>
              <w:spacing w:line="240" w:lineRule="auto"/>
              <w:jc w:val="both"/>
              <w:rPr>
                <w:rFonts w:ascii="Times New Roman" w:hAnsi="Times New Roman" w:cs="Times New Roman"/>
                <w:b/>
                <w:lang w:eastAsia="ru-RU"/>
              </w:rPr>
            </w:pPr>
            <w:r w:rsidRPr="00277F95">
              <w:rPr>
                <w:rFonts w:ascii="Times New Roman" w:hAnsi="Times New Roman" w:cs="Times New Roman"/>
                <w:b/>
                <w:lang w:eastAsia="ru-RU"/>
              </w:rPr>
              <w:t xml:space="preserve"> 01</w:t>
            </w:r>
            <w:r w:rsidR="003A0A9B" w:rsidRPr="00277F95">
              <w:rPr>
                <w:rFonts w:ascii="Times New Roman" w:hAnsi="Times New Roman" w:cs="Times New Roman"/>
                <w:b/>
                <w:lang w:eastAsia="ru-RU"/>
              </w:rPr>
              <w:t>.</w:t>
            </w:r>
            <w:r w:rsidRPr="00277F95">
              <w:rPr>
                <w:rFonts w:ascii="Times New Roman" w:hAnsi="Times New Roman" w:cs="Times New Roman"/>
                <w:b/>
                <w:lang w:eastAsia="ru-RU"/>
              </w:rPr>
              <w:t>06</w:t>
            </w:r>
            <w:r w:rsidR="003A0A9B" w:rsidRPr="00277F95">
              <w:rPr>
                <w:rFonts w:ascii="Times New Roman" w:hAnsi="Times New Roman" w:cs="Times New Roman"/>
                <w:b/>
                <w:lang w:eastAsia="ru-RU"/>
              </w:rPr>
              <w:t>.2023 в 10 часов 30 минут (по московскому  времени)</w:t>
            </w:r>
          </w:p>
        </w:tc>
      </w:tr>
      <w:tr w:rsidR="003A0A9B" w:rsidRPr="006E78C1" w:rsidTr="003A0A9B">
        <w:trPr>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14</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1.4.2.</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rPr>
              <w:t>Дата направления приглашения участникам закупки на участие в переторжке</w:t>
            </w:r>
          </w:p>
        </w:tc>
        <w:tc>
          <w:tcPr>
            <w:tcW w:w="5746" w:type="dxa"/>
          </w:tcPr>
          <w:p w:rsidR="003A0A9B" w:rsidRPr="00C01D8C" w:rsidRDefault="003A0A9B" w:rsidP="00E6539F">
            <w:pPr>
              <w:spacing w:line="240" w:lineRule="auto"/>
              <w:jc w:val="both"/>
              <w:rPr>
                <w:rFonts w:ascii="Times New Roman" w:hAnsi="Times New Roman" w:cs="Times New Roman"/>
                <w:lang w:eastAsia="x-none"/>
              </w:rPr>
            </w:pPr>
            <w:r w:rsidRPr="00C01D8C">
              <w:rPr>
                <w:rFonts w:ascii="Times New Roman" w:hAnsi="Times New Roman" w:cs="Times New Roman"/>
              </w:rPr>
              <w:t>Сообщается дополнительно направлением уведомления в личный кабинет участника Оператором ЭТП ( при необходимости)</w:t>
            </w:r>
          </w:p>
        </w:tc>
      </w:tr>
      <w:tr w:rsidR="003A0A9B" w:rsidRPr="006E78C1" w:rsidTr="003A0A9B">
        <w:trPr>
          <w:jc w:val="center"/>
        </w:trPr>
        <w:tc>
          <w:tcPr>
            <w:tcW w:w="502" w:type="dxa"/>
            <w:vMerge w:val="restart"/>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lastRenderedPageBreak/>
              <w:t>15</w:t>
            </w:r>
          </w:p>
        </w:tc>
        <w:tc>
          <w:tcPr>
            <w:tcW w:w="1767" w:type="dxa"/>
            <w:vMerge w:val="restart"/>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1.5.1.</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rPr>
              <w:t>Место, дата и время проведения переторжки</w:t>
            </w:r>
          </w:p>
        </w:tc>
        <w:tc>
          <w:tcPr>
            <w:tcW w:w="5746" w:type="dxa"/>
          </w:tcPr>
          <w:p w:rsidR="003A0A9B" w:rsidRPr="00C01D8C" w:rsidRDefault="003A0A9B" w:rsidP="00E6539F">
            <w:pPr>
              <w:spacing w:line="240" w:lineRule="auto"/>
              <w:jc w:val="both"/>
              <w:rPr>
                <w:rFonts w:ascii="Times New Roman" w:hAnsi="Times New Roman" w:cs="Times New Roman"/>
              </w:rPr>
            </w:pPr>
            <w:r w:rsidRPr="00C01D8C">
              <w:rPr>
                <w:rFonts w:ascii="Times New Roman" w:hAnsi="Times New Roman" w:cs="Times New Roman"/>
              </w:rPr>
              <w:t>Сообщается дополнительно направлением уведомления в личный кабинет участника Оператором ЭТП</w:t>
            </w:r>
          </w:p>
          <w:p w:rsidR="003A0A9B" w:rsidRPr="00C01D8C" w:rsidRDefault="003A0A9B" w:rsidP="00E6539F">
            <w:pPr>
              <w:spacing w:line="240" w:lineRule="auto"/>
              <w:jc w:val="both"/>
              <w:rPr>
                <w:rFonts w:ascii="Times New Roman" w:hAnsi="Times New Roman" w:cs="Times New Roman"/>
                <w:color w:val="FF0000"/>
                <w:lang w:eastAsia="ru-RU"/>
              </w:rPr>
            </w:pPr>
            <w:r w:rsidRPr="00C01D8C">
              <w:rPr>
                <w:rFonts w:ascii="Times New Roman" w:hAnsi="Times New Roman" w:cs="Times New Roman"/>
              </w:rPr>
              <w:t>Процедура проводится с учетом Регламента ЭТП</w:t>
            </w:r>
          </w:p>
        </w:tc>
      </w:tr>
      <w:tr w:rsidR="003A0A9B" w:rsidRPr="006E78C1" w:rsidTr="003A0A9B">
        <w:trPr>
          <w:jc w:val="center"/>
        </w:trPr>
        <w:tc>
          <w:tcPr>
            <w:tcW w:w="502" w:type="dxa"/>
            <w:vMerge/>
          </w:tcPr>
          <w:p w:rsidR="003A0A9B" w:rsidRPr="006E78C1" w:rsidRDefault="003A0A9B" w:rsidP="00E6539F">
            <w:pPr>
              <w:spacing w:line="240" w:lineRule="auto"/>
              <w:jc w:val="both"/>
              <w:rPr>
                <w:rFonts w:ascii="Times New Roman" w:hAnsi="Times New Roman" w:cs="Times New Roman"/>
                <w:lang w:eastAsia="ru-RU"/>
              </w:rPr>
            </w:pPr>
          </w:p>
        </w:tc>
        <w:tc>
          <w:tcPr>
            <w:tcW w:w="1767" w:type="dxa"/>
            <w:vMerge/>
          </w:tcPr>
          <w:p w:rsidR="003A0A9B" w:rsidRPr="006E78C1" w:rsidRDefault="003A0A9B" w:rsidP="00E6539F">
            <w:pPr>
              <w:keepNext/>
              <w:keepLines/>
              <w:suppressLineNumbers/>
              <w:spacing w:line="240" w:lineRule="auto"/>
              <w:jc w:val="both"/>
              <w:rPr>
                <w:rFonts w:ascii="Times New Roman" w:hAnsi="Times New Roman" w:cs="Times New Roman"/>
                <w:lang w:eastAsia="ru-RU"/>
              </w:rPr>
            </w:pP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Дата и время определения победителя закупки</w:t>
            </w:r>
          </w:p>
        </w:tc>
        <w:tc>
          <w:tcPr>
            <w:tcW w:w="5746" w:type="dxa"/>
          </w:tcPr>
          <w:p w:rsidR="003A0A9B" w:rsidRPr="00AB524C"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t xml:space="preserve"> </w:t>
            </w:r>
            <w:r w:rsidRPr="00AB524C">
              <w:rPr>
                <w:rFonts w:ascii="Times New Roman" w:hAnsi="Times New Roman" w:cs="Times New Roman"/>
                <w:lang w:eastAsia="ru-RU"/>
              </w:rPr>
              <w:t xml:space="preserve">197136, </w:t>
            </w:r>
            <w:proofErr w:type="spellStart"/>
            <w:r w:rsidRPr="00AB524C">
              <w:rPr>
                <w:rFonts w:ascii="Times New Roman" w:hAnsi="Times New Roman" w:cs="Times New Roman"/>
                <w:lang w:eastAsia="ru-RU"/>
              </w:rPr>
              <w:t>г.Санкт</w:t>
            </w:r>
            <w:proofErr w:type="spellEnd"/>
            <w:r w:rsidRPr="00AB524C">
              <w:rPr>
                <w:rFonts w:ascii="Times New Roman" w:hAnsi="Times New Roman" w:cs="Times New Roman"/>
                <w:lang w:eastAsia="ru-RU"/>
              </w:rPr>
              <w:t xml:space="preserve">-Петербург, Чкаловский проспект, д.25а, </w:t>
            </w:r>
            <w:proofErr w:type="spellStart"/>
            <w:proofErr w:type="gramStart"/>
            <w:r w:rsidRPr="00AB524C">
              <w:rPr>
                <w:rFonts w:ascii="Times New Roman" w:hAnsi="Times New Roman" w:cs="Times New Roman"/>
                <w:lang w:eastAsia="ru-RU"/>
              </w:rPr>
              <w:t>лит.А</w:t>
            </w:r>
            <w:proofErr w:type="spellEnd"/>
            <w:proofErr w:type="gramEnd"/>
            <w:r w:rsidRPr="00AB524C">
              <w:rPr>
                <w:rFonts w:ascii="Times New Roman" w:hAnsi="Times New Roman" w:cs="Times New Roman"/>
                <w:lang w:eastAsia="ru-RU"/>
              </w:rPr>
              <w:t xml:space="preserve"> </w:t>
            </w:r>
          </w:p>
          <w:p w:rsidR="003A0A9B" w:rsidRPr="00AB524C" w:rsidRDefault="003A0A9B" w:rsidP="00E6539F">
            <w:pPr>
              <w:spacing w:line="240" w:lineRule="auto"/>
              <w:jc w:val="both"/>
              <w:rPr>
                <w:rFonts w:ascii="Times New Roman" w:hAnsi="Times New Roman" w:cs="Times New Roman"/>
                <w:b/>
                <w:lang w:eastAsia="ru-RU"/>
              </w:rPr>
            </w:pPr>
            <w:r w:rsidRPr="00AB524C">
              <w:rPr>
                <w:rFonts w:ascii="Times New Roman" w:hAnsi="Times New Roman" w:cs="Times New Roman"/>
                <w:lang w:eastAsia="ru-RU"/>
              </w:rPr>
              <w:t xml:space="preserve"> </w:t>
            </w:r>
            <w:r w:rsidR="0073724C">
              <w:rPr>
                <w:rFonts w:ascii="Times New Roman" w:hAnsi="Times New Roman" w:cs="Times New Roman"/>
                <w:b/>
                <w:lang w:eastAsia="ru-RU"/>
              </w:rPr>
              <w:t>01.06</w:t>
            </w:r>
            <w:r w:rsidRPr="00504500">
              <w:rPr>
                <w:rFonts w:ascii="Times New Roman" w:hAnsi="Times New Roman" w:cs="Times New Roman"/>
                <w:b/>
                <w:lang w:eastAsia="ru-RU"/>
              </w:rPr>
              <w:t>.2023</w:t>
            </w:r>
            <w:r w:rsidR="00C41942">
              <w:rPr>
                <w:rFonts w:ascii="Times New Roman" w:hAnsi="Times New Roman" w:cs="Times New Roman"/>
                <w:b/>
                <w:lang w:eastAsia="ru-RU"/>
              </w:rPr>
              <w:t xml:space="preserve"> в 12</w:t>
            </w:r>
            <w:r w:rsidR="0073724C">
              <w:rPr>
                <w:rFonts w:ascii="Times New Roman" w:hAnsi="Times New Roman" w:cs="Times New Roman"/>
                <w:b/>
                <w:lang w:eastAsia="ru-RU"/>
              </w:rPr>
              <w:t xml:space="preserve"> </w:t>
            </w:r>
            <w:r>
              <w:rPr>
                <w:rFonts w:ascii="Times New Roman" w:hAnsi="Times New Roman" w:cs="Times New Roman"/>
                <w:b/>
                <w:lang w:eastAsia="ru-RU"/>
              </w:rPr>
              <w:t xml:space="preserve">часов 30 </w:t>
            </w:r>
            <w:r w:rsidRPr="00AB524C">
              <w:rPr>
                <w:rFonts w:ascii="Times New Roman" w:hAnsi="Times New Roman" w:cs="Times New Roman"/>
                <w:b/>
                <w:lang w:eastAsia="ru-RU"/>
              </w:rPr>
              <w:t xml:space="preserve">минут (по </w:t>
            </w:r>
            <w:proofErr w:type="gramStart"/>
            <w:r w:rsidRPr="00AB524C">
              <w:rPr>
                <w:rFonts w:ascii="Times New Roman" w:hAnsi="Times New Roman" w:cs="Times New Roman"/>
                <w:b/>
                <w:lang w:eastAsia="ru-RU"/>
              </w:rPr>
              <w:t>московскому  времени</w:t>
            </w:r>
            <w:proofErr w:type="gramEnd"/>
            <w:r w:rsidRPr="00AB524C">
              <w:rPr>
                <w:rFonts w:ascii="Times New Roman" w:hAnsi="Times New Roman" w:cs="Times New Roman"/>
                <w:b/>
                <w:lang w:eastAsia="ru-RU"/>
              </w:rPr>
              <w:t>)</w:t>
            </w:r>
          </w:p>
          <w:p w:rsidR="003A0A9B" w:rsidRPr="006E78C1" w:rsidRDefault="003A0A9B" w:rsidP="00E6539F">
            <w:pPr>
              <w:spacing w:line="240" w:lineRule="auto"/>
              <w:jc w:val="both"/>
              <w:rPr>
                <w:rFonts w:ascii="Times New Roman" w:hAnsi="Times New Roman" w:cs="Times New Roman"/>
                <w:b/>
                <w:color w:val="FF0000"/>
                <w:lang w:eastAsia="ru-RU"/>
              </w:rPr>
            </w:pPr>
          </w:p>
        </w:tc>
      </w:tr>
      <w:tr w:rsidR="003A0A9B" w:rsidRPr="006E78C1" w:rsidTr="003A0A9B">
        <w:trPr>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16</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3A0A9B" w:rsidRPr="006E78C1" w:rsidRDefault="003A0A9B" w:rsidP="00E6539F">
            <w:pPr>
              <w:spacing w:line="240" w:lineRule="auto"/>
              <w:jc w:val="both"/>
              <w:rPr>
                <w:rFonts w:ascii="Times New Roman" w:hAnsi="Times New Roman" w:cs="Times New Roman"/>
              </w:rPr>
            </w:pPr>
            <w:r w:rsidRPr="006E78C1">
              <w:rPr>
                <w:rFonts w:ascii="Times New Roman" w:hAnsi="Times New Roman" w:cs="Times New Roman"/>
                <w:lang w:eastAsia="ru-RU"/>
              </w:rPr>
              <w:t>Критерии оценки заявок на участие в закупке</w:t>
            </w:r>
          </w:p>
        </w:tc>
        <w:tc>
          <w:tcPr>
            <w:tcW w:w="5746" w:type="dxa"/>
          </w:tcPr>
          <w:p w:rsidR="003A0A9B" w:rsidRPr="006E78C1" w:rsidRDefault="003A0A9B" w:rsidP="00E6539F">
            <w:pPr>
              <w:keepNext/>
              <w:spacing w:line="240" w:lineRule="auto"/>
              <w:jc w:val="both"/>
              <w:rPr>
                <w:rFonts w:ascii="Times New Roman" w:hAnsi="Times New Roman" w:cs="Times New Roman"/>
                <w:lang w:eastAsia="ru-RU"/>
              </w:rPr>
            </w:pPr>
          </w:p>
          <w:p w:rsidR="003A0A9B" w:rsidRPr="006E78C1" w:rsidRDefault="003A0A9B" w:rsidP="00E6539F">
            <w:pPr>
              <w:pStyle w:val="affa"/>
              <w:spacing w:after="0" w:line="240" w:lineRule="auto"/>
              <w:ind w:left="0"/>
              <w:jc w:val="both"/>
              <w:rPr>
                <w:rFonts w:ascii="Times New Roman" w:hAnsi="Times New Roman"/>
                <w:b/>
              </w:rPr>
            </w:pPr>
            <w:r w:rsidRPr="006E78C1">
              <w:rPr>
                <w:rFonts w:ascii="Times New Roman" w:hAnsi="Times New Roman"/>
                <w:b/>
                <w:lang w:eastAsia="ru-RU"/>
              </w:rPr>
              <w:t>Цена договора. Значимость - 100%</w:t>
            </w:r>
          </w:p>
        </w:tc>
      </w:tr>
      <w:tr w:rsidR="003A0A9B" w:rsidRPr="006E78C1" w:rsidTr="003A0A9B">
        <w:trPr>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17</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3A0A9B" w:rsidRPr="006E78C1" w:rsidRDefault="003A0A9B" w:rsidP="00E6539F">
            <w:pPr>
              <w:spacing w:line="240" w:lineRule="auto"/>
              <w:jc w:val="both"/>
              <w:rPr>
                <w:rFonts w:ascii="Times New Roman" w:hAnsi="Times New Roman" w:cs="Times New Roman"/>
              </w:rPr>
            </w:pPr>
            <w:r w:rsidRPr="006E78C1">
              <w:rPr>
                <w:rFonts w:ascii="Times New Roman" w:hAnsi="Times New Roman" w:cs="Times New Roman"/>
                <w:lang w:eastAsia="ru-RU"/>
              </w:rPr>
              <w:t>Срок заключения договора</w:t>
            </w:r>
          </w:p>
        </w:tc>
        <w:tc>
          <w:tcPr>
            <w:tcW w:w="5746" w:type="dxa"/>
          </w:tcPr>
          <w:p w:rsidR="003A0A9B" w:rsidRPr="006E78C1" w:rsidRDefault="003A0A9B" w:rsidP="00E6539F">
            <w:pPr>
              <w:spacing w:line="240" w:lineRule="auto"/>
              <w:jc w:val="both"/>
              <w:rPr>
                <w:rFonts w:ascii="Times New Roman" w:hAnsi="Times New Roman" w:cs="Times New Roman"/>
              </w:rPr>
            </w:pPr>
            <w:r w:rsidRPr="006E78C1">
              <w:rPr>
                <w:rFonts w:ascii="Times New Roman" w:hAnsi="Times New Roman" w:cs="Times New Roman"/>
                <w:color w:val="000000"/>
                <w:lang w:eastAsia="ru-RU"/>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3A0A9B" w:rsidRPr="006E78C1" w:rsidTr="003A0A9B">
        <w:trPr>
          <w:trHeight w:val="1006"/>
          <w:jc w:val="center"/>
        </w:trPr>
        <w:tc>
          <w:tcPr>
            <w:tcW w:w="502"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18</w:t>
            </w:r>
          </w:p>
        </w:tc>
        <w:tc>
          <w:tcPr>
            <w:tcW w:w="1767"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Обеспечение заявки на участие в закупке</w:t>
            </w:r>
          </w:p>
        </w:tc>
        <w:tc>
          <w:tcPr>
            <w:tcW w:w="5746" w:type="dxa"/>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rPr>
              <w:t>Не установлено</w:t>
            </w:r>
          </w:p>
        </w:tc>
      </w:tr>
      <w:tr w:rsidR="003A0A9B" w:rsidRPr="006E78C1" w:rsidTr="003A0A9B">
        <w:trPr>
          <w:trHeight w:val="130"/>
          <w:jc w:val="center"/>
        </w:trPr>
        <w:tc>
          <w:tcPr>
            <w:tcW w:w="502" w:type="dxa"/>
            <w:tcBorders>
              <w:bottom w:val="single" w:sz="4" w:space="0" w:color="auto"/>
            </w:tcBorders>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19</w:t>
            </w:r>
          </w:p>
        </w:tc>
        <w:tc>
          <w:tcPr>
            <w:tcW w:w="1767" w:type="dxa"/>
            <w:tcBorders>
              <w:bottom w:val="single" w:sz="4" w:space="0" w:color="auto"/>
            </w:tcBorders>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Borders>
              <w:bottom w:val="single" w:sz="4" w:space="0" w:color="auto"/>
            </w:tcBorders>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lang w:eastAsia="ru-RU"/>
              </w:rPr>
              <w:t>Обеспечение исполнения договора</w:t>
            </w:r>
          </w:p>
        </w:tc>
        <w:tc>
          <w:tcPr>
            <w:tcW w:w="5746" w:type="dxa"/>
            <w:tcBorders>
              <w:bottom w:val="single" w:sz="4" w:space="0" w:color="auto"/>
            </w:tcBorders>
          </w:tcPr>
          <w:p w:rsidR="003A0A9B" w:rsidRPr="006E78C1" w:rsidRDefault="003A0A9B" w:rsidP="00E6539F">
            <w:pPr>
              <w:keepNext/>
              <w:spacing w:line="240" w:lineRule="auto"/>
              <w:jc w:val="both"/>
              <w:rPr>
                <w:rFonts w:ascii="Times New Roman" w:hAnsi="Times New Roman" w:cs="Times New Roman"/>
                <w:b/>
                <w:lang w:eastAsia="ru-RU"/>
              </w:rPr>
            </w:pPr>
            <w:r w:rsidRPr="006E78C1">
              <w:rPr>
                <w:rFonts w:ascii="Times New Roman" w:hAnsi="Times New Roman" w:cs="Times New Roman"/>
              </w:rPr>
              <w:t>Не установлено</w:t>
            </w:r>
          </w:p>
        </w:tc>
      </w:tr>
      <w:tr w:rsidR="003A0A9B" w:rsidRPr="006E78C1" w:rsidTr="003A0A9B">
        <w:trPr>
          <w:jc w:val="center"/>
        </w:trPr>
        <w:tc>
          <w:tcPr>
            <w:tcW w:w="502" w:type="dxa"/>
            <w:tcBorders>
              <w:bottom w:val="single" w:sz="4" w:space="0" w:color="auto"/>
            </w:tcBorders>
          </w:tcPr>
          <w:p w:rsidR="003A0A9B" w:rsidRPr="006E78C1" w:rsidRDefault="003A0A9B" w:rsidP="00E6539F">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20</w:t>
            </w:r>
          </w:p>
        </w:tc>
        <w:tc>
          <w:tcPr>
            <w:tcW w:w="3959" w:type="dxa"/>
            <w:gridSpan w:val="2"/>
            <w:tcBorders>
              <w:bottom w:val="single" w:sz="4" w:space="0" w:color="auto"/>
            </w:tcBorders>
          </w:tcPr>
          <w:p w:rsidR="003A0A9B" w:rsidRPr="006E78C1" w:rsidRDefault="003A0A9B" w:rsidP="00E6539F">
            <w:pPr>
              <w:keepNext/>
              <w:keepLines/>
              <w:suppressLineNumbers/>
              <w:spacing w:line="240" w:lineRule="auto"/>
              <w:jc w:val="both"/>
              <w:rPr>
                <w:rFonts w:ascii="Times New Roman" w:hAnsi="Times New Roman" w:cs="Times New Roman"/>
                <w:lang w:eastAsia="ru-RU"/>
              </w:rPr>
            </w:pPr>
            <w:r w:rsidRPr="006E78C1">
              <w:rPr>
                <w:rFonts w:ascii="Times New Roman" w:hAnsi="Times New Roman" w:cs="Times New Roman"/>
              </w:rPr>
              <w:t>Жалобы по проведению закупочной процедуры принимаются на адрес электронной почты:</w:t>
            </w:r>
          </w:p>
        </w:tc>
        <w:tc>
          <w:tcPr>
            <w:tcW w:w="5746" w:type="dxa"/>
            <w:tcBorders>
              <w:bottom w:val="single" w:sz="4" w:space="0" w:color="auto"/>
            </w:tcBorders>
          </w:tcPr>
          <w:p w:rsidR="003A0A9B" w:rsidRPr="00AB524C" w:rsidRDefault="003A0A9B" w:rsidP="00E6539F">
            <w:pPr>
              <w:autoSpaceDE w:val="0"/>
              <w:autoSpaceDN w:val="0"/>
              <w:adjustRightInd w:val="0"/>
              <w:spacing w:line="240" w:lineRule="auto"/>
              <w:jc w:val="both"/>
              <w:rPr>
                <w:rFonts w:ascii="Times New Roman" w:hAnsi="Times New Roman" w:cs="Times New Roman"/>
                <w:lang w:eastAsia="ru-RU"/>
              </w:rPr>
            </w:pPr>
            <w:r>
              <w:rPr>
                <w:rFonts w:ascii="Times New Roman" w:hAnsi="Times New Roman" w:cs="Times New Roman"/>
                <w:lang w:eastAsia="ru-RU"/>
              </w:rPr>
              <w:t>loiro-zakaz@yandex.ru</w:t>
            </w:r>
          </w:p>
        </w:tc>
      </w:tr>
      <w:tr w:rsidR="003A0A9B" w:rsidRPr="006E78C1" w:rsidTr="003A0A9B">
        <w:trPr>
          <w:jc w:val="center"/>
        </w:trPr>
        <w:tc>
          <w:tcPr>
            <w:tcW w:w="10207" w:type="dxa"/>
            <w:gridSpan w:val="4"/>
            <w:tcBorders>
              <w:top w:val="single" w:sz="4" w:space="0" w:color="auto"/>
              <w:left w:val="nil"/>
              <w:bottom w:val="nil"/>
              <w:right w:val="nil"/>
            </w:tcBorders>
          </w:tcPr>
          <w:p w:rsidR="003A0A9B" w:rsidRDefault="003A0A9B" w:rsidP="00E6539F">
            <w:pPr>
              <w:widowControl w:val="0"/>
              <w:shd w:val="clear" w:color="auto" w:fill="FFFFFF"/>
              <w:tabs>
                <w:tab w:val="left" w:pos="1134"/>
              </w:tabs>
              <w:autoSpaceDE w:val="0"/>
              <w:autoSpaceDN w:val="0"/>
              <w:adjustRightInd w:val="0"/>
              <w:spacing w:line="240" w:lineRule="auto"/>
              <w:ind w:firstLine="709"/>
              <w:jc w:val="both"/>
              <w:rPr>
                <w:bCs/>
                <w:color w:val="000000"/>
                <w:szCs w:val="28"/>
              </w:rPr>
            </w:pPr>
          </w:p>
          <w:p w:rsidR="003A0A9B" w:rsidRDefault="003A0A9B" w:rsidP="00E6539F">
            <w:pPr>
              <w:widowControl w:val="0"/>
              <w:shd w:val="clear" w:color="auto" w:fill="FFFFFF"/>
              <w:tabs>
                <w:tab w:val="left" w:pos="1134"/>
              </w:tabs>
              <w:autoSpaceDE w:val="0"/>
              <w:autoSpaceDN w:val="0"/>
              <w:adjustRightInd w:val="0"/>
              <w:spacing w:line="240" w:lineRule="auto"/>
              <w:ind w:firstLine="709"/>
              <w:jc w:val="both"/>
              <w:rPr>
                <w:bCs/>
                <w:color w:val="000000"/>
                <w:szCs w:val="28"/>
              </w:rPr>
            </w:pPr>
          </w:p>
          <w:p w:rsidR="003A0A9B" w:rsidRPr="002E3972" w:rsidRDefault="003A0A9B" w:rsidP="00E6539F">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color w:val="000000"/>
                <w:szCs w:val="28"/>
              </w:rPr>
            </w:pPr>
            <w:r w:rsidRPr="002E3972">
              <w:rPr>
                <w:rFonts w:ascii="Times New Roman" w:hAnsi="Times New Roman" w:cs="Times New Roman"/>
                <w:bCs/>
                <w:color w:val="000000"/>
                <w:szCs w:val="28"/>
              </w:rPr>
              <w:t xml:space="preserve">Специалист отдела правовой и  </w:t>
            </w:r>
          </w:p>
          <w:p w:rsidR="003A0A9B" w:rsidRPr="002E3972" w:rsidRDefault="003A0A9B" w:rsidP="00E6539F">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color w:val="000000"/>
                <w:szCs w:val="28"/>
              </w:rPr>
            </w:pPr>
            <w:proofErr w:type="gramStart"/>
            <w:r w:rsidRPr="002E3972">
              <w:rPr>
                <w:rFonts w:ascii="Times New Roman" w:hAnsi="Times New Roman" w:cs="Times New Roman"/>
                <w:bCs/>
                <w:color w:val="000000"/>
                <w:szCs w:val="28"/>
              </w:rPr>
              <w:t>договорной  деятельности</w:t>
            </w:r>
            <w:proofErr w:type="gramEnd"/>
            <w:r w:rsidRPr="002E3972">
              <w:rPr>
                <w:rFonts w:ascii="Times New Roman" w:hAnsi="Times New Roman" w:cs="Times New Roman"/>
                <w:bCs/>
                <w:color w:val="000000"/>
                <w:szCs w:val="28"/>
              </w:rPr>
              <w:t xml:space="preserve">                                             </w:t>
            </w:r>
            <w:r>
              <w:rPr>
                <w:rFonts w:ascii="Times New Roman" w:hAnsi="Times New Roman" w:cs="Times New Roman"/>
                <w:bCs/>
                <w:color w:val="000000"/>
                <w:szCs w:val="28"/>
              </w:rPr>
              <w:t xml:space="preserve">                </w:t>
            </w:r>
            <w:r w:rsidRPr="002E3972">
              <w:rPr>
                <w:rFonts w:ascii="Times New Roman" w:hAnsi="Times New Roman" w:cs="Times New Roman"/>
                <w:bCs/>
                <w:color w:val="000000"/>
                <w:szCs w:val="28"/>
              </w:rPr>
              <w:t xml:space="preserve"> В.А. Латушко</w:t>
            </w:r>
          </w:p>
          <w:p w:rsidR="003A0A9B" w:rsidRPr="002E3972" w:rsidRDefault="003A0A9B" w:rsidP="00E6539F">
            <w:pPr>
              <w:widowControl w:val="0"/>
              <w:shd w:val="clear" w:color="auto" w:fill="FFFFFF"/>
              <w:tabs>
                <w:tab w:val="left" w:pos="1134"/>
              </w:tabs>
              <w:autoSpaceDE w:val="0"/>
              <w:autoSpaceDN w:val="0"/>
              <w:adjustRightInd w:val="0"/>
              <w:spacing w:line="240" w:lineRule="auto"/>
              <w:ind w:firstLine="709"/>
              <w:jc w:val="both"/>
              <w:rPr>
                <w:rFonts w:ascii="Times New Roman" w:hAnsi="Times New Roman" w:cs="Times New Roman"/>
                <w:bCs/>
                <w:color w:val="000000"/>
                <w:szCs w:val="28"/>
              </w:rPr>
            </w:pPr>
          </w:p>
          <w:p w:rsidR="003A0A9B" w:rsidRPr="002E3972" w:rsidRDefault="003A0A9B" w:rsidP="00E6539F">
            <w:pPr>
              <w:spacing w:line="240" w:lineRule="auto"/>
              <w:ind w:firstLine="709"/>
              <w:jc w:val="both"/>
              <w:rPr>
                <w:rFonts w:ascii="Times New Roman" w:hAnsi="Times New Roman" w:cs="Times New Roman"/>
                <w:b/>
                <w:bCs/>
                <w:color w:val="000000"/>
                <w:szCs w:val="28"/>
              </w:rPr>
            </w:pPr>
            <w:r w:rsidRPr="002E3972">
              <w:rPr>
                <w:rFonts w:ascii="Times New Roman" w:hAnsi="Times New Roman" w:cs="Times New Roman"/>
                <w:bCs/>
                <w:color w:val="000000"/>
                <w:szCs w:val="28"/>
              </w:rPr>
              <w:t xml:space="preserve">Юрисконсульт                                     </w:t>
            </w:r>
          </w:p>
          <w:p w:rsidR="003A0A9B" w:rsidRPr="002E3972" w:rsidRDefault="003A0A9B" w:rsidP="00E6539F">
            <w:pPr>
              <w:spacing w:line="240" w:lineRule="auto"/>
              <w:ind w:left="568"/>
              <w:jc w:val="both"/>
              <w:rPr>
                <w:rFonts w:ascii="Times New Roman" w:hAnsi="Times New Roman" w:cs="Times New Roman"/>
                <w:b/>
                <w:bCs/>
                <w:color w:val="000000"/>
                <w:szCs w:val="28"/>
              </w:rPr>
            </w:pPr>
          </w:p>
          <w:p w:rsidR="003A0A9B" w:rsidRDefault="003A0A9B" w:rsidP="00E6539F">
            <w:pPr>
              <w:autoSpaceDE w:val="0"/>
              <w:autoSpaceDN w:val="0"/>
              <w:adjustRightInd w:val="0"/>
              <w:spacing w:line="240" w:lineRule="auto"/>
              <w:jc w:val="both"/>
              <w:rPr>
                <w:rFonts w:ascii="Times New Roman" w:hAnsi="Times New Roman" w:cs="Times New Roman"/>
                <w:lang w:eastAsia="ru-RU"/>
              </w:rPr>
            </w:pPr>
          </w:p>
        </w:tc>
      </w:tr>
    </w:tbl>
    <w:p w:rsidR="003A0A9B" w:rsidRPr="006E78C1" w:rsidRDefault="003A0A9B" w:rsidP="00E6539F">
      <w:pPr>
        <w:pageBreakBefore/>
        <w:spacing w:line="240" w:lineRule="auto"/>
        <w:jc w:val="both"/>
        <w:rPr>
          <w:rFonts w:ascii="Times New Roman" w:hAnsi="Times New Roman" w:cs="Times New Roman"/>
          <w:b/>
          <w:bCs/>
          <w:color w:val="000000"/>
          <w:lang w:eastAsia="ru-RU"/>
        </w:rPr>
        <w:sectPr w:rsidR="003A0A9B" w:rsidRPr="006E78C1" w:rsidSect="00E6539F">
          <w:footerReference w:type="default" r:id="rId11"/>
          <w:pgSz w:w="11906" w:h="16838"/>
          <w:pgMar w:top="709" w:right="709" w:bottom="851" w:left="1134" w:header="709" w:footer="709" w:gutter="0"/>
          <w:cols w:space="708"/>
          <w:docGrid w:linePitch="36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3A0A9B" w:rsidRPr="006E78C1" w:rsidRDefault="003A0A9B" w:rsidP="003A0A9B">
      <w:pPr>
        <w:ind w:right="284"/>
        <w:jc w:val="center"/>
        <w:rPr>
          <w:rFonts w:ascii="Times New Roman" w:hAnsi="Times New Roman" w:cs="Times New Roman"/>
          <w:b/>
        </w:rPr>
      </w:pPr>
      <w:r w:rsidRPr="006E78C1">
        <w:rPr>
          <w:rFonts w:ascii="Times New Roman" w:hAnsi="Times New Roman" w:cs="Times New Roman"/>
          <w:b/>
        </w:rPr>
        <w:lastRenderedPageBreak/>
        <w:t>РАЗДЕЛ: ОБРАЗЦЫ ФОРМ ДОКУМЕНТОВ, ПРЕДСТАВЛЯЕМЫХ УЧАСТНИКАМИ ЗАКУПКИ И ИНСТРУКЦИЯ ПО ИХ ЗАПОЛНЕНИЮ</w:t>
      </w:r>
    </w:p>
    <w:p w:rsidR="003A0A9B" w:rsidRPr="006E78C1" w:rsidRDefault="003A0A9B" w:rsidP="003A0A9B">
      <w:pPr>
        <w:jc w:val="center"/>
        <w:rPr>
          <w:rFonts w:ascii="Times New Roman" w:hAnsi="Times New Roman" w:cs="Times New Roman"/>
          <w:b/>
        </w:rPr>
      </w:pPr>
      <w:r w:rsidRPr="006E78C1">
        <w:rPr>
          <w:rFonts w:ascii="Times New Roman" w:eastAsia="Calibri" w:hAnsi="Times New Roman" w:cs="Times New Roman"/>
          <w:b/>
        </w:rPr>
        <w:t xml:space="preserve">ФОРМА 3.1. </w:t>
      </w:r>
      <w:r w:rsidRPr="006E78C1">
        <w:rPr>
          <w:rFonts w:ascii="Times New Roman" w:hAnsi="Times New Roman" w:cs="Times New Roman"/>
          <w:b/>
        </w:rPr>
        <w:t>Заявка на участие в закупочной процедуре</w:t>
      </w:r>
    </w:p>
    <w:p w:rsidR="003A0A9B" w:rsidRPr="00275182" w:rsidRDefault="003A0A9B" w:rsidP="003A0A9B">
      <w:pPr>
        <w:pStyle w:val="affa"/>
        <w:ind w:left="0"/>
        <w:rPr>
          <w:rFonts w:ascii="Times New Roman" w:hAnsi="Times New Roman"/>
          <w:b/>
          <w:i/>
        </w:rPr>
      </w:pPr>
      <w:r w:rsidRPr="00275182">
        <w:rPr>
          <w:rFonts w:ascii="Times New Roman" w:hAnsi="Times New Roman"/>
          <w:b/>
          <w:i/>
        </w:rPr>
        <w:t>На фирменном бланке</w:t>
      </w:r>
    </w:p>
    <w:p w:rsidR="003A0A9B" w:rsidRPr="00275182" w:rsidRDefault="003A0A9B" w:rsidP="003A0A9B">
      <w:pPr>
        <w:pStyle w:val="affa"/>
        <w:ind w:left="0"/>
        <w:rPr>
          <w:rFonts w:ascii="Times New Roman" w:hAnsi="Times New Roman"/>
          <w:b/>
          <w:i/>
        </w:rPr>
      </w:pPr>
      <w:proofErr w:type="spellStart"/>
      <w:r w:rsidRPr="00275182">
        <w:rPr>
          <w:rFonts w:ascii="Times New Roman" w:hAnsi="Times New Roman"/>
          <w:b/>
          <w:i/>
        </w:rPr>
        <w:t>Исх</w:t>
      </w:r>
      <w:proofErr w:type="spellEnd"/>
      <w:r w:rsidRPr="00275182">
        <w:rPr>
          <w:rFonts w:ascii="Times New Roman" w:hAnsi="Times New Roman"/>
          <w:b/>
          <w:i/>
        </w:rPr>
        <w:t>.№_________от</w:t>
      </w:r>
      <w:r>
        <w:rPr>
          <w:rFonts w:ascii="Times New Roman" w:hAnsi="Times New Roman"/>
          <w:b/>
          <w:i/>
        </w:rPr>
        <w:t>__________</w:t>
      </w:r>
    </w:p>
    <w:p w:rsidR="003A0A9B" w:rsidRPr="006E78C1" w:rsidRDefault="003A0A9B" w:rsidP="003A0A9B">
      <w:pPr>
        <w:pStyle w:val="affa"/>
        <w:numPr>
          <w:ilvl w:val="2"/>
          <w:numId w:val="39"/>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3A0A9B" w:rsidRPr="006E78C1" w:rsidRDefault="003A0A9B" w:rsidP="003A0A9B">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3A0A9B" w:rsidRPr="006E78C1" w:rsidRDefault="003A0A9B" w:rsidP="003A0A9B">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3A0A9B" w:rsidRPr="006E78C1" w:rsidRDefault="003A0A9B" w:rsidP="003A0A9B">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3A0A9B" w:rsidRDefault="003A0A9B" w:rsidP="003A0A9B">
      <w:pPr>
        <w:pStyle w:val="western"/>
        <w:spacing w:before="0" w:beforeAutospacing="0" w:after="0" w:afterAutospacing="0" w:line="276" w:lineRule="auto"/>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на право заключения договора на поставку</w:t>
      </w:r>
      <w:r w:rsidR="0073724C">
        <w:rPr>
          <w:color w:val="000000"/>
          <w:sz w:val="22"/>
          <w:szCs w:val="22"/>
        </w:rPr>
        <w:t>________________________</w:t>
      </w:r>
      <w:r w:rsidRPr="006E78C1">
        <w:rPr>
          <w:color w:val="000000"/>
          <w:sz w:val="22"/>
          <w:szCs w:val="22"/>
        </w:rPr>
        <w:t xml:space="preserve">,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p w:rsidR="001D76F5" w:rsidRDefault="00806741" w:rsidP="00806741">
      <w:pPr>
        <w:pStyle w:val="western"/>
        <w:spacing w:before="0" w:beforeAutospacing="0" w:after="0" w:afterAutospacing="0" w:line="276" w:lineRule="auto"/>
        <w:jc w:val="both"/>
        <w:rPr>
          <w:rFonts w:eastAsia="Calibri"/>
          <w:sz w:val="22"/>
          <w:szCs w:val="22"/>
        </w:rPr>
      </w:pPr>
      <w:r>
        <w:rPr>
          <w:rFonts w:eastAsia="Calibri"/>
          <w:sz w:val="22"/>
          <w:szCs w:val="22"/>
        </w:rPr>
        <w:t>1.</w:t>
      </w:r>
      <w:r w:rsidRPr="00806741">
        <w:rPr>
          <w:rFonts w:eastAsia="Calibri"/>
          <w:b/>
          <w:color w:val="000000"/>
        </w:rPr>
        <w:t xml:space="preserve"> </w:t>
      </w:r>
      <w:proofErr w:type="gramStart"/>
      <w:r>
        <w:rPr>
          <w:rFonts w:eastAsia="Calibri"/>
          <w:b/>
          <w:color w:val="000000"/>
        </w:rPr>
        <w:t>Качественные ,</w:t>
      </w:r>
      <w:proofErr w:type="gramEnd"/>
      <w:r w:rsidRPr="006E78C1">
        <w:rPr>
          <w:rFonts w:eastAsia="Calibri"/>
          <w:b/>
          <w:color w:val="000000"/>
        </w:rPr>
        <w:t xml:space="preserve"> технические</w:t>
      </w:r>
      <w:r>
        <w:rPr>
          <w:rFonts w:eastAsia="Calibri"/>
          <w:b/>
          <w:color w:val="000000"/>
        </w:rPr>
        <w:t xml:space="preserve">, функциональные </w:t>
      </w:r>
      <w:r w:rsidRPr="006E78C1">
        <w:rPr>
          <w:rFonts w:eastAsia="Calibri"/>
          <w:b/>
          <w:color w:val="000000"/>
        </w:rPr>
        <w:t xml:space="preserve"> ха</w:t>
      </w:r>
      <w:r>
        <w:rPr>
          <w:rFonts w:eastAsia="Calibri"/>
          <w:b/>
          <w:color w:val="000000"/>
        </w:rPr>
        <w:t>рактеристики оборудования:</w:t>
      </w:r>
    </w:p>
    <w:tbl>
      <w:tblPr>
        <w:tblStyle w:val="afff2"/>
        <w:tblW w:w="0" w:type="auto"/>
        <w:tblInd w:w="-5" w:type="dxa"/>
        <w:tblLayout w:type="fixed"/>
        <w:tblLook w:val="04A0" w:firstRow="1" w:lastRow="0" w:firstColumn="1" w:lastColumn="0" w:noHBand="0" w:noVBand="1"/>
      </w:tblPr>
      <w:tblGrid>
        <w:gridCol w:w="710"/>
        <w:gridCol w:w="1275"/>
        <w:gridCol w:w="5812"/>
        <w:gridCol w:w="1417"/>
        <w:gridCol w:w="4678"/>
        <w:gridCol w:w="1559"/>
      </w:tblGrid>
      <w:tr w:rsidR="004F2FE6" w:rsidRPr="00A70EF5" w:rsidTr="00C671DE">
        <w:tc>
          <w:tcPr>
            <w:tcW w:w="710" w:type="dxa"/>
            <w:vAlign w:val="center"/>
          </w:tcPr>
          <w:p w:rsidR="004F2FE6" w:rsidRPr="00A70EF5" w:rsidRDefault="004F2FE6" w:rsidP="00A70EF5">
            <w:pPr>
              <w:jc w:val="center"/>
              <w:rPr>
                <w:b/>
              </w:rPr>
            </w:pPr>
            <w:r w:rsidRPr="00A70EF5">
              <w:rPr>
                <w:b/>
              </w:rPr>
              <w:t>№ п/п</w:t>
            </w:r>
          </w:p>
        </w:tc>
        <w:tc>
          <w:tcPr>
            <w:tcW w:w="1275" w:type="dxa"/>
            <w:vAlign w:val="center"/>
          </w:tcPr>
          <w:p w:rsidR="004F2FE6" w:rsidRPr="00A70EF5" w:rsidRDefault="004F2FE6" w:rsidP="00A70EF5">
            <w:pPr>
              <w:jc w:val="center"/>
              <w:rPr>
                <w:b/>
              </w:rPr>
            </w:pPr>
            <w:r w:rsidRPr="00A70EF5">
              <w:rPr>
                <w:b/>
              </w:rPr>
              <w:t>Наименование</w:t>
            </w:r>
            <w:r>
              <w:rPr>
                <w:b/>
              </w:rPr>
              <w:t>/количество</w:t>
            </w:r>
          </w:p>
        </w:tc>
        <w:tc>
          <w:tcPr>
            <w:tcW w:w="5812" w:type="dxa"/>
            <w:vAlign w:val="center"/>
          </w:tcPr>
          <w:p w:rsidR="004F2FE6" w:rsidRPr="00A70EF5" w:rsidRDefault="004F2FE6" w:rsidP="00806741">
            <w:pPr>
              <w:rPr>
                <w:b/>
              </w:rPr>
            </w:pPr>
            <w:r>
              <w:rPr>
                <w:rFonts w:eastAsia="Calibri"/>
                <w:b/>
                <w:color w:val="000000"/>
              </w:rPr>
              <w:t>Качественные ,</w:t>
            </w:r>
            <w:r w:rsidRPr="006E78C1">
              <w:rPr>
                <w:rFonts w:eastAsia="Calibri"/>
                <w:b/>
                <w:color w:val="000000"/>
              </w:rPr>
              <w:t xml:space="preserve"> технические</w:t>
            </w:r>
            <w:r>
              <w:rPr>
                <w:rFonts w:eastAsia="Calibri"/>
                <w:b/>
                <w:color w:val="000000"/>
              </w:rPr>
              <w:t xml:space="preserve">, функциональные </w:t>
            </w:r>
            <w:r w:rsidRPr="006E78C1">
              <w:rPr>
                <w:rFonts w:eastAsia="Calibri"/>
                <w:b/>
                <w:color w:val="000000"/>
              </w:rPr>
              <w:t xml:space="preserve"> ха</w:t>
            </w:r>
            <w:r>
              <w:rPr>
                <w:rFonts w:eastAsia="Calibri"/>
                <w:b/>
                <w:color w:val="000000"/>
              </w:rPr>
              <w:t xml:space="preserve">рактеристики  </w:t>
            </w:r>
            <w:r w:rsidRPr="00A70EF5">
              <w:rPr>
                <w:b/>
              </w:rPr>
              <w:t>оборудования</w:t>
            </w:r>
            <w:r>
              <w:rPr>
                <w:b/>
              </w:rPr>
              <w:t xml:space="preserve"> по требованиям Заказчика</w:t>
            </w:r>
          </w:p>
        </w:tc>
        <w:tc>
          <w:tcPr>
            <w:tcW w:w="7654" w:type="dxa"/>
            <w:gridSpan w:val="3"/>
            <w:vAlign w:val="center"/>
          </w:tcPr>
          <w:p w:rsidR="004F2FE6" w:rsidRPr="00A70EF5" w:rsidRDefault="004F2FE6" w:rsidP="00A70EF5">
            <w:pPr>
              <w:jc w:val="center"/>
              <w:rPr>
                <w:b/>
              </w:rPr>
            </w:pPr>
            <w:r w:rsidRPr="00A70EF5">
              <w:rPr>
                <w:b/>
                <w:lang w:val="x-none"/>
              </w:rPr>
              <w:t>Предложения участника</w:t>
            </w:r>
          </w:p>
        </w:tc>
      </w:tr>
      <w:tr w:rsidR="00277F95" w:rsidRPr="00A70EF5" w:rsidTr="004F2FE6">
        <w:tc>
          <w:tcPr>
            <w:tcW w:w="710" w:type="dxa"/>
            <w:vAlign w:val="center"/>
          </w:tcPr>
          <w:p w:rsidR="00277F95" w:rsidRPr="00A70EF5" w:rsidRDefault="00277F95" w:rsidP="00A70EF5">
            <w:pPr>
              <w:jc w:val="center"/>
            </w:pPr>
          </w:p>
        </w:tc>
        <w:tc>
          <w:tcPr>
            <w:tcW w:w="1275" w:type="dxa"/>
            <w:vAlign w:val="center"/>
          </w:tcPr>
          <w:p w:rsidR="00277F95" w:rsidRPr="00A70EF5" w:rsidRDefault="00277F95" w:rsidP="00A70EF5">
            <w:pPr>
              <w:jc w:val="center"/>
            </w:pPr>
          </w:p>
        </w:tc>
        <w:tc>
          <w:tcPr>
            <w:tcW w:w="5812" w:type="dxa"/>
          </w:tcPr>
          <w:p w:rsidR="00277F95" w:rsidRPr="00A70EF5" w:rsidRDefault="00277F95" w:rsidP="00A70EF5">
            <w:pPr>
              <w:rPr>
                <w:color w:val="000000"/>
              </w:rPr>
            </w:pPr>
          </w:p>
        </w:tc>
        <w:tc>
          <w:tcPr>
            <w:tcW w:w="1417" w:type="dxa"/>
            <w:vAlign w:val="center"/>
          </w:tcPr>
          <w:p w:rsidR="00277F95" w:rsidRPr="00A70EF5" w:rsidRDefault="00277F95" w:rsidP="00A70EF5">
            <w:pPr>
              <w:jc w:val="center"/>
            </w:pPr>
            <w:r>
              <w:t>Марка, модель,</w:t>
            </w:r>
            <w:r w:rsidR="004F2FE6">
              <w:t xml:space="preserve"> </w:t>
            </w:r>
            <w:r>
              <w:t>тип оборудования</w:t>
            </w:r>
          </w:p>
        </w:tc>
        <w:tc>
          <w:tcPr>
            <w:tcW w:w="4678" w:type="dxa"/>
            <w:vAlign w:val="center"/>
          </w:tcPr>
          <w:p w:rsidR="00277F95" w:rsidRPr="00A70EF5" w:rsidRDefault="00277F95" w:rsidP="00A70EF5">
            <w:pPr>
              <w:jc w:val="center"/>
            </w:pPr>
            <w:r w:rsidRPr="00277F95">
              <w:t xml:space="preserve">Качественные , технические, функциональные  характеристики  </w:t>
            </w:r>
          </w:p>
        </w:tc>
        <w:tc>
          <w:tcPr>
            <w:tcW w:w="1559" w:type="dxa"/>
            <w:vAlign w:val="center"/>
          </w:tcPr>
          <w:p w:rsidR="00277F95" w:rsidRPr="00A70EF5" w:rsidRDefault="004F2FE6" w:rsidP="00A70EF5">
            <w:pPr>
              <w:jc w:val="center"/>
            </w:pPr>
            <w:r w:rsidRPr="004F2FE6">
              <w:t>Страна  происхождения  товара</w:t>
            </w:r>
          </w:p>
        </w:tc>
      </w:tr>
      <w:tr w:rsidR="00277F95" w:rsidRPr="00A70EF5" w:rsidTr="004F2FE6">
        <w:tc>
          <w:tcPr>
            <w:tcW w:w="710" w:type="dxa"/>
            <w:vAlign w:val="center"/>
          </w:tcPr>
          <w:p w:rsidR="00277F95" w:rsidRPr="00A70EF5" w:rsidRDefault="00277F95" w:rsidP="00A70EF5">
            <w:pPr>
              <w:jc w:val="center"/>
            </w:pPr>
            <w:r w:rsidRPr="00A70EF5">
              <w:t>1</w:t>
            </w:r>
          </w:p>
        </w:tc>
        <w:tc>
          <w:tcPr>
            <w:tcW w:w="1275" w:type="dxa"/>
            <w:vAlign w:val="center"/>
          </w:tcPr>
          <w:p w:rsidR="00277F95" w:rsidRPr="00A70EF5" w:rsidRDefault="00277F95" w:rsidP="00A70EF5">
            <w:pPr>
              <w:jc w:val="center"/>
            </w:pPr>
            <w:r w:rsidRPr="00A70EF5">
              <w:t>Ноутбук</w:t>
            </w:r>
            <w:r>
              <w:t>/14</w:t>
            </w:r>
          </w:p>
        </w:tc>
        <w:tc>
          <w:tcPr>
            <w:tcW w:w="5812" w:type="dxa"/>
          </w:tcPr>
          <w:p w:rsidR="00277F95" w:rsidRPr="00A70EF5" w:rsidRDefault="00277F95" w:rsidP="00A70EF5">
            <w:pPr>
              <w:rPr>
                <w:color w:val="000000"/>
              </w:rPr>
            </w:pPr>
            <w:r w:rsidRPr="00A70EF5">
              <w:rPr>
                <w:color w:val="000000"/>
              </w:rPr>
              <w:t>Форм-фактор: Ноутбук</w:t>
            </w:r>
          </w:p>
          <w:p w:rsidR="00277F95" w:rsidRPr="00A70EF5" w:rsidRDefault="00277F95" w:rsidP="00A70EF5">
            <w:pPr>
              <w:rPr>
                <w:color w:val="000000"/>
              </w:rPr>
            </w:pPr>
            <w:r w:rsidRPr="00A70EF5">
              <w:rPr>
                <w:color w:val="000000"/>
              </w:rPr>
              <w:t>Диагональ экрана: Не менее 15.6 дюймов</w:t>
            </w:r>
          </w:p>
          <w:p w:rsidR="00277F95" w:rsidRPr="00A70EF5" w:rsidRDefault="00277F95" w:rsidP="00A70EF5">
            <w:pPr>
              <w:rPr>
                <w:color w:val="000000"/>
              </w:rPr>
            </w:pPr>
            <w:r w:rsidRPr="00A70EF5">
              <w:rPr>
                <w:color w:val="000000"/>
              </w:rPr>
              <w:t xml:space="preserve">Разрешение экрана: </w:t>
            </w:r>
            <w:r w:rsidRPr="00A70EF5">
              <w:rPr>
                <w:color w:val="000000"/>
                <w:lang w:val="en-US"/>
              </w:rPr>
              <w:t>Full</w:t>
            </w:r>
            <w:r w:rsidRPr="00A70EF5">
              <w:rPr>
                <w:color w:val="000000"/>
              </w:rPr>
              <w:t xml:space="preserve"> </w:t>
            </w:r>
            <w:r w:rsidRPr="00A70EF5">
              <w:rPr>
                <w:color w:val="000000"/>
                <w:lang w:val="en-US"/>
              </w:rPr>
              <w:t>HD</w:t>
            </w:r>
            <w:r w:rsidRPr="00A70EF5">
              <w:rPr>
                <w:color w:val="000000"/>
              </w:rPr>
              <w:t xml:space="preserve"> или </w:t>
            </w:r>
            <w:proofErr w:type="gramStart"/>
            <w:r w:rsidRPr="00A70EF5">
              <w:rPr>
                <w:color w:val="000000"/>
                <w:lang w:val="en-US"/>
              </w:rPr>
              <w:t>Quad</w:t>
            </w:r>
            <w:r w:rsidRPr="00A70EF5">
              <w:rPr>
                <w:color w:val="000000"/>
              </w:rPr>
              <w:t xml:space="preserve"> </w:t>
            </w:r>
            <w:r w:rsidRPr="00A70EF5">
              <w:rPr>
                <w:color w:val="000000"/>
                <w:lang w:val="en-US"/>
              </w:rPr>
              <w:t>HD</w:t>
            </w:r>
            <w:r w:rsidRPr="00A70EF5">
              <w:rPr>
                <w:color w:val="000000"/>
              </w:rPr>
              <w:t xml:space="preserve"> </w:t>
            </w:r>
            <w:proofErr w:type="gramEnd"/>
            <w:r w:rsidRPr="00A70EF5">
              <w:rPr>
                <w:color w:val="000000"/>
              </w:rPr>
              <w:t xml:space="preserve">или </w:t>
            </w:r>
            <w:r w:rsidRPr="00A70EF5">
              <w:rPr>
                <w:color w:val="000000"/>
                <w:lang w:val="en-US"/>
              </w:rPr>
              <w:t>Ultra</w:t>
            </w:r>
            <w:r w:rsidRPr="00A70EF5">
              <w:rPr>
                <w:color w:val="000000"/>
              </w:rPr>
              <w:t xml:space="preserve"> </w:t>
            </w:r>
            <w:r w:rsidRPr="00A70EF5">
              <w:rPr>
                <w:color w:val="000000"/>
                <w:lang w:val="en-US"/>
              </w:rPr>
              <w:t>HD</w:t>
            </w:r>
          </w:p>
          <w:p w:rsidR="00277F95" w:rsidRPr="00A70EF5" w:rsidRDefault="00277F95" w:rsidP="00A70EF5">
            <w:pPr>
              <w:rPr>
                <w:color w:val="000000"/>
              </w:rPr>
            </w:pPr>
            <w:r w:rsidRPr="00A70EF5">
              <w:rPr>
                <w:color w:val="000000"/>
              </w:rPr>
              <w:t>Количество ядер процессора: Не менее 4</w:t>
            </w:r>
          </w:p>
          <w:p w:rsidR="00277F95" w:rsidRPr="00A70EF5" w:rsidRDefault="00277F95" w:rsidP="00A70EF5">
            <w:pPr>
              <w:rPr>
                <w:color w:val="000000"/>
              </w:rPr>
            </w:pPr>
            <w:r w:rsidRPr="00A70EF5">
              <w:rPr>
                <w:color w:val="000000"/>
              </w:rPr>
              <w:t>Количество потоков процессора: Не менее 8</w:t>
            </w:r>
          </w:p>
          <w:p w:rsidR="00277F95" w:rsidRPr="00A70EF5" w:rsidRDefault="00277F95" w:rsidP="00A70EF5">
            <w:pPr>
              <w:rPr>
                <w:color w:val="000000"/>
              </w:rPr>
            </w:pPr>
            <w:r w:rsidRPr="00A70EF5">
              <w:rPr>
                <w:color w:val="000000"/>
              </w:rPr>
              <w:t>Частота процессора базовая: Не менее 1,6 ГГц</w:t>
            </w:r>
          </w:p>
          <w:p w:rsidR="00277F95" w:rsidRPr="00A70EF5" w:rsidRDefault="00277F95" w:rsidP="00A70EF5">
            <w:pPr>
              <w:rPr>
                <w:color w:val="000000"/>
              </w:rPr>
            </w:pPr>
            <w:r w:rsidRPr="00A70EF5">
              <w:rPr>
                <w:color w:val="000000"/>
              </w:rPr>
              <w:t>Максимальная тактовая частота процессора: Не менее 4,2 ГГц</w:t>
            </w:r>
          </w:p>
          <w:p w:rsidR="00277F95" w:rsidRPr="00A70EF5" w:rsidRDefault="00277F95" w:rsidP="00A70EF5">
            <w:pPr>
              <w:rPr>
                <w:color w:val="000000"/>
              </w:rPr>
            </w:pPr>
            <w:r w:rsidRPr="00A70EF5">
              <w:rPr>
                <w:color w:val="000000"/>
              </w:rPr>
              <w:t>Объем кэш памяти третьего уровня процессора (L3): Не менее 6 Мб</w:t>
            </w:r>
          </w:p>
          <w:p w:rsidR="00277F95" w:rsidRPr="00A70EF5" w:rsidRDefault="00277F95" w:rsidP="00A70EF5">
            <w:pPr>
              <w:rPr>
                <w:color w:val="000000"/>
              </w:rPr>
            </w:pPr>
            <w:r w:rsidRPr="00A70EF5">
              <w:rPr>
                <w:color w:val="000000"/>
              </w:rPr>
              <w:t>Тип видеоадаптера: Интегрированный (встроенный)</w:t>
            </w:r>
          </w:p>
          <w:p w:rsidR="00277F95" w:rsidRPr="00A70EF5" w:rsidRDefault="00277F95" w:rsidP="00A70EF5">
            <w:pPr>
              <w:rPr>
                <w:color w:val="000000"/>
              </w:rPr>
            </w:pPr>
            <w:r w:rsidRPr="00A70EF5">
              <w:rPr>
                <w:color w:val="000000"/>
              </w:rPr>
              <w:t xml:space="preserve">Тип оперативной памяти: </w:t>
            </w:r>
            <w:r w:rsidRPr="00A70EF5">
              <w:rPr>
                <w:color w:val="000000"/>
                <w:lang w:val="en-US"/>
              </w:rPr>
              <w:t>DDR</w:t>
            </w:r>
            <w:r w:rsidRPr="00A70EF5">
              <w:rPr>
                <w:color w:val="000000"/>
              </w:rPr>
              <w:t>4</w:t>
            </w:r>
          </w:p>
          <w:p w:rsidR="00277F95" w:rsidRPr="00A70EF5" w:rsidRDefault="00277F95" w:rsidP="00A70EF5">
            <w:pPr>
              <w:rPr>
                <w:color w:val="000000"/>
              </w:rPr>
            </w:pPr>
            <w:r w:rsidRPr="00A70EF5">
              <w:rPr>
                <w:color w:val="000000"/>
              </w:rPr>
              <w:t>Общий объем установленной оперативной памяти: Не менее 8 Гб</w:t>
            </w:r>
          </w:p>
          <w:p w:rsidR="00277F95" w:rsidRPr="00A70EF5" w:rsidRDefault="00277F95" w:rsidP="00A70EF5">
            <w:pPr>
              <w:rPr>
                <w:color w:val="000000"/>
              </w:rPr>
            </w:pPr>
            <w:r w:rsidRPr="00A70EF5">
              <w:rPr>
                <w:color w:val="000000"/>
              </w:rPr>
              <w:t>Максимальный общий поддерживаемый объем оперативной памяти: Не менее 32 Гб</w:t>
            </w:r>
          </w:p>
          <w:p w:rsidR="00277F95" w:rsidRPr="00A70EF5" w:rsidRDefault="00277F95" w:rsidP="00A70EF5">
            <w:pPr>
              <w:rPr>
                <w:color w:val="000000"/>
              </w:rPr>
            </w:pPr>
            <w:r w:rsidRPr="00A70EF5">
              <w:rPr>
                <w:color w:val="000000"/>
              </w:rPr>
              <w:t xml:space="preserve">Тип накопителя: </w:t>
            </w:r>
            <w:r w:rsidRPr="00A70EF5">
              <w:rPr>
                <w:color w:val="000000"/>
                <w:lang w:val="en-US"/>
              </w:rPr>
              <w:t>SSD</w:t>
            </w:r>
          </w:p>
          <w:p w:rsidR="00277F95" w:rsidRPr="00A70EF5" w:rsidRDefault="00277F95" w:rsidP="00A70EF5">
            <w:pPr>
              <w:rPr>
                <w:color w:val="000000"/>
              </w:rPr>
            </w:pPr>
            <w:r w:rsidRPr="00A70EF5">
              <w:rPr>
                <w:color w:val="000000"/>
              </w:rPr>
              <w:t>Объем накопителя: Не менее 240 Гб</w:t>
            </w:r>
          </w:p>
          <w:p w:rsidR="00277F95" w:rsidRPr="00A70EF5" w:rsidRDefault="00277F95" w:rsidP="00A70EF5">
            <w:pPr>
              <w:rPr>
                <w:color w:val="000000"/>
              </w:rPr>
            </w:pPr>
            <w:r w:rsidRPr="00A70EF5">
              <w:rPr>
                <w:color w:val="000000"/>
              </w:rPr>
              <w:t xml:space="preserve">Беспроводная связь </w:t>
            </w:r>
            <w:proofErr w:type="spellStart"/>
            <w:r w:rsidRPr="00A70EF5">
              <w:rPr>
                <w:color w:val="000000"/>
              </w:rPr>
              <w:t>Wi-Fi</w:t>
            </w:r>
            <w:proofErr w:type="spellEnd"/>
            <w:r w:rsidRPr="00A70EF5">
              <w:rPr>
                <w:color w:val="000000"/>
              </w:rPr>
              <w:t>: Наличие</w:t>
            </w:r>
          </w:p>
          <w:p w:rsidR="00277F95" w:rsidRPr="00A70EF5" w:rsidRDefault="00277F95" w:rsidP="00A70EF5">
            <w:pPr>
              <w:rPr>
                <w:color w:val="000000"/>
              </w:rPr>
            </w:pPr>
            <w:r w:rsidRPr="00A70EF5">
              <w:rPr>
                <w:color w:val="000000"/>
              </w:rPr>
              <w:t xml:space="preserve">Беспроводная связь </w:t>
            </w:r>
            <w:proofErr w:type="spellStart"/>
            <w:r w:rsidRPr="00A70EF5">
              <w:rPr>
                <w:color w:val="000000"/>
              </w:rPr>
              <w:t>Bluetooth</w:t>
            </w:r>
            <w:proofErr w:type="spellEnd"/>
            <w:r w:rsidRPr="00A70EF5">
              <w:rPr>
                <w:color w:val="000000"/>
              </w:rPr>
              <w:t>: Наличие</w:t>
            </w:r>
          </w:p>
          <w:p w:rsidR="00277F95" w:rsidRPr="00A70EF5" w:rsidRDefault="00277F95" w:rsidP="00A70EF5">
            <w:r w:rsidRPr="00A70EF5">
              <w:rPr>
                <w:color w:val="000000"/>
              </w:rPr>
              <w:t>Количество встроенных в корпус портов USB 2.0: Не менее</w:t>
            </w:r>
            <w:r w:rsidRPr="00A70EF5">
              <w:t xml:space="preserve"> 1</w:t>
            </w:r>
          </w:p>
          <w:p w:rsidR="00277F95" w:rsidRPr="00A70EF5" w:rsidRDefault="00277F95" w:rsidP="00A70EF5">
            <w:r w:rsidRPr="00A70EF5">
              <w:rPr>
                <w:color w:val="000000"/>
              </w:rPr>
              <w:lastRenderedPageBreak/>
              <w:t xml:space="preserve">Количество встроенных в корпус портов </w:t>
            </w:r>
            <w:r w:rsidRPr="00A70EF5">
              <w:rPr>
                <w:color w:val="000000"/>
                <w:lang w:val="en-US"/>
              </w:rPr>
              <w:t>USB</w:t>
            </w:r>
            <w:r w:rsidRPr="00A70EF5">
              <w:rPr>
                <w:color w:val="000000"/>
              </w:rPr>
              <w:t xml:space="preserve"> 3.2 </w:t>
            </w:r>
            <w:r w:rsidRPr="00A70EF5">
              <w:rPr>
                <w:color w:val="000000"/>
                <w:lang w:val="en-US"/>
              </w:rPr>
              <w:t>Gen</w:t>
            </w:r>
            <w:r w:rsidRPr="00A70EF5">
              <w:rPr>
                <w:color w:val="000000"/>
              </w:rPr>
              <w:t xml:space="preserve"> 1 (</w:t>
            </w:r>
            <w:r w:rsidRPr="00A70EF5">
              <w:rPr>
                <w:color w:val="000000"/>
                <w:lang w:val="en-US"/>
              </w:rPr>
              <w:t>USB</w:t>
            </w:r>
            <w:r w:rsidRPr="00A70EF5">
              <w:rPr>
                <w:color w:val="000000"/>
              </w:rPr>
              <w:t xml:space="preserve"> 3.1 </w:t>
            </w:r>
            <w:r w:rsidRPr="00A70EF5">
              <w:rPr>
                <w:color w:val="000000"/>
                <w:lang w:val="en-US"/>
              </w:rPr>
              <w:t>Gen</w:t>
            </w:r>
            <w:r w:rsidRPr="00A70EF5">
              <w:rPr>
                <w:color w:val="000000"/>
              </w:rPr>
              <w:t xml:space="preserve"> 1, </w:t>
            </w:r>
            <w:r w:rsidRPr="00A70EF5">
              <w:rPr>
                <w:color w:val="000000"/>
                <w:lang w:val="en-US"/>
              </w:rPr>
              <w:t>USB</w:t>
            </w:r>
            <w:r w:rsidRPr="00A70EF5">
              <w:rPr>
                <w:color w:val="000000"/>
              </w:rPr>
              <w:t xml:space="preserve"> 3.0): Не менее</w:t>
            </w:r>
            <w:r w:rsidRPr="00A70EF5">
              <w:t xml:space="preserve"> 2 шт.</w:t>
            </w:r>
          </w:p>
          <w:p w:rsidR="00277F95" w:rsidRPr="00A70EF5" w:rsidRDefault="00277F95" w:rsidP="00A70EF5">
            <w:pPr>
              <w:rPr>
                <w:color w:val="000000"/>
              </w:rPr>
            </w:pPr>
            <w:r w:rsidRPr="00A70EF5">
              <w:rPr>
                <w:color w:val="000000"/>
              </w:rPr>
              <w:t xml:space="preserve">Тип интерфейса USB 3.2 </w:t>
            </w:r>
            <w:proofErr w:type="spellStart"/>
            <w:r w:rsidRPr="00A70EF5">
              <w:rPr>
                <w:color w:val="000000"/>
              </w:rPr>
              <w:t>Gen</w:t>
            </w:r>
            <w:proofErr w:type="spellEnd"/>
            <w:r w:rsidRPr="00A70EF5">
              <w:rPr>
                <w:color w:val="000000"/>
              </w:rPr>
              <w:t xml:space="preserve"> 1: </w:t>
            </w:r>
            <w:proofErr w:type="spellStart"/>
            <w:r w:rsidRPr="00A70EF5">
              <w:rPr>
                <w:color w:val="000000"/>
              </w:rPr>
              <w:t>Type</w:t>
            </w:r>
            <w:proofErr w:type="spellEnd"/>
            <w:r w:rsidRPr="00A70EF5">
              <w:rPr>
                <w:color w:val="000000"/>
              </w:rPr>
              <w:t>-А</w:t>
            </w:r>
          </w:p>
          <w:p w:rsidR="00277F95" w:rsidRPr="00A70EF5" w:rsidRDefault="00277F95" w:rsidP="00A70EF5">
            <w:r w:rsidRPr="00A70EF5">
              <w:rPr>
                <w:color w:val="000000"/>
              </w:rPr>
              <w:t xml:space="preserve">Количество встроенных в корпус портов USB 3.2 </w:t>
            </w:r>
            <w:proofErr w:type="spellStart"/>
            <w:r w:rsidRPr="00A70EF5">
              <w:rPr>
                <w:color w:val="000000"/>
              </w:rPr>
              <w:t>Gen</w:t>
            </w:r>
            <w:proofErr w:type="spellEnd"/>
            <w:r w:rsidRPr="00A70EF5">
              <w:rPr>
                <w:color w:val="000000"/>
              </w:rPr>
              <w:t xml:space="preserve"> 2 (</w:t>
            </w:r>
            <w:r w:rsidRPr="00A70EF5">
              <w:rPr>
                <w:color w:val="000000"/>
                <w:lang w:val="en-US"/>
              </w:rPr>
              <w:t>USB</w:t>
            </w:r>
            <w:r w:rsidRPr="00A70EF5">
              <w:rPr>
                <w:color w:val="000000"/>
              </w:rPr>
              <w:t xml:space="preserve"> 3.1 </w:t>
            </w:r>
            <w:r w:rsidRPr="00A70EF5">
              <w:rPr>
                <w:color w:val="000000"/>
                <w:lang w:val="en-US"/>
              </w:rPr>
              <w:t>Gen</w:t>
            </w:r>
            <w:r w:rsidRPr="00A70EF5">
              <w:rPr>
                <w:color w:val="000000"/>
              </w:rPr>
              <w:t xml:space="preserve"> 2, </w:t>
            </w:r>
            <w:r w:rsidRPr="00A70EF5">
              <w:rPr>
                <w:color w:val="000000"/>
                <w:lang w:val="en-US"/>
              </w:rPr>
              <w:t>USB</w:t>
            </w:r>
            <w:r w:rsidRPr="00A70EF5">
              <w:rPr>
                <w:color w:val="000000"/>
              </w:rPr>
              <w:t xml:space="preserve"> 3.1): Не менее</w:t>
            </w:r>
            <w:r w:rsidRPr="00A70EF5">
              <w:t xml:space="preserve"> 1 шт.</w:t>
            </w:r>
          </w:p>
          <w:p w:rsidR="00277F95" w:rsidRPr="00A70EF5" w:rsidRDefault="00277F95" w:rsidP="00A70EF5">
            <w:pPr>
              <w:rPr>
                <w:color w:val="000000"/>
                <w:lang w:val="en-US"/>
              </w:rPr>
            </w:pPr>
            <w:r w:rsidRPr="00A70EF5">
              <w:rPr>
                <w:color w:val="000000"/>
              </w:rPr>
              <w:t>Тип</w:t>
            </w:r>
            <w:r w:rsidRPr="00A70EF5">
              <w:rPr>
                <w:color w:val="000000"/>
                <w:lang w:val="en-US"/>
              </w:rPr>
              <w:t xml:space="preserve"> </w:t>
            </w:r>
            <w:r w:rsidRPr="00A70EF5">
              <w:rPr>
                <w:color w:val="000000"/>
              </w:rPr>
              <w:t>интерфейса</w:t>
            </w:r>
            <w:r w:rsidRPr="00A70EF5">
              <w:rPr>
                <w:color w:val="000000"/>
                <w:lang w:val="en-US"/>
              </w:rPr>
              <w:t xml:space="preserve"> USB 3.2 Gen 2: Type-C</w:t>
            </w:r>
          </w:p>
          <w:p w:rsidR="00277F95" w:rsidRPr="00A70EF5" w:rsidRDefault="00277F95" w:rsidP="00A70EF5">
            <w:pPr>
              <w:rPr>
                <w:color w:val="000000"/>
              </w:rPr>
            </w:pPr>
            <w:r w:rsidRPr="00A70EF5">
              <w:rPr>
                <w:color w:val="000000"/>
              </w:rPr>
              <w:t xml:space="preserve">Тип </w:t>
            </w:r>
            <w:proofErr w:type="spellStart"/>
            <w:r w:rsidRPr="00A70EF5">
              <w:rPr>
                <w:color w:val="000000"/>
              </w:rPr>
              <w:t>картридера</w:t>
            </w:r>
            <w:proofErr w:type="spellEnd"/>
            <w:r w:rsidRPr="00A70EF5">
              <w:rPr>
                <w:color w:val="000000"/>
              </w:rPr>
              <w:t>: встроенный</w:t>
            </w:r>
          </w:p>
          <w:p w:rsidR="00277F95" w:rsidRPr="00A70EF5" w:rsidRDefault="00277F95" w:rsidP="00A70EF5">
            <w:pPr>
              <w:rPr>
                <w:color w:val="000000"/>
              </w:rPr>
            </w:pPr>
            <w:r w:rsidRPr="00A70EF5">
              <w:rPr>
                <w:color w:val="000000"/>
              </w:rPr>
              <w:t xml:space="preserve">Поддерживаемые форматы карт памяти: </w:t>
            </w:r>
            <w:r w:rsidRPr="00A70EF5">
              <w:rPr>
                <w:color w:val="000000"/>
                <w:lang w:val="en-US"/>
              </w:rPr>
              <w:t>MMC</w:t>
            </w:r>
            <w:r w:rsidRPr="00A70EF5">
              <w:rPr>
                <w:color w:val="000000"/>
              </w:rPr>
              <w:t xml:space="preserve">, </w:t>
            </w:r>
            <w:r w:rsidRPr="00A70EF5">
              <w:rPr>
                <w:color w:val="000000"/>
                <w:lang w:val="en-US"/>
              </w:rPr>
              <w:t>RSMMC</w:t>
            </w:r>
            <w:r w:rsidRPr="00A70EF5">
              <w:rPr>
                <w:color w:val="000000"/>
              </w:rPr>
              <w:t xml:space="preserve">, </w:t>
            </w:r>
            <w:r w:rsidRPr="00A70EF5">
              <w:rPr>
                <w:color w:val="000000"/>
                <w:lang w:val="en-US"/>
              </w:rPr>
              <w:t>SD</w:t>
            </w:r>
            <w:r w:rsidRPr="00A70EF5">
              <w:rPr>
                <w:color w:val="000000"/>
              </w:rPr>
              <w:t xml:space="preserve">, </w:t>
            </w:r>
            <w:r w:rsidRPr="00A70EF5">
              <w:rPr>
                <w:color w:val="000000"/>
                <w:lang w:val="en-US"/>
              </w:rPr>
              <w:t>SDHC</w:t>
            </w:r>
            <w:r w:rsidRPr="00A70EF5">
              <w:rPr>
                <w:color w:val="000000"/>
              </w:rPr>
              <w:t xml:space="preserve">, </w:t>
            </w:r>
            <w:r w:rsidRPr="00A70EF5">
              <w:rPr>
                <w:color w:val="000000"/>
                <w:lang w:val="en-US"/>
              </w:rPr>
              <w:t>SDXC</w:t>
            </w:r>
            <w:r w:rsidRPr="00A70EF5">
              <w:rPr>
                <w:color w:val="000000"/>
              </w:rPr>
              <w:t xml:space="preserve">, </w:t>
            </w:r>
            <w:r w:rsidRPr="00A70EF5">
              <w:rPr>
                <w:color w:val="000000"/>
                <w:lang w:val="en-US"/>
              </w:rPr>
              <w:t>mini</w:t>
            </w:r>
            <w:r w:rsidRPr="00A70EF5">
              <w:rPr>
                <w:color w:val="000000"/>
              </w:rPr>
              <w:t xml:space="preserve"> </w:t>
            </w:r>
            <w:r w:rsidRPr="00A70EF5">
              <w:rPr>
                <w:color w:val="000000"/>
                <w:lang w:val="en-US"/>
              </w:rPr>
              <w:t>SD</w:t>
            </w:r>
          </w:p>
          <w:p w:rsidR="00277F95" w:rsidRPr="00A70EF5" w:rsidRDefault="00277F95" w:rsidP="00A70EF5">
            <w:pPr>
              <w:rPr>
                <w:color w:val="000000"/>
              </w:rPr>
            </w:pPr>
            <w:r w:rsidRPr="00A70EF5">
              <w:rPr>
                <w:color w:val="000000"/>
              </w:rPr>
              <w:t>Интерфейсы передачи видеосигнала на корпусе устройства (использование переходников не предусмотрено): VGA, HDMI</w:t>
            </w:r>
          </w:p>
          <w:p w:rsidR="00277F95" w:rsidRPr="00A70EF5" w:rsidRDefault="00277F95" w:rsidP="00A70EF5">
            <w:r w:rsidRPr="00A70EF5">
              <w:t xml:space="preserve">Наличие модулей и интерфейсов передачи данных </w:t>
            </w:r>
            <w:r w:rsidRPr="00A70EF5">
              <w:rPr>
                <w:color w:val="000000"/>
              </w:rPr>
              <w:t xml:space="preserve">(использование переходников не предусмотрено): </w:t>
            </w:r>
            <w:r w:rsidRPr="00A70EF5">
              <w:t xml:space="preserve">M.2, </w:t>
            </w:r>
            <w:proofErr w:type="spellStart"/>
            <w:r w:rsidRPr="00A70EF5">
              <w:t>Ethernet</w:t>
            </w:r>
            <w:proofErr w:type="spellEnd"/>
            <w:r w:rsidRPr="00A70EF5">
              <w:t xml:space="preserve"> RJ45</w:t>
            </w:r>
          </w:p>
          <w:p w:rsidR="00277F95" w:rsidRPr="00A70EF5" w:rsidRDefault="00277F95" w:rsidP="00A70EF5">
            <w:pPr>
              <w:rPr>
                <w:color w:val="000000"/>
              </w:rPr>
            </w:pPr>
            <w:r w:rsidRPr="00A70EF5">
              <w:rPr>
                <w:color w:val="000000"/>
              </w:rPr>
              <w:t xml:space="preserve">Комбинированный </w:t>
            </w:r>
            <w:proofErr w:type="spellStart"/>
            <w:r w:rsidRPr="00A70EF5">
              <w:rPr>
                <w:color w:val="000000"/>
              </w:rPr>
              <w:t>аудиопорт</w:t>
            </w:r>
            <w:proofErr w:type="spellEnd"/>
            <w:r w:rsidRPr="00A70EF5">
              <w:rPr>
                <w:color w:val="000000"/>
              </w:rPr>
              <w:t xml:space="preserve"> наушники/микрофон (использование переходников не предусмотрено): Наличие</w:t>
            </w:r>
          </w:p>
          <w:p w:rsidR="00277F95" w:rsidRPr="00A70EF5" w:rsidRDefault="00277F95" w:rsidP="00A70EF5">
            <w:pPr>
              <w:rPr>
                <w:color w:val="000000"/>
              </w:rPr>
            </w:pPr>
            <w:r w:rsidRPr="00A70EF5">
              <w:rPr>
                <w:color w:val="000000"/>
              </w:rPr>
              <w:t>Вход для микрофона (использование переходников не предусмотрено): Наличие</w:t>
            </w:r>
          </w:p>
          <w:p w:rsidR="00277F95" w:rsidRPr="00A70EF5" w:rsidRDefault="00277F95" w:rsidP="00A70EF5">
            <w:pPr>
              <w:rPr>
                <w:color w:val="000000"/>
              </w:rPr>
            </w:pPr>
          </w:p>
          <w:p w:rsidR="00277F95" w:rsidRPr="00A70EF5" w:rsidRDefault="00277F95" w:rsidP="00A70EF5">
            <w:pPr>
              <w:rPr>
                <w:color w:val="000000"/>
              </w:rPr>
            </w:pPr>
            <w:r w:rsidRPr="00A70EF5">
              <w:rPr>
                <w:color w:val="000000"/>
              </w:rPr>
              <w:t xml:space="preserve">Разрешение </w:t>
            </w:r>
            <w:r w:rsidRPr="00A70EF5">
              <w:rPr>
                <w:color w:val="000000"/>
                <w:lang w:val="en-US"/>
              </w:rPr>
              <w:t>Web</w:t>
            </w:r>
            <w:r w:rsidRPr="00A70EF5">
              <w:rPr>
                <w:color w:val="000000"/>
              </w:rPr>
              <w:t xml:space="preserve">-камеры: не менее 2 </w:t>
            </w:r>
            <w:proofErr w:type="spellStart"/>
            <w:r w:rsidRPr="00A70EF5">
              <w:rPr>
                <w:color w:val="000000"/>
              </w:rPr>
              <w:t>Мп</w:t>
            </w:r>
            <w:proofErr w:type="spellEnd"/>
          </w:p>
          <w:p w:rsidR="00277F95" w:rsidRPr="00A70EF5" w:rsidRDefault="00277F95" w:rsidP="00A70EF5">
            <w:pPr>
              <w:rPr>
                <w:color w:val="000000"/>
              </w:rPr>
            </w:pPr>
            <w:r w:rsidRPr="00A70EF5">
              <w:rPr>
                <w:color w:val="000000"/>
              </w:rPr>
              <w:t>Функция зарядки устройств при выключенном ноутбуке как минимум от одного порта USB (использование переходников не предусмотрено: Наличие</w:t>
            </w:r>
          </w:p>
          <w:p w:rsidR="00277F95" w:rsidRPr="00A70EF5" w:rsidRDefault="00277F95" w:rsidP="00A70EF5">
            <w:pPr>
              <w:rPr>
                <w:color w:val="000000"/>
              </w:rPr>
            </w:pPr>
            <w:r w:rsidRPr="00A70EF5">
              <w:rPr>
                <w:color w:val="000000"/>
              </w:rPr>
              <w:t>Время автономной работы от батареи: Не менее 6 часов</w:t>
            </w:r>
          </w:p>
          <w:p w:rsidR="00277F95" w:rsidRPr="00A70EF5" w:rsidRDefault="00277F95" w:rsidP="00A70EF5">
            <w:pPr>
              <w:rPr>
                <w:color w:val="000000"/>
              </w:rPr>
            </w:pPr>
            <w:r w:rsidRPr="00A70EF5">
              <w:rPr>
                <w:color w:val="000000"/>
              </w:rPr>
              <w:t>Батарея съемная без инструментов: наличие</w:t>
            </w:r>
          </w:p>
          <w:p w:rsidR="00277F95" w:rsidRPr="00A70EF5" w:rsidRDefault="00277F95" w:rsidP="00A70EF5">
            <w:pPr>
              <w:rPr>
                <w:color w:val="000000"/>
              </w:rPr>
            </w:pPr>
            <w:r w:rsidRPr="00A70EF5">
              <w:rPr>
                <w:color w:val="000000"/>
              </w:rPr>
              <w:t>Требования к клавиатуре: с раскладкой и маркировкой клавиш QWERTY/ЙЦУКЕН</w:t>
            </w:r>
          </w:p>
          <w:p w:rsidR="00277F95" w:rsidRPr="00A70EF5" w:rsidRDefault="00277F95" w:rsidP="00A70EF5">
            <w:pPr>
              <w:rPr>
                <w:color w:val="000000"/>
              </w:rPr>
            </w:pPr>
            <w:r w:rsidRPr="00A70EF5">
              <w:rPr>
                <w:color w:val="000000"/>
              </w:rPr>
              <w:t>Дополнительный цифровой блок на клавиатуре: Наличие</w:t>
            </w:r>
          </w:p>
          <w:p w:rsidR="00277F95" w:rsidRPr="00A70EF5" w:rsidRDefault="00277F95" w:rsidP="00A70EF5">
            <w:pPr>
              <w:rPr>
                <w:color w:val="000000"/>
              </w:rPr>
            </w:pPr>
            <w:r w:rsidRPr="00A70EF5">
              <w:rPr>
                <w:color w:val="000000"/>
              </w:rPr>
              <w:t>Док-станции в комплекте: Отсутствие</w:t>
            </w:r>
          </w:p>
          <w:p w:rsidR="00277F95" w:rsidRPr="00A70EF5" w:rsidRDefault="00277F95" w:rsidP="00A70EF5">
            <w:pPr>
              <w:rPr>
                <w:color w:val="000000"/>
              </w:rPr>
            </w:pPr>
            <w:r w:rsidRPr="00A70EF5">
              <w:rPr>
                <w:color w:val="000000"/>
              </w:rPr>
              <w:t>Манипулятор тип «Мышь» в комплекте поставки: Наличие</w:t>
            </w:r>
          </w:p>
          <w:p w:rsidR="00277F95" w:rsidRPr="00A70EF5" w:rsidRDefault="00277F95" w:rsidP="00A70EF5">
            <w:pPr>
              <w:rPr>
                <w:color w:val="000000"/>
              </w:rPr>
            </w:pPr>
            <w:r w:rsidRPr="00A70EF5">
              <w:rPr>
                <w:color w:val="000000"/>
              </w:rPr>
              <w:t xml:space="preserve">Интерфейс подключения манипулятора тип «Мышь»: </w:t>
            </w:r>
            <w:r w:rsidRPr="00A70EF5">
              <w:rPr>
                <w:color w:val="000000"/>
                <w:lang w:val="en-US"/>
              </w:rPr>
              <w:t>USB</w:t>
            </w:r>
          </w:p>
          <w:p w:rsidR="00277F95" w:rsidRPr="00A70EF5" w:rsidRDefault="00277F95" w:rsidP="00A70EF5">
            <w:pPr>
              <w:rPr>
                <w:color w:val="000000"/>
              </w:rPr>
            </w:pPr>
            <w:r w:rsidRPr="00A70EF5">
              <w:rPr>
                <w:color w:val="000000"/>
              </w:rPr>
              <w:t>Способ подключения манипулятора тип «Мышь»: Проводной</w:t>
            </w:r>
            <w:r w:rsidRPr="00A70EF5">
              <w:rPr>
                <w:color w:val="000000"/>
              </w:rPr>
              <w:br/>
            </w:r>
          </w:p>
          <w:p w:rsidR="00277F95" w:rsidRPr="00A70EF5" w:rsidRDefault="00277F95" w:rsidP="00A70EF5">
            <w:pPr>
              <w:rPr>
                <w:color w:val="000000"/>
              </w:rPr>
            </w:pPr>
            <w:r w:rsidRPr="00A70EF5">
              <w:rPr>
                <w:color w:val="000000"/>
              </w:rPr>
              <w:t xml:space="preserve">Требования к ОС: </w:t>
            </w:r>
          </w:p>
          <w:p w:rsidR="00277F95" w:rsidRPr="00A70EF5" w:rsidRDefault="00277F95" w:rsidP="00A70EF5">
            <w:pPr>
              <w:rPr>
                <w:color w:val="000000"/>
              </w:rPr>
            </w:pPr>
            <w:r w:rsidRPr="00A70EF5">
              <w:rPr>
                <w:color w:val="000000"/>
              </w:rPr>
              <w:t>• Установленная операционная система, с графическим пользовательским интерфейсом, сведения о которой включены в единый реестр российских программ для электронных вычислительных машин и баз данных.</w:t>
            </w:r>
          </w:p>
          <w:p w:rsidR="00277F95" w:rsidRPr="00A70EF5" w:rsidRDefault="00277F95" w:rsidP="00A70EF5">
            <w:r w:rsidRPr="00A70EF5">
              <w:rPr>
                <w:color w:val="000000"/>
              </w:rPr>
              <w:t xml:space="preserve">• </w:t>
            </w:r>
            <w:r w:rsidRPr="00A70EF5">
              <w:t xml:space="preserve">Операционная система должна иметь наличие регулярного включения информации об уязвимостях программного обеспечения в банк данных угроз безопасности информации ФСТЭК России, устраняющих неисправности прикладного программного обеспечения и уязвимости операционной системы с подтверждением информации об исправленных уязвимостях путём размещения таких сведений в банке данных угроз </w:t>
            </w:r>
            <w:r w:rsidRPr="00A70EF5">
              <w:lastRenderedPageBreak/>
              <w:t>безопасности информации ФСТЭК России (</w:t>
            </w:r>
            <w:hyperlink r:id="rId12" w:history="1">
              <w:r w:rsidRPr="00A70EF5">
                <w:rPr>
                  <w:rStyle w:val="a6"/>
                </w:rPr>
                <w:t>http://bdu.fstec.ru/vul</w:t>
              </w:r>
            </w:hyperlink>
            <w:r w:rsidRPr="00A70EF5">
              <w:t>)</w:t>
            </w:r>
            <w:r w:rsidRPr="00A70EF5">
              <w:br/>
            </w:r>
          </w:p>
          <w:p w:rsidR="00277F95" w:rsidRPr="00A70EF5" w:rsidRDefault="00277F95" w:rsidP="00A70EF5">
            <w:pPr>
              <w:rPr>
                <w:color w:val="000000"/>
              </w:rPr>
            </w:pPr>
            <w:r w:rsidRPr="00A70EF5">
              <w:rPr>
                <w:color w:val="000000"/>
              </w:rPr>
              <w:t xml:space="preserve">Требования к функционалу ОС в графическом исполнении: </w:t>
            </w:r>
          </w:p>
          <w:p w:rsidR="00277F95" w:rsidRPr="00A70EF5" w:rsidRDefault="00277F95" w:rsidP="00A70EF5">
            <w:pPr>
              <w:rPr>
                <w:color w:val="000000"/>
              </w:rPr>
            </w:pPr>
            <w:r w:rsidRPr="00A70EF5">
              <w:rPr>
                <w:color w:val="000000"/>
              </w:rPr>
              <w:t>•</w:t>
            </w:r>
            <w:r w:rsidRPr="00A70EF5">
              <w:t xml:space="preserve"> наличие средств создания и настройки служебных </w:t>
            </w:r>
            <w:proofErr w:type="spellStart"/>
            <w:r w:rsidRPr="00A70EF5">
              <w:t>репозиториев</w:t>
            </w:r>
            <w:proofErr w:type="spellEnd"/>
            <w:r w:rsidRPr="00A70EF5">
              <w:t xml:space="preserve"> используемого программного обеспечения, с поддержкой проверки зависимостей пакетной базы и автоматической подписи пакетов имеющимся ключами</w:t>
            </w:r>
            <w:r w:rsidRPr="00A70EF5">
              <w:rPr>
                <w:color w:val="000000"/>
              </w:rPr>
              <w:t>;</w:t>
            </w:r>
          </w:p>
          <w:p w:rsidR="00277F95" w:rsidRPr="00A70EF5" w:rsidRDefault="00277F95" w:rsidP="00A70EF5">
            <w:pPr>
              <w:rPr>
                <w:color w:val="000000"/>
              </w:rPr>
            </w:pPr>
            <w:r w:rsidRPr="00A70EF5">
              <w:rPr>
                <w:color w:val="000000"/>
              </w:rPr>
              <w:t>•</w:t>
            </w:r>
            <w:r w:rsidRPr="00A70EF5">
              <w:t xml:space="preserve"> наличие средств настройки выделяемых ресурсов памяти пользователям (квоты)</w:t>
            </w:r>
            <w:r w:rsidRPr="00A70EF5">
              <w:rPr>
                <w:color w:val="000000"/>
              </w:rPr>
              <w:t>;</w:t>
            </w:r>
          </w:p>
          <w:p w:rsidR="00277F95" w:rsidRPr="00A70EF5" w:rsidRDefault="00277F95" w:rsidP="00A70EF5">
            <w:pPr>
              <w:rPr>
                <w:color w:val="000000"/>
              </w:rPr>
            </w:pPr>
            <w:r w:rsidRPr="00A70EF5">
              <w:rPr>
                <w:color w:val="000000"/>
              </w:rPr>
              <w:t>• операционная система должна предоставлять графический инструмент для настройки пользовательского окружения;</w:t>
            </w:r>
            <w:r w:rsidRPr="00A70EF5">
              <w:rPr>
                <w:color w:val="000000"/>
              </w:rPr>
              <w:br/>
              <w:t>• наличие средств настройки сохранения и 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rsidR="00277F95" w:rsidRPr="00A70EF5" w:rsidRDefault="00277F95" w:rsidP="00A70EF5">
            <w:r w:rsidRPr="00A70EF5">
              <w:rPr>
                <w:color w:val="000000"/>
              </w:rPr>
              <w:t xml:space="preserve">• </w:t>
            </w:r>
            <w:r w:rsidRPr="00A70EF5">
              <w:t xml:space="preserve">наличие средств настройки потребления электроэнергии (яркость экрана, потухание </w:t>
            </w:r>
            <w:r w:rsidRPr="00A70EF5">
              <w:rPr>
                <w:b/>
              </w:rPr>
              <w:t>и</w:t>
            </w:r>
            <w:r w:rsidRPr="00A70EF5">
              <w:t xml:space="preserve"> выключение монитора, переход в ждущий режим, сон и гибернацию) в случае изменения настроек электропитания (питание от сети, питание от батареи, низкий заряд батареи)</w:t>
            </w:r>
          </w:p>
          <w:p w:rsidR="00277F95" w:rsidRPr="00A70EF5" w:rsidRDefault="00277F95" w:rsidP="00A70EF5">
            <w:pPr>
              <w:rPr>
                <w:color w:val="000000"/>
              </w:rPr>
            </w:pPr>
            <w:r w:rsidRPr="00A70EF5">
              <w:rPr>
                <w:color w:val="000000"/>
              </w:rPr>
              <w:t xml:space="preserve">• </w:t>
            </w:r>
            <w:r w:rsidRPr="00A70EF5">
              <w:t xml:space="preserve">наличие средств монтирования </w:t>
            </w:r>
            <w:proofErr w:type="spellStart"/>
            <w:r w:rsidRPr="00A70EF5">
              <w:t>usb</w:t>
            </w:r>
            <w:proofErr w:type="spellEnd"/>
            <w:r w:rsidRPr="00A70EF5">
              <w:t xml:space="preserve"> устройств по сети (</w:t>
            </w:r>
            <w:proofErr w:type="spellStart"/>
            <w:r w:rsidRPr="00A70EF5">
              <w:t>usbip</w:t>
            </w:r>
            <w:proofErr w:type="spellEnd"/>
            <w:r w:rsidRPr="00A70EF5">
              <w:t xml:space="preserve"> или аналог);</w:t>
            </w:r>
            <w:r w:rsidRPr="00A70EF5">
              <w:rPr>
                <w:color w:val="000000"/>
              </w:rPr>
              <w:br/>
              <w:t>• наличие средств настройки одновременной работы нескольких сотрудников на одном ПК с разделяемыми профилями;</w:t>
            </w:r>
            <w:r w:rsidRPr="00A70EF5">
              <w:rPr>
                <w:color w:val="000000"/>
              </w:rPr>
              <w:br/>
              <w:t>• 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r w:rsidRPr="00A70EF5">
              <w:rPr>
                <w:color w:val="000000"/>
              </w:rPr>
              <w:br/>
              <w:t>•</w:t>
            </w:r>
            <w:r w:rsidRPr="00A70EF5">
              <w:t xml:space="preserve"> наличие средств запуска работы с удалёнными, отдельными </w:t>
            </w:r>
            <w:r w:rsidRPr="00A70EF5">
              <w:rPr>
                <w:b/>
              </w:rPr>
              <w:t>и</w:t>
            </w:r>
            <w:r w:rsidRPr="00A70EF5">
              <w:t xml:space="preserve"> вложенными графическими сессиями</w:t>
            </w:r>
            <w:r w:rsidRPr="00A70EF5">
              <w:rPr>
                <w:color w:val="000000"/>
              </w:rPr>
              <w:t>;</w:t>
            </w:r>
            <w:r w:rsidRPr="00A70EF5">
              <w:rPr>
                <w:color w:val="000000"/>
              </w:rPr>
              <w:br/>
              <w:t>•</w:t>
            </w:r>
            <w:r w:rsidRPr="00A70EF5">
              <w:t xml:space="preserve"> наличие средств настройки планирования времени завершения работы без участия пользователя (завершение сессии, выключение АРМ, перехода в энергосберегающие режимы) с настройкой уведомления о событии</w:t>
            </w:r>
            <w:r w:rsidRPr="00A70EF5">
              <w:rPr>
                <w:color w:val="000000"/>
              </w:rPr>
              <w:t>;</w:t>
            </w:r>
            <w:r w:rsidRPr="00A70EF5">
              <w:rPr>
                <w:color w:val="000000"/>
              </w:rPr>
              <w:br/>
              <w:t>•</w:t>
            </w:r>
            <w:r w:rsidRPr="00A70EF5">
              <w:t xml:space="preserve"> наличие средств запуска приложений с изменением приоритета выполнения, либо от имени другого пользователя</w:t>
            </w:r>
            <w:r w:rsidRPr="00A70EF5">
              <w:rPr>
                <w:color w:val="000000"/>
              </w:rPr>
              <w:t>;</w:t>
            </w:r>
            <w:r w:rsidRPr="00A70EF5">
              <w:rPr>
                <w:color w:val="000000"/>
              </w:rPr>
              <w:br/>
              <w:t>•</w:t>
            </w:r>
            <w:r w:rsidRPr="00A70EF5">
              <w:t xml:space="preserve"> 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r w:rsidRPr="00A70EF5">
              <w:rPr>
                <w:color w:val="000000"/>
              </w:rPr>
              <w:t>;</w:t>
            </w:r>
          </w:p>
          <w:p w:rsidR="00277F95" w:rsidRPr="00A70EF5" w:rsidRDefault="00277F95" w:rsidP="00A70EF5">
            <w:pPr>
              <w:rPr>
                <w:color w:val="000000"/>
              </w:rPr>
            </w:pPr>
            <w:r w:rsidRPr="00A70EF5">
              <w:rPr>
                <w:color w:val="000000"/>
              </w:rPr>
              <w:t>• наличие средств расчёта контрольных сумм файлов и их сравнения по алгоритмам ГОСТ Р 34.11-2012, MD5, SHA1, SHA256</w:t>
            </w:r>
            <w:r w:rsidRPr="00A70EF5">
              <w:rPr>
                <w:color w:val="000000"/>
              </w:rPr>
              <w:br/>
            </w:r>
            <w:r w:rsidRPr="00A70EF5">
              <w:rPr>
                <w:color w:val="000000"/>
              </w:rPr>
              <w:lastRenderedPageBreak/>
              <w:t>•</w:t>
            </w:r>
            <w:r w:rsidRPr="00A70EF5">
              <w:t xml:space="preserve"> наличие инструментов поиска файлов по шаблону, по содержимому, по времени создания </w:t>
            </w:r>
            <w:r w:rsidRPr="00A70EF5">
              <w:rPr>
                <w:b/>
              </w:rPr>
              <w:t>и</w:t>
            </w:r>
            <w:r w:rsidRPr="00A70EF5">
              <w:t xml:space="preserve"> изменения, а также размеру файла</w:t>
            </w:r>
            <w:r w:rsidRPr="00A70EF5">
              <w:rPr>
                <w:color w:val="000000"/>
              </w:rPr>
              <w:t>;</w:t>
            </w:r>
            <w:r w:rsidRPr="00A70EF5">
              <w:rPr>
                <w:color w:val="000000"/>
              </w:rPr>
              <w:br/>
              <w:t>•</w:t>
            </w:r>
            <w:r w:rsidRPr="00A70EF5">
              <w:t xml:space="preserve"> наличие средств работы с архивами (</w:t>
            </w:r>
            <w:proofErr w:type="spellStart"/>
            <w:r w:rsidRPr="00A70EF5">
              <w:t>zip</w:t>
            </w:r>
            <w:proofErr w:type="spellEnd"/>
            <w:r w:rsidRPr="00A70EF5">
              <w:t xml:space="preserve">, </w:t>
            </w:r>
            <w:proofErr w:type="spellStart"/>
            <w:r w:rsidRPr="00A70EF5">
              <w:t>rar</w:t>
            </w:r>
            <w:proofErr w:type="spellEnd"/>
            <w:r w:rsidRPr="00A70EF5">
              <w:t xml:space="preserve">, 7zip, </w:t>
            </w:r>
            <w:proofErr w:type="spellStart"/>
            <w:r w:rsidRPr="00A70EF5">
              <w:t>tar</w:t>
            </w:r>
            <w:proofErr w:type="spellEnd"/>
            <w:r w:rsidRPr="00A70EF5">
              <w:t xml:space="preserve">, </w:t>
            </w:r>
            <w:proofErr w:type="spellStart"/>
            <w:r w:rsidRPr="00A70EF5">
              <w:t>tgz</w:t>
            </w:r>
            <w:proofErr w:type="spellEnd"/>
            <w:r w:rsidRPr="00A70EF5">
              <w:t xml:space="preserve">, tar.gz, tar.bz, </w:t>
            </w:r>
            <w:proofErr w:type="spellStart"/>
            <w:r w:rsidRPr="00A70EF5">
              <w:t>tar.xz</w:t>
            </w:r>
            <w:proofErr w:type="spellEnd"/>
            <w:r w:rsidRPr="00A70EF5">
              <w:t xml:space="preserve">, </w:t>
            </w:r>
            <w:proofErr w:type="spellStart"/>
            <w:r w:rsidRPr="00A70EF5">
              <w:t>iso</w:t>
            </w:r>
            <w:proofErr w:type="spellEnd"/>
            <w:r w:rsidRPr="00A70EF5">
              <w:t>)</w:t>
            </w:r>
            <w:r w:rsidRPr="00A70EF5">
              <w:rPr>
                <w:color w:val="000000"/>
              </w:rPr>
              <w:t>;</w:t>
            </w:r>
            <w:r w:rsidRPr="00A70EF5">
              <w:rPr>
                <w:color w:val="000000"/>
              </w:rPr>
              <w:br/>
              <w:t>•</w:t>
            </w:r>
            <w:r w:rsidRPr="00A70EF5">
              <w:t xml:space="preserve"> 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r w:rsidRPr="00A70EF5">
              <w:rPr>
                <w:color w:val="000000"/>
              </w:rPr>
              <w:t>.</w:t>
            </w:r>
          </w:p>
          <w:p w:rsidR="00277F95" w:rsidRPr="00A70EF5" w:rsidRDefault="00277F95" w:rsidP="00A70EF5"/>
          <w:p w:rsidR="00277F95" w:rsidRPr="00A70EF5" w:rsidRDefault="00277F95" w:rsidP="00A70EF5">
            <w:r w:rsidRPr="00A70EF5">
              <w:t>Общие требования к функционалу ОС:</w:t>
            </w:r>
          </w:p>
          <w:p w:rsidR="00277F95" w:rsidRPr="00A70EF5" w:rsidRDefault="00277F95" w:rsidP="00A70EF5">
            <w:r w:rsidRPr="00A70EF5">
              <w:rPr>
                <w:color w:val="000000"/>
              </w:rPr>
              <w:t xml:space="preserve">• </w:t>
            </w:r>
            <w:r w:rsidRPr="00A70EF5">
              <w:t>графический интерфейс, адаптированный под использование на портативных устройствах</w:t>
            </w:r>
          </w:p>
          <w:p w:rsidR="00277F95" w:rsidRPr="00A70EF5" w:rsidRDefault="00277F95" w:rsidP="00A70EF5">
            <w:r w:rsidRPr="00A70EF5">
              <w:t>• наличие средств организации распределенной файловой системы</w:t>
            </w:r>
          </w:p>
          <w:p w:rsidR="00277F95" w:rsidRPr="00A70EF5" w:rsidRDefault="00277F95" w:rsidP="00A70EF5">
            <w:r w:rsidRPr="00A70EF5">
              <w:rPr>
                <w:color w:val="000000"/>
              </w:rPr>
              <w:t xml:space="preserve">• </w:t>
            </w:r>
            <w:r w:rsidRPr="00A70EF5">
              <w:t>наличие в составе операционной системы браузера из единого реестра российских программ для электронных вычислительных машин и баз данных</w:t>
            </w:r>
          </w:p>
          <w:p w:rsidR="00277F95" w:rsidRPr="00A70EF5" w:rsidRDefault="00277F95" w:rsidP="00A70EF5">
            <w:r w:rsidRPr="00A70EF5">
              <w:rPr>
                <w:color w:val="000000"/>
              </w:rPr>
              <w:t xml:space="preserve">• </w:t>
            </w:r>
            <w:r w:rsidRPr="00A70EF5">
              <w:t xml:space="preserve">поддержка управления настройками системы, приложениями и сервисами (включая контекстные меню) с помощью </w:t>
            </w:r>
            <w:proofErr w:type="spellStart"/>
            <w:r w:rsidRPr="00A70EF5">
              <w:t>touchscreen</w:t>
            </w:r>
            <w:proofErr w:type="spellEnd"/>
            <w:r w:rsidRPr="00A70EF5">
              <w:t xml:space="preserve"> (сенсорный экран)</w:t>
            </w:r>
          </w:p>
          <w:p w:rsidR="00277F95" w:rsidRPr="00A70EF5" w:rsidRDefault="00277F95" w:rsidP="00A70EF5">
            <w:r w:rsidRPr="00A70EF5">
              <w:rPr>
                <w:color w:val="000000"/>
              </w:rPr>
              <w:t>• наличие графических средств настройки и изменения ориентации экрана в ручном и автоматическом режиме, с возможностью калибровки поворота, а также задания ориентации по умолчанию</w:t>
            </w:r>
          </w:p>
          <w:p w:rsidR="00277F95" w:rsidRPr="00A70EF5" w:rsidRDefault="00277F95" w:rsidP="00A70EF5">
            <w:r w:rsidRPr="00A70EF5">
              <w:rPr>
                <w:color w:val="000000"/>
              </w:rPr>
              <w:t xml:space="preserve">• </w:t>
            </w:r>
            <w:r w:rsidRPr="00A70EF5">
              <w:t xml:space="preserve">наличие виртуальной клавиатуры для возможности ввода </w:t>
            </w:r>
            <w:proofErr w:type="spellStart"/>
            <w:r w:rsidRPr="00A70EF5">
              <w:t>аутентификационых</w:t>
            </w:r>
            <w:proofErr w:type="spellEnd"/>
            <w:r w:rsidRPr="00A70EF5">
              <w:t xml:space="preserve"> данных пользователя при входе в систему и при разблокировке экрана</w:t>
            </w:r>
          </w:p>
          <w:p w:rsidR="00277F95" w:rsidRPr="00A70EF5" w:rsidRDefault="00277F95" w:rsidP="00A70EF5">
            <w:r w:rsidRPr="00A70EF5">
              <w:rPr>
                <w:color w:val="000000"/>
              </w:rPr>
              <w:t xml:space="preserve">• </w:t>
            </w:r>
            <w:r w:rsidRPr="00A70EF5">
              <w:t>наличие средств управления энергопотреблением портативного устройства в зависимости от состояния батареи, источника питания</w:t>
            </w:r>
          </w:p>
          <w:p w:rsidR="00277F95" w:rsidRPr="00A70EF5" w:rsidRDefault="00277F95" w:rsidP="00A70EF5">
            <w:r w:rsidRPr="00A70EF5">
              <w:rPr>
                <w:color w:val="000000"/>
              </w:rPr>
              <w:t>• наличие графического инструмента управления регистрацией событий, включающий в себя управление сервисом системных событий, настройку ротации событий и настройку параметров сбора системных событий. Графическое средство просмотра системных событий</w:t>
            </w:r>
          </w:p>
          <w:p w:rsidR="00277F95" w:rsidRPr="00A70EF5" w:rsidRDefault="00277F95" w:rsidP="00A70EF5">
            <w:pPr>
              <w:rPr>
                <w:color w:val="000000"/>
              </w:rPr>
            </w:pPr>
          </w:p>
          <w:p w:rsidR="00277F95" w:rsidRPr="00A70EF5" w:rsidRDefault="00277F95" w:rsidP="00A70EF5">
            <w:r w:rsidRPr="00A70EF5">
              <w:t>Требования к поддержке ОС файловых систем и сетевых протоколов:</w:t>
            </w:r>
          </w:p>
          <w:p w:rsidR="00277F95" w:rsidRPr="00A70EF5" w:rsidRDefault="00277F95" w:rsidP="00A70EF5">
            <w:pPr>
              <w:rPr>
                <w:lang w:val="en-US"/>
              </w:rPr>
            </w:pPr>
            <w:r w:rsidRPr="00A70EF5">
              <w:rPr>
                <w:color w:val="000000"/>
                <w:lang w:val="en-US"/>
              </w:rPr>
              <w:t xml:space="preserve">• </w:t>
            </w:r>
            <w:r w:rsidRPr="00A70EF5">
              <w:rPr>
                <w:lang w:val="en-US"/>
              </w:rPr>
              <w:t xml:space="preserve">ext2/3/4, fat, </w:t>
            </w:r>
            <w:proofErr w:type="spellStart"/>
            <w:r w:rsidRPr="00A70EF5">
              <w:rPr>
                <w:lang w:val="en-US"/>
              </w:rPr>
              <w:t>ntfs</w:t>
            </w:r>
            <w:proofErr w:type="spellEnd"/>
            <w:r w:rsidRPr="00A70EF5">
              <w:rPr>
                <w:lang w:val="en-US"/>
              </w:rPr>
              <w:t>, iso9660, XFS, ZFS, BTRFS</w:t>
            </w:r>
          </w:p>
          <w:p w:rsidR="00277F95" w:rsidRPr="00A70EF5" w:rsidRDefault="00277F95" w:rsidP="00A70EF5">
            <w:pPr>
              <w:rPr>
                <w:lang w:val="en-US"/>
              </w:rPr>
            </w:pPr>
            <w:r w:rsidRPr="00A70EF5">
              <w:rPr>
                <w:color w:val="000000"/>
                <w:lang w:val="en-US"/>
              </w:rPr>
              <w:t xml:space="preserve">• </w:t>
            </w:r>
            <w:r w:rsidRPr="00A70EF5">
              <w:rPr>
                <w:lang w:val="en-US"/>
              </w:rPr>
              <w:t>TCP/IP, DHCP, DNS, FTP, TFTP, SMTP, IMAP, HTTP(S), NTP, SSH, NFS, SMB</w:t>
            </w:r>
          </w:p>
          <w:p w:rsidR="00277F95" w:rsidRPr="00A70EF5" w:rsidRDefault="00277F95" w:rsidP="00A70EF5">
            <w:r w:rsidRPr="00A70EF5">
              <w:rPr>
                <w:color w:val="000000"/>
              </w:rPr>
              <w:t xml:space="preserve">• </w:t>
            </w:r>
            <w:r w:rsidRPr="00A70EF5">
              <w:t xml:space="preserve">наличие средств подключения ресурсов </w:t>
            </w:r>
            <w:proofErr w:type="spellStart"/>
            <w:r w:rsidRPr="00A70EF5">
              <w:t>WebDAV</w:t>
            </w:r>
            <w:proofErr w:type="spellEnd"/>
            <w:r w:rsidRPr="00A70EF5">
              <w:t xml:space="preserve"> в качестве локальной файловой системы для возможности использования их стандартными приложениями операционной системы</w:t>
            </w:r>
          </w:p>
          <w:p w:rsidR="00277F95" w:rsidRPr="00A70EF5" w:rsidRDefault="00277F95" w:rsidP="00A70EF5">
            <w:r w:rsidRPr="00A70EF5">
              <w:rPr>
                <w:color w:val="000000"/>
              </w:rPr>
              <w:lastRenderedPageBreak/>
              <w:t xml:space="preserve">• </w:t>
            </w:r>
            <w:r w:rsidRPr="00A70EF5">
              <w:t>поддержка возможности создания точек восстановления (</w:t>
            </w:r>
            <w:proofErr w:type="spellStart"/>
            <w:r w:rsidRPr="00A70EF5">
              <w:t>снапшотов</w:t>
            </w:r>
            <w:proofErr w:type="spellEnd"/>
            <w:r w:rsidRPr="00A70EF5">
              <w:t>) для последующего возвращения системы к исходному состоянию в случае сбоя</w:t>
            </w:r>
          </w:p>
          <w:p w:rsidR="00277F95" w:rsidRPr="00A70EF5" w:rsidRDefault="00277F95" w:rsidP="00A70EF5"/>
          <w:p w:rsidR="00277F95" w:rsidRPr="00A70EF5" w:rsidRDefault="00277F95" w:rsidP="00A70EF5">
            <w:pPr>
              <w:rPr>
                <w:color w:val="000000"/>
              </w:rPr>
            </w:pPr>
            <w:r w:rsidRPr="00A70EF5">
              <w:rPr>
                <w:color w:val="000000"/>
              </w:rPr>
              <w:t>Требования к антивирусной защите ОС:</w:t>
            </w:r>
          </w:p>
          <w:p w:rsidR="00277F95" w:rsidRPr="00A70EF5" w:rsidRDefault="00277F95" w:rsidP="00A70EF5">
            <w:pPr>
              <w:rPr>
                <w:shd w:val="clear" w:color="auto" w:fill="FFFFFF"/>
              </w:rPr>
            </w:pPr>
            <w:r w:rsidRPr="00A70EF5">
              <w:rPr>
                <w:shd w:val="clear" w:color="auto" w:fill="FFFFFF"/>
              </w:rPr>
              <w:t>Подтверждённая производителем ОС совместимость со средствами антивирусной защиты.</w:t>
            </w:r>
          </w:p>
          <w:p w:rsidR="00277F95" w:rsidRPr="00A70EF5" w:rsidRDefault="00277F95" w:rsidP="00A70EF5">
            <w:pPr>
              <w:rPr>
                <w:shd w:val="clear" w:color="auto" w:fill="FFFFFF"/>
              </w:rPr>
            </w:pPr>
          </w:p>
          <w:p w:rsidR="00277F95" w:rsidRPr="00A70EF5" w:rsidRDefault="00277F95" w:rsidP="00A70EF5">
            <w:pPr>
              <w:rPr>
                <w:color w:val="000000"/>
              </w:rPr>
            </w:pPr>
            <w:r w:rsidRPr="00A70EF5">
              <w:rPr>
                <w:color w:val="000000"/>
              </w:rPr>
              <w:t>Основные компоненты в составе ОС:</w:t>
            </w:r>
          </w:p>
          <w:p w:rsidR="00277F95" w:rsidRPr="00A70EF5" w:rsidRDefault="00277F95" w:rsidP="00A70EF5">
            <w:pPr>
              <w:rPr>
                <w:color w:val="000000"/>
              </w:rPr>
            </w:pPr>
            <w:r w:rsidRPr="00A70EF5">
              <w:rPr>
                <w:color w:val="000000"/>
              </w:rPr>
              <w:t xml:space="preserve">• </w:t>
            </w:r>
            <w:r w:rsidRPr="00A70EF5">
              <w:rPr>
                <w:bCs/>
                <w:color w:val="000000"/>
              </w:rPr>
              <w:t>к</w:t>
            </w:r>
            <w:r w:rsidRPr="00A70EF5">
              <w:rPr>
                <w:color w:val="000000"/>
              </w:rPr>
              <w:t xml:space="preserve">лиентское ПО, для </w:t>
            </w:r>
            <w:proofErr w:type="gramStart"/>
            <w:r w:rsidRPr="00A70EF5">
              <w:rPr>
                <w:color w:val="000000"/>
              </w:rPr>
              <w:t>осуществления  подключения</w:t>
            </w:r>
            <w:proofErr w:type="gramEnd"/>
            <w:r w:rsidRPr="00A70EF5">
              <w:rPr>
                <w:color w:val="000000"/>
              </w:rPr>
              <w:t xml:space="preserve"> по протоколу RDP</w:t>
            </w:r>
          </w:p>
          <w:p w:rsidR="00277F95" w:rsidRPr="00A70EF5" w:rsidRDefault="00277F95" w:rsidP="00A70EF5">
            <w:pPr>
              <w:rPr>
                <w:color w:val="000000"/>
              </w:rPr>
            </w:pPr>
            <w:r w:rsidRPr="00A70EF5">
              <w:rPr>
                <w:color w:val="000000"/>
              </w:rPr>
              <w:t xml:space="preserve">• </w:t>
            </w:r>
            <w:r w:rsidRPr="00A70EF5">
              <w:rPr>
                <w:bCs/>
                <w:color w:val="000000"/>
              </w:rPr>
              <w:t>а</w:t>
            </w:r>
            <w:r w:rsidRPr="00A70EF5">
              <w:rPr>
                <w:color w:val="000000"/>
              </w:rPr>
              <w:t>генты служб централизованного управления системой</w:t>
            </w:r>
          </w:p>
          <w:p w:rsidR="00277F95" w:rsidRPr="00A70EF5" w:rsidRDefault="00277F95" w:rsidP="00A70EF5">
            <w:pPr>
              <w:rPr>
                <w:color w:val="000000"/>
              </w:rPr>
            </w:pPr>
            <w:r w:rsidRPr="00A70EF5">
              <w:rPr>
                <w:color w:val="000000"/>
              </w:rPr>
              <w:t>• средство для работы с архивами</w:t>
            </w:r>
          </w:p>
          <w:p w:rsidR="00277F95" w:rsidRPr="00A70EF5" w:rsidRDefault="00277F95" w:rsidP="00A70EF5">
            <w:pPr>
              <w:rPr>
                <w:color w:val="000000"/>
              </w:rPr>
            </w:pPr>
            <w:r w:rsidRPr="00A70EF5">
              <w:rPr>
                <w:color w:val="000000"/>
              </w:rPr>
              <w:t>• средство просмотра и редактирования файлов .</w:t>
            </w:r>
            <w:proofErr w:type="spellStart"/>
            <w:r w:rsidRPr="00A70EF5">
              <w:rPr>
                <w:color w:val="000000"/>
              </w:rPr>
              <w:t>pdf</w:t>
            </w:r>
            <w:proofErr w:type="spellEnd"/>
          </w:p>
          <w:p w:rsidR="00277F95" w:rsidRPr="00A70EF5" w:rsidRDefault="00277F95" w:rsidP="00A70EF5">
            <w:pPr>
              <w:rPr>
                <w:color w:val="000000"/>
              </w:rPr>
            </w:pPr>
            <w:r w:rsidRPr="00A70EF5">
              <w:rPr>
                <w:color w:val="000000"/>
              </w:rPr>
              <w:t xml:space="preserve">• </w:t>
            </w:r>
            <w:r w:rsidRPr="00A70EF5">
              <w:rPr>
                <w:bCs/>
                <w:color w:val="000000"/>
              </w:rPr>
              <w:t>с</w:t>
            </w:r>
            <w:r w:rsidRPr="00A70EF5">
              <w:rPr>
                <w:color w:val="000000"/>
              </w:rPr>
              <w:t>редство для эмуляции запуска исполняемых файлов .</w:t>
            </w:r>
            <w:proofErr w:type="spellStart"/>
            <w:r w:rsidRPr="00A70EF5">
              <w:rPr>
                <w:color w:val="000000"/>
              </w:rPr>
              <w:t>exe</w:t>
            </w:r>
            <w:proofErr w:type="spellEnd"/>
          </w:p>
          <w:p w:rsidR="00277F95" w:rsidRPr="00A70EF5" w:rsidRDefault="00277F95" w:rsidP="00A70EF5">
            <w:pPr>
              <w:rPr>
                <w:color w:val="000000"/>
              </w:rPr>
            </w:pPr>
            <w:r w:rsidRPr="00A70EF5">
              <w:rPr>
                <w:color w:val="000000"/>
              </w:rPr>
              <w:t xml:space="preserve">• </w:t>
            </w:r>
            <w:r w:rsidRPr="00A70EF5">
              <w:rPr>
                <w:bCs/>
                <w:color w:val="000000"/>
              </w:rPr>
              <w:t>с</w:t>
            </w:r>
            <w:r w:rsidRPr="00A70EF5">
              <w:rPr>
                <w:color w:val="000000"/>
              </w:rPr>
              <w:t>редства просмотра и редактирования графики и изображений</w:t>
            </w:r>
          </w:p>
          <w:p w:rsidR="00277F95" w:rsidRPr="00A70EF5" w:rsidRDefault="00277F95" w:rsidP="00A70EF5">
            <w:pPr>
              <w:rPr>
                <w:color w:val="000000"/>
              </w:rPr>
            </w:pPr>
            <w:r w:rsidRPr="00A70EF5">
              <w:rPr>
                <w:color w:val="000000"/>
              </w:rPr>
              <w:t>• средство оптического распознавания символов</w:t>
            </w:r>
          </w:p>
          <w:p w:rsidR="00277F95" w:rsidRPr="00A70EF5" w:rsidRDefault="00277F95" w:rsidP="00A70EF5">
            <w:pPr>
              <w:rPr>
                <w:color w:val="000000"/>
              </w:rPr>
            </w:pPr>
            <w:r w:rsidRPr="00A70EF5">
              <w:rPr>
                <w:color w:val="000000"/>
              </w:rPr>
              <w:t>• средства создания и функционирования виртуальной инфраструктуры с графическим интерфейсом, обеспечивающим управление средой виртуализации</w:t>
            </w:r>
          </w:p>
          <w:p w:rsidR="00277F95" w:rsidRPr="00A70EF5" w:rsidRDefault="00277F95" w:rsidP="00A70EF5">
            <w:pPr>
              <w:rPr>
                <w:color w:val="000000"/>
              </w:rPr>
            </w:pPr>
            <w:r w:rsidRPr="00A70EF5">
              <w:rPr>
                <w:color w:val="000000"/>
              </w:rPr>
              <w:t>•  механизм контейнеризации, обеспечивающий режим виртуализации и изоляции ресурсов на уровне ядра операционной системы (</w:t>
            </w:r>
            <w:proofErr w:type="spellStart"/>
            <w:r w:rsidRPr="00A70EF5">
              <w:rPr>
                <w:color w:val="000000"/>
              </w:rPr>
              <w:t>Docker</w:t>
            </w:r>
            <w:proofErr w:type="spellEnd"/>
            <w:r w:rsidRPr="00A70EF5">
              <w:rPr>
                <w:color w:val="000000"/>
              </w:rPr>
              <w:t xml:space="preserve"> или эквивалент)</w:t>
            </w:r>
          </w:p>
          <w:p w:rsidR="00277F95" w:rsidRPr="00A70EF5" w:rsidRDefault="00277F95" w:rsidP="00A70EF5">
            <w:pPr>
              <w:rPr>
                <w:color w:val="000000"/>
              </w:rPr>
            </w:pPr>
            <w:r w:rsidRPr="00A70EF5">
              <w:rPr>
                <w:color w:val="000000"/>
              </w:rPr>
              <w:t>•  комплекс программ объектно-реляционной СУБД</w:t>
            </w:r>
          </w:p>
          <w:p w:rsidR="00277F95" w:rsidRPr="00A70EF5" w:rsidRDefault="00277F95" w:rsidP="00A70EF5">
            <w:pPr>
              <w:rPr>
                <w:color w:val="000000"/>
              </w:rPr>
            </w:pPr>
          </w:p>
          <w:p w:rsidR="00277F95" w:rsidRPr="00A70EF5" w:rsidRDefault="00277F95" w:rsidP="00A70EF5">
            <w:pPr>
              <w:rPr>
                <w:color w:val="000000"/>
              </w:rPr>
            </w:pPr>
            <w:r w:rsidRPr="00A70EF5">
              <w:rPr>
                <w:color w:val="000000"/>
              </w:rPr>
              <w:t>Программный продукт, являющийся единой системой управления инфраструктурой компьютерного оборудования в локальных сетях в комплекте поставки: Наличие</w:t>
            </w:r>
          </w:p>
          <w:p w:rsidR="00277F95" w:rsidRPr="00A70EF5" w:rsidRDefault="00277F95" w:rsidP="00A70EF5">
            <w:pPr>
              <w:rPr>
                <w:color w:val="000000"/>
              </w:rPr>
            </w:pPr>
          </w:p>
          <w:p w:rsidR="00277F95" w:rsidRPr="00A70EF5" w:rsidRDefault="00277F95" w:rsidP="00A70EF5">
            <w:pPr>
              <w:rPr>
                <w:color w:val="000000"/>
              </w:rPr>
            </w:pPr>
            <w:r w:rsidRPr="00A70EF5">
              <w:rPr>
                <w:color w:val="000000"/>
              </w:rPr>
              <w:t xml:space="preserve">Возможность работы программного продукта удаленно, из-под ОС семейства </w:t>
            </w:r>
            <w:proofErr w:type="spellStart"/>
            <w:r w:rsidRPr="00A70EF5">
              <w:rPr>
                <w:color w:val="000000"/>
              </w:rPr>
              <w:t>Linux</w:t>
            </w:r>
            <w:proofErr w:type="spellEnd"/>
            <w:r w:rsidRPr="00A70EF5">
              <w:rPr>
                <w:color w:val="000000"/>
              </w:rPr>
              <w:t>, посредством веб-интерфейса браузера: Наличие</w:t>
            </w:r>
          </w:p>
          <w:p w:rsidR="00277F95" w:rsidRPr="00A70EF5" w:rsidRDefault="00277F95" w:rsidP="00A70EF5">
            <w:pPr>
              <w:rPr>
                <w:color w:val="000000"/>
              </w:rPr>
            </w:pPr>
          </w:p>
          <w:p w:rsidR="00277F95" w:rsidRPr="00A70EF5" w:rsidRDefault="00277F95" w:rsidP="00A70EF5">
            <w:pPr>
              <w:rPr>
                <w:color w:val="000000"/>
              </w:rPr>
            </w:pPr>
            <w:r w:rsidRPr="00A70EF5">
              <w:rPr>
                <w:color w:val="000000"/>
              </w:rPr>
              <w:t>Основные возможности программного продукта: мониторинг состояния, управление списками компьютерного оборудования, управление списком операций для автоматизации управления инфраструктурой, исполнение автоматизированных операций и обеспечение удаленного доступа к оборудованию.</w:t>
            </w:r>
          </w:p>
          <w:p w:rsidR="00277F95" w:rsidRPr="00A70EF5" w:rsidRDefault="00277F95" w:rsidP="00A70EF5">
            <w:pPr>
              <w:rPr>
                <w:color w:val="000000"/>
              </w:rPr>
            </w:pPr>
          </w:p>
          <w:p w:rsidR="00277F95" w:rsidRPr="00A70EF5" w:rsidRDefault="00277F95" w:rsidP="00A70EF5">
            <w:pPr>
              <w:ind w:left="-248" w:firstLine="248"/>
              <w:rPr>
                <w:color w:val="000000"/>
              </w:rPr>
            </w:pPr>
            <w:r w:rsidRPr="00A70EF5">
              <w:rPr>
                <w:color w:val="000000"/>
              </w:rPr>
              <w:t xml:space="preserve">Функциональные возможности программного продукта: </w:t>
            </w:r>
          </w:p>
          <w:p w:rsidR="00277F95" w:rsidRPr="00A70EF5" w:rsidRDefault="00277F95" w:rsidP="00A70EF5">
            <w:pPr>
              <w:ind w:left="-248"/>
              <w:rPr>
                <w:color w:val="000000"/>
              </w:rPr>
            </w:pPr>
          </w:p>
          <w:p w:rsidR="00277F95" w:rsidRPr="00A70EF5" w:rsidRDefault="00277F95" w:rsidP="00A70EF5">
            <w:pPr>
              <w:ind w:left="28"/>
              <w:rPr>
                <w:color w:val="000000"/>
              </w:rPr>
            </w:pPr>
            <w:r w:rsidRPr="00A70EF5">
              <w:rPr>
                <w:color w:val="000000"/>
              </w:rPr>
              <w:t>•  Мониторинг состояния компонентов компьютерного, серверного оборудования, виртуальных машин: загрузка процессоров, сети, ОЗУ, дискового пространства. Информация предоставляется администратору в виде графиков и процентов;</w:t>
            </w:r>
          </w:p>
          <w:p w:rsidR="00277F95" w:rsidRPr="00A70EF5" w:rsidRDefault="00277F95" w:rsidP="00A70EF5">
            <w:pPr>
              <w:rPr>
                <w:color w:val="000000"/>
              </w:rPr>
            </w:pPr>
            <w:r w:rsidRPr="00A70EF5">
              <w:rPr>
                <w:color w:val="000000"/>
              </w:rPr>
              <w:lastRenderedPageBreak/>
              <w:t>•  Возможность формирования предупреждающих сообщений и отправка администратору по e-</w:t>
            </w:r>
            <w:proofErr w:type="spellStart"/>
            <w:r w:rsidRPr="00A70EF5">
              <w:rPr>
                <w:color w:val="000000"/>
              </w:rPr>
              <w:t>mail</w:t>
            </w:r>
            <w:proofErr w:type="spellEnd"/>
            <w:r w:rsidRPr="00A70EF5">
              <w:rPr>
                <w:color w:val="000000"/>
              </w:rPr>
              <w:t>, SNMP, а также ведение системного журнала;</w:t>
            </w:r>
          </w:p>
          <w:p w:rsidR="00277F95" w:rsidRPr="00A70EF5" w:rsidRDefault="00277F95" w:rsidP="00A70EF5">
            <w:pPr>
              <w:rPr>
                <w:color w:val="000000"/>
              </w:rPr>
            </w:pPr>
            <w:r w:rsidRPr="00A70EF5">
              <w:rPr>
                <w:color w:val="000000"/>
              </w:rPr>
              <w:t>•  Функции уведомления администратора об установке программного обеспечения на клиентские персональные системы;</w:t>
            </w:r>
          </w:p>
          <w:p w:rsidR="00277F95" w:rsidRPr="00A70EF5" w:rsidRDefault="00277F95" w:rsidP="00A70EF5">
            <w:pPr>
              <w:rPr>
                <w:color w:val="000000"/>
              </w:rPr>
            </w:pPr>
            <w:r w:rsidRPr="00A70EF5">
              <w:rPr>
                <w:color w:val="000000"/>
              </w:rPr>
              <w:t>•  Функции уведомления администратора об установке программного обеспечения на клиентские персональные системы;</w:t>
            </w:r>
          </w:p>
          <w:p w:rsidR="00277F95" w:rsidRPr="00A70EF5" w:rsidRDefault="00277F95" w:rsidP="00A70EF5">
            <w:pPr>
              <w:rPr>
                <w:color w:val="000000"/>
              </w:rPr>
            </w:pPr>
            <w:r w:rsidRPr="00A70EF5">
              <w:rPr>
                <w:color w:val="000000"/>
              </w:rPr>
              <w:t xml:space="preserve">•  Сбор данных об аппаратном составе </w:t>
            </w:r>
            <w:proofErr w:type="spellStart"/>
            <w:proofErr w:type="gramStart"/>
            <w:r w:rsidRPr="00A70EF5">
              <w:rPr>
                <w:color w:val="000000"/>
              </w:rPr>
              <w:t>компьютерного,серверного</w:t>
            </w:r>
            <w:proofErr w:type="spellEnd"/>
            <w:proofErr w:type="gramEnd"/>
            <w:r w:rsidRPr="00A70EF5">
              <w:rPr>
                <w:color w:val="000000"/>
              </w:rPr>
              <w:t xml:space="preserve"> оборудования (процессоры, ОЗУ, накопители, контроллеры, сетевые и графические адаптеры, порты);</w:t>
            </w:r>
          </w:p>
          <w:p w:rsidR="00277F95" w:rsidRPr="00A70EF5" w:rsidRDefault="00277F95" w:rsidP="00A70EF5">
            <w:pPr>
              <w:rPr>
                <w:color w:val="000000"/>
              </w:rPr>
            </w:pPr>
            <w:r w:rsidRPr="00A70EF5">
              <w:rPr>
                <w:color w:val="000000"/>
              </w:rPr>
              <w:t>•  Сбор информации об установленной версии операционной системы и об установленном программном обеспечении;</w:t>
            </w:r>
          </w:p>
          <w:p w:rsidR="00277F95" w:rsidRPr="00A70EF5" w:rsidRDefault="00277F95" w:rsidP="00A70EF5">
            <w:pPr>
              <w:rPr>
                <w:color w:val="000000"/>
              </w:rPr>
            </w:pPr>
            <w:r w:rsidRPr="00A70EF5">
              <w:rPr>
                <w:color w:val="000000"/>
              </w:rPr>
              <w:t>•  Групповая проверка, мониторинг, работы служб (сервисов), работы и доступности портов, свободного дискового пространства;</w:t>
            </w:r>
          </w:p>
          <w:p w:rsidR="00277F95" w:rsidRPr="00A70EF5" w:rsidRDefault="00277F95" w:rsidP="00A70EF5">
            <w:pPr>
              <w:rPr>
                <w:color w:val="000000"/>
              </w:rPr>
            </w:pPr>
            <w:r w:rsidRPr="00A70EF5">
              <w:rPr>
                <w:color w:val="000000"/>
              </w:rPr>
              <w:t>•  Управление списком устройств, участвующем в мониторинге и управлении инфраструктурой;</w:t>
            </w:r>
          </w:p>
          <w:p w:rsidR="00277F95" w:rsidRPr="00A70EF5" w:rsidRDefault="00277F95" w:rsidP="00A70EF5">
            <w:pPr>
              <w:rPr>
                <w:color w:val="000000"/>
              </w:rPr>
            </w:pPr>
            <w:r w:rsidRPr="00A70EF5">
              <w:rPr>
                <w:color w:val="000000"/>
              </w:rPr>
              <w:t>•  Поиск новых устройств в инфраструктуре и их отображение в программном комплексе;</w:t>
            </w:r>
          </w:p>
          <w:p w:rsidR="00277F95" w:rsidRPr="00A70EF5" w:rsidRDefault="00277F95" w:rsidP="00A70EF5">
            <w:pPr>
              <w:rPr>
                <w:color w:val="000000"/>
              </w:rPr>
            </w:pPr>
            <w:r w:rsidRPr="00A70EF5">
              <w:rPr>
                <w:color w:val="000000"/>
              </w:rPr>
              <w:t>•  Детальный просмотр параметров устройства: IP адрес устройства, Загрузка CPU, Использование оперативной памяти, Использование дискового пространства, Использование сетевых интерфейсов;</w:t>
            </w:r>
          </w:p>
          <w:p w:rsidR="00277F95" w:rsidRPr="00A70EF5" w:rsidRDefault="00277F95" w:rsidP="00A70EF5">
            <w:pPr>
              <w:rPr>
                <w:color w:val="000000"/>
              </w:rPr>
            </w:pPr>
            <w:r w:rsidRPr="00A70EF5">
              <w:rPr>
                <w:color w:val="000000"/>
              </w:rPr>
              <w:t>•  Возможность удаленного управления устройствами посредством консоли через портал непосредственно в браузере;</w:t>
            </w:r>
          </w:p>
          <w:p w:rsidR="00277F95" w:rsidRPr="00A70EF5" w:rsidRDefault="00277F95" w:rsidP="00A70EF5">
            <w:pPr>
              <w:rPr>
                <w:color w:val="000000"/>
              </w:rPr>
            </w:pPr>
            <w:r w:rsidRPr="00A70EF5">
              <w:rPr>
                <w:color w:val="000000"/>
              </w:rPr>
              <w:t>•  Управление списком операций для автоматизации управления инфраструктурой, возможность полонения списка операций, удаления операций. Операции описываются на скриптовом языке и разметке, поддерживающем возможность управления внешними параметрами при непосредственном исполнении операций. Решение контролирует версионность операций, хранит историю изменений операций и предоставляет возможность «откатить» изменения к любой версии;</w:t>
            </w:r>
          </w:p>
          <w:p w:rsidR="00277F95" w:rsidRPr="00A70EF5" w:rsidRDefault="00277F95" w:rsidP="00A70EF5">
            <w:pPr>
              <w:rPr>
                <w:color w:val="000000"/>
              </w:rPr>
            </w:pPr>
            <w:r w:rsidRPr="00A70EF5">
              <w:rPr>
                <w:color w:val="000000"/>
              </w:rPr>
              <w:t xml:space="preserve">•  Возможность исполнять операции для любого заданного устройства с передачей параметров (например, операция «Установить ПО» с возможностью указания в качестве </w:t>
            </w:r>
            <w:proofErr w:type="gramStart"/>
            <w:r w:rsidRPr="00A70EF5">
              <w:rPr>
                <w:color w:val="000000"/>
              </w:rPr>
              <w:t>параметра</w:t>
            </w:r>
            <w:proofErr w:type="gramEnd"/>
            <w:r w:rsidRPr="00A70EF5">
              <w:rPr>
                <w:color w:val="000000"/>
              </w:rPr>
              <w:t xml:space="preserve"> устанавливаемого ПО, его местонахождения;</w:t>
            </w:r>
          </w:p>
          <w:p w:rsidR="00277F95" w:rsidRPr="00A70EF5" w:rsidRDefault="00277F95" w:rsidP="00A70EF5">
            <w:pPr>
              <w:rPr>
                <w:color w:val="000000"/>
              </w:rPr>
            </w:pPr>
            <w:r w:rsidRPr="00A70EF5">
              <w:rPr>
                <w:color w:val="000000"/>
              </w:rPr>
              <w:t>•  Возможность сохранять SSH ключи (включая публичный и приватный ключи) для их дальнейшего использования при исполнении операций;</w:t>
            </w:r>
          </w:p>
          <w:p w:rsidR="00277F95" w:rsidRPr="00A70EF5" w:rsidRDefault="00277F95" w:rsidP="00A70EF5">
            <w:pPr>
              <w:rPr>
                <w:color w:val="000000"/>
              </w:rPr>
            </w:pPr>
          </w:p>
          <w:p w:rsidR="00277F95" w:rsidRPr="00A70EF5" w:rsidRDefault="00277F95" w:rsidP="00A70EF5">
            <w:pPr>
              <w:rPr>
                <w:color w:val="000000"/>
              </w:rPr>
            </w:pPr>
            <w:r w:rsidRPr="00A70EF5">
              <w:rPr>
                <w:color w:val="000000"/>
              </w:rPr>
              <w:lastRenderedPageBreak/>
              <w:t>Установленный лицензионный пакет офисного программного обеспечения, сведения о котором включены в единый реестр российских программ для электронных вычислительных машин и баз данных: Наличие</w:t>
            </w:r>
          </w:p>
          <w:p w:rsidR="00277F95" w:rsidRPr="00A70EF5" w:rsidRDefault="00277F95" w:rsidP="00A70EF5">
            <w:pPr>
              <w:rPr>
                <w:color w:val="000000"/>
              </w:rPr>
            </w:pPr>
          </w:p>
          <w:p w:rsidR="00277F95" w:rsidRPr="00A70EF5" w:rsidRDefault="00277F95" w:rsidP="00A70EF5">
            <w:pPr>
              <w:rPr>
                <w:color w:val="000000"/>
              </w:rPr>
            </w:pPr>
            <w:r w:rsidRPr="00A70EF5">
              <w:rPr>
                <w:color w:val="000000"/>
              </w:rPr>
              <w:t>Срок предоставления лицензии пакета офисного программного обеспечения: Бессрочно</w:t>
            </w:r>
          </w:p>
          <w:p w:rsidR="00277F95" w:rsidRPr="00A70EF5" w:rsidRDefault="00277F95" w:rsidP="00A70EF5">
            <w:pPr>
              <w:rPr>
                <w:color w:val="000000"/>
              </w:rPr>
            </w:pPr>
          </w:p>
          <w:p w:rsidR="00277F95" w:rsidRPr="00A70EF5" w:rsidRDefault="00277F95" w:rsidP="00A70EF5">
            <w:pPr>
              <w:rPr>
                <w:color w:val="000000"/>
              </w:rPr>
            </w:pPr>
            <w:r w:rsidRPr="00A70EF5">
              <w:rPr>
                <w:color w:val="000000"/>
              </w:rPr>
              <w:t>Совместимость пакета офисного программного обеспечения с установленной операционной системой: Наличие</w:t>
            </w:r>
          </w:p>
          <w:p w:rsidR="00277F95" w:rsidRPr="00A70EF5" w:rsidRDefault="00277F95" w:rsidP="00A70EF5">
            <w:pPr>
              <w:rPr>
                <w:color w:val="000000"/>
              </w:rPr>
            </w:pPr>
          </w:p>
          <w:p w:rsidR="00277F95" w:rsidRPr="00A70EF5" w:rsidRDefault="00277F95" w:rsidP="00A70EF5">
            <w:pPr>
              <w:rPr>
                <w:color w:val="000000"/>
              </w:rPr>
            </w:pPr>
            <w:bookmarkStart w:id="16" w:name="Редактор_текста"/>
            <w:r w:rsidRPr="00A70EF5">
              <w:rPr>
                <w:b/>
              </w:rPr>
              <w:t>Редактор текста</w:t>
            </w:r>
            <w:bookmarkEnd w:id="16"/>
            <w:r w:rsidRPr="00A70EF5">
              <w:rPr>
                <w:b/>
              </w:rPr>
              <w:t xml:space="preserve">: </w:t>
            </w:r>
            <w:r w:rsidRPr="00A70EF5">
              <w:rPr>
                <w:color w:val="000000"/>
              </w:rPr>
              <w:t>Наличие</w:t>
            </w:r>
          </w:p>
          <w:p w:rsidR="00277F95" w:rsidRPr="00A70EF5" w:rsidRDefault="00277F95" w:rsidP="00A70EF5">
            <w:pPr>
              <w:rPr>
                <w:color w:val="000000"/>
              </w:rPr>
            </w:pPr>
          </w:p>
          <w:p w:rsidR="00277F95" w:rsidRPr="00A70EF5" w:rsidRDefault="00277F95" w:rsidP="00A70EF5">
            <w:r w:rsidRPr="00A70EF5">
              <w:t xml:space="preserve">Интерфейс редактора текста: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Наличие подсказок горячих клавиш в разделах меню</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Наличие панели управления с возможностью отображения в одну, две строки и скрытия панели.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Группировка кнопок панели управления по функциям с возможностью показывать, скрывать группы кнопок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Отображение панели управления в зависимости от контекста и размера окна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произвольно изменять размер окна редактора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размещения двух и более документов рядом на одном, двух мониторах ПК в независимых окнах редактора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Сохранение положения и размера окна редактора при закрытии и восстановление при следующем запуске </w:t>
            </w:r>
          </w:p>
          <w:p w:rsidR="00277F95" w:rsidRPr="00A70EF5" w:rsidRDefault="00277F95" w:rsidP="00A70EF5">
            <w:pPr>
              <w:rPr>
                <w:color w:val="000000"/>
              </w:rPr>
            </w:pPr>
            <w:r w:rsidRPr="00A70EF5">
              <w:rPr>
                <w:color w:val="000000"/>
              </w:rPr>
              <w:t>• Возможность изменения языка интерфейса</w:t>
            </w:r>
          </w:p>
          <w:p w:rsidR="00277F95" w:rsidRPr="00A70EF5" w:rsidRDefault="00277F95" w:rsidP="00A70EF5">
            <w:r w:rsidRPr="00A70EF5">
              <w:t>Работа с текстом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Ввод, удаление, копирование, вставка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Выбор шрифта, изменение его размера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Выделение текста полужирным, курсивом, подчеркнуто, перечеркнуто</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Установка подстрочных, надстрочных знаков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цвета текста, цвета фона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Задание «все прописные» для группы символов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Настройка межстрочных интервалов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Выбор межсимвольного интервала - уплотненный, обычный, разреженный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Наличие встроенного шаблона документа с типовыми стилями для оформления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создания, редактирования и удаления собственных стилей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формата текста, включая сохранение истории операций применения формата по образцу</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текста из буфера обмена без форматирования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lastRenderedPageBreak/>
              <w:t>• Очистка форматирования выделенного фрагмента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Автоматическое форматирование дефиса в тире при вводе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Автоматическая замена двойных кавычек на символ французских кавычек для русского и французского языков при вводе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Выравнивание текста по правому, левому краю, центру, ширине относительно границ абзаца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Настройка отступов абзаца слева и справа, первой строки относительно границ абзаца, а также интервалов до и после абзаца</w:t>
            </w:r>
          </w:p>
          <w:p w:rsidR="00277F95" w:rsidRPr="00A70EF5" w:rsidRDefault="00277F95" w:rsidP="00A70EF5">
            <w:pPr>
              <w:rPr>
                <w:color w:val="000000"/>
              </w:rPr>
            </w:pPr>
            <w:r w:rsidRPr="00A70EF5">
              <w:rPr>
                <w:color w:val="000000"/>
              </w:rPr>
              <w:t>• Настройка межстрочного интервала</w:t>
            </w:r>
          </w:p>
          <w:p w:rsidR="00277F95" w:rsidRPr="00A70EF5" w:rsidRDefault="00277F95" w:rsidP="00A70EF5">
            <w:pPr>
              <w:rPr>
                <w:color w:val="000000"/>
              </w:rPr>
            </w:pPr>
          </w:p>
          <w:p w:rsidR="00277F95" w:rsidRPr="00A70EF5" w:rsidRDefault="00277F95" w:rsidP="00A70EF5">
            <w:r w:rsidRPr="00A70EF5">
              <w:t>Оглавление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оглавления документа, автоматическое обновление оглавления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Форматирование оглавления с использованием свойств шрифта и абзаца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определить количество уровней в оглавлении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выбрать стиль для уровня оглавления</w:t>
            </w:r>
          </w:p>
          <w:p w:rsidR="00277F95" w:rsidRPr="00A70EF5" w:rsidRDefault="00277F95" w:rsidP="00A70EF5">
            <w:pPr>
              <w:rPr>
                <w:color w:val="000000"/>
              </w:rPr>
            </w:pPr>
            <w:r w:rsidRPr="00A70EF5">
              <w:rPr>
                <w:color w:val="000000"/>
              </w:rPr>
              <w:t>• Возможность сформировать несколько многоуровневых списков абзацев, отформатированных с использованием разных стилей, с поддержкой навигации по документу из списка</w:t>
            </w:r>
          </w:p>
          <w:p w:rsidR="00277F95" w:rsidRPr="00A70EF5" w:rsidRDefault="00277F95" w:rsidP="00A70EF5">
            <w:pPr>
              <w:rPr>
                <w:color w:val="000000"/>
              </w:rPr>
            </w:pPr>
          </w:p>
          <w:p w:rsidR="00277F95" w:rsidRPr="00A70EF5" w:rsidRDefault="00277F95" w:rsidP="00A70EF5">
            <w:r w:rsidRPr="00A70EF5">
              <w:t>Списки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Нумерованные, в том числе с кириллическими символами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Маркированные </w:t>
            </w:r>
          </w:p>
          <w:p w:rsidR="00277F95" w:rsidRPr="00A70EF5" w:rsidRDefault="00277F95" w:rsidP="00A70EF5">
            <w:pPr>
              <w:rPr>
                <w:color w:val="000000"/>
              </w:rPr>
            </w:pPr>
            <w:r w:rsidRPr="00A70EF5">
              <w:rPr>
                <w:color w:val="000000"/>
              </w:rPr>
              <w:t>• Поддержка многоуровневых списков</w:t>
            </w:r>
          </w:p>
          <w:p w:rsidR="00277F95" w:rsidRPr="00A70EF5" w:rsidRDefault="00277F95" w:rsidP="00A70EF5">
            <w:pPr>
              <w:rPr>
                <w:color w:val="000000"/>
              </w:rPr>
            </w:pPr>
          </w:p>
          <w:p w:rsidR="00277F95" w:rsidRPr="00A70EF5" w:rsidRDefault="00277F95" w:rsidP="00A70EF5">
            <w:r w:rsidRPr="00A70EF5">
              <w:t>Работа с таблицами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удаление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удаление строк и столбцов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Объединение ячеек, разъединение ранее объединенных ячеек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цвета заливки ячеек в таблице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Вертикальное выравнивание текста в ячейке (по верхнему краю, по нижнему краю, по середине)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применение форматирования ячейки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Задание нескольких верхних строк таблицы как заголовка и отображение этих строк на каждой странице документа, на которой присутствует эта таблица.</w:t>
            </w:r>
          </w:p>
          <w:p w:rsidR="00277F95" w:rsidRPr="00A70EF5" w:rsidRDefault="00277F95" w:rsidP="00A70EF5">
            <w:pPr>
              <w:rPr>
                <w:color w:val="000000"/>
              </w:rPr>
            </w:pPr>
            <w:r w:rsidRPr="00A70EF5">
              <w:rPr>
                <w:color w:val="000000"/>
              </w:rPr>
              <w:t>• Форматирование границ ячейки и диапазона ячеек, включая возможность установки границы типа двойная линия</w:t>
            </w:r>
          </w:p>
          <w:p w:rsidR="00277F95" w:rsidRPr="00A70EF5" w:rsidRDefault="00277F95" w:rsidP="00A70EF5">
            <w:pPr>
              <w:rPr>
                <w:color w:val="000000"/>
              </w:rPr>
            </w:pPr>
          </w:p>
          <w:p w:rsidR="00277F95" w:rsidRPr="00A70EF5" w:rsidRDefault="00277F95" w:rsidP="00A70EF5">
            <w:r w:rsidRPr="00A70EF5">
              <w:t>Буфер обмена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Вырезать, копировать, вставить текст</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Вырезать, копировать, вставить изображение (</w:t>
            </w:r>
            <w:proofErr w:type="spellStart"/>
            <w:r w:rsidRPr="00A70EF5">
              <w:rPr>
                <w:rFonts w:ascii="Times New Roman" w:hAnsi="Times New Roman"/>
                <w:color w:val="000000"/>
              </w:rPr>
              <w:t>jpg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jpeg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png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bmp</w:t>
            </w:r>
            <w:proofErr w:type="spellEnd"/>
            <w:r w:rsidRPr="00A70EF5">
              <w:rPr>
                <w:rFonts w:ascii="Times New Roman" w:hAnsi="Times New Roman"/>
                <w:color w:val="000000"/>
              </w:rPr>
              <w:t>)</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Вырезать, копировать, вставить фигуру</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Вырезать, копировать, вставить таблицу</w:t>
            </w:r>
          </w:p>
          <w:p w:rsidR="00277F95" w:rsidRPr="00A70EF5" w:rsidRDefault="00277F95" w:rsidP="00A70EF5">
            <w:pPr>
              <w:rPr>
                <w:color w:val="000000"/>
              </w:rPr>
            </w:pPr>
            <w:r w:rsidRPr="00A70EF5">
              <w:rPr>
                <w:color w:val="000000"/>
              </w:rPr>
              <w:t>• Возможность повторить вставку из истории скопированных в буфер данных</w:t>
            </w:r>
          </w:p>
          <w:p w:rsidR="00277F95" w:rsidRPr="00A70EF5" w:rsidRDefault="00277F95" w:rsidP="00A70EF5">
            <w:pPr>
              <w:rPr>
                <w:color w:val="000000"/>
              </w:rPr>
            </w:pPr>
          </w:p>
          <w:p w:rsidR="00277F95" w:rsidRPr="00A70EF5" w:rsidRDefault="00277F95" w:rsidP="00A70EF5">
            <w:r w:rsidRPr="00A70EF5">
              <w:t>Изображения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изображения из файла и удаление (</w:t>
            </w:r>
            <w:proofErr w:type="spellStart"/>
            <w:r w:rsidRPr="00A70EF5">
              <w:rPr>
                <w:rFonts w:ascii="Times New Roman" w:hAnsi="Times New Roman"/>
                <w:color w:val="000000"/>
              </w:rPr>
              <w:t>jpg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jpeg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png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bmp</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jpe</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tiff</w:t>
            </w:r>
            <w:proofErr w:type="spellEnd"/>
            <w:r w:rsidRPr="00A70EF5">
              <w:rPr>
                <w:rFonts w:ascii="Times New Roman" w:hAnsi="Times New Roman"/>
                <w:color w:val="000000"/>
              </w:rPr>
              <w:t>)</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размера, возможность ввода точного размера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Обтекание текстом (в тексте, вокруг рамки, сверху и снизу, за текстом, перед текстом)</w:t>
            </w:r>
          </w:p>
          <w:p w:rsidR="00277F95" w:rsidRPr="00A70EF5" w:rsidRDefault="00277F95" w:rsidP="00A70EF5">
            <w:pPr>
              <w:rPr>
                <w:color w:val="000000"/>
              </w:rPr>
            </w:pPr>
            <w:r w:rsidRPr="00A70EF5">
              <w:rPr>
                <w:color w:val="000000"/>
              </w:rPr>
              <w:t>• Изменение положения в документе, перемещение изображения в рамках документа, задание точных значений отступов от краев страницы</w:t>
            </w:r>
          </w:p>
          <w:p w:rsidR="00277F95" w:rsidRPr="00A70EF5" w:rsidRDefault="00277F95" w:rsidP="00A70EF5">
            <w:pPr>
              <w:rPr>
                <w:color w:val="000000"/>
              </w:rPr>
            </w:pPr>
          </w:p>
          <w:p w:rsidR="00277F95" w:rsidRPr="00A70EF5" w:rsidRDefault="00277F95" w:rsidP="00A70EF5">
            <w:r w:rsidRPr="00A70EF5">
              <w:t>Ссылки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новой, открытие ранее созданной гиперссылки в документе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Редактирование гиперссылки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редактирование, удаление закладок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перекрестных ссылок на заголовки, закладки, нумерованные списки и переход по перекрестным ссылкам</w:t>
            </w:r>
          </w:p>
          <w:p w:rsidR="00277F95" w:rsidRPr="00A70EF5" w:rsidRDefault="00277F95" w:rsidP="00A70EF5">
            <w:r w:rsidRPr="00A70EF5">
              <w:rPr>
                <w:color w:val="000000"/>
              </w:rPr>
              <w:t xml:space="preserve">• </w:t>
            </w:r>
            <w:r w:rsidRPr="00A70EF5">
              <w:t>Возможность для преподавателя сформировать список ссылок на образовательные ресурсы, доступный при работе учащихся с любыми документами</w:t>
            </w:r>
          </w:p>
          <w:p w:rsidR="00277F95" w:rsidRPr="00A70EF5" w:rsidRDefault="00277F95" w:rsidP="00A70EF5">
            <w:r w:rsidRPr="00A70EF5">
              <w:t>Колонтитулы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Добавление колонтитулов</w:t>
            </w:r>
          </w:p>
          <w:p w:rsidR="00277F95" w:rsidRPr="00A70EF5" w:rsidRDefault="00277F95" w:rsidP="00A70EF5">
            <w:pPr>
              <w:rPr>
                <w:color w:val="000000"/>
              </w:rPr>
            </w:pPr>
            <w:r w:rsidRPr="00A70EF5">
              <w:rPr>
                <w:color w:val="000000"/>
              </w:rPr>
              <w:t>• Редактирование колонтитулов</w:t>
            </w:r>
          </w:p>
          <w:p w:rsidR="00277F95" w:rsidRPr="00A70EF5" w:rsidRDefault="00277F95" w:rsidP="00A70EF5">
            <w:pPr>
              <w:rPr>
                <w:color w:val="000000"/>
              </w:rPr>
            </w:pPr>
          </w:p>
          <w:p w:rsidR="00277F95" w:rsidRPr="00A70EF5" w:rsidRDefault="00277F95" w:rsidP="00A70EF5">
            <w:r w:rsidRPr="00A70EF5">
              <w:t>Сноски в редакторе текста:</w:t>
            </w:r>
          </w:p>
          <w:p w:rsidR="00277F95" w:rsidRPr="00A70EF5" w:rsidRDefault="00277F95" w:rsidP="00A70EF5">
            <w:r w:rsidRPr="00A70EF5">
              <w:rPr>
                <w:color w:val="000000"/>
              </w:rPr>
              <w:t xml:space="preserve">• </w:t>
            </w:r>
            <w:r w:rsidRPr="00A70EF5">
              <w:t>Вставка, редактирование, удаление страничных сносок</w:t>
            </w:r>
          </w:p>
          <w:p w:rsidR="00277F95" w:rsidRPr="00A70EF5" w:rsidRDefault="00277F95" w:rsidP="00A70EF5"/>
          <w:p w:rsidR="00277F95" w:rsidRPr="00A70EF5" w:rsidRDefault="00277F95" w:rsidP="00A70EF5">
            <w:r w:rsidRPr="00A70EF5">
              <w:t>Страница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Установка ориентации страницы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Установка размера, поддержка размеров листа А0, А1, А2, А3, А4, А5, А6</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Вставка номеров страниц, возможность </w:t>
            </w:r>
            <w:proofErr w:type="gramStart"/>
            <w:r w:rsidRPr="00A70EF5">
              <w:rPr>
                <w:rFonts w:ascii="Times New Roman" w:hAnsi="Times New Roman"/>
                <w:color w:val="000000"/>
              </w:rPr>
              <w:t>задания  номера</w:t>
            </w:r>
            <w:proofErr w:type="gramEnd"/>
            <w:r w:rsidRPr="00A70EF5">
              <w:rPr>
                <w:rFonts w:ascii="Times New Roman" w:hAnsi="Times New Roman"/>
                <w:color w:val="000000"/>
              </w:rPr>
              <w:t xml:space="preserve"> начальной страницы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разрыва страницы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lastRenderedPageBreak/>
              <w:t>• Вставка разрыва раздела с возможностью изменения параметров страницы для текущего раздела документа</w:t>
            </w:r>
          </w:p>
          <w:p w:rsidR="00277F95" w:rsidRPr="00A70EF5" w:rsidRDefault="00277F95" w:rsidP="00A70EF5">
            <w:pPr>
              <w:rPr>
                <w:color w:val="000000"/>
              </w:rPr>
            </w:pPr>
            <w:r w:rsidRPr="00A70EF5">
              <w:rPr>
                <w:color w:val="000000"/>
              </w:rPr>
              <w:t xml:space="preserve">• </w:t>
            </w:r>
            <w:proofErr w:type="gramStart"/>
            <w:r w:rsidRPr="00A70EF5">
              <w:rPr>
                <w:color w:val="000000"/>
              </w:rPr>
              <w:t>Изменение  размеров</w:t>
            </w:r>
            <w:proofErr w:type="gramEnd"/>
            <w:r w:rsidRPr="00A70EF5">
              <w:rPr>
                <w:color w:val="000000"/>
              </w:rPr>
              <w:t xml:space="preserve"> полей страницы</w:t>
            </w:r>
          </w:p>
          <w:p w:rsidR="00277F95" w:rsidRPr="00A70EF5" w:rsidRDefault="00277F95" w:rsidP="00A70EF5">
            <w:pPr>
              <w:rPr>
                <w:color w:val="000000"/>
              </w:rPr>
            </w:pPr>
          </w:p>
          <w:p w:rsidR="00277F95" w:rsidRPr="00A70EF5" w:rsidRDefault="00277F95" w:rsidP="00A70EF5">
            <w:r w:rsidRPr="00A70EF5">
              <w:t>Файлы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Создание электронных текстовых документов в форматах </w:t>
            </w:r>
            <w:proofErr w:type="spellStart"/>
            <w:r w:rsidRPr="00A70EF5">
              <w:rPr>
                <w:rFonts w:ascii="Times New Roman" w:hAnsi="Times New Roman"/>
                <w:color w:val="000000"/>
              </w:rPr>
              <w:t>docx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odt</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Открытие и редактирование электронных текстовых документов в форматах </w:t>
            </w:r>
            <w:proofErr w:type="spellStart"/>
            <w:r w:rsidRPr="00A70EF5">
              <w:rPr>
                <w:rFonts w:ascii="Times New Roman" w:hAnsi="Times New Roman"/>
                <w:color w:val="000000"/>
              </w:rPr>
              <w:t>docx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odt</w:t>
            </w:r>
            <w:proofErr w:type="spellEnd"/>
            <w:r w:rsidRPr="00A70EF5">
              <w:rPr>
                <w:rFonts w:ascii="Times New Roman" w:hAnsi="Times New Roman"/>
                <w:color w:val="000000"/>
              </w:rPr>
              <w:t xml:space="preserve">. Открытие электронных текстовых документов в форматах </w:t>
            </w:r>
            <w:proofErr w:type="spellStart"/>
            <w:r w:rsidRPr="00A70EF5">
              <w:rPr>
                <w:rFonts w:ascii="Times New Roman" w:hAnsi="Times New Roman"/>
                <w:color w:val="000000"/>
              </w:rPr>
              <w:t>txt</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doc</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rtf</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html</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docm</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mht</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mhtml</w:t>
            </w:r>
            <w:proofErr w:type="spellEnd"/>
            <w:r w:rsidRPr="00A70EF5">
              <w:rPr>
                <w:rFonts w:ascii="Times New Roman" w:hAnsi="Times New Roman"/>
                <w:color w:val="000000"/>
              </w:rPr>
              <w:t xml:space="preserve"> с возможностью редактирования содержимого для сохранения в форматах </w:t>
            </w:r>
            <w:proofErr w:type="spellStart"/>
            <w:r w:rsidRPr="00A70EF5">
              <w:rPr>
                <w:rFonts w:ascii="Times New Roman" w:hAnsi="Times New Roman"/>
                <w:color w:val="000000"/>
              </w:rPr>
              <w:t>odt</w:t>
            </w:r>
            <w:proofErr w:type="spellEnd"/>
            <w:r w:rsidRPr="00A70EF5">
              <w:rPr>
                <w:rFonts w:ascii="Times New Roman" w:hAnsi="Times New Roman"/>
                <w:color w:val="000000"/>
              </w:rPr>
              <w:t xml:space="preserve"> и </w:t>
            </w:r>
            <w:proofErr w:type="spellStart"/>
            <w:r w:rsidRPr="00A70EF5">
              <w:rPr>
                <w:rFonts w:ascii="Times New Roman" w:hAnsi="Times New Roman"/>
                <w:color w:val="000000"/>
              </w:rPr>
              <w:t>docx</w:t>
            </w:r>
            <w:proofErr w:type="spellEnd"/>
            <w:r w:rsidRPr="00A70EF5">
              <w:rPr>
                <w:rFonts w:ascii="Times New Roman" w:hAnsi="Times New Roman"/>
                <w:color w:val="000000"/>
              </w:rPr>
              <w:t>.</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Сохранение электронного текстового документа в форматах </w:t>
            </w:r>
            <w:proofErr w:type="spellStart"/>
            <w:r w:rsidRPr="00A70EF5">
              <w:rPr>
                <w:rFonts w:ascii="Times New Roman" w:hAnsi="Times New Roman"/>
                <w:color w:val="000000"/>
              </w:rPr>
              <w:t>docx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odt</w:t>
            </w:r>
            <w:proofErr w:type="spellEnd"/>
            <w:r w:rsidRPr="00A70EF5">
              <w:rPr>
                <w:rFonts w:ascii="Times New Roman" w:hAnsi="Times New Roman"/>
                <w:color w:val="000000"/>
              </w:rPr>
              <w:t xml:space="preserve">, экспорт в </w:t>
            </w:r>
            <w:proofErr w:type="spellStart"/>
            <w:r w:rsidRPr="00A70EF5">
              <w:rPr>
                <w:rFonts w:ascii="Times New Roman" w:hAnsi="Times New Roman"/>
                <w:color w:val="000000"/>
              </w:rPr>
              <w:t>pdf</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pdf</w:t>
            </w:r>
            <w:proofErr w:type="spellEnd"/>
            <w:r w:rsidRPr="00A70EF5">
              <w:rPr>
                <w:rFonts w:ascii="Times New Roman" w:hAnsi="Times New Roman"/>
                <w:color w:val="000000"/>
              </w:rPr>
              <w:t xml:space="preserve">/a-1b, </w:t>
            </w:r>
            <w:proofErr w:type="spellStart"/>
            <w:r w:rsidRPr="00A70EF5">
              <w:rPr>
                <w:rFonts w:ascii="Times New Roman" w:hAnsi="Times New Roman"/>
                <w:color w:val="000000"/>
              </w:rPr>
              <w:t>rtf</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txt</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Просмотр списка последних открытых документов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нового шаблона документа</w:t>
            </w:r>
          </w:p>
          <w:p w:rsidR="00277F95" w:rsidRPr="00A70EF5" w:rsidRDefault="00277F95" w:rsidP="00A70EF5">
            <w:pPr>
              <w:rPr>
                <w:color w:val="000000"/>
              </w:rPr>
            </w:pPr>
            <w:r w:rsidRPr="00A70EF5">
              <w:rPr>
                <w:color w:val="000000"/>
              </w:rPr>
              <w:t>Создание нового документа на основе ранее созданного шаблона</w:t>
            </w:r>
          </w:p>
          <w:p w:rsidR="00277F95" w:rsidRPr="00A70EF5" w:rsidRDefault="00277F95" w:rsidP="00A70EF5">
            <w:pPr>
              <w:rPr>
                <w:color w:val="000000"/>
              </w:rPr>
            </w:pPr>
          </w:p>
          <w:p w:rsidR="00277F95" w:rsidRPr="00A70EF5" w:rsidRDefault="00277F95" w:rsidP="00A70EF5">
            <w:r w:rsidRPr="00A70EF5">
              <w:t>Печать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Предварительный просмотр в диалоговом окне Печать</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Печать выделенной области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Двухсторонняя печать без смены общесистемных настроек принтера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Поддержка зеркальных полей для переплета по длинному и короткому краю страниц при использовании двусторонней печати</w:t>
            </w:r>
          </w:p>
          <w:p w:rsidR="00277F95" w:rsidRPr="00A70EF5" w:rsidRDefault="00277F95" w:rsidP="00A70EF5">
            <w:pPr>
              <w:rPr>
                <w:color w:val="000000"/>
              </w:rPr>
            </w:pPr>
            <w:r w:rsidRPr="00A70EF5">
              <w:rPr>
                <w:color w:val="000000"/>
              </w:rPr>
              <w:t>• Указание диапазона страниц для печати</w:t>
            </w:r>
          </w:p>
          <w:p w:rsidR="00277F95" w:rsidRPr="00A70EF5" w:rsidRDefault="00277F95" w:rsidP="00A70EF5">
            <w:pPr>
              <w:rPr>
                <w:color w:val="000000"/>
              </w:rPr>
            </w:pPr>
          </w:p>
          <w:p w:rsidR="00277F95" w:rsidRPr="00A70EF5" w:rsidRDefault="00277F95" w:rsidP="00A70EF5">
            <w:r w:rsidRPr="00A70EF5">
              <w:t>Режим рецензирования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Открытие ранее созданного документа, содержащего правки в режиме рецензирования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Включение, отключение режима рецензирования, в том числе в новом документе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Наличие в интерфейсе кнопок навигации для перехода между изменениями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Выбор вариантов отображения: исходный текст, показывать изменения и не показывать изменения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Область для отображения изменений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Принятие и отклонение изменений для всего документа, выделенного фрагмента и для каждого изменения по отдельности</w:t>
            </w:r>
          </w:p>
          <w:p w:rsidR="00277F95" w:rsidRPr="00A70EF5" w:rsidRDefault="00277F95" w:rsidP="00A70EF5">
            <w:pPr>
              <w:rPr>
                <w:color w:val="000000"/>
              </w:rPr>
            </w:pPr>
            <w:r w:rsidRPr="00A70EF5">
              <w:rPr>
                <w:color w:val="000000"/>
              </w:rPr>
              <w:lastRenderedPageBreak/>
              <w:t>• Создание, удаление, редактирование комментариев к тексту документа</w:t>
            </w:r>
          </w:p>
          <w:p w:rsidR="00277F95" w:rsidRPr="00A70EF5" w:rsidRDefault="00277F95" w:rsidP="00A70EF5">
            <w:pPr>
              <w:rPr>
                <w:color w:val="000000"/>
              </w:rPr>
            </w:pPr>
          </w:p>
          <w:p w:rsidR="00277F95" w:rsidRPr="00A70EF5" w:rsidRDefault="00277F95" w:rsidP="00A70EF5">
            <w:r w:rsidRPr="00A70EF5">
              <w:t>Фигуры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Вставка и удаление фигур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размера и пропорции фигур</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положения в документе, перемещение фигур в рамках документа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Обтекание текстом (в тексте, вокруг рамки, сверху и снизу, за текстом, перед текстом)</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текстового поля, редактирование и форматирование текста в текстовом поле</w:t>
            </w:r>
          </w:p>
          <w:p w:rsidR="00277F95" w:rsidRPr="00A70EF5" w:rsidRDefault="00277F95" w:rsidP="00A70EF5">
            <w:pPr>
              <w:rPr>
                <w:color w:val="000000"/>
              </w:rPr>
            </w:pPr>
            <w:r w:rsidRPr="00A70EF5">
              <w:rPr>
                <w:color w:val="000000"/>
              </w:rPr>
              <w:t>• Вставка, редактирование и форматирование текста в фигуре</w:t>
            </w:r>
          </w:p>
          <w:p w:rsidR="00277F95" w:rsidRPr="00A70EF5" w:rsidRDefault="00277F95" w:rsidP="00A70EF5">
            <w:pPr>
              <w:rPr>
                <w:color w:val="000000"/>
              </w:rPr>
            </w:pPr>
          </w:p>
          <w:p w:rsidR="00277F95" w:rsidRPr="00A70EF5" w:rsidRDefault="00277F95" w:rsidP="00A70EF5">
            <w:r w:rsidRPr="00A70EF5">
              <w:t>Расширения (надстройки)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Установка, обновление, удаление расширений</w:t>
            </w:r>
          </w:p>
          <w:p w:rsidR="00277F95" w:rsidRPr="00A70EF5" w:rsidRDefault="00277F95" w:rsidP="00A70EF5">
            <w:pPr>
              <w:rPr>
                <w:color w:val="000000"/>
              </w:rPr>
            </w:pPr>
            <w:r w:rsidRPr="00A70EF5">
              <w:rPr>
                <w:color w:val="000000"/>
              </w:rPr>
              <w:t>• Включение, выключение установленных расширений</w:t>
            </w:r>
          </w:p>
          <w:p w:rsidR="00277F95" w:rsidRPr="00A70EF5" w:rsidRDefault="00277F95" w:rsidP="00A70EF5">
            <w:pPr>
              <w:rPr>
                <w:color w:val="000000"/>
              </w:rPr>
            </w:pPr>
          </w:p>
          <w:p w:rsidR="00277F95" w:rsidRPr="00A70EF5" w:rsidRDefault="00277F95" w:rsidP="00A70EF5">
            <w:r w:rsidRPr="00A70EF5">
              <w:t>Защита документа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Защита документа паролем</w:t>
            </w:r>
          </w:p>
          <w:p w:rsidR="00277F95" w:rsidRPr="00A70EF5" w:rsidRDefault="00277F95" w:rsidP="00A70EF5">
            <w:pPr>
              <w:rPr>
                <w:color w:val="000000"/>
              </w:rPr>
            </w:pPr>
            <w:r w:rsidRPr="00A70EF5">
              <w:rPr>
                <w:color w:val="000000"/>
              </w:rPr>
              <w:t>• Установка и снятие защиты фрагмента документа от внесения изменений</w:t>
            </w:r>
          </w:p>
          <w:p w:rsidR="00277F95" w:rsidRPr="00A70EF5" w:rsidRDefault="00277F95" w:rsidP="00A70EF5">
            <w:pPr>
              <w:rPr>
                <w:color w:val="000000"/>
              </w:rPr>
            </w:pPr>
          </w:p>
          <w:p w:rsidR="00277F95" w:rsidRPr="00A70EF5" w:rsidRDefault="00277F95" w:rsidP="00A70EF5">
            <w:r w:rsidRPr="00A70EF5">
              <w:t>Прочее и сервисные функции в редакторе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Поиск по тексту</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Поиск с учетом регистра и слова целиком</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Поиск с возможностью замены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Вызов и выполнение команд с использованием клавиатуры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Функция вставки в документ текущей даты и времени из интерфейса редактора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Проверка правописания, включая 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Функция сравнения двух документов и поиска отличий в них</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Отправка документа по электронной почте из приложения с использованием почтового клиента, установленного в ОС</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Отображение непечатных символов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Просмотр документа в полноэкранном режиме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одновременного редактирования документа несколькими пользователями через сервер обеспечения совместной работы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Возможность создания и удаления документов в облачном хранилище, а также загрузка и скачивание файлов, размещенных </w:t>
            </w:r>
            <w:r w:rsidRPr="00A70EF5">
              <w:rPr>
                <w:rFonts w:ascii="Times New Roman" w:hAnsi="Times New Roman"/>
                <w:color w:val="000000"/>
              </w:rPr>
              <w:lastRenderedPageBreak/>
              <w:t>в облачном хранилище через сервер обеспечения совместной работы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Работа с документами в общих папках по протоколу SMB</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редактирование и пошаговая отладка макрокоманд в рамках документа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Сохранение макрокоманд в документах форматов </w:t>
            </w:r>
            <w:proofErr w:type="spellStart"/>
            <w:r w:rsidRPr="00A70EF5">
              <w:rPr>
                <w:rFonts w:ascii="Times New Roman" w:hAnsi="Times New Roman"/>
                <w:color w:val="000000"/>
              </w:rPr>
              <w:t>docx</w:t>
            </w:r>
            <w:proofErr w:type="spellEnd"/>
            <w:r w:rsidRPr="00A70EF5">
              <w:rPr>
                <w:rFonts w:ascii="Times New Roman" w:hAnsi="Times New Roman"/>
                <w:color w:val="000000"/>
              </w:rPr>
              <w:t xml:space="preserve"> и </w:t>
            </w:r>
            <w:proofErr w:type="spellStart"/>
            <w:r w:rsidRPr="00A70EF5">
              <w:rPr>
                <w:rFonts w:ascii="Times New Roman" w:hAnsi="Times New Roman"/>
                <w:color w:val="000000"/>
              </w:rPr>
              <w:t>odt</w:t>
            </w:r>
            <w:proofErr w:type="spellEnd"/>
            <w:r w:rsidRPr="00A70EF5">
              <w:rPr>
                <w:rFonts w:ascii="Times New Roman" w:hAnsi="Times New Roman"/>
                <w:color w:val="000000"/>
              </w:rPr>
              <w:t>.</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и редактирование формул</w:t>
            </w:r>
          </w:p>
          <w:p w:rsidR="00277F95" w:rsidRPr="00A70EF5" w:rsidRDefault="00277F95" w:rsidP="00A70EF5">
            <w:pPr>
              <w:rPr>
                <w:color w:val="000000"/>
              </w:rPr>
            </w:pPr>
            <w:r w:rsidRPr="00A70EF5">
              <w:rPr>
                <w:color w:val="000000"/>
              </w:rPr>
              <w:t>• Справка по работе с редактором</w:t>
            </w:r>
          </w:p>
          <w:p w:rsidR="00277F95" w:rsidRPr="00A70EF5" w:rsidRDefault="00277F95" w:rsidP="00A70EF5">
            <w:pPr>
              <w:rPr>
                <w:color w:val="000000"/>
              </w:rPr>
            </w:pPr>
          </w:p>
          <w:p w:rsidR="00277F95" w:rsidRPr="00A70EF5" w:rsidRDefault="00277F95" w:rsidP="00A70EF5">
            <w:pPr>
              <w:rPr>
                <w:color w:val="000000"/>
              </w:rPr>
            </w:pPr>
            <w:r w:rsidRPr="00A70EF5">
              <w:rPr>
                <w:b/>
              </w:rPr>
              <w:t>Редактор таблиц:</w:t>
            </w:r>
            <w:r w:rsidRPr="00A70EF5">
              <w:rPr>
                <w:color w:val="000000"/>
              </w:rPr>
              <w:t xml:space="preserve"> Наличие</w:t>
            </w:r>
          </w:p>
          <w:p w:rsidR="00277F95" w:rsidRPr="00A70EF5" w:rsidRDefault="00277F95" w:rsidP="00A70EF5">
            <w:pPr>
              <w:rPr>
                <w:color w:val="000000"/>
              </w:rPr>
            </w:pPr>
          </w:p>
          <w:p w:rsidR="00277F95" w:rsidRPr="00A70EF5" w:rsidRDefault="00277F95" w:rsidP="00A70EF5">
            <w:r w:rsidRPr="00A70EF5">
              <w:t>Интерфейс редактора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Наличие меню с подсказкой горячих клавиш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Наличие панели управления с возможностью отображения в одну и две строки и скрытия панели.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Группировка кнопок панели управления по функциям с возможностью показывать, скрывать группы кнопок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Отображение панели управления в зависимости от контекста и размера окна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произвольно изменять размер окна редактора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размещения двух и более документов рядом на одном, двух мониторах ПК в независимых окнах редактора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Сохранение положения и размера окна редактора при закрытии и восстановление при следующем запуске </w:t>
            </w:r>
          </w:p>
          <w:p w:rsidR="00277F95" w:rsidRPr="00A70EF5" w:rsidRDefault="00277F95" w:rsidP="00A70EF5">
            <w:pPr>
              <w:pStyle w:val="affa"/>
              <w:spacing w:after="0" w:line="240" w:lineRule="auto"/>
              <w:ind w:left="0"/>
              <w:rPr>
                <w:rFonts w:ascii="Times New Roman" w:hAnsi="Times New Roman"/>
                <w:color w:val="000000"/>
              </w:rPr>
            </w:pPr>
          </w:p>
          <w:p w:rsidR="00277F95" w:rsidRPr="00A70EF5" w:rsidRDefault="00277F95" w:rsidP="00A70EF5">
            <w:r w:rsidRPr="00A70EF5">
              <w:t>Работа с текстом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Ввод, удаление, копирование, вставка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повторить вставку из истории скопированных в буфер данных</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Выбор шрифта, изменение его размера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Выделение текста полужирным, курсивом, подчеркнуто, перечеркнуто</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Установка «все прописные» для группы символов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Выбор межсимвольного интервала - уплотненный, обычный, разреженный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Подстрочные, надстрочные знаки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Изменение цвета текста, цвета фона текста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формата текста, включая сохранение истории операций применения формата по образцу</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текста без форматирования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Вставка значения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Перенос текста внутри ячейки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Горизонтальное выравнивание (по левому краю, по центру, по правому краю, по ширине)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lastRenderedPageBreak/>
              <w:t>• Вертикальное выравнивание (по верхнему краю, по нижнему краю, по середине)</w:t>
            </w:r>
          </w:p>
          <w:p w:rsidR="00277F95" w:rsidRPr="00A70EF5" w:rsidRDefault="00277F95" w:rsidP="00A70EF5">
            <w:pPr>
              <w:rPr>
                <w:color w:val="000000"/>
              </w:rPr>
            </w:pPr>
            <w:r w:rsidRPr="00A70EF5">
              <w:rPr>
                <w:color w:val="000000"/>
              </w:rPr>
              <w:t>• Поворот текста в ячейке</w:t>
            </w:r>
          </w:p>
          <w:p w:rsidR="00277F95" w:rsidRPr="00A70EF5" w:rsidRDefault="00277F95" w:rsidP="00A70EF5">
            <w:pPr>
              <w:rPr>
                <w:color w:val="000000"/>
              </w:rPr>
            </w:pPr>
          </w:p>
          <w:p w:rsidR="00277F95" w:rsidRPr="00A70EF5" w:rsidRDefault="00277F95" w:rsidP="00A70EF5">
            <w:r w:rsidRPr="00A70EF5">
              <w:t>Работа с таблицами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вставка, удаление строк и столбцов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скрыть, отобразить строки и столбцы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Объединение, разъединение ячеек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Форматирование границ ячейки и диапазона ячеек, включая возможность установки границы типа двойная линия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вставка диапазонов ячеек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цвета заливки ячеек в таблице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Задание форматов ячейки: общий, числовой, денежный, финансовый, дата, время, процентный, текстовый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нового, удаление, отмена удаления, переименование, скрытие, создание копии, изменение порядка следования листа таблицы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Сортировка данных в диапазоне ячеек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Фильтрация данных в диапазоне ячеек, с отображением количества повторений каждого уникального значения в выделенной области фильтрации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Закрепление диапазона ячеек по горизонтали и вертикали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Автоматическое заполнение ячеек листа при протягивании данными из выделенного диапазона, включая арифметические и геометрические прогрессии, короткие и полные дни недели, месяцы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w:t>
            </w:r>
            <w:proofErr w:type="spellStart"/>
            <w:r w:rsidRPr="00A70EF5">
              <w:rPr>
                <w:rFonts w:ascii="Times New Roman" w:hAnsi="Times New Roman"/>
                <w:color w:val="000000"/>
              </w:rPr>
              <w:t>Автоподбор</w:t>
            </w:r>
            <w:proofErr w:type="spellEnd"/>
            <w:r w:rsidRPr="00A70EF5">
              <w:rPr>
                <w:rFonts w:ascii="Times New Roman" w:hAnsi="Times New Roman"/>
                <w:color w:val="000000"/>
              </w:rPr>
              <w:t xml:space="preserve"> ширины столбца, группы столбцов и высоты строки, группы строк в зависимости от размера содержимого ячеек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Установка группировки данных в строках и столбцах с возможностью скрытия групп с экрана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заметки к ячейке таблицы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отображение, редактирование, удаление, обновление сводной таблицы</w:t>
            </w:r>
          </w:p>
          <w:p w:rsidR="00277F95" w:rsidRPr="00A70EF5" w:rsidRDefault="00277F95" w:rsidP="00A70EF5">
            <w:pPr>
              <w:rPr>
                <w:color w:val="000000"/>
              </w:rPr>
            </w:pPr>
            <w:r w:rsidRPr="00A70EF5">
              <w:rPr>
                <w:color w:val="000000"/>
              </w:rPr>
              <w:t>• Работа с фильтрами сводных таблиц</w:t>
            </w:r>
          </w:p>
          <w:p w:rsidR="00277F95" w:rsidRPr="00A70EF5" w:rsidRDefault="00277F95" w:rsidP="00A70EF5">
            <w:pPr>
              <w:rPr>
                <w:color w:val="000000"/>
              </w:rPr>
            </w:pPr>
          </w:p>
          <w:p w:rsidR="00277F95" w:rsidRPr="00A70EF5" w:rsidRDefault="00277F95" w:rsidP="00A70EF5">
            <w:r w:rsidRPr="00A70EF5">
              <w:t>Формулы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Выбор и отображение быстрых итогов в строке состояния для выбранного диапазона ячеек: сумма, минимальное значение, среднее значение, максимальное значение и количество непустых ячеек</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lastRenderedPageBreak/>
              <w:t>• Всплывающее меню формул, с автоматическим фильтром по первым буквам функции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вставка, протягивание формул</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Диалоговое окно выбора формул</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Подсвечивание ячеек, используемых в вычислениях</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Поддержка английского и российского формата формул </w:t>
            </w:r>
          </w:p>
          <w:p w:rsidR="00277F95" w:rsidRPr="00A70EF5" w:rsidRDefault="00277F95" w:rsidP="00A70EF5">
            <w:pPr>
              <w:rPr>
                <w:color w:val="000000"/>
              </w:rPr>
            </w:pPr>
            <w:r w:rsidRPr="00A70EF5">
              <w:rPr>
                <w:color w:val="000000"/>
              </w:rPr>
              <w:t>• Всплывающее окно подсказки синтаксиса формулы после ее выбора</w:t>
            </w:r>
          </w:p>
          <w:p w:rsidR="00277F95" w:rsidRPr="00A70EF5" w:rsidRDefault="00277F95" w:rsidP="00A70EF5">
            <w:pPr>
              <w:rPr>
                <w:color w:val="000000"/>
              </w:rPr>
            </w:pPr>
          </w:p>
          <w:p w:rsidR="00277F95" w:rsidRPr="00A70EF5" w:rsidRDefault="00277F95" w:rsidP="00A70EF5">
            <w:r w:rsidRPr="00A70EF5">
              <w:t>Файлы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Создание новых электронных табличных документов, в форматах </w:t>
            </w:r>
            <w:proofErr w:type="spellStart"/>
            <w:r w:rsidRPr="00A70EF5">
              <w:rPr>
                <w:rFonts w:ascii="Times New Roman" w:hAnsi="Times New Roman"/>
                <w:color w:val="000000"/>
              </w:rPr>
              <w:t>xlsx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ods</w:t>
            </w:r>
            <w:proofErr w:type="spellEnd"/>
            <w:r w:rsidRPr="00A70EF5">
              <w:rPr>
                <w:rFonts w:ascii="Times New Roman" w:hAnsi="Times New Roman"/>
                <w:color w:val="000000"/>
              </w:rPr>
              <w:t>.</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Открытие и редактирование существующих электронных табличных документов в форматах </w:t>
            </w:r>
            <w:proofErr w:type="spellStart"/>
            <w:r w:rsidRPr="00A70EF5">
              <w:rPr>
                <w:rFonts w:ascii="Times New Roman" w:hAnsi="Times New Roman"/>
                <w:color w:val="000000"/>
              </w:rPr>
              <w:t>xlsx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ods</w:t>
            </w:r>
            <w:proofErr w:type="spellEnd"/>
            <w:r w:rsidRPr="00A70EF5">
              <w:rPr>
                <w:rFonts w:ascii="Times New Roman" w:hAnsi="Times New Roman"/>
                <w:color w:val="000000"/>
              </w:rPr>
              <w:t xml:space="preserve">.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Открытие электронных табличных документов в формате </w:t>
            </w:r>
            <w:proofErr w:type="spellStart"/>
            <w:r w:rsidRPr="00A70EF5">
              <w:rPr>
                <w:rFonts w:ascii="Times New Roman" w:hAnsi="Times New Roman"/>
                <w:color w:val="000000"/>
              </w:rPr>
              <w:t>xls</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xlsm</w:t>
            </w:r>
            <w:proofErr w:type="spellEnd"/>
            <w:r w:rsidRPr="00A70EF5">
              <w:rPr>
                <w:rFonts w:ascii="Times New Roman" w:hAnsi="Times New Roman"/>
                <w:color w:val="000000"/>
              </w:rPr>
              <w:t xml:space="preserve"> с возможностью редактирования содержимого в форматах для сохранения (</w:t>
            </w:r>
            <w:proofErr w:type="spellStart"/>
            <w:r w:rsidRPr="00A70EF5">
              <w:rPr>
                <w:rFonts w:ascii="Times New Roman" w:hAnsi="Times New Roman"/>
                <w:color w:val="000000"/>
              </w:rPr>
              <w:t>ods</w:t>
            </w:r>
            <w:proofErr w:type="spellEnd"/>
            <w:r w:rsidRPr="00A70EF5">
              <w:rPr>
                <w:rFonts w:ascii="Times New Roman" w:hAnsi="Times New Roman"/>
                <w:color w:val="000000"/>
              </w:rPr>
              <w:t xml:space="preserve"> и </w:t>
            </w:r>
            <w:proofErr w:type="spellStart"/>
            <w:r w:rsidRPr="00A70EF5">
              <w:rPr>
                <w:rFonts w:ascii="Times New Roman" w:hAnsi="Times New Roman"/>
                <w:color w:val="000000"/>
              </w:rPr>
              <w:t>xlsx</w:t>
            </w:r>
            <w:proofErr w:type="spellEnd"/>
            <w:r w:rsidRPr="00A70EF5">
              <w:rPr>
                <w:rFonts w:ascii="Times New Roman" w:hAnsi="Times New Roman"/>
                <w:color w:val="000000"/>
              </w:rPr>
              <w:t>)</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Сохранение электронных табличных документов в форматах </w:t>
            </w:r>
            <w:proofErr w:type="spellStart"/>
            <w:r w:rsidRPr="00A70EF5">
              <w:rPr>
                <w:rFonts w:ascii="Times New Roman" w:hAnsi="Times New Roman"/>
                <w:color w:val="000000"/>
              </w:rPr>
              <w:t>xlsx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ods</w:t>
            </w:r>
            <w:proofErr w:type="spellEnd"/>
            <w:r w:rsidRPr="00A70EF5">
              <w:rPr>
                <w:rFonts w:ascii="Times New Roman" w:hAnsi="Times New Roman"/>
                <w:color w:val="000000"/>
              </w:rPr>
              <w:t xml:space="preserve">, экспорт в </w:t>
            </w:r>
            <w:proofErr w:type="spellStart"/>
            <w:r w:rsidRPr="00A70EF5">
              <w:rPr>
                <w:rFonts w:ascii="Times New Roman" w:hAnsi="Times New Roman"/>
                <w:color w:val="000000"/>
              </w:rPr>
              <w:t>pdf</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pdf</w:t>
            </w:r>
            <w:proofErr w:type="spellEnd"/>
            <w:r w:rsidRPr="00A70EF5">
              <w:rPr>
                <w:rFonts w:ascii="Times New Roman" w:hAnsi="Times New Roman"/>
                <w:color w:val="000000"/>
              </w:rPr>
              <w:t xml:space="preserve">/a-1b, </w:t>
            </w:r>
            <w:proofErr w:type="spellStart"/>
            <w:r w:rsidRPr="00A70EF5">
              <w:rPr>
                <w:rFonts w:ascii="Times New Roman" w:hAnsi="Times New Roman"/>
                <w:color w:val="000000"/>
              </w:rPr>
              <w:t>csv</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txt</w:t>
            </w:r>
            <w:proofErr w:type="spellEnd"/>
            <w:r w:rsidRPr="00A70EF5">
              <w:rPr>
                <w:rFonts w:ascii="Times New Roman" w:hAnsi="Times New Roman"/>
                <w:color w:val="000000"/>
              </w:rPr>
              <w:t xml:space="preserve">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Импорт данных из файлов форматов </w:t>
            </w:r>
            <w:proofErr w:type="spellStart"/>
            <w:r w:rsidRPr="00A70EF5">
              <w:rPr>
                <w:rFonts w:ascii="Times New Roman" w:hAnsi="Times New Roman"/>
                <w:color w:val="000000"/>
              </w:rPr>
              <w:t>txt</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csv</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tsv</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tab</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нового шаблона документа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нового документа на основе ранее созданного шаблона</w:t>
            </w:r>
          </w:p>
          <w:p w:rsidR="00277F95" w:rsidRPr="00A70EF5" w:rsidRDefault="00277F95" w:rsidP="00A70EF5">
            <w:pPr>
              <w:rPr>
                <w:color w:val="000000"/>
              </w:rPr>
            </w:pPr>
            <w:r w:rsidRPr="00A70EF5">
              <w:rPr>
                <w:color w:val="000000"/>
              </w:rPr>
              <w:t>• Список последних открытых файлов</w:t>
            </w:r>
          </w:p>
          <w:p w:rsidR="00277F95" w:rsidRPr="00A70EF5" w:rsidRDefault="00277F95" w:rsidP="00A70EF5">
            <w:pPr>
              <w:rPr>
                <w:color w:val="000000"/>
              </w:rPr>
            </w:pPr>
          </w:p>
          <w:p w:rsidR="00277F95" w:rsidRPr="00A70EF5" w:rsidRDefault="00277F95" w:rsidP="00A70EF5">
            <w:r w:rsidRPr="00A70EF5">
              <w:t>Диаграммы в редакторе таблиц:</w:t>
            </w:r>
          </w:p>
          <w:p w:rsidR="00277F95" w:rsidRPr="00A70EF5" w:rsidRDefault="00277F95" w:rsidP="00A70EF5">
            <w:r w:rsidRPr="00A70EF5">
              <w:rPr>
                <w:color w:val="000000"/>
              </w:rPr>
              <w:t xml:space="preserve">• </w:t>
            </w:r>
            <w:r w:rsidRPr="00A70EF5">
              <w:t>Создание новых диаграмм, гистограмм, графиков, в том числе:</w:t>
            </w:r>
          </w:p>
          <w:p w:rsidR="00277F95" w:rsidRPr="00A70EF5" w:rsidRDefault="00277F95" w:rsidP="00A70EF5">
            <w:pPr>
              <w:ind w:left="360"/>
            </w:pPr>
            <w:r w:rsidRPr="00A70EF5">
              <w:t xml:space="preserve">- гистограмма с группировкой, </w:t>
            </w:r>
          </w:p>
          <w:p w:rsidR="00277F95" w:rsidRPr="00A70EF5" w:rsidRDefault="00277F95" w:rsidP="00A70EF5">
            <w:pPr>
              <w:ind w:left="360"/>
            </w:pPr>
            <w:r w:rsidRPr="00A70EF5">
              <w:t xml:space="preserve">- гистограмма с накоплением, </w:t>
            </w:r>
          </w:p>
          <w:p w:rsidR="00277F95" w:rsidRPr="00A70EF5" w:rsidRDefault="00277F95" w:rsidP="00A70EF5">
            <w:pPr>
              <w:ind w:left="360"/>
            </w:pPr>
            <w:r w:rsidRPr="00A70EF5">
              <w:t xml:space="preserve">- нормированная гистограмма с накоплением, </w:t>
            </w:r>
          </w:p>
          <w:p w:rsidR="00277F95" w:rsidRPr="00A70EF5" w:rsidRDefault="00277F95" w:rsidP="00A70EF5">
            <w:pPr>
              <w:ind w:left="360"/>
            </w:pPr>
            <w:r w:rsidRPr="00A70EF5">
              <w:t xml:space="preserve">- линейчатая диаграмма с группировкой, </w:t>
            </w:r>
          </w:p>
          <w:p w:rsidR="00277F95" w:rsidRPr="00A70EF5" w:rsidRDefault="00277F95" w:rsidP="00A70EF5">
            <w:pPr>
              <w:ind w:left="360"/>
            </w:pPr>
            <w:r w:rsidRPr="00A70EF5">
              <w:t xml:space="preserve">- линейчатая диаграмма с накоплением, </w:t>
            </w:r>
          </w:p>
          <w:p w:rsidR="00277F95" w:rsidRPr="00A70EF5" w:rsidRDefault="00277F95" w:rsidP="00A70EF5">
            <w:pPr>
              <w:ind w:left="360"/>
            </w:pPr>
            <w:r w:rsidRPr="00A70EF5">
              <w:t xml:space="preserve">- нормированная линейчатая диаграмма с накоплением, </w:t>
            </w:r>
          </w:p>
          <w:p w:rsidR="00277F95" w:rsidRPr="00A70EF5" w:rsidRDefault="00277F95" w:rsidP="00A70EF5">
            <w:pPr>
              <w:ind w:left="360"/>
            </w:pPr>
            <w:r w:rsidRPr="00A70EF5">
              <w:t xml:space="preserve">- график с накоплением, </w:t>
            </w:r>
          </w:p>
          <w:p w:rsidR="00277F95" w:rsidRPr="00A70EF5" w:rsidRDefault="00277F95" w:rsidP="00A70EF5">
            <w:pPr>
              <w:ind w:left="360"/>
            </w:pPr>
            <w:r w:rsidRPr="00A70EF5">
              <w:t xml:space="preserve">- нормированный график с накоплением, </w:t>
            </w:r>
          </w:p>
          <w:p w:rsidR="00277F95" w:rsidRPr="00A70EF5" w:rsidRDefault="00277F95" w:rsidP="00A70EF5">
            <w:pPr>
              <w:ind w:left="360"/>
            </w:pPr>
            <w:r w:rsidRPr="00A70EF5">
              <w:t>- график с маркерами,</w:t>
            </w:r>
          </w:p>
          <w:p w:rsidR="00277F95" w:rsidRPr="00A70EF5" w:rsidRDefault="00277F95" w:rsidP="00A70EF5">
            <w:pPr>
              <w:ind w:left="360"/>
            </w:pPr>
            <w:r w:rsidRPr="00A70EF5">
              <w:t xml:space="preserve">- график с накоплением и маркерами, </w:t>
            </w:r>
          </w:p>
          <w:p w:rsidR="00277F95" w:rsidRPr="00A70EF5" w:rsidRDefault="00277F95" w:rsidP="00A70EF5">
            <w:pPr>
              <w:ind w:left="360"/>
            </w:pPr>
            <w:r w:rsidRPr="00A70EF5">
              <w:t xml:space="preserve">- нормированный график с накоплением и маркерами, </w:t>
            </w:r>
          </w:p>
          <w:p w:rsidR="00277F95" w:rsidRPr="00A70EF5" w:rsidRDefault="00277F95" w:rsidP="00A70EF5">
            <w:pPr>
              <w:ind w:left="360"/>
            </w:pPr>
            <w:r w:rsidRPr="00A70EF5">
              <w:t>- диаграмма с областями,</w:t>
            </w:r>
          </w:p>
          <w:p w:rsidR="00277F95" w:rsidRPr="00A70EF5" w:rsidRDefault="00277F95" w:rsidP="00A70EF5">
            <w:pPr>
              <w:ind w:left="360"/>
            </w:pPr>
            <w:r w:rsidRPr="00A70EF5">
              <w:t xml:space="preserve">- диаграмма с областями и накоплением, </w:t>
            </w:r>
          </w:p>
          <w:p w:rsidR="00277F95" w:rsidRPr="00A70EF5" w:rsidRDefault="00277F95" w:rsidP="00A70EF5">
            <w:pPr>
              <w:ind w:left="360"/>
            </w:pPr>
            <w:r w:rsidRPr="00A70EF5">
              <w:t>- нормированная диаграмма с областями и накоплением</w:t>
            </w:r>
          </w:p>
          <w:p w:rsidR="00277F95" w:rsidRPr="00A70EF5" w:rsidRDefault="00277F95" w:rsidP="00A70EF5">
            <w:pPr>
              <w:ind w:left="360"/>
            </w:pPr>
            <w:r w:rsidRPr="00A70EF5">
              <w:t>- круговая диаграмма</w:t>
            </w:r>
          </w:p>
          <w:p w:rsidR="00277F95" w:rsidRPr="00A70EF5" w:rsidRDefault="00277F95" w:rsidP="00A70EF5">
            <w:r w:rsidRPr="00A70EF5">
              <w:rPr>
                <w:color w:val="000000"/>
              </w:rPr>
              <w:t xml:space="preserve">• </w:t>
            </w:r>
            <w:r w:rsidRPr="00A70EF5">
              <w:t>Отображение и изменение типа ранее созданных диаграмм</w:t>
            </w:r>
          </w:p>
          <w:p w:rsidR="00277F95" w:rsidRPr="00A70EF5" w:rsidRDefault="00277F95" w:rsidP="00A70EF5">
            <w:r w:rsidRPr="00A70EF5">
              <w:rPr>
                <w:color w:val="000000"/>
              </w:rPr>
              <w:t xml:space="preserve">• </w:t>
            </w:r>
            <w:r w:rsidRPr="00A70EF5">
              <w:t>Перемещение и изменение размеров диаграмм</w:t>
            </w:r>
          </w:p>
          <w:p w:rsidR="00277F95" w:rsidRPr="00A70EF5" w:rsidRDefault="00277F95" w:rsidP="00A70EF5"/>
          <w:p w:rsidR="00277F95" w:rsidRPr="00A70EF5" w:rsidRDefault="00277F95" w:rsidP="00A70EF5">
            <w:r w:rsidRPr="00A70EF5">
              <w:lastRenderedPageBreak/>
              <w:t>Печать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Предварительный просмотр в меню Печать</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Печать выделенной области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Выбор диапазона печати: все страницы, четные страницы, нечетные страницы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Указание диапазона страниц для печати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Двухсторонняя печать без смены общесистемных настроек принтера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Управление свойствами страницы: установка типовых размеров бумаги, выбор альбомной и портретной ориентации страницы, настройка полей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Настройка масштабирования страницы</w:t>
            </w:r>
          </w:p>
          <w:p w:rsidR="00277F95" w:rsidRPr="00A70EF5" w:rsidRDefault="00277F95" w:rsidP="00A70EF5">
            <w:pPr>
              <w:rPr>
                <w:color w:val="000000"/>
              </w:rPr>
            </w:pPr>
            <w:r w:rsidRPr="00A70EF5">
              <w:rPr>
                <w:color w:val="000000"/>
              </w:rPr>
              <w:t>• Поддержка области печати с возможностью отобразить и скрыть границы области</w:t>
            </w:r>
          </w:p>
          <w:p w:rsidR="00277F95" w:rsidRPr="00A70EF5" w:rsidRDefault="00277F95" w:rsidP="00A70EF5">
            <w:pPr>
              <w:rPr>
                <w:color w:val="000000"/>
              </w:rPr>
            </w:pPr>
          </w:p>
          <w:p w:rsidR="00277F95" w:rsidRPr="00A70EF5" w:rsidRDefault="00277F95" w:rsidP="00A70EF5">
            <w:r w:rsidRPr="00A70EF5">
              <w:t>Фигуры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Вставка и удаление фигур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Отображение, выделение, копирование, вырезка фигур, вставка скопированных, вырезанных фигур</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размера и пропорции фигур</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Перемещение фигур в рамках документа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текстового поля, редактирование и форматирование текста в текстовом поле</w:t>
            </w:r>
          </w:p>
          <w:p w:rsidR="00277F95" w:rsidRPr="00A70EF5" w:rsidRDefault="00277F95" w:rsidP="00A70EF5">
            <w:pPr>
              <w:rPr>
                <w:color w:val="000000"/>
              </w:rPr>
            </w:pPr>
            <w:r w:rsidRPr="00A70EF5">
              <w:rPr>
                <w:color w:val="000000"/>
              </w:rPr>
              <w:t>• Вставка, редактирование и форматирование текста в фигуре</w:t>
            </w:r>
          </w:p>
          <w:p w:rsidR="00277F95" w:rsidRPr="00A70EF5" w:rsidRDefault="00277F95" w:rsidP="00A70EF5">
            <w:pPr>
              <w:rPr>
                <w:color w:val="000000"/>
              </w:rPr>
            </w:pPr>
          </w:p>
          <w:p w:rsidR="00277F95" w:rsidRPr="00A70EF5" w:rsidRDefault="00277F95" w:rsidP="00A70EF5">
            <w:r w:rsidRPr="00A70EF5">
              <w:t>Расширения (надстройки)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Установка, обновление, удаление расширений</w:t>
            </w:r>
          </w:p>
          <w:p w:rsidR="00277F95" w:rsidRPr="00A70EF5" w:rsidRDefault="00277F95" w:rsidP="00A70EF5">
            <w:pPr>
              <w:rPr>
                <w:color w:val="000000"/>
              </w:rPr>
            </w:pPr>
            <w:r w:rsidRPr="00A70EF5">
              <w:rPr>
                <w:color w:val="000000"/>
              </w:rPr>
              <w:t>• Включение, выключение установленных расширений</w:t>
            </w:r>
          </w:p>
          <w:p w:rsidR="00277F95" w:rsidRPr="00A70EF5" w:rsidRDefault="00277F95" w:rsidP="00A70EF5">
            <w:pPr>
              <w:rPr>
                <w:color w:val="000000"/>
              </w:rPr>
            </w:pPr>
          </w:p>
          <w:p w:rsidR="00277F95" w:rsidRPr="00A70EF5" w:rsidRDefault="00277F95" w:rsidP="00A70EF5">
            <w:r w:rsidRPr="00A70EF5">
              <w:t>Прочее и сервисные функции в редакторе таблиц:</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Поиск по тексту</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Поиск с учетом регистра и слова целиком</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Поиск с возможностью замены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Вызов и выполнение команд с использованием клавиатуры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Проверка правописания, включая 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Поддержка режима отображения в стиле R1C1</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Поддержка документов, не содержащих видимых листов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Отправка документа по электронной почте из приложения с использованием почтового клиента, установленного в ОС</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lastRenderedPageBreak/>
              <w:t>• Возможность работы с гиперссылками в документе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w:t>
            </w:r>
            <w:r w:rsidRPr="00A70EF5">
              <w:rPr>
                <w:rFonts w:ascii="Times New Roman" w:hAnsi="Times New Roman"/>
              </w:rPr>
              <w:t>Возможность для преподавателя сформировать список ссылок на образовательные ресурсы, доступный при работе учащихся с любыми документами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редактирование и пошаговая отладка макрокоманд в рамках документа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Сохранение макрокоманд в документах форматов </w:t>
            </w:r>
            <w:proofErr w:type="spellStart"/>
            <w:r w:rsidRPr="00A70EF5">
              <w:rPr>
                <w:rFonts w:ascii="Times New Roman" w:hAnsi="Times New Roman"/>
                <w:color w:val="000000"/>
              </w:rPr>
              <w:t>xlsx</w:t>
            </w:r>
            <w:proofErr w:type="spellEnd"/>
            <w:r w:rsidRPr="00A70EF5">
              <w:rPr>
                <w:rFonts w:ascii="Times New Roman" w:hAnsi="Times New Roman"/>
                <w:color w:val="000000"/>
              </w:rPr>
              <w:t xml:space="preserve"> и </w:t>
            </w:r>
            <w:proofErr w:type="spellStart"/>
            <w:r w:rsidRPr="00A70EF5">
              <w:rPr>
                <w:rFonts w:ascii="Times New Roman" w:hAnsi="Times New Roman"/>
                <w:color w:val="000000"/>
              </w:rPr>
              <w:t>ods</w:t>
            </w:r>
            <w:proofErr w:type="spellEnd"/>
            <w:r w:rsidRPr="00A70EF5">
              <w:rPr>
                <w:rFonts w:ascii="Times New Roman" w:hAnsi="Times New Roman"/>
                <w:color w:val="000000"/>
              </w:rPr>
              <w:t>.</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Запись действий с ячейками в виде макрокоманды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одновременного редактирования документа несколькими пользователями через сервер обеспечения совместной работы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Возможность создания и удаления документов в облачном хранилище, а также загрузка и скачивание файлов, размещенных в облачном хранилище через сервер обеспечения совместной работы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Работа с документами в общих папках по протоколу SMB</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Защита документа паролем</w:t>
            </w:r>
          </w:p>
          <w:p w:rsidR="00277F95" w:rsidRPr="00A70EF5" w:rsidRDefault="00277F95" w:rsidP="00A70EF5">
            <w:pPr>
              <w:rPr>
                <w:color w:val="000000"/>
              </w:rPr>
            </w:pPr>
            <w:r w:rsidRPr="00A70EF5">
              <w:rPr>
                <w:color w:val="000000"/>
              </w:rPr>
              <w:t>• Справка по работе с редактором</w:t>
            </w:r>
          </w:p>
          <w:p w:rsidR="00277F95" w:rsidRPr="00A70EF5" w:rsidRDefault="00277F95" w:rsidP="00A70EF5">
            <w:pPr>
              <w:rPr>
                <w:color w:val="000000"/>
              </w:rPr>
            </w:pPr>
          </w:p>
          <w:p w:rsidR="00277F95" w:rsidRPr="00A70EF5" w:rsidRDefault="00277F95" w:rsidP="00A70EF5">
            <w:pPr>
              <w:rPr>
                <w:color w:val="000000"/>
              </w:rPr>
            </w:pPr>
            <w:r w:rsidRPr="00A70EF5">
              <w:rPr>
                <w:b/>
              </w:rPr>
              <w:t>Средство просмотра презентаций:</w:t>
            </w:r>
            <w:r w:rsidRPr="00A70EF5">
              <w:rPr>
                <w:color w:val="000000"/>
              </w:rPr>
              <w:t xml:space="preserve"> Наличие</w:t>
            </w:r>
          </w:p>
          <w:p w:rsidR="00277F95" w:rsidRPr="00A70EF5" w:rsidRDefault="00277F95" w:rsidP="00A70EF5">
            <w:pPr>
              <w:rPr>
                <w:b/>
              </w:rPr>
            </w:pPr>
          </w:p>
          <w:p w:rsidR="00277F95" w:rsidRPr="00A70EF5" w:rsidRDefault="00277F95" w:rsidP="00A70EF5">
            <w:pPr>
              <w:rPr>
                <w:b/>
              </w:rPr>
            </w:pPr>
          </w:p>
          <w:p w:rsidR="00277F95" w:rsidRPr="00A70EF5" w:rsidRDefault="00277F95" w:rsidP="00A70EF5">
            <w:pPr>
              <w:rPr>
                <w:b/>
              </w:rPr>
            </w:pPr>
          </w:p>
          <w:p w:rsidR="00277F95" w:rsidRPr="00A70EF5" w:rsidRDefault="00277F95" w:rsidP="00A70EF5">
            <w:r w:rsidRPr="00A70EF5">
              <w:t>Демонстрация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Открытие презентации в формате </w:t>
            </w:r>
            <w:proofErr w:type="spellStart"/>
            <w:r w:rsidRPr="00A70EF5">
              <w:rPr>
                <w:rFonts w:ascii="Times New Roman" w:hAnsi="Times New Roman"/>
                <w:color w:val="000000"/>
              </w:rPr>
              <w:t>ppt</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pptx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odp</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Динамическая «лазерная» указка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Демонстрация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Печать слайдов презентации</w:t>
            </w:r>
          </w:p>
          <w:p w:rsidR="00277F95" w:rsidRPr="00A70EF5" w:rsidRDefault="00277F95" w:rsidP="00A70EF5">
            <w:pPr>
              <w:rPr>
                <w:color w:val="000000"/>
              </w:rPr>
            </w:pPr>
            <w:r w:rsidRPr="00A70EF5">
              <w:rPr>
                <w:color w:val="000000"/>
              </w:rPr>
              <w:t>• Отображение миниатюр слайдов и возможность переключения на любой слайд</w:t>
            </w:r>
          </w:p>
          <w:p w:rsidR="00277F95" w:rsidRPr="00A70EF5" w:rsidRDefault="00277F95" w:rsidP="00A70EF5">
            <w:pPr>
              <w:rPr>
                <w:color w:val="000000"/>
              </w:rPr>
            </w:pPr>
          </w:p>
          <w:p w:rsidR="00277F95" w:rsidRPr="00A70EF5" w:rsidRDefault="00277F95" w:rsidP="00A70EF5">
            <w:pPr>
              <w:rPr>
                <w:color w:val="000000"/>
              </w:rPr>
            </w:pPr>
            <w:r w:rsidRPr="00A70EF5">
              <w:t xml:space="preserve">Редактор презентаций: </w:t>
            </w:r>
            <w:r w:rsidRPr="00A70EF5">
              <w:rPr>
                <w:color w:val="000000"/>
              </w:rPr>
              <w:t>Наличие</w:t>
            </w:r>
          </w:p>
          <w:p w:rsidR="00277F95" w:rsidRPr="00A70EF5" w:rsidRDefault="00277F95" w:rsidP="00A70EF5">
            <w:pPr>
              <w:rPr>
                <w:color w:val="000000"/>
              </w:rPr>
            </w:pPr>
          </w:p>
          <w:p w:rsidR="00277F95" w:rsidRPr="00A70EF5" w:rsidRDefault="00277F95" w:rsidP="00A70EF5">
            <w:r w:rsidRPr="00A70EF5">
              <w:t>Создание презентации:</w:t>
            </w:r>
          </w:p>
          <w:p w:rsidR="00277F95" w:rsidRPr="00A70EF5" w:rsidRDefault="00277F95" w:rsidP="00A70EF5"/>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Создание новых электронных документов презентаций в форматах </w:t>
            </w:r>
            <w:proofErr w:type="spellStart"/>
            <w:r w:rsidRPr="00A70EF5">
              <w:rPr>
                <w:rFonts w:ascii="Times New Roman" w:hAnsi="Times New Roman"/>
                <w:color w:val="000000"/>
              </w:rPr>
              <w:t>pptx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odp</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Открытие и редактирование существующих электронных документов презентаций в форматах </w:t>
            </w:r>
            <w:proofErr w:type="spellStart"/>
            <w:r w:rsidRPr="00A70EF5">
              <w:rPr>
                <w:rFonts w:ascii="Times New Roman" w:hAnsi="Times New Roman"/>
                <w:color w:val="000000"/>
              </w:rPr>
              <w:t>ppt</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pptx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odp</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Сохранение электронных документов презентаций в форматах </w:t>
            </w:r>
            <w:proofErr w:type="spellStart"/>
            <w:r w:rsidRPr="00A70EF5">
              <w:rPr>
                <w:rFonts w:ascii="Times New Roman" w:hAnsi="Times New Roman"/>
                <w:color w:val="000000"/>
              </w:rPr>
              <w:t>pptx</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odp</w:t>
            </w:r>
            <w:proofErr w:type="spellEnd"/>
            <w:r w:rsidRPr="00A70EF5">
              <w:rPr>
                <w:rFonts w:ascii="Times New Roman" w:hAnsi="Times New Roman"/>
                <w:color w:val="000000"/>
              </w:rPr>
              <w:t xml:space="preserve">, экспорт в </w:t>
            </w:r>
            <w:proofErr w:type="spellStart"/>
            <w:r w:rsidRPr="00A70EF5">
              <w:rPr>
                <w:rFonts w:ascii="Times New Roman" w:hAnsi="Times New Roman"/>
                <w:color w:val="000000"/>
              </w:rPr>
              <w:t>pdf</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ориентации слайдов: альбомная, книжная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номера страницы в колонтитулы с возможностью указания положения номера и горизонтального выравнивания относительно центра страницы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lastRenderedPageBreak/>
              <w:t>• Вставка и редактирование колонтитулов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Навигация между слайдами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Настраиваемая демонстрация слайдов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слайдов в рамках презентации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Копирование формата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Выбор макета для подготовки слайда презентации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Применение различных шрифтов, при наборе текста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Группировка элементов слайда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Оформление текстовой информации с использованием различных цветов, фона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Выравнивание текста по центру, по левому, правому краю, по ширине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Настройка межстрочных интервалов: одинарного, полуторного, двойного, точного значения</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шрифта путем выбора из списка установленных шрифтов</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размера, цвета шрифта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Задание межсимвольного интервала: очень плотно, плотно, обычно, свободно, очень широко, установка произвольного значения</w:t>
            </w:r>
          </w:p>
          <w:p w:rsidR="00277F95" w:rsidRPr="00A70EF5" w:rsidRDefault="00277F95" w:rsidP="00A70EF5">
            <w:pPr>
              <w:rPr>
                <w:color w:val="000000"/>
              </w:rPr>
            </w:pPr>
            <w:r w:rsidRPr="00A70EF5">
              <w:rPr>
                <w:color w:val="000000"/>
              </w:rPr>
              <w:t>• Добавление эффектов анимации</w:t>
            </w:r>
          </w:p>
          <w:p w:rsidR="00277F95" w:rsidRPr="00A70EF5" w:rsidRDefault="00277F95" w:rsidP="00A70EF5">
            <w:pPr>
              <w:rPr>
                <w:color w:val="000000"/>
              </w:rPr>
            </w:pPr>
          </w:p>
          <w:p w:rsidR="00277F95" w:rsidRPr="00A70EF5" w:rsidRDefault="00277F95" w:rsidP="00A70EF5">
            <w:pPr>
              <w:rPr>
                <w:color w:val="000000"/>
              </w:rPr>
            </w:pPr>
          </w:p>
          <w:p w:rsidR="00277F95" w:rsidRPr="00A70EF5" w:rsidRDefault="00277F95" w:rsidP="00A70EF5">
            <w:r w:rsidRPr="00A70EF5">
              <w:t>Работа со списками в средстве просмотра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маркированного списка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Создание нумерованного списка в том числе с кириллическими символами </w:t>
            </w:r>
          </w:p>
          <w:p w:rsidR="00277F95" w:rsidRPr="00A70EF5" w:rsidRDefault="00277F95" w:rsidP="00A70EF5">
            <w:pPr>
              <w:rPr>
                <w:color w:val="000000"/>
              </w:rPr>
            </w:pPr>
            <w:r w:rsidRPr="00A70EF5">
              <w:rPr>
                <w:color w:val="000000"/>
              </w:rPr>
              <w:t>• Создание многоуровневого списка с возможностью изменения уровня текста</w:t>
            </w:r>
          </w:p>
          <w:p w:rsidR="00277F95" w:rsidRPr="00A70EF5" w:rsidRDefault="00277F95" w:rsidP="00A70EF5">
            <w:pPr>
              <w:rPr>
                <w:color w:val="000000"/>
              </w:rPr>
            </w:pPr>
          </w:p>
          <w:p w:rsidR="00277F95" w:rsidRPr="00A70EF5" w:rsidRDefault="00277F95" w:rsidP="00A70EF5">
            <w:r w:rsidRPr="00A70EF5">
              <w:rPr>
                <w:rStyle w:val="affb"/>
                <w:rFonts w:ascii="Times New Roman" w:hAnsi="Times New Roman"/>
              </w:rPr>
              <w:t xml:space="preserve">Работа с изображениями </w:t>
            </w:r>
            <w:r w:rsidRPr="00A70EF5">
              <w:t>в средстве просмотра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Вставка, удаление, перемещение изображений в форматах </w:t>
            </w:r>
            <w:proofErr w:type="spellStart"/>
            <w:r w:rsidRPr="00A70EF5">
              <w:rPr>
                <w:rFonts w:ascii="Times New Roman" w:hAnsi="Times New Roman"/>
                <w:color w:val="000000"/>
              </w:rPr>
              <w:t>jpeg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jpg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png</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bmp</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gif</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tif</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tiff</w:t>
            </w:r>
            <w:proofErr w:type="spellEnd"/>
            <w:r w:rsidRPr="00A70EF5">
              <w:rPr>
                <w:rFonts w:ascii="Times New Roman" w:hAnsi="Times New Roman"/>
                <w:color w:val="000000"/>
              </w:rPr>
              <w:t xml:space="preserve">, </w:t>
            </w:r>
            <w:proofErr w:type="spellStart"/>
            <w:r w:rsidRPr="00A70EF5">
              <w:rPr>
                <w:rFonts w:ascii="Times New Roman" w:hAnsi="Times New Roman"/>
                <w:color w:val="000000"/>
              </w:rPr>
              <w:t>eps</w:t>
            </w:r>
            <w:proofErr w:type="spellEnd"/>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Расположение изображения на переднем и заднем плане</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Оформление изображений с помощью тени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границ рисунка с настройкой толщины, цвета, типа линии границы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Настройка резкости, яркости, контрастности, прозрачности рисунка</w:t>
            </w:r>
          </w:p>
          <w:p w:rsidR="00277F95" w:rsidRPr="00A70EF5" w:rsidRDefault="00277F95" w:rsidP="00A70EF5">
            <w:pPr>
              <w:rPr>
                <w:color w:val="000000"/>
              </w:rPr>
            </w:pPr>
            <w:r w:rsidRPr="00A70EF5">
              <w:rPr>
                <w:color w:val="000000"/>
              </w:rPr>
              <w:t>• Кадрирование рисунка</w:t>
            </w:r>
          </w:p>
          <w:p w:rsidR="00277F95" w:rsidRPr="00A70EF5" w:rsidRDefault="00277F95" w:rsidP="00A70EF5">
            <w:pPr>
              <w:rPr>
                <w:color w:val="000000"/>
              </w:rPr>
            </w:pPr>
          </w:p>
          <w:p w:rsidR="00277F95" w:rsidRPr="00A70EF5" w:rsidRDefault="00277F95" w:rsidP="00A70EF5">
            <w:r w:rsidRPr="00A70EF5">
              <w:rPr>
                <w:rStyle w:val="affb"/>
                <w:rFonts w:ascii="Times New Roman" w:hAnsi="Times New Roman"/>
              </w:rPr>
              <w:t xml:space="preserve">Работа с диаграммами </w:t>
            </w:r>
            <w:r w:rsidRPr="00A70EF5">
              <w:t>в средстве просмотра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Вставка двухмерных и трехмерных графиков и диаграмм</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цвета ряда данных</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lastRenderedPageBreak/>
              <w:t>• Отображение легенды диаграммы с настройкой толщины, цвета, типа линии границы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Заливка цветом элементов диаграммы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Добавление названия диаграммы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Перемещение легенды, области построения в пределах области диаграммы</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Отображение, скрытие горизонтальной и вертикальной оси</w:t>
            </w:r>
          </w:p>
          <w:p w:rsidR="00277F95" w:rsidRPr="00A70EF5" w:rsidRDefault="00277F95" w:rsidP="00A70EF5">
            <w:pPr>
              <w:rPr>
                <w:color w:val="000000"/>
              </w:rPr>
            </w:pPr>
            <w:r w:rsidRPr="00A70EF5">
              <w:rPr>
                <w:color w:val="000000"/>
              </w:rPr>
              <w:t>• Задание верхней и нижней границы оси, цены деления оси</w:t>
            </w:r>
          </w:p>
          <w:p w:rsidR="00277F95" w:rsidRPr="00A70EF5" w:rsidRDefault="00277F95" w:rsidP="00A70EF5">
            <w:pPr>
              <w:rPr>
                <w:color w:val="000000"/>
              </w:rPr>
            </w:pPr>
          </w:p>
          <w:p w:rsidR="00277F95" w:rsidRPr="00A70EF5" w:rsidRDefault="00277F95" w:rsidP="00A70EF5">
            <w:r w:rsidRPr="00A70EF5">
              <w:rPr>
                <w:rStyle w:val="affb"/>
                <w:rFonts w:ascii="Times New Roman" w:hAnsi="Times New Roman"/>
              </w:rPr>
              <w:t xml:space="preserve">Вставка элементов </w:t>
            </w:r>
            <w:r w:rsidRPr="00A70EF5">
              <w:t>в средстве просмотра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xml:space="preserve">• Видео, аудио, фигур </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Создание таблицы</w:t>
            </w:r>
          </w:p>
          <w:p w:rsidR="00277F95" w:rsidRPr="00A70EF5" w:rsidRDefault="00277F95" w:rsidP="00A70EF5">
            <w:pPr>
              <w:rPr>
                <w:color w:val="000000"/>
              </w:rPr>
            </w:pPr>
            <w:r w:rsidRPr="00A70EF5">
              <w:rPr>
                <w:color w:val="000000"/>
              </w:rPr>
              <w:t>• Гиперссылки</w:t>
            </w:r>
          </w:p>
          <w:p w:rsidR="00277F95" w:rsidRPr="00A70EF5" w:rsidRDefault="00277F95" w:rsidP="00A70EF5">
            <w:pPr>
              <w:rPr>
                <w:color w:val="000000"/>
              </w:rPr>
            </w:pPr>
          </w:p>
          <w:p w:rsidR="00277F95" w:rsidRPr="00A70EF5" w:rsidRDefault="00277F95" w:rsidP="00A70EF5">
            <w:r w:rsidRPr="00A70EF5">
              <w:rPr>
                <w:rStyle w:val="affb"/>
                <w:rFonts w:ascii="Times New Roman" w:hAnsi="Times New Roman"/>
              </w:rPr>
              <w:t xml:space="preserve">Печать </w:t>
            </w:r>
            <w:r w:rsidRPr="00A70EF5">
              <w:t>в средстве просмотра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Настройка параметров печати презентации: всех слайдов, диапазона, выделенного фрагмента, четных, нечетных слайдов</w:t>
            </w:r>
          </w:p>
          <w:p w:rsidR="00277F95" w:rsidRPr="00A70EF5" w:rsidRDefault="00277F95" w:rsidP="00A70EF5">
            <w:pPr>
              <w:rPr>
                <w:color w:val="000000"/>
              </w:rPr>
            </w:pPr>
            <w:r w:rsidRPr="00A70EF5">
              <w:rPr>
                <w:color w:val="000000"/>
              </w:rPr>
              <w:t>• Печать слайдов с использованием устройств печати документов</w:t>
            </w:r>
          </w:p>
          <w:p w:rsidR="00277F95" w:rsidRPr="00A70EF5" w:rsidRDefault="00277F95" w:rsidP="00A70EF5">
            <w:pPr>
              <w:rPr>
                <w:color w:val="000000"/>
              </w:rPr>
            </w:pPr>
          </w:p>
          <w:p w:rsidR="00277F95" w:rsidRPr="00A70EF5" w:rsidRDefault="00277F95" w:rsidP="00A70EF5">
            <w:r w:rsidRPr="00A70EF5">
              <w:rPr>
                <w:rStyle w:val="affb"/>
                <w:rFonts w:ascii="Times New Roman" w:hAnsi="Times New Roman"/>
              </w:rPr>
              <w:t>Прочие сервисные функции</w:t>
            </w:r>
            <w:r w:rsidRPr="00A70EF5">
              <w:t xml:space="preserve"> в средстве просмотра презентаций:</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Демонстрация презентации, настройка параметров демонстрации</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Проверка правописания текста слайда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Поиск и замена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Изменение масштаба отображения слайда</w:t>
            </w:r>
          </w:p>
          <w:p w:rsidR="00277F95" w:rsidRPr="00A70EF5" w:rsidRDefault="00277F95" w:rsidP="00A70EF5">
            <w:pPr>
              <w:pStyle w:val="affa"/>
              <w:spacing w:after="0" w:line="240" w:lineRule="auto"/>
              <w:ind w:left="0"/>
              <w:rPr>
                <w:rFonts w:ascii="Times New Roman" w:hAnsi="Times New Roman"/>
                <w:color w:val="000000"/>
              </w:rPr>
            </w:pPr>
            <w:r w:rsidRPr="00A70EF5">
              <w:rPr>
                <w:rFonts w:ascii="Times New Roman" w:hAnsi="Times New Roman"/>
                <w:color w:val="000000"/>
              </w:rPr>
              <w:t>• Скрытие слайда</w:t>
            </w:r>
          </w:p>
          <w:p w:rsidR="00277F95" w:rsidRPr="00A70EF5" w:rsidRDefault="00277F95" w:rsidP="00A70EF5">
            <w:pPr>
              <w:rPr>
                <w:color w:val="000000"/>
              </w:rPr>
            </w:pPr>
            <w:r w:rsidRPr="00A70EF5">
              <w:rPr>
                <w:color w:val="000000"/>
              </w:rPr>
              <w:t>• Возможность размещения двух документов рядом на одном, двух мониторах ПК в независимых окнах</w:t>
            </w:r>
          </w:p>
          <w:p w:rsidR="00277F95" w:rsidRPr="00A70EF5" w:rsidRDefault="00277F95" w:rsidP="00A70EF5">
            <w:pPr>
              <w:jc w:val="center"/>
              <w:rPr>
                <w:b/>
              </w:rPr>
            </w:pPr>
          </w:p>
        </w:tc>
        <w:tc>
          <w:tcPr>
            <w:tcW w:w="1417" w:type="dxa"/>
            <w:vAlign w:val="center"/>
          </w:tcPr>
          <w:p w:rsidR="00277F95" w:rsidRPr="00A70EF5" w:rsidRDefault="00277F95" w:rsidP="00A70EF5">
            <w:pPr>
              <w:jc w:val="center"/>
            </w:pPr>
          </w:p>
        </w:tc>
        <w:tc>
          <w:tcPr>
            <w:tcW w:w="4678" w:type="dxa"/>
            <w:vAlign w:val="center"/>
          </w:tcPr>
          <w:p w:rsidR="00277F95" w:rsidRPr="00A70EF5" w:rsidRDefault="00277F95" w:rsidP="00A70EF5">
            <w:pPr>
              <w:jc w:val="center"/>
            </w:pPr>
          </w:p>
        </w:tc>
        <w:tc>
          <w:tcPr>
            <w:tcW w:w="1559" w:type="dxa"/>
            <w:vAlign w:val="center"/>
          </w:tcPr>
          <w:p w:rsidR="00277F95" w:rsidRPr="00A70EF5" w:rsidRDefault="00277F95" w:rsidP="00A70EF5">
            <w:pPr>
              <w:jc w:val="center"/>
            </w:pPr>
          </w:p>
        </w:tc>
      </w:tr>
      <w:tr w:rsidR="001D76F5" w:rsidRPr="00A70EF5" w:rsidTr="004F2FE6">
        <w:tc>
          <w:tcPr>
            <w:tcW w:w="710" w:type="dxa"/>
            <w:vAlign w:val="center"/>
          </w:tcPr>
          <w:p w:rsidR="001D76F5" w:rsidRPr="00A70EF5" w:rsidRDefault="001D76F5" w:rsidP="00A70EF5">
            <w:pPr>
              <w:jc w:val="center"/>
            </w:pPr>
            <w:r w:rsidRPr="00A70EF5">
              <w:lastRenderedPageBreak/>
              <w:t>2</w:t>
            </w:r>
          </w:p>
        </w:tc>
        <w:tc>
          <w:tcPr>
            <w:tcW w:w="1275" w:type="dxa"/>
            <w:vAlign w:val="center"/>
          </w:tcPr>
          <w:p w:rsidR="00964ED8" w:rsidRDefault="001D76F5" w:rsidP="00A70EF5">
            <w:pPr>
              <w:jc w:val="center"/>
            </w:pPr>
            <w:r w:rsidRPr="00A70EF5">
              <w:t>Гарнитура</w:t>
            </w:r>
            <w:r w:rsidR="00964ED8">
              <w:t>/</w:t>
            </w:r>
          </w:p>
          <w:p w:rsidR="001D76F5" w:rsidRPr="00A70EF5" w:rsidRDefault="00964ED8" w:rsidP="00A70EF5">
            <w:pPr>
              <w:jc w:val="center"/>
            </w:pPr>
            <w:r>
              <w:t>14</w:t>
            </w:r>
          </w:p>
        </w:tc>
        <w:tc>
          <w:tcPr>
            <w:tcW w:w="5812" w:type="dxa"/>
          </w:tcPr>
          <w:p w:rsidR="001D76F5" w:rsidRPr="00A70EF5" w:rsidRDefault="001D76F5" w:rsidP="00A70EF5">
            <w:pPr>
              <w:rPr>
                <w:color w:val="000000"/>
              </w:rPr>
            </w:pPr>
            <w:r w:rsidRPr="00A70EF5">
              <w:rPr>
                <w:color w:val="000000"/>
              </w:rPr>
              <w:t>Тип гарнитуры: стерео</w:t>
            </w:r>
            <w:r w:rsidRPr="00A70EF5">
              <w:rPr>
                <w:color w:val="000000"/>
              </w:rPr>
              <w:br/>
              <w:t>Крепление: оголовье</w:t>
            </w:r>
            <w:r w:rsidRPr="00A70EF5">
              <w:rPr>
                <w:color w:val="000000"/>
              </w:rPr>
              <w:br/>
              <w:t>Тип конструкции: накладные</w:t>
            </w:r>
            <w:r w:rsidRPr="00A70EF5">
              <w:rPr>
                <w:color w:val="000000"/>
              </w:rPr>
              <w:br/>
              <w:t>Тип соединения гарнитуры: проводные</w:t>
            </w:r>
            <w:r w:rsidRPr="00A70EF5">
              <w:rPr>
                <w:color w:val="000000"/>
              </w:rPr>
              <w:br/>
              <w:t>Крепление микрофона: поворотный</w:t>
            </w:r>
            <w:r w:rsidRPr="00A70EF5">
              <w:rPr>
                <w:color w:val="000000"/>
              </w:rPr>
              <w:br/>
              <w:t>Регулятор громкости: наличие</w:t>
            </w:r>
            <w:r w:rsidRPr="00A70EF5">
              <w:rPr>
                <w:color w:val="000000"/>
              </w:rPr>
              <w:br/>
              <w:t>Тип регулятора громкости: на наушниках</w:t>
            </w:r>
          </w:p>
        </w:tc>
        <w:tc>
          <w:tcPr>
            <w:tcW w:w="6095" w:type="dxa"/>
            <w:gridSpan w:val="2"/>
            <w:vAlign w:val="center"/>
          </w:tcPr>
          <w:p w:rsidR="001D76F5" w:rsidRPr="00A70EF5" w:rsidRDefault="001D76F5" w:rsidP="00A70EF5">
            <w:pPr>
              <w:jc w:val="center"/>
            </w:pPr>
          </w:p>
        </w:tc>
        <w:tc>
          <w:tcPr>
            <w:tcW w:w="1559" w:type="dxa"/>
            <w:vAlign w:val="center"/>
          </w:tcPr>
          <w:p w:rsidR="001D76F5" w:rsidRPr="00A70EF5" w:rsidRDefault="001D76F5" w:rsidP="00A70EF5">
            <w:pPr>
              <w:jc w:val="center"/>
            </w:pPr>
          </w:p>
        </w:tc>
      </w:tr>
      <w:tr w:rsidR="001D76F5" w:rsidRPr="00A70EF5" w:rsidTr="004F2FE6">
        <w:tc>
          <w:tcPr>
            <w:tcW w:w="710" w:type="dxa"/>
            <w:vAlign w:val="center"/>
          </w:tcPr>
          <w:p w:rsidR="001D76F5" w:rsidRPr="00A70EF5" w:rsidRDefault="001D76F5" w:rsidP="00A70EF5">
            <w:pPr>
              <w:jc w:val="center"/>
            </w:pPr>
            <w:r w:rsidRPr="00A70EF5">
              <w:t>3</w:t>
            </w:r>
          </w:p>
        </w:tc>
        <w:tc>
          <w:tcPr>
            <w:tcW w:w="1275" w:type="dxa"/>
            <w:vAlign w:val="center"/>
          </w:tcPr>
          <w:p w:rsidR="001D76F5" w:rsidRPr="00A70EF5" w:rsidRDefault="001D76F5" w:rsidP="00A70EF5">
            <w:pPr>
              <w:jc w:val="center"/>
            </w:pPr>
            <w:r w:rsidRPr="00A70EF5">
              <w:t xml:space="preserve">Профессиональная интерактивная </w:t>
            </w:r>
            <w:r w:rsidRPr="00A70EF5">
              <w:rPr>
                <w:lang w:val="en-US"/>
              </w:rPr>
              <w:t>LED-</w:t>
            </w:r>
            <w:r w:rsidRPr="00A70EF5">
              <w:t>панель</w:t>
            </w:r>
            <w:r w:rsidR="00964ED8">
              <w:t>/1</w:t>
            </w:r>
          </w:p>
        </w:tc>
        <w:tc>
          <w:tcPr>
            <w:tcW w:w="5812" w:type="dxa"/>
          </w:tcPr>
          <w:p w:rsidR="001D76F5" w:rsidRPr="00A70EF5" w:rsidRDefault="001D76F5" w:rsidP="00A70EF5">
            <w:pPr>
              <w:jc w:val="both"/>
            </w:pPr>
            <w:r w:rsidRPr="00A70EF5">
              <w:t xml:space="preserve">Система охлаждения: </w:t>
            </w:r>
            <w:proofErr w:type="spellStart"/>
            <w:r w:rsidRPr="00A70EF5">
              <w:t>безвентиляторная</w:t>
            </w:r>
            <w:proofErr w:type="spellEnd"/>
            <w:r w:rsidRPr="00A70EF5">
              <w:t>;</w:t>
            </w:r>
          </w:p>
          <w:p w:rsidR="001D76F5" w:rsidRPr="00A70EF5" w:rsidRDefault="001D76F5" w:rsidP="00A70EF5">
            <w:pPr>
              <w:jc w:val="both"/>
            </w:pPr>
            <w:r w:rsidRPr="00A70EF5">
              <w:t>Тип экрана: сенсорный;</w:t>
            </w:r>
          </w:p>
          <w:p w:rsidR="001D76F5" w:rsidRPr="00A70EF5" w:rsidRDefault="001D76F5" w:rsidP="00A70EF5">
            <w:pPr>
              <w:jc w:val="both"/>
            </w:pPr>
            <w:r w:rsidRPr="00A70EF5">
              <w:t>Тип технологии касаний: инфракрасная;</w:t>
            </w:r>
          </w:p>
          <w:p w:rsidR="001D76F5" w:rsidRPr="00A70EF5" w:rsidRDefault="001D76F5" w:rsidP="00A70EF5">
            <w:pPr>
              <w:jc w:val="both"/>
            </w:pPr>
            <w:r w:rsidRPr="00A70EF5">
              <w:t>Тип подсветки экрана: прямая светодиодная;</w:t>
            </w:r>
          </w:p>
          <w:p w:rsidR="001D76F5" w:rsidRPr="00A70EF5" w:rsidRDefault="001D76F5" w:rsidP="00A70EF5">
            <w:pPr>
              <w:jc w:val="both"/>
            </w:pPr>
            <w:r w:rsidRPr="00A70EF5">
              <w:t>Размер диагонали экрана: не менее 75 дюймов;</w:t>
            </w:r>
          </w:p>
          <w:p w:rsidR="001D76F5" w:rsidRPr="00A70EF5" w:rsidRDefault="001D76F5" w:rsidP="00A70EF5">
            <w:pPr>
              <w:jc w:val="both"/>
            </w:pPr>
            <w:r w:rsidRPr="00A70EF5">
              <w:t>Разрешение экрана: не менее 3840х2160 пикселей;</w:t>
            </w:r>
          </w:p>
          <w:p w:rsidR="001D76F5" w:rsidRPr="00A70EF5" w:rsidRDefault="001D76F5" w:rsidP="00A70EF5">
            <w:pPr>
              <w:jc w:val="both"/>
            </w:pPr>
            <w:r w:rsidRPr="00A70EF5">
              <w:lastRenderedPageBreak/>
              <w:t>Толщина защитного закаленного антибликового стекла экрана: не менее 4 мм;</w:t>
            </w:r>
          </w:p>
          <w:p w:rsidR="001D76F5" w:rsidRPr="00A70EF5" w:rsidRDefault="001D76F5" w:rsidP="00A70EF5">
            <w:pPr>
              <w:jc w:val="both"/>
            </w:pPr>
            <w:r w:rsidRPr="00A70EF5">
              <w:t>Точность позиционирования объекта сенсором касания (линейное перемещение объекта, вызывающее изменение считываемых координат): не более 1 мм;</w:t>
            </w:r>
          </w:p>
          <w:p w:rsidR="001D76F5" w:rsidRPr="00A70EF5" w:rsidRDefault="001D76F5" w:rsidP="00A70EF5">
            <w:pPr>
              <w:jc w:val="both"/>
            </w:pPr>
            <w:r w:rsidRPr="00A70EF5">
              <w:t xml:space="preserve">Время отклика сенсора касания (интервал времени между обновлениями данных о текущих координатах объектов касания): не более 10 </w:t>
            </w:r>
            <w:proofErr w:type="spellStart"/>
            <w:r w:rsidRPr="00A70EF5">
              <w:t>мс</w:t>
            </w:r>
            <w:proofErr w:type="spellEnd"/>
            <w:r w:rsidRPr="00A70EF5">
              <w:t>;</w:t>
            </w:r>
          </w:p>
          <w:p w:rsidR="001D76F5" w:rsidRPr="00A70EF5" w:rsidRDefault="001D76F5" w:rsidP="00A70EF5">
            <w:pPr>
              <w:jc w:val="both"/>
            </w:pPr>
            <w:r w:rsidRPr="00A70EF5">
              <w:t>Количество одновременно распознаваемых касаний сенсорным экраном: не менее 20 шт.;</w:t>
            </w:r>
          </w:p>
          <w:p w:rsidR="001D76F5" w:rsidRPr="00A70EF5" w:rsidRDefault="001D76F5" w:rsidP="00A70EF5">
            <w:pPr>
              <w:jc w:val="both"/>
            </w:pPr>
            <w:r w:rsidRPr="00A70EF5">
              <w:t>Угол обзора экрана по горизонтали: не менее 178 градусов;</w:t>
            </w:r>
          </w:p>
          <w:p w:rsidR="001D76F5" w:rsidRPr="00A70EF5" w:rsidRDefault="001D76F5" w:rsidP="00A70EF5">
            <w:pPr>
              <w:jc w:val="both"/>
            </w:pPr>
            <w:r w:rsidRPr="00A70EF5">
              <w:t>Угол обзора экрана по вертикали: не менее 178 градусов;</w:t>
            </w:r>
          </w:p>
          <w:p w:rsidR="001D76F5" w:rsidRPr="00A70EF5" w:rsidRDefault="001D76F5" w:rsidP="00A70EF5">
            <w:pPr>
              <w:jc w:val="both"/>
            </w:pPr>
            <w:r w:rsidRPr="00A70EF5">
              <w:t>Контрастность экрана: не менее 4000:1;</w:t>
            </w:r>
          </w:p>
          <w:p w:rsidR="001D76F5" w:rsidRPr="00A70EF5" w:rsidRDefault="001D76F5" w:rsidP="00A70EF5">
            <w:pPr>
              <w:jc w:val="both"/>
            </w:pPr>
            <w:r w:rsidRPr="00A70EF5">
              <w:t>Яркость экрана: не менее 370 кд/м2;</w:t>
            </w:r>
          </w:p>
          <w:p w:rsidR="001D76F5" w:rsidRPr="00A70EF5" w:rsidRDefault="001D76F5" w:rsidP="00A70EF5">
            <w:pPr>
              <w:jc w:val="both"/>
            </w:pPr>
            <w:r w:rsidRPr="00A70EF5">
              <w:t>Суммарная мощность встроенной акустической системы: не менее 30 Вт;</w:t>
            </w:r>
          </w:p>
          <w:p w:rsidR="001D76F5" w:rsidRPr="00A70EF5" w:rsidRDefault="001D76F5" w:rsidP="00A70EF5">
            <w:pPr>
              <w:jc w:val="both"/>
            </w:pPr>
            <w:r w:rsidRPr="00A70EF5">
              <w:t>Тип встроенной акустической системы: 2.0 или 2.1;</w:t>
            </w:r>
          </w:p>
          <w:p w:rsidR="001D76F5" w:rsidRPr="00A70EF5" w:rsidRDefault="001D76F5" w:rsidP="00A70EF5">
            <w:pPr>
              <w:jc w:val="both"/>
            </w:pPr>
            <w:r w:rsidRPr="00A70EF5">
              <w:t>Встроенный датчик освещенности, обеспечивающий автоматическое изменение уровня подсветки экрана: требуется;</w:t>
            </w:r>
          </w:p>
          <w:p w:rsidR="001D76F5" w:rsidRPr="00A70EF5" w:rsidRDefault="001D76F5" w:rsidP="00A70EF5">
            <w:pPr>
              <w:jc w:val="both"/>
            </w:pPr>
            <w:r w:rsidRPr="00A70EF5">
              <w:t xml:space="preserve">Адаптер беспроводной связи </w:t>
            </w:r>
            <w:r w:rsidRPr="00A70EF5">
              <w:rPr>
                <w:lang w:val="en-US"/>
              </w:rPr>
              <w:t>Wi</w:t>
            </w:r>
            <w:r w:rsidRPr="00A70EF5">
              <w:t>-</w:t>
            </w:r>
            <w:r w:rsidRPr="00A70EF5">
              <w:rPr>
                <w:lang w:val="en-US"/>
              </w:rPr>
              <w:t>Fi</w:t>
            </w:r>
            <w:r w:rsidRPr="00A70EF5">
              <w:t xml:space="preserve"> стандарта 802.11a/b/g/n/</w:t>
            </w:r>
            <w:proofErr w:type="spellStart"/>
            <w:r w:rsidRPr="00A70EF5">
              <w:t>ac</w:t>
            </w:r>
            <w:proofErr w:type="spellEnd"/>
            <w:r w:rsidRPr="00A70EF5">
              <w:t>: требуется (встроенный или подключаемый);</w:t>
            </w:r>
          </w:p>
          <w:p w:rsidR="001D76F5" w:rsidRPr="00A70EF5" w:rsidRDefault="001D76F5" w:rsidP="00A70EF5">
            <w:pPr>
              <w:jc w:val="both"/>
            </w:pPr>
            <w:r w:rsidRPr="00A70EF5">
              <w:t>Исполнение динамиков акустической системы: встроены в корпус (не имеют выступающих частей относительно габаритов);</w:t>
            </w:r>
          </w:p>
          <w:p w:rsidR="001D76F5" w:rsidRPr="00A70EF5" w:rsidRDefault="001D76F5" w:rsidP="00A70EF5">
            <w:pPr>
              <w:jc w:val="both"/>
            </w:pPr>
            <w:r w:rsidRPr="00A70EF5">
              <w:t>Мощность каждого динамика акустической системы: не менее 10 Вт;</w:t>
            </w:r>
          </w:p>
          <w:p w:rsidR="001D76F5" w:rsidRPr="00A70EF5" w:rsidRDefault="001D76F5" w:rsidP="00A70EF5">
            <w:pPr>
              <w:jc w:val="both"/>
            </w:pPr>
            <w:r w:rsidRPr="00A70EF5">
              <w:t>Тактовая частота процессора встроенного вычислительного блока: не менее 1,5 ГГц;</w:t>
            </w:r>
          </w:p>
          <w:p w:rsidR="001D76F5" w:rsidRPr="00A70EF5" w:rsidRDefault="001D76F5" w:rsidP="00A70EF5">
            <w:pPr>
              <w:jc w:val="both"/>
            </w:pPr>
            <w:r w:rsidRPr="00A70EF5">
              <w:t>Объем оперативной памяти встроенного вычислительного блока: не менее 3 Гб;</w:t>
            </w:r>
          </w:p>
          <w:p w:rsidR="001D76F5" w:rsidRPr="00A70EF5" w:rsidRDefault="001D76F5" w:rsidP="00A70EF5">
            <w:pPr>
              <w:jc w:val="both"/>
            </w:pPr>
            <w:r w:rsidRPr="00A70EF5">
              <w:t>Объем памяти накопителя данных встроенного вычислительного блока: не менее 48 Гб;</w:t>
            </w:r>
          </w:p>
          <w:p w:rsidR="001D76F5" w:rsidRPr="00A70EF5" w:rsidRDefault="001D76F5" w:rsidP="00A70EF5">
            <w:pPr>
              <w:jc w:val="both"/>
            </w:pPr>
            <w:r w:rsidRPr="00A70EF5">
              <w:t>Ширина панели: не более 1770 мм;</w:t>
            </w:r>
          </w:p>
          <w:p w:rsidR="001D76F5" w:rsidRPr="00A70EF5" w:rsidRDefault="001D76F5" w:rsidP="00A70EF5">
            <w:pPr>
              <w:jc w:val="both"/>
            </w:pPr>
            <w:r w:rsidRPr="00A70EF5">
              <w:t>Высота панели: не более 1075 мм;</w:t>
            </w:r>
          </w:p>
          <w:p w:rsidR="001D76F5" w:rsidRPr="00A70EF5" w:rsidRDefault="001D76F5" w:rsidP="00A70EF5">
            <w:pPr>
              <w:jc w:val="both"/>
            </w:pPr>
            <w:r w:rsidRPr="00A70EF5">
              <w:t>Толщина панели: менее 110 мм;</w:t>
            </w:r>
          </w:p>
          <w:p w:rsidR="001D76F5" w:rsidRPr="00A70EF5" w:rsidRDefault="001D76F5" w:rsidP="00A70EF5">
            <w:pPr>
              <w:jc w:val="both"/>
            </w:pPr>
            <w:r w:rsidRPr="00A70EF5">
              <w:t>Вес панели: менее 60 кг;</w:t>
            </w:r>
          </w:p>
          <w:p w:rsidR="001D76F5" w:rsidRPr="00A70EF5" w:rsidRDefault="001D76F5" w:rsidP="00A70EF5">
            <w:pPr>
              <w:jc w:val="both"/>
            </w:pPr>
            <w:r w:rsidRPr="00A70EF5">
              <w:t xml:space="preserve">Количество </w:t>
            </w:r>
            <w:proofErr w:type="spellStart"/>
            <w:r w:rsidRPr="00A70EF5">
              <w:t>безбатарейных</w:t>
            </w:r>
            <w:proofErr w:type="spellEnd"/>
            <w:r w:rsidRPr="00A70EF5">
              <w:t xml:space="preserve"> стилусов в комплекте: не менее 2 шт.;</w:t>
            </w:r>
          </w:p>
          <w:p w:rsidR="001D76F5" w:rsidRPr="00A70EF5" w:rsidRDefault="001D76F5" w:rsidP="00A70EF5">
            <w:pPr>
              <w:jc w:val="both"/>
            </w:pPr>
            <w:r w:rsidRPr="00A70EF5">
              <w:t>Разъемы прямого подключения (все порты свободны, не допускается применение переходников и разветвителей) на тыльной стороне панели:</w:t>
            </w:r>
          </w:p>
          <w:p w:rsidR="001D76F5" w:rsidRPr="00A70EF5" w:rsidRDefault="001D76F5" w:rsidP="00A70EF5">
            <w:pPr>
              <w:jc w:val="both"/>
            </w:pPr>
            <w:r w:rsidRPr="00A70EF5">
              <w:rPr>
                <w:color w:val="000000"/>
              </w:rPr>
              <w:t xml:space="preserve">•  </w:t>
            </w:r>
            <w:r w:rsidRPr="00A70EF5">
              <w:t>специализированный слот для установки вычислительного блока, содержащий единый разъем подключения указанного блока (разъем имеет, как минимум, контакты электропитания вычислительного блока от встроенного блока питания, контакты для подключения цифрового видеосигнала): требуется;</w:t>
            </w:r>
          </w:p>
          <w:p w:rsidR="001D76F5" w:rsidRPr="00A70EF5" w:rsidRDefault="001D76F5" w:rsidP="00A70EF5">
            <w:pPr>
              <w:jc w:val="both"/>
            </w:pPr>
            <w:r w:rsidRPr="00A70EF5">
              <w:rPr>
                <w:color w:val="000000"/>
              </w:rPr>
              <w:lastRenderedPageBreak/>
              <w:t xml:space="preserve">•  </w:t>
            </w:r>
            <w:r w:rsidRPr="00A70EF5">
              <w:t>HDMI вход (с поддержкой разрешения 4</w:t>
            </w:r>
            <w:r w:rsidRPr="00A70EF5">
              <w:rPr>
                <w:lang w:val="en-US"/>
              </w:rPr>
              <w:t>K</w:t>
            </w:r>
            <w:r w:rsidRPr="00A70EF5">
              <w:t xml:space="preserve"> при частоте 60 Гц): не менее 2 шт., версии не ниже 2.0;</w:t>
            </w:r>
          </w:p>
          <w:p w:rsidR="001D76F5" w:rsidRPr="00A70EF5" w:rsidRDefault="001D76F5" w:rsidP="00A70EF5">
            <w:pPr>
              <w:jc w:val="both"/>
            </w:pPr>
            <w:r w:rsidRPr="00A70EF5">
              <w:rPr>
                <w:color w:val="000000"/>
              </w:rPr>
              <w:t xml:space="preserve">•  </w:t>
            </w:r>
            <w:r w:rsidRPr="00A70EF5">
              <w:t xml:space="preserve">вход </w:t>
            </w:r>
            <w:proofErr w:type="spellStart"/>
            <w:r w:rsidRPr="00A70EF5">
              <w:t>DisplayPort</w:t>
            </w:r>
            <w:proofErr w:type="spellEnd"/>
            <w:r w:rsidRPr="00A70EF5">
              <w:t xml:space="preserve"> (с поддержкой разрешения 4</w:t>
            </w:r>
            <w:r w:rsidRPr="00A70EF5">
              <w:rPr>
                <w:lang w:val="en-US"/>
              </w:rPr>
              <w:t>K</w:t>
            </w:r>
            <w:r w:rsidRPr="00A70EF5">
              <w:t xml:space="preserve"> при частоте 60 Гц): требуется, версии не ниже 1.2;</w:t>
            </w:r>
          </w:p>
          <w:p w:rsidR="001D76F5" w:rsidRPr="00A70EF5" w:rsidRDefault="001D76F5" w:rsidP="00A70EF5">
            <w:pPr>
              <w:jc w:val="both"/>
            </w:pPr>
            <w:r w:rsidRPr="00A70EF5">
              <w:rPr>
                <w:color w:val="000000"/>
              </w:rPr>
              <w:t xml:space="preserve">•  </w:t>
            </w:r>
            <w:r w:rsidRPr="00A70EF5">
              <w:t xml:space="preserve">вход </w:t>
            </w:r>
            <w:r w:rsidRPr="00A70EF5">
              <w:rPr>
                <w:lang w:val="en-US"/>
              </w:rPr>
              <w:t>VGA</w:t>
            </w:r>
            <w:r w:rsidRPr="00A70EF5">
              <w:t xml:space="preserve"> (с поддержкой разрешения 1920х1080 при частоте 60 Гц): требуется;</w:t>
            </w:r>
          </w:p>
          <w:p w:rsidR="001D76F5" w:rsidRPr="00A70EF5" w:rsidRDefault="001D76F5" w:rsidP="00A70EF5">
            <w:pPr>
              <w:jc w:val="both"/>
            </w:pPr>
            <w:r w:rsidRPr="00A70EF5">
              <w:rPr>
                <w:color w:val="000000"/>
              </w:rPr>
              <w:t xml:space="preserve">•  </w:t>
            </w:r>
            <w:r w:rsidRPr="00A70EF5">
              <w:t>оптический выход: требуется;</w:t>
            </w:r>
          </w:p>
          <w:p w:rsidR="001D76F5" w:rsidRPr="00A70EF5" w:rsidRDefault="001D76F5" w:rsidP="00A70EF5">
            <w:pPr>
              <w:jc w:val="both"/>
            </w:pPr>
            <w:r w:rsidRPr="00A70EF5">
              <w:rPr>
                <w:color w:val="000000"/>
              </w:rPr>
              <w:t xml:space="preserve">•  </w:t>
            </w:r>
            <w:r w:rsidRPr="00A70EF5">
              <w:t xml:space="preserve">линейный аудиовыход </w:t>
            </w:r>
            <w:r w:rsidRPr="00A70EF5">
              <w:rPr>
                <w:lang w:val="en-US"/>
              </w:rPr>
              <w:t>mini</w:t>
            </w:r>
            <w:r w:rsidRPr="00A70EF5">
              <w:t xml:space="preserve"> </w:t>
            </w:r>
            <w:r w:rsidRPr="00A70EF5">
              <w:rPr>
                <w:lang w:val="en-US"/>
              </w:rPr>
              <w:t>jack</w:t>
            </w:r>
            <w:r w:rsidRPr="00A70EF5">
              <w:t xml:space="preserve"> 3.5 мм: требуется;</w:t>
            </w:r>
          </w:p>
          <w:p w:rsidR="001D76F5" w:rsidRPr="00A70EF5" w:rsidRDefault="001D76F5" w:rsidP="00A70EF5">
            <w:pPr>
              <w:jc w:val="both"/>
            </w:pPr>
            <w:r w:rsidRPr="00A70EF5">
              <w:rPr>
                <w:color w:val="000000"/>
              </w:rPr>
              <w:t xml:space="preserve">•  </w:t>
            </w:r>
            <w:r w:rsidRPr="00A70EF5">
              <w:t xml:space="preserve">линейный аудиовход </w:t>
            </w:r>
            <w:r w:rsidRPr="00A70EF5">
              <w:rPr>
                <w:lang w:val="en-US"/>
              </w:rPr>
              <w:t>mini</w:t>
            </w:r>
            <w:r w:rsidRPr="00A70EF5">
              <w:t xml:space="preserve"> </w:t>
            </w:r>
            <w:r w:rsidRPr="00A70EF5">
              <w:rPr>
                <w:lang w:val="en-US"/>
              </w:rPr>
              <w:t>jack</w:t>
            </w:r>
            <w:r w:rsidRPr="00A70EF5">
              <w:t xml:space="preserve"> 3.5 мм: требуется;</w:t>
            </w:r>
          </w:p>
          <w:p w:rsidR="001D76F5" w:rsidRPr="00A70EF5" w:rsidRDefault="001D76F5" w:rsidP="00A70EF5">
            <w:pPr>
              <w:jc w:val="both"/>
            </w:pPr>
            <w:r w:rsidRPr="00A70EF5">
              <w:rPr>
                <w:color w:val="000000"/>
              </w:rPr>
              <w:t xml:space="preserve">•  </w:t>
            </w:r>
            <w:r w:rsidRPr="00A70EF5">
              <w:t xml:space="preserve">порт </w:t>
            </w:r>
            <w:r w:rsidRPr="00A70EF5">
              <w:rPr>
                <w:lang w:val="en-US"/>
              </w:rPr>
              <w:t>USB</w:t>
            </w:r>
            <w:r w:rsidRPr="00A70EF5">
              <w:t>-А (с возможностью автоматического перенаправления на источники сигнала, выводимые на экран): требуется, версии не ниже 2.0;</w:t>
            </w:r>
          </w:p>
          <w:p w:rsidR="001D76F5" w:rsidRPr="00A70EF5" w:rsidRDefault="001D76F5" w:rsidP="00A70EF5">
            <w:pPr>
              <w:jc w:val="both"/>
            </w:pPr>
            <w:r w:rsidRPr="00A70EF5">
              <w:rPr>
                <w:color w:val="000000"/>
              </w:rPr>
              <w:t xml:space="preserve">•  </w:t>
            </w:r>
            <w:r w:rsidRPr="00A70EF5">
              <w:t xml:space="preserve">порт </w:t>
            </w:r>
            <w:r w:rsidRPr="00A70EF5">
              <w:rPr>
                <w:lang w:val="en-US"/>
              </w:rPr>
              <w:t>USB</w:t>
            </w:r>
            <w:r w:rsidRPr="00A70EF5">
              <w:t>-А (с возможностью автоматического перенаправления на источники сигнала, выводимые на экран): требуется, версии не ниже 3.0;</w:t>
            </w:r>
          </w:p>
          <w:p w:rsidR="001D76F5" w:rsidRPr="00A70EF5" w:rsidRDefault="001D76F5" w:rsidP="00A70EF5">
            <w:pPr>
              <w:jc w:val="both"/>
            </w:pPr>
            <w:r w:rsidRPr="00A70EF5">
              <w:rPr>
                <w:color w:val="000000"/>
              </w:rPr>
              <w:t xml:space="preserve">•  </w:t>
            </w:r>
            <w:r w:rsidRPr="00A70EF5">
              <w:t xml:space="preserve">порт </w:t>
            </w:r>
            <w:r w:rsidRPr="00A70EF5">
              <w:rPr>
                <w:lang w:val="en-US"/>
              </w:rPr>
              <w:t>USB</w:t>
            </w:r>
            <w:r w:rsidRPr="00A70EF5">
              <w:t>-</w:t>
            </w:r>
            <w:r w:rsidRPr="00A70EF5">
              <w:rPr>
                <w:lang w:val="en-US"/>
              </w:rPr>
              <w:t>A</w:t>
            </w:r>
            <w:r w:rsidRPr="00A70EF5">
              <w:t xml:space="preserve"> (с доступом из внутренней системы панели): требуется наличие, версии не ниже 2.0;</w:t>
            </w:r>
          </w:p>
          <w:p w:rsidR="001D76F5" w:rsidRPr="00A70EF5" w:rsidRDefault="001D76F5" w:rsidP="00A70EF5">
            <w:pPr>
              <w:jc w:val="both"/>
            </w:pPr>
            <w:r w:rsidRPr="00A70EF5">
              <w:rPr>
                <w:color w:val="000000"/>
              </w:rPr>
              <w:t xml:space="preserve">•  </w:t>
            </w:r>
            <w:r w:rsidRPr="00A70EF5">
              <w:t xml:space="preserve">порт </w:t>
            </w:r>
            <w:r w:rsidRPr="00A70EF5">
              <w:rPr>
                <w:lang w:val="en-US"/>
              </w:rPr>
              <w:t>RS</w:t>
            </w:r>
            <w:r w:rsidRPr="00A70EF5">
              <w:t>-232: требуется;</w:t>
            </w:r>
          </w:p>
          <w:p w:rsidR="001D76F5" w:rsidRPr="00A70EF5" w:rsidRDefault="001D76F5" w:rsidP="00A70EF5">
            <w:pPr>
              <w:jc w:val="both"/>
            </w:pPr>
            <w:r w:rsidRPr="00A70EF5">
              <w:rPr>
                <w:color w:val="000000"/>
              </w:rPr>
              <w:t xml:space="preserve">•  </w:t>
            </w:r>
            <w:r w:rsidRPr="00A70EF5">
              <w:t xml:space="preserve">порт </w:t>
            </w:r>
            <w:r w:rsidRPr="00A70EF5">
              <w:rPr>
                <w:lang w:val="en-US"/>
              </w:rPr>
              <w:t>Ethernet</w:t>
            </w:r>
            <w:r w:rsidRPr="00A70EF5">
              <w:t xml:space="preserve"> (разъем </w:t>
            </w:r>
            <w:r w:rsidRPr="00A70EF5">
              <w:rPr>
                <w:lang w:val="en-US"/>
              </w:rPr>
              <w:t>RJ</w:t>
            </w:r>
            <w:r w:rsidRPr="00A70EF5">
              <w:t>-45): не менее 2 шт.;</w:t>
            </w:r>
          </w:p>
          <w:p w:rsidR="001D76F5" w:rsidRPr="00A70EF5" w:rsidRDefault="001D76F5" w:rsidP="00A70EF5">
            <w:pPr>
              <w:jc w:val="both"/>
            </w:pPr>
            <w:r w:rsidRPr="00A70EF5">
              <w:rPr>
                <w:color w:val="000000"/>
              </w:rPr>
              <w:t xml:space="preserve">•  </w:t>
            </w:r>
            <w:r w:rsidRPr="00A70EF5">
              <w:t xml:space="preserve">порт </w:t>
            </w:r>
            <w:r w:rsidRPr="00A70EF5">
              <w:rPr>
                <w:lang w:val="en-US"/>
              </w:rPr>
              <w:t>USB</w:t>
            </w:r>
            <w:r w:rsidRPr="00A70EF5">
              <w:t>-</w:t>
            </w:r>
            <w:r w:rsidRPr="00A70EF5">
              <w:rPr>
                <w:lang w:val="en-US"/>
              </w:rPr>
              <w:t>A</w:t>
            </w:r>
            <w:r w:rsidRPr="00A70EF5">
              <w:t xml:space="preserve"> (позволяющий управлять курсором и жестами на подключенном внешнем компьютере): не менее 4 шт.</w:t>
            </w:r>
          </w:p>
          <w:p w:rsidR="001D76F5" w:rsidRPr="00A70EF5" w:rsidRDefault="001D76F5" w:rsidP="00A70EF5">
            <w:pPr>
              <w:jc w:val="both"/>
            </w:pPr>
            <w:r w:rsidRPr="00A70EF5">
              <w:t>Разъемы прямого подключения (все порты свободны, не допускается применение переходников и разветвителей) на фронтальной (обращенной к пользователю) рамке панели:</w:t>
            </w:r>
          </w:p>
          <w:p w:rsidR="001D76F5" w:rsidRPr="00A70EF5" w:rsidRDefault="001D76F5" w:rsidP="00A70EF5">
            <w:pPr>
              <w:jc w:val="both"/>
            </w:pPr>
            <w:r w:rsidRPr="00A70EF5">
              <w:rPr>
                <w:color w:val="000000"/>
              </w:rPr>
              <w:t xml:space="preserve">•  </w:t>
            </w:r>
            <w:r w:rsidRPr="00A70EF5">
              <w:t>вход HDMI: требуется;</w:t>
            </w:r>
          </w:p>
          <w:p w:rsidR="001D76F5" w:rsidRPr="00A70EF5" w:rsidRDefault="001D76F5" w:rsidP="00A70EF5">
            <w:pPr>
              <w:jc w:val="both"/>
            </w:pPr>
            <w:r w:rsidRPr="00A70EF5">
              <w:rPr>
                <w:color w:val="000000"/>
              </w:rPr>
              <w:t xml:space="preserve">•  </w:t>
            </w:r>
            <w:r w:rsidRPr="00A70EF5">
              <w:t xml:space="preserve">порт </w:t>
            </w:r>
            <w:r w:rsidRPr="00A70EF5">
              <w:rPr>
                <w:lang w:val="en-US"/>
              </w:rPr>
              <w:t>USB</w:t>
            </w:r>
            <w:r w:rsidRPr="00A70EF5">
              <w:t>-А (с возможностью автоматического перенаправления на источники сигнала, выводимые на экран): не менее 2 шт.;</w:t>
            </w:r>
          </w:p>
          <w:p w:rsidR="001D76F5" w:rsidRPr="00A70EF5" w:rsidRDefault="001D76F5" w:rsidP="00A70EF5">
            <w:pPr>
              <w:jc w:val="both"/>
            </w:pPr>
            <w:r w:rsidRPr="00A70EF5">
              <w:rPr>
                <w:color w:val="000000"/>
              </w:rPr>
              <w:t xml:space="preserve">•  </w:t>
            </w:r>
            <w:r w:rsidRPr="00A70EF5">
              <w:t xml:space="preserve">порт </w:t>
            </w:r>
            <w:r w:rsidRPr="00A70EF5">
              <w:rPr>
                <w:lang w:val="en-US"/>
              </w:rPr>
              <w:t>USB</w:t>
            </w:r>
            <w:r w:rsidRPr="00A70EF5">
              <w:t>-</w:t>
            </w:r>
            <w:r w:rsidRPr="00A70EF5">
              <w:rPr>
                <w:lang w:val="en-US"/>
              </w:rPr>
              <w:t>A</w:t>
            </w:r>
            <w:r w:rsidRPr="00A70EF5">
              <w:t xml:space="preserve"> (позволяющий управлять курсором и жестами на подключенном внешнем компьютере): требуется;</w:t>
            </w:r>
          </w:p>
          <w:p w:rsidR="001D76F5" w:rsidRPr="00A70EF5" w:rsidRDefault="001D76F5" w:rsidP="00A70EF5">
            <w:pPr>
              <w:jc w:val="both"/>
            </w:pPr>
            <w:r w:rsidRPr="00A70EF5">
              <w:rPr>
                <w:color w:val="000000"/>
              </w:rPr>
              <w:t xml:space="preserve">•  </w:t>
            </w:r>
            <w:r w:rsidRPr="00A70EF5">
              <w:t xml:space="preserve">разъем </w:t>
            </w:r>
            <w:r w:rsidRPr="00A70EF5">
              <w:rPr>
                <w:lang w:val="en-US"/>
              </w:rPr>
              <w:t>mini</w:t>
            </w:r>
            <w:r w:rsidRPr="00A70EF5">
              <w:t xml:space="preserve"> </w:t>
            </w:r>
            <w:r w:rsidRPr="00A70EF5">
              <w:rPr>
                <w:lang w:val="en-US"/>
              </w:rPr>
              <w:t>jack</w:t>
            </w:r>
            <w:r w:rsidRPr="00A70EF5">
              <w:t xml:space="preserve"> 3.5 мм для подключения микрофона: требуется.</w:t>
            </w:r>
          </w:p>
          <w:p w:rsidR="001D76F5" w:rsidRPr="00A70EF5" w:rsidRDefault="001D76F5" w:rsidP="00A70EF5">
            <w:pPr>
              <w:jc w:val="both"/>
            </w:pPr>
            <w:r w:rsidRPr="00A70EF5">
              <w:t>Наличие следующих кнопок на фронтальной рамке панели:</w:t>
            </w:r>
          </w:p>
          <w:p w:rsidR="001D76F5" w:rsidRPr="00A70EF5" w:rsidRDefault="001D76F5" w:rsidP="00A70EF5">
            <w:pPr>
              <w:jc w:val="both"/>
            </w:pPr>
            <w:r w:rsidRPr="00A70EF5">
              <w:rPr>
                <w:color w:val="000000"/>
              </w:rPr>
              <w:t xml:space="preserve">•  </w:t>
            </w:r>
            <w:r w:rsidRPr="00A70EF5">
              <w:t>кнопка, обеспечивающая возврат на главный экран из любого запущенного приложения, переключение из любого источника видеосигнала на главный экран: требуется;</w:t>
            </w:r>
          </w:p>
          <w:p w:rsidR="001D76F5" w:rsidRPr="00A70EF5" w:rsidRDefault="001D76F5" w:rsidP="00A70EF5">
            <w:pPr>
              <w:jc w:val="both"/>
            </w:pPr>
            <w:r w:rsidRPr="00A70EF5">
              <w:rPr>
                <w:color w:val="000000"/>
              </w:rPr>
              <w:t xml:space="preserve">•  </w:t>
            </w:r>
            <w:r w:rsidRPr="00A70EF5">
              <w:t>кнопка, обеспечивающая возврат на уровень выше, выхода из приложения: требуется;</w:t>
            </w:r>
          </w:p>
          <w:p w:rsidR="001D76F5" w:rsidRPr="00A70EF5" w:rsidRDefault="001D76F5" w:rsidP="00A70EF5">
            <w:pPr>
              <w:jc w:val="both"/>
            </w:pPr>
            <w:r w:rsidRPr="00A70EF5">
              <w:rPr>
                <w:color w:val="000000"/>
              </w:rPr>
              <w:t xml:space="preserve">•  </w:t>
            </w:r>
            <w:r w:rsidRPr="00A70EF5">
              <w:t>кнопка меню для изменения настроек: требуется;</w:t>
            </w:r>
          </w:p>
          <w:p w:rsidR="001D76F5" w:rsidRPr="00A70EF5" w:rsidRDefault="001D76F5" w:rsidP="00A70EF5">
            <w:pPr>
              <w:jc w:val="both"/>
            </w:pPr>
            <w:r w:rsidRPr="00A70EF5">
              <w:rPr>
                <w:color w:val="000000"/>
              </w:rPr>
              <w:t xml:space="preserve">•  </w:t>
            </w:r>
            <w:r w:rsidRPr="00A70EF5">
              <w:t>кнопки регулировки громкости: требуется;</w:t>
            </w:r>
          </w:p>
          <w:p w:rsidR="001D76F5" w:rsidRPr="00A70EF5" w:rsidRDefault="001D76F5" w:rsidP="00A70EF5">
            <w:pPr>
              <w:jc w:val="both"/>
            </w:pPr>
            <w:r w:rsidRPr="00A70EF5">
              <w:rPr>
                <w:color w:val="000000"/>
              </w:rPr>
              <w:t xml:space="preserve">•  </w:t>
            </w:r>
            <w:r w:rsidRPr="00A70EF5">
              <w:t>кнопка включения-выключения: требуется.</w:t>
            </w:r>
          </w:p>
          <w:p w:rsidR="001D76F5" w:rsidRPr="00A70EF5" w:rsidRDefault="001D76F5" w:rsidP="00A70EF5">
            <w:pPr>
              <w:jc w:val="both"/>
            </w:pPr>
            <w:r w:rsidRPr="00A70EF5">
              <w:t>Откидная пластиковая крышка, закрывающая все разъемы и все кнопки (за исключением кнопки включения-выключения на фронтальной (обращенной к пользователю) рамке панели: требуется (крышка фиксируется в закрытом состоянии, предотвращая свободный доступ к разъемам и кнопкам панели).</w:t>
            </w:r>
          </w:p>
          <w:p w:rsidR="001D76F5" w:rsidRPr="00A70EF5" w:rsidRDefault="001D76F5" w:rsidP="00A70EF5">
            <w:pPr>
              <w:jc w:val="both"/>
            </w:pPr>
          </w:p>
          <w:p w:rsidR="001D76F5" w:rsidRPr="00A70EF5" w:rsidRDefault="001D76F5" w:rsidP="00A70EF5">
            <w:pPr>
              <w:jc w:val="both"/>
            </w:pPr>
            <w:r w:rsidRPr="00A70EF5">
              <w:t>Вычислительный блок, устанавливаемый в специализированный слот панели: требуется;</w:t>
            </w:r>
          </w:p>
          <w:p w:rsidR="001D76F5" w:rsidRPr="00A70EF5" w:rsidRDefault="001D76F5" w:rsidP="00A70EF5">
            <w:pPr>
              <w:jc w:val="both"/>
            </w:pPr>
            <w:r w:rsidRPr="00A70EF5">
              <w:t>Возможность снятия и установки вычислительного блока, не разбирая панели: требуется;</w:t>
            </w:r>
          </w:p>
          <w:p w:rsidR="001D76F5" w:rsidRPr="00A70EF5" w:rsidRDefault="001D76F5" w:rsidP="00A70EF5">
            <w:pPr>
              <w:jc w:val="both"/>
            </w:pPr>
            <w:r w:rsidRPr="00A70EF5">
              <w:t>Количество ядер процессора вычислительного блока: не менее 4 шт.;</w:t>
            </w:r>
          </w:p>
          <w:p w:rsidR="001D76F5" w:rsidRPr="00A70EF5" w:rsidRDefault="001D76F5" w:rsidP="00A70EF5">
            <w:pPr>
              <w:jc w:val="both"/>
            </w:pPr>
            <w:r w:rsidRPr="00A70EF5">
              <w:t>Количество потоков процессора вычислительного блока: не менее 4 шт.;</w:t>
            </w:r>
          </w:p>
          <w:p w:rsidR="001D76F5" w:rsidRPr="00A70EF5" w:rsidRDefault="001D76F5" w:rsidP="00A70EF5">
            <w:pPr>
              <w:jc w:val="both"/>
            </w:pPr>
            <w:r w:rsidRPr="00A70EF5">
              <w:t>Базовая тактовая частота процессора вычислительного блока: не менее 2.0 ГГц;</w:t>
            </w:r>
          </w:p>
          <w:p w:rsidR="001D76F5" w:rsidRPr="00A70EF5" w:rsidRDefault="001D76F5" w:rsidP="00A70EF5">
            <w:pPr>
              <w:jc w:val="both"/>
            </w:pPr>
            <w:r w:rsidRPr="00A70EF5">
              <w:t>Максимальная тактовая частота процессора вычислительного блока: не менее 4.0 ГГц;</w:t>
            </w:r>
          </w:p>
          <w:p w:rsidR="001D76F5" w:rsidRPr="00A70EF5" w:rsidRDefault="001D76F5" w:rsidP="00A70EF5">
            <w:pPr>
              <w:jc w:val="both"/>
            </w:pPr>
            <w:r w:rsidRPr="00A70EF5">
              <w:t>Объем кэш памяти процессора вычислительного блока: не менее 6 Мбайт;</w:t>
            </w:r>
          </w:p>
          <w:p w:rsidR="001D76F5" w:rsidRPr="00A70EF5" w:rsidRDefault="001D76F5" w:rsidP="00A70EF5">
            <w:pPr>
              <w:jc w:val="both"/>
            </w:pPr>
            <w:r w:rsidRPr="00A70EF5">
              <w:t>Версия оперативной памяти DDR вычислительного блока: не ниже 4;</w:t>
            </w:r>
          </w:p>
          <w:p w:rsidR="001D76F5" w:rsidRPr="00A70EF5" w:rsidRDefault="001D76F5" w:rsidP="00A70EF5">
            <w:pPr>
              <w:jc w:val="both"/>
            </w:pPr>
            <w:r w:rsidRPr="00A70EF5">
              <w:t>Частота оперативной памяти вычислительного блока: не менее 2666 МГц;</w:t>
            </w:r>
          </w:p>
          <w:p w:rsidR="001D76F5" w:rsidRPr="00A70EF5" w:rsidRDefault="001D76F5" w:rsidP="00A70EF5">
            <w:pPr>
              <w:jc w:val="both"/>
            </w:pPr>
            <w:r w:rsidRPr="00A70EF5">
              <w:t>Объем оперативной памяти вычислительного блока: не менее 8 Гбайт;</w:t>
            </w:r>
          </w:p>
          <w:p w:rsidR="001D76F5" w:rsidRPr="00A70EF5" w:rsidRDefault="001D76F5" w:rsidP="00A70EF5">
            <w:pPr>
              <w:jc w:val="both"/>
            </w:pPr>
            <w:r w:rsidRPr="00A70EF5">
              <w:t>Тип накопителя вычислительного блока: SSD;</w:t>
            </w:r>
          </w:p>
          <w:p w:rsidR="001D76F5" w:rsidRPr="00A70EF5" w:rsidRDefault="001D76F5" w:rsidP="00A70EF5">
            <w:pPr>
              <w:jc w:val="both"/>
            </w:pPr>
            <w:r w:rsidRPr="00A70EF5">
              <w:t>Объем накопителя вычислительного блока: не менее 256 Гбайт;</w:t>
            </w:r>
          </w:p>
          <w:p w:rsidR="001D76F5" w:rsidRPr="00A70EF5" w:rsidRDefault="001D76F5" w:rsidP="00A70EF5">
            <w:pPr>
              <w:jc w:val="both"/>
            </w:pPr>
            <w:r w:rsidRPr="00A70EF5">
              <w:t>Количество HDMI выходов дополнительного вычислительного блока: не менее 1 шт.;</w:t>
            </w:r>
          </w:p>
          <w:p w:rsidR="001D76F5" w:rsidRPr="00A70EF5" w:rsidRDefault="001D76F5" w:rsidP="00A70EF5">
            <w:pPr>
              <w:jc w:val="both"/>
            </w:pPr>
            <w:r w:rsidRPr="00A70EF5">
              <w:t xml:space="preserve">Количество портов USB 2.0 </w:t>
            </w:r>
            <w:proofErr w:type="spellStart"/>
            <w:r w:rsidRPr="00A70EF5">
              <w:t>Type</w:t>
            </w:r>
            <w:proofErr w:type="spellEnd"/>
            <w:r w:rsidRPr="00A70EF5">
              <w:t xml:space="preserve"> A вычислительного блока: не менее 2 шт.;</w:t>
            </w:r>
          </w:p>
          <w:p w:rsidR="001D76F5" w:rsidRPr="00A70EF5" w:rsidRDefault="001D76F5" w:rsidP="00A70EF5">
            <w:pPr>
              <w:jc w:val="both"/>
            </w:pPr>
            <w:r w:rsidRPr="00A70EF5">
              <w:t xml:space="preserve">Количество портов USB 3.0 и выше </w:t>
            </w:r>
            <w:proofErr w:type="spellStart"/>
            <w:r w:rsidRPr="00A70EF5">
              <w:t>Type</w:t>
            </w:r>
            <w:proofErr w:type="spellEnd"/>
            <w:r w:rsidRPr="00A70EF5">
              <w:t xml:space="preserve"> A вычислительного блока: не менее 3 шт.;</w:t>
            </w:r>
          </w:p>
          <w:p w:rsidR="001D76F5" w:rsidRPr="00A70EF5" w:rsidRDefault="001D76F5" w:rsidP="00A70EF5">
            <w:pPr>
              <w:jc w:val="both"/>
            </w:pPr>
            <w:r w:rsidRPr="00A70EF5">
              <w:t>Порт RJ45 (1000 Мбит/с) у вычислительного блока: требуется;</w:t>
            </w:r>
          </w:p>
          <w:p w:rsidR="001D76F5" w:rsidRPr="00A70EF5" w:rsidRDefault="001D76F5" w:rsidP="00A70EF5">
            <w:pPr>
              <w:jc w:val="both"/>
            </w:pPr>
            <w:r w:rsidRPr="00A70EF5">
              <w:t xml:space="preserve">Порт </w:t>
            </w:r>
            <w:proofErr w:type="spellStart"/>
            <w:r w:rsidRPr="00A70EF5">
              <w:t>Display</w:t>
            </w:r>
            <w:proofErr w:type="spellEnd"/>
            <w:r w:rsidRPr="00A70EF5">
              <w:t xml:space="preserve"> </w:t>
            </w:r>
            <w:proofErr w:type="spellStart"/>
            <w:r w:rsidRPr="00A70EF5">
              <w:t>Port</w:t>
            </w:r>
            <w:proofErr w:type="spellEnd"/>
            <w:r w:rsidRPr="00A70EF5">
              <w:t xml:space="preserve"> у вычислительного блока: требуется;</w:t>
            </w:r>
          </w:p>
          <w:p w:rsidR="001D76F5" w:rsidRPr="00A70EF5" w:rsidRDefault="001D76F5" w:rsidP="00A70EF5">
            <w:pPr>
              <w:jc w:val="both"/>
            </w:pPr>
            <w:r w:rsidRPr="00A70EF5">
              <w:t xml:space="preserve">Аудиовход </w:t>
            </w:r>
            <w:proofErr w:type="spellStart"/>
            <w:r w:rsidRPr="00A70EF5">
              <w:t>mini</w:t>
            </w:r>
            <w:proofErr w:type="spellEnd"/>
            <w:r w:rsidRPr="00A70EF5">
              <w:t xml:space="preserve"> </w:t>
            </w:r>
            <w:proofErr w:type="spellStart"/>
            <w:r w:rsidRPr="00A70EF5">
              <w:t>jack</w:t>
            </w:r>
            <w:proofErr w:type="spellEnd"/>
            <w:r w:rsidRPr="00A70EF5">
              <w:t xml:space="preserve"> 3.5 мм у вычислительного блока: требуется;</w:t>
            </w:r>
          </w:p>
          <w:p w:rsidR="001D76F5" w:rsidRPr="00A70EF5" w:rsidRDefault="001D76F5" w:rsidP="00A70EF5">
            <w:pPr>
              <w:jc w:val="both"/>
            </w:pPr>
            <w:r w:rsidRPr="00A70EF5">
              <w:t xml:space="preserve">Аудиовыход </w:t>
            </w:r>
            <w:proofErr w:type="spellStart"/>
            <w:r w:rsidRPr="00A70EF5">
              <w:t>mini</w:t>
            </w:r>
            <w:proofErr w:type="spellEnd"/>
            <w:r w:rsidRPr="00A70EF5">
              <w:t xml:space="preserve"> </w:t>
            </w:r>
            <w:proofErr w:type="spellStart"/>
            <w:r w:rsidRPr="00A70EF5">
              <w:t>jack</w:t>
            </w:r>
            <w:proofErr w:type="spellEnd"/>
            <w:r w:rsidRPr="00A70EF5">
              <w:t xml:space="preserve"> 3.5 мм у вычислительного блока: требуется;</w:t>
            </w:r>
          </w:p>
          <w:p w:rsidR="001D76F5" w:rsidRPr="00A70EF5" w:rsidRDefault="001D76F5" w:rsidP="00A70EF5">
            <w:pPr>
              <w:jc w:val="both"/>
            </w:pPr>
            <w:r w:rsidRPr="00A70EF5">
              <w:t xml:space="preserve">Модуль беспроводной связи </w:t>
            </w:r>
            <w:proofErr w:type="spellStart"/>
            <w:r w:rsidRPr="00A70EF5">
              <w:t>Wi-Fi</w:t>
            </w:r>
            <w:proofErr w:type="spellEnd"/>
            <w:r w:rsidRPr="00A70EF5">
              <w:t xml:space="preserve"> 802.11a/b/g/n/</w:t>
            </w:r>
            <w:proofErr w:type="spellStart"/>
            <w:r w:rsidRPr="00A70EF5">
              <w:t>ac</w:t>
            </w:r>
            <w:proofErr w:type="spellEnd"/>
            <w:r w:rsidRPr="00A70EF5">
              <w:t xml:space="preserve"> у вычислительного блока: требуется;</w:t>
            </w:r>
          </w:p>
          <w:p w:rsidR="001D76F5" w:rsidRPr="00A70EF5" w:rsidRDefault="001D76F5" w:rsidP="00A70EF5">
            <w:pPr>
              <w:jc w:val="both"/>
            </w:pPr>
            <w:r w:rsidRPr="00A70EF5">
              <w:t xml:space="preserve">Предустановленная операционная система </w:t>
            </w:r>
            <w:proofErr w:type="spellStart"/>
            <w:r w:rsidRPr="00A70EF5">
              <w:t>Windows</w:t>
            </w:r>
            <w:proofErr w:type="spellEnd"/>
            <w:r w:rsidRPr="00A70EF5">
              <w:t xml:space="preserve"> 10 вычислительного блока (для обеспечения совместимости с имеющимися у Заказчика приложениями и инфраструктурой эквивалент не предусмотрен): требуется.</w:t>
            </w:r>
          </w:p>
          <w:p w:rsidR="001D76F5" w:rsidRPr="00A70EF5" w:rsidRDefault="001D76F5" w:rsidP="00A70EF5">
            <w:pPr>
              <w:jc w:val="both"/>
            </w:pPr>
          </w:p>
          <w:p w:rsidR="001D76F5" w:rsidRPr="00A70EF5" w:rsidRDefault="001D76F5" w:rsidP="00A70EF5">
            <w:pPr>
              <w:jc w:val="both"/>
            </w:pPr>
            <w:r w:rsidRPr="00A70EF5">
              <w:t>Мобильная стойка для размещения панели: требуется;</w:t>
            </w:r>
          </w:p>
          <w:p w:rsidR="001D76F5" w:rsidRPr="00A70EF5" w:rsidRDefault="001D76F5" w:rsidP="00A70EF5">
            <w:pPr>
              <w:jc w:val="both"/>
            </w:pPr>
            <w:r w:rsidRPr="00A70EF5">
              <w:t>Максимальная нагрузка на стойку: не менее 100 кг;</w:t>
            </w:r>
          </w:p>
          <w:p w:rsidR="001D76F5" w:rsidRPr="00A70EF5" w:rsidRDefault="001D76F5" w:rsidP="00A70EF5">
            <w:pPr>
              <w:jc w:val="both"/>
            </w:pPr>
            <w:r w:rsidRPr="00A70EF5">
              <w:t>Колеса с системой блокировки: требуется;</w:t>
            </w:r>
          </w:p>
          <w:p w:rsidR="001D76F5" w:rsidRPr="00A70EF5" w:rsidRDefault="001D76F5" w:rsidP="00A70EF5">
            <w:pPr>
              <w:jc w:val="both"/>
            </w:pPr>
            <w:proofErr w:type="spellStart"/>
            <w:r w:rsidRPr="00A70EF5">
              <w:t>Безинструментальная</w:t>
            </w:r>
            <w:proofErr w:type="spellEnd"/>
            <w:r w:rsidRPr="00A70EF5">
              <w:t xml:space="preserve"> система регулировки наклона: требуется;</w:t>
            </w:r>
          </w:p>
          <w:p w:rsidR="001D76F5" w:rsidRPr="00A70EF5" w:rsidRDefault="001D76F5" w:rsidP="00A70EF5">
            <w:pPr>
              <w:jc w:val="both"/>
            </w:pPr>
            <w:r w:rsidRPr="00A70EF5">
              <w:lastRenderedPageBreak/>
              <w:t>Минимальная высота расположения центра панели от пола: менее 1350 мм;</w:t>
            </w:r>
          </w:p>
          <w:p w:rsidR="001D76F5" w:rsidRPr="00A70EF5" w:rsidRDefault="001D76F5" w:rsidP="00A70EF5">
            <w:pPr>
              <w:jc w:val="both"/>
            </w:pPr>
            <w:r w:rsidRPr="00A70EF5">
              <w:t>Максимальная высота расположения центра панели от пола: более 1620 мм;</w:t>
            </w:r>
          </w:p>
          <w:p w:rsidR="001D76F5" w:rsidRPr="00A70EF5" w:rsidRDefault="001D76F5" w:rsidP="00A70EF5">
            <w:pPr>
              <w:jc w:val="both"/>
            </w:pPr>
            <w:r w:rsidRPr="00A70EF5">
              <w:t>Полка, располагаемая под панелью, с возможностью регулировки высоты расположения: требуется;</w:t>
            </w:r>
          </w:p>
          <w:p w:rsidR="001D76F5" w:rsidRPr="00A70EF5" w:rsidRDefault="001D76F5" w:rsidP="00A70EF5">
            <w:pPr>
              <w:jc w:val="both"/>
            </w:pPr>
            <w:r w:rsidRPr="00A70EF5">
              <w:t>Максимальная нагрузка на полку, располагаемую под панелью: не менее 5 кг;</w:t>
            </w:r>
          </w:p>
          <w:p w:rsidR="001D76F5" w:rsidRPr="00A70EF5" w:rsidRDefault="001D76F5" w:rsidP="00A70EF5">
            <w:pPr>
              <w:jc w:val="both"/>
            </w:pPr>
          </w:p>
          <w:p w:rsidR="001D76F5" w:rsidRPr="00A70EF5" w:rsidRDefault="001D76F5" w:rsidP="00A70EF5">
            <w:pPr>
              <w:jc w:val="both"/>
              <w:rPr>
                <w:b/>
              </w:rPr>
            </w:pPr>
            <w:r w:rsidRPr="00A70EF5">
              <w:rPr>
                <w:b/>
              </w:rPr>
              <w:t>Функциональные возможности панели, доступные без использования дополнительного вычислительного блока (внешних источников) и без подключения к сети Интернет:</w:t>
            </w:r>
          </w:p>
          <w:p w:rsidR="001D76F5" w:rsidRPr="00A70EF5" w:rsidRDefault="001D76F5" w:rsidP="00A70EF5">
            <w:pPr>
              <w:jc w:val="both"/>
            </w:pPr>
            <w:r w:rsidRPr="00A70EF5">
              <w:t>Распознавание в качестве объекта касания стилуса для ввода рукописного текста, графических объектов: требуется;</w:t>
            </w:r>
          </w:p>
          <w:p w:rsidR="001D76F5" w:rsidRPr="00A70EF5" w:rsidRDefault="001D76F5" w:rsidP="00A70EF5">
            <w:pPr>
              <w:jc w:val="both"/>
            </w:pPr>
            <w:r w:rsidRPr="00A70EF5">
              <w:t>Распознавание в качестве объекта касания пальца для ввода рукописного текста, графических объектов, перемещения объектов по экрану с возможностью настройки типа касания: в качестве инструмента рисования (письма), в качестве инструмента перемещения объектов: требуется;</w:t>
            </w:r>
          </w:p>
          <w:p w:rsidR="001D76F5" w:rsidRPr="00A70EF5" w:rsidRDefault="001D76F5" w:rsidP="00A70EF5">
            <w:pPr>
              <w:jc w:val="both"/>
            </w:pPr>
            <w:r w:rsidRPr="00A70EF5">
              <w:t>Распознавание в качестве объекта касания ладони, кулака для стирания текста, объектов с возможностью настройки типа стирания: стирание движением типа «ластик», стирание зачеркиванием: требуется;</w:t>
            </w:r>
          </w:p>
          <w:p w:rsidR="001D76F5" w:rsidRPr="00A70EF5" w:rsidRDefault="001D76F5" w:rsidP="00A70EF5">
            <w:pPr>
              <w:jc w:val="both"/>
            </w:pPr>
            <w:r w:rsidRPr="00A70EF5">
              <w:t xml:space="preserve">Панель </w:t>
            </w:r>
            <w:proofErr w:type="spellStart"/>
            <w:r w:rsidRPr="00A70EF5">
              <w:t>виджетов</w:t>
            </w:r>
            <w:proofErr w:type="spellEnd"/>
            <w:r w:rsidRPr="00A70EF5">
              <w:t xml:space="preserve"> с возможностью ее перемещения в любую область экрана: требуется;</w:t>
            </w:r>
          </w:p>
          <w:p w:rsidR="001D76F5" w:rsidRPr="00A70EF5" w:rsidRDefault="001D76F5" w:rsidP="00A70EF5">
            <w:pPr>
              <w:jc w:val="both"/>
            </w:pPr>
            <w:r w:rsidRPr="00A70EF5">
              <w:t xml:space="preserve">Количество </w:t>
            </w:r>
            <w:proofErr w:type="spellStart"/>
            <w:r w:rsidRPr="00A70EF5">
              <w:t>виджетов</w:t>
            </w:r>
            <w:proofErr w:type="spellEnd"/>
            <w:r w:rsidRPr="00A70EF5">
              <w:t xml:space="preserve"> в панели: не менее 9 шт.</w:t>
            </w:r>
          </w:p>
          <w:p w:rsidR="001D76F5" w:rsidRPr="00A70EF5" w:rsidRDefault="001D76F5" w:rsidP="00A70EF5">
            <w:pPr>
              <w:jc w:val="both"/>
            </w:pPr>
            <w:proofErr w:type="spellStart"/>
            <w:r w:rsidRPr="00A70EF5">
              <w:t>Виджеты</w:t>
            </w:r>
            <w:proofErr w:type="spellEnd"/>
            <w:r w:rsidRPr="00A70EF5">
              <w:t>: генератор случайных чисел (в виде игральных костей), прожектор (подсвечивание любой области экрана с возможностью изменения размера области), секундомер, таймер, календарь, масштабирование экрана (с возможностью свободного перемещения увеличенной области экрана): требуется;</w:t>
            </w:r>
          </w:p>
          <w:p w:rsidR="001D76F5" w:rsidRPr="00A70EF5" w:rsidRDefault="001D76F5" w:rsidP="00A70EF5">
            <w:pPr>
              <w:jc w:val="both"/>
            </w:pPr>
            <w:r w:rsidRPr="00A70EF5">
              <w:t>Безграничный размер рабочей области в режиме «белая доска»: требуется;</w:t>
            </w:r>
          </w:p>
          <w:p w:rsidR="001D76F5" w:rsidRPr="00A70EF5" w:rsidRDefault="001D76F5" w:rsidP="00A70EF5">
            <w:pPr>
              <w:jc w:val="both"/>
            </w:pPr>
            <w:r w:rsidRPr="00A70EF5">
              <w:t>Возможность сохранения рабочей сессии в режиме «белая доска» с возможностью дальнейшего редактирования сохраненной сессии: требуется;</w:t>
            </w:r>
          </w:p>
          <w:p w:rsidR="001D76F5" w:rsidRPr="00A70EF5" w:rsidRDefault="001D76F5" w:rsidP="00A70EF5">
            <w:pPr>
              <w:jc w:val="both"/>
            </w:pPr>
            <w:r w:rsidRPr="00A70EF5">
              <w:t>Возможность разделения рабочей области на 2, 3 независимые области: требуется;</w:t>
            </w:r>
          </w:p>
          <w:p w:rsidR="001D76F5" w:rsidRPr="00A70EF5" w:rsidRDefault="001D76F5" w:rsidP="00A70EF5">
            <w:pPr>
              <w:jc w:val="both"/>
            </w:pPr>
            <w:r w:rsidRPr="00A70EF5">
              <w:t>Возможность создания скриншота любой части экрана, всего экрана: требуется;</w:t>
            </w:r>
          </w:p>
          <w:p w:rsidR="001D76F5" w:rsidRPr="00A70EF5" w:rsidRDefault="001D76F5" w:rsidP="00A70EF5">
            <w:pPr>
              <w:jc w:val="both"/>
            </w:pPr>
            <w:r w:rsidRPr="00A70EF5">
              <w:t>Возможность добавления на «белую доску» различных объектов и возможность их блокировки: требуется;</w:t>
            </w:r>
          </w:p>
          <w:p w:rsidR="001D76F5" w:rsidRPr="00A70EF5" w:rsidRDefault="001D76F5" w:rsidP="00A70EF5">
            <w:pPr>
              <w:jc w:val="both"/>
            </w:pPr>
            <w:r w:rsidRPr="00A70EF5">
              <w:t xml:space="preserve">Возможность использования подключаемой внешней веб-камеры в качестве визуализатора (в том числе для создания скриншота </w:t>
            </w:r>
            <w:r w:rsidRPr="00A70EF5">
              <w:lastRenderedPageBreak/>
              <w:t>транслируемого камерой изображения, его аннотирования, добавления в качестве объекта на «белую доску»): требуется;</w:t>
            </w:r>
          </w:p>
          <w:p w:rsidR="001D76F5" w:rsidRPr="00A70EF5" w:rsidRDefault="001D76F5" w:rsidP="00A70EF5">
            <w:pPr>
              <w:jc w:val="both"/>
            </w:pPr>
            <w:r w:rsidRPr="00A70EF5">
              <w:t>Возможность записи всего происходящего на экране в видеофайл, создания скриншотов экрана: требуется;</w:t>
            </w:r>
          </w:p>
          <w:p w:rsidR="001D76F5" w:rsidRPr="00A70EF5" w:rsidRDefault="001D76F5" w:rsidP="00A70EF5">
            <w:pPr>
              <w:jc w:val="both"/>
            </w:pPr>
            <w:r w:rsidRPr="00A70EF5">
              <w:t>Возможность сохранения скриншотов во встроенную память: требуется;</w:t>
            </w:r>
          </w:p>
          <w:p w:rsidR="001D76F5" w:rsidRPr="00A70EF5" w:rsidRDefault="001D76F5" w:rsidP="00A70EF5">
            <w:pPr>
              <w:jc w:val="both"/>
            </w:pPr>
            <w:r w:rsidRPr="00A70EF5">
              <w:t>Возможность переключения из режима белой доски в режим работы с приложениями в один клик: требуется;</w:t>
            </w:r>
          </w:p>
          <w:p w:rsidR="001D76F5" w:rsidRPr="00A70EF5" w:rsidRDefault="001D76F5" w:rsidP="00A70EF5">
            <w:pPr>
              <w:jc w:val="both"/>
            </w:pPr>
            <w:r w:rsidRPr="00A70EF5">
              <w:t>Возможность вывода быстрого меню настроек жестом движения вверх двумя пальцами: требуется;</w:t>
            </w:r>
          </w:p>
          <w:p w:rsidR="001D76F5" w:rsidRPr="00A70EF5" w:rsidRDefault="001D76F5" w:rsidP="00A70EF5">
            <w:pPr>
              <w:jc w:val="both"/>
            </w:pPr>
            <w:r w:rsidRPr="00A70EF5">
              <w:t xml:space="preserve">Возможность внесения рукописных заметок непосредственно в файлы </w:t>
            </w:r>
            <w:proofErr w:type="spellStart"/>
            <w:r w:rsidRPr="00A70EF5">
              <w:t>PowerPoint</w:t>
            </w:r>
            <w:proofErr w:type="spellEnd"/>
            <w:r w:rsidRPr="00A70EF5">
              <w:t xml:space="preserve"> в приложении </w:t>
            </w:r>
            <w:proofErr w:type="spellStart"/>
            <w:r w:rsidRPr="00A70EF5">
              <w:t>Microsoft</w:t>
            </w:r>
            <w:proofErr w:type="spellEnd"/>
            <w:r w:rsidRPr="00A70EF5">
              <w:t xml:space="preserve"> </w:t>
            </w:r>
            <w:proofErr w:type="spellStart"/>
            <w:r w:rsidRPr="00A70EF5">
              <w:t>PowerPoint</w:t>
            </w:r>
            <w:proofErr w:type="spellEnd"/>
            <w:r w:rsidRPr="00A70EF5">
              <w:t>: требуется;</w:t>
            </w:r>
          </w:p>
          <w:p w:rsidR="001D76F5" w:rsidRPr="00A70EF5" w:rsidRDefault="001D76F5" w:rsidP="00A70EF5">
            <w:pPr>
              <w:jc w:val="both"/>
            </w:pPr>
            <w:r w:rsidRPr="00A70EF5">
              <w:t>Возможность просмотра документов форматов .</w:t>
            </w:r>
            <w:proofErr w:type="spellStart"/>
            <w:r w:rsidRPr="00A70EF5">
              <w:t>doc</w:t>
            </w:r>
            <w:proofErr w:type="spellEnd"/>
            <w:r w:rsidRPr="00A70EF5">
              <w:t>, .</w:t>
            </w:r>
            <w:proofErr w:type="spellStart"/>
            <w:r w:rsidRPr="00A70EF5">
              <w:t>docx</w:t>
            </w:r>
            <w:proofErr w:type="spellEnd"/>
            <w:r w:rsidRPr="00A70EF5">
              <w:t>, .</w:t>
            </w:r>
            <w:proofErr w:type="spellStart"/>
            <w:r w:rsidRPr="00A70EF5">
              <w:t>xls</w:t>
            </w:r>
            <w:proofErr w:type="spellEnd"/>
            <w:r w:rsidRPr="00A70EF5">
              <w:t>, .</w:t>
            </w:r>
            <w:proofErr w:type="spellStart"/>
            <w:r w:rsidRPr="00A70EF5">
              <w:t>xlsx</w:t>
            </w:r>
            <w:proofErr w:type="spellEnd"/>
            <w:r w:rsidRPr="00A70EF5">
              <w:t>, .</w:t>
            </w:r>
            <w:proofErr w:type="spellStart"/>
            <w:r w:rsidRPr="00A70EF5">
              <w:t>ppt</w:t>
            </w:r>
            <w:proofErr w:type="spellEnd"/>
            <w:r w:rsidRPr="00A70EF5">
              <w:t>, .</w:t>
            </w:r>
            <w:proofErr w:type="spellStart"/>
            <w:r w:rsidRPr="00A70EF5">
              <w:t>pptx</w:t>
            </w:r>
            <w:proofErr w:type="spellEnd"/>
            <w:r w:rsidRPr="00A70EF5">
              <w:t>: требуется;</w:t>
            </w:r>
          </w:p>
          <w:p w:rsidR="001D76F5" w:rsidRPr="00A70EF5" w:rsidRDefault="001D76F5" w:rsidP="00A70EF5">
            <w:pPr>
              <w:jc w:val="both"/>
            </w:pPr>
            <w:r w:rsidRPr="00A70EF5">
              <w:t>Возможность выбора цвета и толщины линий заметок: требуется;</w:t>
            </w:r>
          </w:p>
          <w:p w:rsidR="001D76F5" w:rsidRPr="00A70EF5" w:rsidRDefault="001D76F5" w:rsidP="00A70EF5">
            <w:pPr>
              <w:jc w:val="both"/>
            </w:pPr>
            <w:r w:rsidRPr="00A70EF5">
              <w:t>Встроенный календарь: требуется;</w:t>
            </w:r>
          </w:p>
          <w:p w:rsidR="001D76F5" w:rsidRPr="00A70EF5" w:rsidRDefault="001D76F5" w:rsidP="00A70EF5">
            <w:pPr>
              <w:jc w:val="both"/>
            </w:pPr>
            <w:r w:rsidRPr="00A70EF5">
              <w:t>Возможность установки собственного логотипа и фонового изображения на экране: требуется.</w:t>
            </w:r>
          </w:p>
          <w:p w:rsidR="001D76F5" w:rsidRPr="00A70EF5" w:rsidRDefault="001D76F5" w:rsidP="00A70EF5">
            <w:pPr>
              <w:jc w:val="both"/>
              <w:rPr>
                <w:b/>
              </w:rPr>
            </w:pPr>
            <w:r w:rsidRPr="00A70EF5">
              <w:rPr>
                <w:b/>
              </w:rPr>
              <w:t>Функциональные возможности панели по использованию сетевых ресурсов и при работе с внешними источниками:</w:t>
            </w:r>
          </w:p>
          <w:p w:rsidR="001D76F5" w:rsidRPr="00A70EF5" w:rsidRDefault="001D76F5" w:rsidP="00A70EF5">
            <w:pPr>
              <w:jc w:val="both"/>
            </w:pPr>
            <w:r w:rsidRPr="00A70EF5">
              <w:t xml:space="preserve">Возможность передачи скриншота на мобильные устройства (в том числе в формате </w:t>
            </w:r>
            <w:proofErr w:type="spellStart"/>
            <w:r w:rsidRPr="00A70EF5">
              <w:t>pdf</w:t>
            </w:r>
            <w:proofErr w:type="spellEnd"/>
            <w:r w:rsidRPr="00A70EF5">
              <w:t>) путем создания QR кода без подключения таких устройств к внешней сети: требуется;</w:t>
            </w:r>
          </w:p>
          <w:p w:rsidR="001D76F5" w:rsidRPr="00A70EF5" w:rsidRDefault="001D76F5" w:rsidP="00A70EF5">
            <w:pPr>
              <w:jc w:val="both"/>
            </w:pPr>
            <w:r w:rsidRPr="00A70EF5">
              <w:t>Возможность добавления фото и видео из сети Интернет непосредственно из интерфейса «белой доски» (без использования браузера): требуется;</w:t>
            </w:r>
          </w:p>
          <w:p w:rsidR="001D76F5" w:rsidRPr="00A70EF5" w:rsidRDefault="001D76F5" w:rsidP="00A70EF5">
            <w:pPr>
              <w:jc w:val="both"/>
            </w:pPr>
            <w:r w:rsidRPr="00A70EF5">
              <w:t>Возможность открытия интернет-страниц, создания заметок поверх любого выводимого сигнала: требуется;</w:t>
            </w:r>
          </w:p>
          <w:p w:rsidR="001D76F5" w:rsidRPr="00A70EF5" w:rsidRDefault="001D76F5" w:rsidP="00A70EF5">
            <w:pPr>
              <w:jc w:val="both"/>
            </w:pPr>
            <w:r w:rsidRPr="00A70EF5">
              <w:t xml:space="preserve">Возможность использования панели </w:t>
            </w:r>
            <w:proofErr w:type="spellStart"/>
            <w:r w:rsidRPr="00A70EF5">
              <w:t>виджетов</w:t>
            </w:r>
            <w:proofErr w:type="spellEnd"/>
            <w:r w:rsidRPr="00A70EF5">
              <w:t xml:space="preserve"> поверх любого источника видеосигнала: требуется;</w:t>
            </w:r>
          </w:p>
          <w:p w:rsidR="001D76F5" w:rsidRPr="00A70EF5" w:rsidRDefault="001D76F5" w:rsidP="00A70EF5">
            <w:pPr>
              <w:jc w:val="both"/>
            </w:pPr>
            <w:r w:rsidRPr="00A70EF5">
              <w:t xml:space="preserve">Функция автоматического распознавания жестов в ОС </w:t>
            </w:r>
            <w:proofErr w:type="spellStart"/>
            <w:r w:rsidRPr="00A70EF5">
              <w:t>Windows</w:t>
            </w:r>
            <w:proofErr w:type="spellEnd"/>
            <w:r w:rsidRPr="00A70EF5">
              <w:t xml:space="preserve"> 10 - увеличения и уменьшения объектов двумя пальцами, взаимодействия с объектами (движение, перемещение, открытие) пальцем: требуется;</w:t>
            </w:r>
          </w:p>
          <w:p w:rsidR="001D76F5" w:rsidRPr="00A70EF5" w:rsidRDefault="001D76F5" w:rsidP="00A70EF5">
            <w:pPr>
              <w:jc w:val="both"/>
            </w:pPr>
            <w:r w:rsidRPr="00A70EF5">
              <w:t xml:space="preserve">Функция автоматического включения инструмента </w:t>
            </w:r>
            <w:proofErr w:type="spellStart"/>
            <w:r w:rsidRPr="00A70EF5">
              <w:t>Microsoft</w:t>
            </w:r>
            <w:proofErr w:type="spellEnd"/>
            <w:r w:rsidRPr="00A70EF5">
              <w:t xml:space="preserve"> </w:t>
            </w:r>
            <w:proofErr w:type="spellStart"/>
            <w:r w:rsidRPr="00A70EF5">
              <w:t>Ink</w:t>
            </w:r>
            <w:proofErr w:type="spellEnd"/>
            <w:r w:rsidRPr="00A70EF5">
              <w:t xml:space="preserve"> в приложениях MS </w:t>
            </w:r>
            <w:proofErr w:type="spellStart"/>
            <w:r w:rsidRPr="00A70EF5">
              <w:t>PowerPoint</w:t>
            </w:r>
            <w:proofErr w:type="spellEnd"/>
            <w:r w:rsidRPr="00A70EF5">
              <w:t xml:space="preserve">, </w:t>
            </w:r>
            <w:proofErr w:type="spellStart"/>
            <w:r w:rsidRPr="00A70EF5">
              <w:t>Whiteboard</w:t>
            </w:r>
            <w:proofErr w:type="spellEnd"/>
            <w:r w:rsidRPr="00A70EF5">
              <w:t xml:space="preserve"> при работе с ними комплектным стилусом, карандашом, ручкой без установки драйверов в </w:t>
            </w:r>
            <w:proofErr w:type="spellStart"/>
            <w:r w:rsidRPr="00A70EF5">
              <w:t>Windows</w:t>
            </w:r>
            <w:proofErr w:type="spellEnd"/>
            <w:r w:rsidRPr="00A70EF5">
              <w:t xml:space="preserve"> 10: требуется;</w:t>
            </w:r>
          </w:p>
          <w:p w:rsidR="001D76F5" w:rsidRPr="00A70EF5" w:rsidRDefault="001D76F5" w:rsidP="00A70EF5">
            <w:pPr>
              <w:jc w:val="both"/>
            </w:pPr>
            <w:r w:rsidRPr="00A70EF5">
              <w:t xml:space="preserve">Функция автоматического включения инструмента </w:t>
            </w:r>
            <w:proofErr w:type="spellStart"/>
            <w:r w:rsidRPr="00A70EF5">
              <w:t>Microsoft</w:t>
            </w:r>
            <w:proofErr w:type="spellEnd"/>
            <w:r w:rsidRPr="00A70EF5">
              <w:t xml:space="preserve"> </w:t>
            </w:r>
            <w:proofErr w:type="spellStart"/>
            <w:r w:rsidRPr="00A70EF5">
              <w:t>Ink</w:t>
            </w:r>
            <w:proofErr w:type="spellEnd"/>
            <w:r w:rsidRPr="00A70EF5">
              <w:t xml:space="preserve"> в приложениях </w:t>
            </w:r>
            <w:proofErr w:type="spellStart"/>
            <w:r w:rsidRPr="00A70EF5">
              <w:t>Microsoft</w:t>
            </w:r>
            <w:proofErr w:type="spellEnd"/>
            <w:r w:rsidRPr="00A70EF5">
              <w:t xml:space="preserve"> </w:t>
            </w:r>
            <w:proofErr w:type="spellStart"/>
            <w:r w:rsidRPr="00A70EF5">
              <w:t>Word</w:t>
            </w:r>
            <w:proofErr w:type="spellEnd"/>
            <w:r w:rsidRPr="00A70EF5">
              <w:t xml:space="preserve">, </w:t>
            </w:r>
            <w:proofErr w:type="spellStart"/>
            <w:r w:rsidRPr="00A70EF5">
              <w:t>Excel</w:t>
            </w:r>
            <w:proofErr w:type="spellEnd"/>
            <w:r w:rsidRPr="00A70EF5">
              <w:t xml:space="preserve">, </w:t>
            </w:r>
            <w:proofErr w:type="spellStart"/>
            <w:r w:rsidRPr="00A70EF5">
              <w:t>OneNote</w:t>
            </w:r>
            <w:proofErr w:type="spellEnd"/>
            <w:r w:rsidRPr="00A70EF5">
              <w:t xml:space="preserve"> в составе Office365, </w:t>
            </w:r>
            <w:proofErr w:type="spellStart"/>
            <w:r w:rsidRPr="00A70EF5">
              <w:t>Office</w:t>
            </w:r>
            <w:proofErr w:type="spellEnd"/>
            <w:r w:rsidRPr="00A70EF5">
              <w:t xml:space="preserve"> 2019 при работе с ними комплектным стилусом, карандашом, ручкой без установки драйверов в </w:t>
            </w:r>
            <w:proofErr w:type="spellStart"/>
            <w:r w:rsidRPr="00A70EF5">
              <w:t>Windows</w:t>
            </w:r>
            <w:proofErr w:type="spellEnd"/>
            <w:r w:rsidRPr="00A70EF5">
              <w:t xml:space="preserve"> 10: требуется;</w:t>
            </w:r>
          </w:p>
          <w:p w:rsidR="001D76F5" w:rsidRPr="00A70EF5" w:rsidRDefault="001D76F5" w:rsidP="00A70EF5">
            <w:pPr>
              <w:jc w:val="both"/>
            </w:pPr>
            <w:r w:rsidRPr="00A70EF5">
              <w:t xml:space="preserve">Функция автоматического распознавания объектов типа шариковая ручка, карандаш в качестве стилуса, при работе </w:t>
            </w:r>
            <w:r w:rsidRPr="00A70EF5">
              <w:lastRenderedPageBreak/>
              <w:t xml:space="preserve">пальцем в качестве объекта касаний и взаимодействия с изображением без установки драйверов в </w:t>
            </w:r>
            <w:proofErr w:type="spellStart"/>
            <w:r w:rsidRPr="00A70EF5">
              <w:t>Windows</w:t>
            </w:r>
            <w:proofErr w:type="spellEnd"/>
            <w:r w:rsidRPr="00A70EF5">
              <w:t xml:space="preserve"> 10: требуется;</w:t>
            </w:r>
          </w:p>
          <w:p w:rsidR="001D76F5" w:rsidRPr="00A70EF5" w:rsidRDefault="001D76F5" w:rsidP="00A70EF5">
            <w:pPr>
              <w:jc w:val="both"/>
            </w:pPr>
            <w:r w:rsidRPr="00A70EF5">
              <w:t xml:space="preserve">Возможность сохранения заметок поверх любого изображения на </w:t>
            </w:r>
            <w:proofErr w:type="spellStart"/>
            <w:r w:rsidRPr="00A70EF5">
              <w:t>флеш</w:t>
            </w:r>
            <w:proofErr w:type="spellEnd"/>
            <w:r w:rsidRPr="00A70EF5">
              <w:t>-накопители, облачные хранилища, FTP-серверы, сетевые диски и отправки их по почте: требуется;</w:t>
            </w:r>
          </w:p>
          <w:p w:rsidR="001D76F5" w:rsidRPr="00A70EF5" w:rsidRDefault="001D76F5" w:rsidP="00A70EF5">
            <w:pPr>
              <w:jc w:val="both"/>
            </w:pPr>
            <w:r w:rsidRPr="00A70EF5">
              <w:t xml:space="preserve">Возможность синхронизации встроенного календаря с календарем </w:t>
            </w:r>
            <w:proofErr w:type="spellStart"/>
            <w:r w:rsidRPr="00A70EF5">
              <w:t>Google</w:t>
            </w:r>
            <w:proofErr w:type="spellEnd"/>
            <w:r w:rsidRPr="00A70EF5">
              <w:t xml:space="preserve"> для удаленного планирования встреч: требуется;</w:t>
            </w:r>
          </w:p>
          <w:p w:rsidR="001D76F5" w:rsidRPr="00A70EF5" w:rsidRDefault="001D76F5" w:rsidP="00A70EF5">
            <w:pPr>
              <w:jc w:val="both"/>
            </w:pPr>
            <w:r w:rsidRPr="00A70EF5">
              <w:t>Возможность настройки включения на заданном источнике сигнала при старте: требуется;</w:t>
            </w:r>
          </w:p>
          <w:p w:rsidR="001D76F5" w:rsidRPr="00A70EF5" w:rsidRDefault="001D76F5" w:rsidP="00A70EF5">
            <w:pPr>
              <w:jc w:val="both"/>
            </w:pPr>
            <w:r w:rsidRPr="00A70EF5">
              <w:t>Функция автоматического переключения входного разъема при подключении внешних источников сигнала: требуется;</w:t>
            </w:r>
          </w:p>
          <w:p w:rsidR="001D76F5" w:rsidRPr="00A70EF5" w:rsidRDefault="001D76F5" w:rsidP="00A70EF5">
            <w:pPr>
              <w:jc w:val="both"/>
            </w:pPr>
            <w:r w:rsidRPr="00A70EF5">
              <w:t xml:space="preserve">Возможность вывода на экран изображения (включая полное </w:t>
            </w:r>
            <w:proofErr w:type="spellStart"/>
            <w:r w:rsidRPr="00A70EF5">
              <w:t>зеркалирование</w:t>
            </w:r>
            <w:proofErr w:type="spellEnd"/>
            <w:r w:rsidRPr="00A70EF5">
              <w:t xml:space="preserve"> экрана) с мобильных устройств на базе ОС </w:t>
            </w:r>
            <w:proofErr w:type="spellStart"/>
            <w:r w:rsidRPr="00A70EF5">
              <w:t>iOS</w:t>
            </w:r>
            <w:proofErr w:type="spellEnd"/>
            <w:r w:rsidRPr="00A70EF5">
              <w:t xml:space="preserve">, </w:t>
            </w:r>
            <w:proofErr w:type="spellStart"/>
            <w:r w:rsidRPr="00A70EF5">
              <w:t>MacOS</w:t>
            </w:r>
            <w:proofErr w:type="spellEnd"/>
            <w:r w:rsidRPr="00A70EF5">
              <w:t xml:space="preserve"> без проводов и без установки дополнительного ПО на такие устройства: требуется;</w:t>
            </w:r>
          </w:p>
          <w:p w:rsidR="001D76F5" w:rsidRPr="00A70EF5" w:rsidRDefault="001D76F5" w:rsidP="00A70EF5">
            <w:pPr>
              <w:jc w:val="both"/>
            </w:pPr>
            <w:r w:rsidRPr="00A70EF5">
              <w:t xml:space="preserve">Возможность вывода на экран изображения (включая полное </w:t>
            </w:r>
            <w:proofErr w:type="spellStart"/>
            <w:r w:rsidRPr="00A70EF5">
              <w:t>зеркалирование</w:t>
            </w:r>
            <w:proofErr w:type="spellEnd"/>
            <w:r w:rsidRPr="00A70EF5">
              <w:t xml:space="preserve"> экрана) с мобильных устройств на базе ОС </w:t>
            </w:r>
            <w:proofErr w:type="spellStart"/>
            <w:r w:rsidRPr="00A70EF5">
              <w:t>Android</w:t>
            </w:r>
            <w:proofErr w:type="spellEnd"/>
            <w:r w:rsidRPr="00A70EF5">
              <w:t xml:space="preserve"> без проводов: требуется;</w:t>
            </w:r>
          </w:p>
          <w:p w:rsidR="001D76F5" w:rsidRPr="00A70EF5" w:rsidRDefault="001D76F5" w:rsidP="00A70EF5">
            <w:pPr>
              <w:jc w:val="both"/>
            </w:pPr>
            <w:r w:rsidRPr="00A70EF5">
              <w:t xml:space="preserve">Возможность вывода на экран изображения (включая полное </w:t>
            </w:r>
            <w:proofErr w:type="spellStart"/>
            <w:r w:rsidRPr="00A70EF5">
              <w:t>зеркалирование</w:t>
            </w:r>
            <w:proofErr w:type="spellEnd"/>
            <w:r w:rsidRPr="00A70EF5">
              <w:t xml:space="preserve"> экрана) с компьютеров на базе ОС </w:t>
            </w:r>
            <w:proofErr w:type="spellStart"/>
            <w:r w:rsidRPr="00A70EF5">
              <w:t>Windows</w:t>
            </w:r>
            <w:proofErr w:type="spellEnd"/>
            <w:r w:rsidRPr="00A70EF5">
              <w:t xml:space="preserve"> без проводов через веб-браузер </w:t>
            </w:r>
            <w:proofErr w:type="spellStart"/>
            <w:r w:rsidRPr="00A70EF5">
              <w:t>Google</w:t>
            </w:r>
            <w:proofErr w:type="spellEnd"/>
            <w:r w:rsidRPr="00A70EF5">
              <w:t xml:space="preserve"> </w:t>
            </w:r>
            <w:proofErr w:type="spellStart"/>
            <w:r w:rsidRPr="00A70EF5">
              <w:t>Chrome</w:t>
            </w:r>
            <w:proofErr w:type="spellEnd"/>
            <w:r w:rsidRPr="00A70EF5">
              <w:t>, приложение: требуется;</w:t>
            </w:r>
          </w:p>
          <w:p w:rsidR="001D76F5" w:rsidRPr="00A70EF5" w:rsidRDefault="001D76F5" w:rsidP="00A70EF5">
            <w:pPr>
              <w:jc w:val="both"/>
            </w:pPr>
            <w:r w:rsidRPr="00A70EF5">
              <w:t>Возможность трансляции всего происходящего на экране на удаленные компьютеры посредством сети интернет: требуется;</w:t>
            </w:r>
          </w:p>
          <w:p w:rsidR="001D76F5" w:rsidRPr="00A70EF5" w:rsidRDefault="001D76F5" w:rsidP="00A70EF5">
            <w:pPr>
              <w:jc w:val="both"/>
            </w:pPr>
            <w:r w:rsidRPr="00A70EF5">
              <w:t>Максимальное количество удаленных компьютеров, на которое обеспечивается трансляция всего происходящего на экране посредством сети интернет: не менее 200 шт.;</w:t>
            </w:r>
          </w:p>
          <w:p w:rsidR="001D76F5" w:rsidRPr="00A70EF5" w:rsidRDefault="001D76F5" w:rsidP="00A70EF5">
            <w:pPr>
              <w:jc w:val="both"/>
            </w:pPr>
            <w:r w:rsidRPr="00A70EF5">
              <w:t xml:space="preserve">Возможность просмотра экрана и управления настройками через веб-браузер при удаленном управлении и мониторинге через </w:t>
            </w:r>
            <w:proofErr w:type="spellStart"/>
            <w:r w:rsidRPr="00A70EF5">
              <w:t>Ethernet</w:t>
            </w:r>
            <w:proofErr w:type="spellEnd"/>
            <w:r w:rsidRPr="00A70EF5">
              <w:t>: требуется;</w:t>
            </w:r>
          </w:p>
          <w:p w:rsidR="001D76F5" w:rsidRPr="00A70EF5" w:rsidRDefault="001D76F5" w:rsidP="00A70EF5">
            <w:pPr>
              <w:jc w:val="both"/>
            </w:pPr>
            <w:r w:rsidRPr="00A70EF5">
              <w:t xml:space="preserve">Возможность удаленной установки приложений через </w:t>
            </w:r>
            <w:proofErr w:type="spellStart"/>
            <w:r w:rsidRPr="00A70EF5">
              <w:t>Ethernet</w:t>
            </w:r>
            <w:proofErr w:type="spellEnd"/>
            <w:r w:rsidRPr="00A70EF5">
              <w:t>: требуется;</w:t>
            </w:r>
          </w:p>
          <w:p w:rsidR="001D76F5" w:rsidRPr="00A70EF5" w:rsidRDefault="001D76F5" w:rsidP="00A70EF5">
            <w:pPr>
              <w:jc w:val="both"/>
            </w:pPr>
            <w:r w:rsidRPr="00A70EF5">
              <w:t>Возможность настройки автоматического включения и выключения по расписанию: требуется;</w:t>
            </w:r>
          </w:p>
          <w:p w:rsidR="001D76F5" w:rsidRPr="00A70EF5" w:rsidRDefault="001D76F5" w:rsidP="00A70EF5">
            <w:pPr>
              <w:jc w:val="both"/>
              <w:rPr>
                <w:color w:val="000000"/>
              </w:rPr>
            </w:pPr>
            <w:r w:rsidRPr="00A70EF5">
              <w:t xml:space="preserve">Тип сигнала, отправляемого по сети для обеспечения возможности удаленного включения: </w:t>
            </w:r>
            <w:proofErr w:type="spellStart"/>
            <w:r w:rsidRPr="00A70EF5">
              <w:t>WakeOnLAN</w:t>
            </w:r>
            <w:proofErr w:type="spellEnd"/>
            <w:r w:rsidRPr="00A70EF5">
              <w:t>.</w:t>
            </w:r>
          </w:p>
        </w:tc>
        <w:tc>
          <w:tcPr>
            <w:tcW w:w="6095" w:type="dxa"/>
            <w:gridSpan w:val="2"/>
            <w:vAlign w:val="center"/>
          </w:tcPr>
          <w:p w:rsidR="001D76F5" w:rsidRPr="00A70EF5" w:rsidRDefault="001D76F5" w:rsidP="00A70EF5">
            <w:pPr>
              <w:jc w:val="center"/>
            </w:pPr>
          </w:p>
        </w:tc>
        <w:tc>
          <w:tcPr>
            <w:tcW w:w="1559" w:type="dxa"/>
            <w:vAlign w:val="center"/>
          </w:tcPr>
          <w:p w:rsidR="001D76F5" w:rsidRPr="00A70EF5" w:rsidRDefault="001D76F5" w:rsidP="00A70EF5">
            <w:pPr>
              <w:jc w:val="center"/>
            </w:pPr>
          </w:p>
        </w:tc>
      </w:tr>
      <w:tr w:rsidR="001D76F5" w:rsidRPr="00A70EF5" w:rsidTr="004F2FE6">
        <w:tc>
          <w:tcPr>
            <w:tcW w:w="710" w:type="dxa"/>
            <w:vAlign w:val="center"/>
          </w:tcPr>
          <w:p w:rsidR="001D76F5" w:rsidRPr="00A70EF5" w:rsidRDefault="001D76F5" w:rsidP="00A70EF5">
            <w:pPr>
              <w:jc w:val="center"/>
            </w:pPr>
            <w:r w:rsidRPr="00A70EF5">
              <w:lastRenderedPageBreak/>
              <w:t>4</w:t>
            </w:r>
          </w:p>
        </w:tc>
        <w:tc>
          <w:tcPr>
            <w:tcW w:w="1275" w:type="dxa"/>
            <w:vAlign w:val="center"/>
          </w:tcPr>
          <w:p w:rsidR="001D76F5" w:rsidRPr="00A70EF5" w:rsidRDefault="001D76F5" w:rsidP="00A70EF5">
            <w:pPr>
              <w:jc w:val="center"/>
            </w:pPr>
            <w:r w:rsidRPr="00A70EF5">
              <w:t>Активная сетевая камера для применения в помещениях</w:t>
            </w:r>
            <w:r w:rsidR="00964ED8">
              <w:t>/1</w:t>
            </w:r>
          </w:p>
        </w:tc>
        <w:tc>
          <w:tcPr>
            <w:tcW w:w="5812" w:type="dxa"/>
          </w:tcPr>
          <w:p w:rsidR="001D76F5" w:rsidRPr="00A70EF5" w:rsidRDefault="001D76F5" w:rsidP="00A70EF5">
            <w:r w:rsidRPr="00A70EF5">
              <w:t>Тип камеры: Цифровая</w:t>
            </w:r>
          </w:p>
          <w:p w:rsidR="001D76F5" w:rsidRPr="00A70EF5" w:rsidRDefault="001D76F5" w:rsidP="00A70EF5">
            <w:r w:rsidRPr="00A70EF5">
              <w:t xml:space="preserve">Функции и возможности: Режим HLC, Режим BLC, Встраиваемый детектор движения, Режим WDR, Встроенный микрофон, ИК-подсветка, </w:t>
            </w:r>
            <w:proofErr w:type="spellStart"/>
            <w:r w:rsidRPr="00A70EF5">
              <w:t>Влаго</w:t>
            </w:r>
            <w:proofErr w:type="spellEnd"/>
            <w:r w:rsidRPr="00A70EF5">
              <w:t>-, ударостойкая, Слот для карты памяти</w:t>
            </w:r>
          </w:p>
          <w:p w:rsidR="001D76F5" w:rsidRPr="00A70EF5" w:rsidRDefault="001D76F5" w:rsidP="00A70EF5">
            <w:r w:rsidRPr="00A70EF5">
              <w:rPr>
                <w:lang w:val="en-US"/>
              </w:rPr>
              <w:t>HD</w:t>
            </w:r>
            <w:r w:rsidRPr="00A70EF5">
              <w:t xml:space="preserve">-формат: </w:t>
            </w:r>
            <w:r w:rsidRPr="00A70EF5">
              <w:rPr>
                <w:lang w:val="en-US"/>
              </w:rPr>
              <w:t>Full</w:t>
            </w:r>
            <w:r w:rsidRPr="00A70EF5">
              <w:t xml:space="preserve"> </w:t>
            </w:r>
            <w:r w:rsidRPr="00A70EF5">
              <w:rPr>
                <w:lang w:val="en-US"/>
              </w:rPr>
              <w:t>HD</w:t>
            </w:r>
            <w:r w:rsidRPr="00A70EF5">
              <w:t xml:space="preserve"> 1080</w:t>
            </w:r>
            <w:r w:rsidRPr="00A70EF5">
              <w:rPr>
                <w:lang w:val="en-US"/>
              </w:rPr>
              <w:t>p</w:t>
            </w:r>
          </w:p>
          <w:p w:rsidR="001D76F5" w:rsidRPr="00A70EF5" w:rsidRDefault="001D76F5" w:rsidP="00A70EF5">
            <w:r w:rsidRPr="00A70EF5">
              <w:t>Тип стабилизатора изображения: Электронный</w:t>
            </w:r>
          </w:p>
          <w:p w:rsidR="001D76F5" w:rsidRPr="00A70EF5" w:rsidRDefault="001D76F5" w:rsidP="00A70EF5">
            <w:r w:rsidRPr="00A70EF5">
              <w:lastRenderedPageBreak/>
              <w:t>Число мегапикселей матрицы: ≥ 2 и ≤ 8</w:t>
            </w:r>
          </w:p>
          <w:p w:rsidR="001D76F5" w:rsidRPr="00A70EF5" w:rsidRDefault="001D76F5" w:rsidP="00A70EF5">
            <w:r w:rsidRPr="00A70EF5">
              <w:t>Тип объектива: Фиксированный (</w:t>
            </w:r>
            <w:proofErr w:type="spellStart"/>
            <w:r w:rsidRPr="00A70EF5">
              <w:t>монофокальный</w:t>
            </w:r>
            <w:proofErr w:type="spellEnd"/>
            <w:r w:rsidRPr="00A70EF5">
              <w:t>)</w:t>
            </w:r>
          </w:p>
          <w:p w:rsidR="001D76F5" w:rsidRPr="00A70EF5" w:rsidRDefault="001D76F5" w:rsidP="00A70EF5">
            <w:r w:rsidRPr="00A70EF5">
              <w:t xml:space="preserve">Разъемы: Порт RJ-45, </w:t>
            </w:r>
            <w:proofErr w:type="spellStart"/>
            <w:r w:rsidRPr="00A70EF5">
              <w:t>Ethernet</w:t>
            </w:r>
            <w:proofErr w:type="spellEnd"/>
            <w:r w:rsidRPr="00A70EF5">
              <w:t xml:space="preserve">, </w:t>
            </w:r>
            <w:proofErr w:type="gramStart"/>
            <w:r w:rsidRPr="00A70EF5">
              <w:t>Разъем</w:t>
            </w:r>
            <w:proofErr w:type="gramEnd"/>
            <w:r w:rsidRPr="00A70EF5">
              <w:t xml:space="preserve"> питания DC</w:t>
            </w:r>
          </w:p>
          <w:p w:rsidR="001D76F5" w:rsidRPr="00A70EF5" w:rsidRDefault="001D76F5" w:rsidP="00A70EF5">
            <w:r w:rsidRPr="00A70EF5">
              <w:t xml:space="preserve">Поддержка карт памяти: </w:t>
            </w:r>
            <w:proofErr w:type="spellStart"/>
            <w:r w:rsidRPr="00A70EF5">
              <w:t>microSD</w:t>
            </w:r>
            <w:proofErr w:type="spellEnd"/>
          </w:p>
          <w:p w:rsidR="001D76F5" w:rsidRPr="00A70EF5" w:rsidRDefault="001D76F5" w:rsidP="00A70EF5">
            <w:r w:rsidRPr="00A70EF5">
              <w:t>Съемка и возможности: Стабилизация изображения, Запись на карту памяти, Съемка ночная</w:t>
            </w:r>
          </w:p>
          <w:p w:rsidR="001D76F5" w:rsidRPr="00A70EF5" w:rsidRDefault="001D76F5" w:rsidP="00A70EF5">
            <w:r w:rsidRPr="00A70EF5">
              <w:t>Размер матрицы, дюйм</w:t>
            </w:r>
            <w:proofErr w:type="gramStart"/>
            <w:r w:rsidRPr="00A70EF5">
              <w:t>: &gt;</w:t>
            </w:r>
            <w:proofErr w:type="gramEnd"/>
            <w:r w:rsidRPr="00A70EF5">
              <w:t xml:space="preserve"> 1/2.9 и ≤ 1/2</w:t>
            </w:r>
          </w:p>
          <w:p w:rsidR="001D76F5" w:rsidRPr="00A70EF5" w:rsidRDefault="001D76F5" w:rsidP="00A70EF5">
            <w:r w:rsidRPr="00A70EF5">
              <w:t>Тип носителя: Карта памяти</w:t>
            </w:r>
          </w:p>
          <w:p w:rsidR="001D76F5" w:rsidRPr="00A70EF5" w:rsidRDefault="001D76F5" w:rsidP="00A70EF5">
            <w:r w:rsidRPr="00A70EF5">
              <w:t>Частота кадров (кадр/сек): 30</w:t>
            </w:r>
          </w:p>
          <w:p w:rsidR="001D76F5" w:rsidRPr="00A70EF5" w:rsidRDefault="001D76F5" w:rsidP="00A70EF5">
            <w:r w:rsidRPr="00A70EF5">
              <w:t>Тип крепления: Потолочные</w:t>
            </w:r>
          </w:p>
          <w:p w:rsidR="001D76F5" w:rsidRPr="00A70EF5" w:rsidRDefault="001D76F5" w:rsidP="00A70EF5">
            <w:r w:rsidRPr="00A70EF5">
              <w:t>Исполнение: Внутренняя</w:t>
            </w:r>
          </w:p>
          <w:p w:rsidR="001D76F5" w:rsidRPr="00A70EF5" w:rsidRDefault="001D76F5" w:rsidP="00A70EF5">
            <w:r w:rsidRPr="00A70EF5">
              <w:t>Материал корпуса (кожуха): Металлический</w:t>
            </w:r>
          </w:p>
          <w:p w:rsidR="001D76F5" w:rsidRPr="00A70EF5" w:rsidRDefault="001D76F5" w:rsidP="00A70EF5">
            <w:r w:rsidRPr="00A70EF5">
              <w:t>Минимальная рабочая температура, град. C: ≥ 0</w:t>
            </w:r>
          </w:p>
          <w:p w:rsidR="001D76F5" w:rsidRPr="00A70EF5" w:rsidRDefault="001D76F5" w:rsidP="00A70EF5">
            <w:r w:rsidRPr="00A70EF5">
              <w:t>Максимальная рабочая температура, град. C: ≥ 60</w:t>
            </w:r>
          </w:p>
          <w:p w:rsidR="001D76F5" w:rsidRPr="00A70EF5" w:rsidRDefault="001D76F5" w:rsidP="00A70EF5">
            <w:r w:rsidRPr="00A70EF5">
              <w:t>Ночная съемка: Да</w:t>
            </w:r>
          </w:p>
          <w:p w:rsidR="001D76F5" w:rsidRPr="00A70EF5" w:rsidRDefault="001D76F5" w:rsidP="00A70EF5">
            <w:r w:rsidRPr="00A70EF5">
              <w:t xml:space="preserve">Поддержка </w:t>
            </w:r>
            <w:proofErr w:type="spellStart"/>
            <w:r w:rsidRPr="00A70EF5">
              <w:t>PoE</w:t>
            </w:r>
            <w:proofErr w:type="spellEnd"/>
            <w:r w:rsidRPr="00A70EF5">
              <w:t>: Да</w:t>
            </w:r>
          </w:p>
          <w:p w:rsidR="001D76F5" w:rsidRPr="00A70EF5" w:rsidRDefault="001D76F5" w:rsidP="00A70EF5">
            <w:r w:rsidRPr="00A70EF5">
              <w:t>Тип конструкции камеры: Купольная</w:t>
            </w:r>
          </w:p>
          <w:p w:rsidR="001D76F5" w:rsidRPr="00A70EF5" w:rsidRDefault="001D76F5" w:rsidP="00A70EF5">
            <w:r w:rsidRPr="00A70EF5">
              <w:t>Потребляемая мощность, Вт: ≥ 7</w:t>
            </w:r>
          </w:p>
          <w:p w:rsidR="001D76F5" w:rsidRPr="00A70EF5" w:rsidRDefault="001D76F5" w:rsidP="00A70EF5">
            <w:r w:rsidRPr="00A70EF5">
              <w:t>Поддержка видеокодеков: MJPEG, H.264+, H.265+, H.265</w:t>
            </w:r>
          </w:p>
          <w:p w:rsidR="001D76F5" w:rsidRPr="00A70EF5" w:rsidRDefault="001D76F5" w:rsidP="00A70EF5">
            <w:r w:rsidRPr="00A70EF5">
              <w:t>Поддержка аудиокодеков: AAC</w:t>
            </w:r>
          </w:p>
          <w:p w:rsidR="001D76F5" w:rsidRPr="00A70EF5" w:rsidRDefault="001D76F5" w:rsidP="00A70EF5">
            <w:r w:rsidRPr="00A70EF5">
              <w:t>Дальность подсветки, м: ≤ 10</w:t>
            </w:r>
          </w:p>
          <w:p w:rsidR="001D76F5" w:rsidRPr="00A70EF5" w:rsidRDefault="001D76F5" w:rsidP="00A70EF5">
            <w:r w:rsidRPr="00A70EF5">
              <w:t xml:space="preserve">Светочувствительность, </w:t>
            </w:r>
            <w:proofErr w:type="spellStart"/>
            <w:r w:rsidRPr="00A70EF5">
              <w:t>лк</w:t>
            </w:r>
            <w:proofErr w:type="spellEnd"/>
            <w:r w:rsidRPr="00A70EF5">
              <w:t xml:space="preserve">: ≥ 0 и </w:t>
            </w:r>
            <w:proofErr w:type="gramStart"/>
            <w:r w:rsidRPr="00A70EF5">
              <w:t>&lt; 1</w:t>
            </w:r>
            <w:proofErr w:type="gramEnd"/>
          </w:p>
          <w:p w:rsidR="001D76F5" w:rsidRPr="00A70EF5" w:rsidRDefault="001D76F5" w:rsidP="00A70EF5">
            <w:pPr>
              <w:rPr>
                <w:color w:val="000000"/>
              </w:rPr>
            </w:pPr>
            <w:r w:rsidRPr="00A70EF5">
              <w:t>Тип передачи сигнала: Проводной</w:t>
            </w:r>
          </w:p>
        </w:tc>
        <w:tc>
          <w:tcPr>
            <w:tcW w:w="6095" w:type="dxa"/>
            <w:gridSpan w:val="2"/>
            <w:vAlign w:val="center"/>
          </w:tcPr>
          <w:p w:rsidR="001D76F5" w:rsidRPr="00A70EF5" w:rsidRDefault="001D76F5" w:rsidP="00A70EF5">
            <w:pPr>
              <w:jc w:val="center"/>
            </w:pPr>
          </w:p>
        </w:tc>
        <w:tc>
          <w:tcPr>
            <w:tcW w:w="1559" w:type="dxa"/>
            <w:vAlign w:val="center"/>
          </w:tcPr>
          <w:p w:rsidR="001D76F5" w:rsidRPr="00A70EF5" w:rsidRDefault="001D76F5" w:rsidP="00A70EF5">
            <w:pPr>
              <w:jc w:val="center"/>
            </w:pPr>
          </w:p>
        </w:tc>
      </w:tr>
    </w:tbl>
    <w:p w:rsidR="00A70EF5" w:rsidRPr="00A70EF5" w:rsidRDefault="00E23A4E" w:rsidP="00E23A4E">
      <w:pPr>
        <w:tabs>
          <w:tab w:val="left" w:pos="6175"/>
        </w:tabs>
        <w:rPr>
          <w:rFonts w:ascii="Times New Roman" w:hAnsi="Times New Roman" w:cs="Times New Roman"/>
          <w:b/>
          <w:sz w:val="20"/>
          <w:szCs w:val="20"/>
        </w:rPr>
      </w:pPr>
      <w:r>
        <w:rPr>
          <w:rFonts w:ascii="Times New Roman" w:hAnsi="Times New Roman" w:cs="Times New Roman"/>
          <w:b/>
          <w:sz w:val="20"/>
          <w:szCs w:val="20"/>
        </w:rPr>
        <w:lastRenderedPageBreak/>
        <w:tab/>
      </w:r>
    </w:p>
    <w:p w:rsidR="00A70EF5" w:rsidRPr="00F304BD" w:rsidRDefault="00A70EF5" w:rsidP="00A70EF5">
      <w:pPr>
        <w:rPr>
          <w:rFonts w:ascii="Times New Roman" w:hAnsi="Times New Roman" w:cs="Times New Roman"/>
        </w:rPr>
      </w:pPr>
    </w:p>
    <w:p w:rsidR="00A70EF5" w:rsidRDefault="00A70EF5" w:rsidP="003A0A9B">
      <w:pPr>
        <w:pStyle w:val="affa"/>
        <w:spacing w:after="0" w:line="240" w:lineRule="auto"/>
        <w:ind w:left="0" w:firstLine="567"/>
        <w:jc w:val="both"/>
        <w:rPr>
          <w:rFonts w:ascii="Times New Roman" w:hAnsi="Times New Roman"/>
        </w:rPr>
      </w:pPr>
    </w:p>
    <w:p w:rsidR="003A0A9B" w:rsidRPr="006E78C1" w:rsidRDefault="003A0A9B" w:rsidP="003A0A9B">
      <w:pPr>
        <w:pStyle w:val="affa"/>
        <w:spacing w:after="0" w:line="240" w:lineRule="auto"/>
        <w:ind w:left="0" w:firstLine="567"/>
        <w:jc w:val="both"/>
        <w:rPr>
          <w:rFonts w:ascii="Times New Roman" w:hAnsi="Times New Roman"/>
        </w:rPr>
      </w:pPr>
      <w:r w:rsidRPr="006E78C1">
        <w:rPr>
          <w:rFonts w:ascii="Times New Roman" w:hAnsi="Times New Roman"/>
        </w:rPr>
        <w:t xml:space="preserve">Место поставки: </w:t>
      </w:r>
      <w:r w:rsidRPr="00F471D4">
        <w:rPr>
          <w:rFonts w:ascii="Times New Roman" w:hAnsi="Times New Roman"/>
        </w:rPr>
        <w:t xml:space="preserve">по месту </w:t>
      </w:r>
      <w:proofErr w:type="gramStart"/>
      <w:r w:rsidRPr="00F471D4">
        <w:rPr>
          <w:rFonts w:ascii="Times New Roman" w:hAnsi="Times New Roman"/>
        </w:rPr>
        <w:t>нахождения  ГАОУ</w:t>
      </w:r>
      <w:proofErr w:type="gramEnd"/>
      <w:r w:rsidRPr="00F471D4">
        <w:rPr>
          <w:rFonts w:ascii="Times New Roman" w:hAnsi="Times New Roman"/>
        </w:rPr>
        <w:t xml:space="preserve"> ДПО «ЛОИРО», 197136,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w:t>
      </w:r>
      <w:r w:rsidRPr="007070E8">
        <w:rPr>
          <w:rFonts w:ascii="Times New Roman" w:hAnsi="Times New Roman"/>
        </w:rPr>
        <w:t xml:space="preserve">Срок поставки: ____________________________ </w:t>
      </w:r>
      <w:r w:rsidRPr="007070E8">
        <w:rPr>
          <w:rFonts w:ascii="Times New Roman" w:hAnsi="Times New Roman"/>
          <w:bCs/>
          <w:iCs/>
          <w:lang w:eastAsia="ru-RU"/>
        </w:rPr>
        <w:t>календарных</w:t>
      </w:r>
      <w:r w:rsidRPr="006E78C1">
        <w:rPr>
          <w:rFonts w:ascii="Times New Roman" w:hAnsi="Times New Roman"/>
          <w:bCs/>
          <w:iCs/>
          <w:lang w:eastAsia="ru-RU"/>
        </w:rPr>
        <w:t xml:space="preserve"> дней с момента заключения договора</w:t>
      </w:r>
      <w:r w:rsidRPr="006E78C1">
        <w:rPr>
          <w:rFonts w:ascii="Times New Roman" w:hAnsi="Times New Roman"/>
        </w:rPr>
        <w:t>.</w:t>
      </w:r>
    </w:p>
    <w:p w:rsidR="003A0A9B" w:rsidRPr="006E78C1" w:rsidRDefault="003A0A9B" w:rsidP="003A0A9B">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w:t>
      </w:r>
      <w:r w:rsidR="0073724C">
        <w:rPr>
          <w:rFonts w:ascii="Times New Roman" w:hAnsi="Times New Roman"/>
        </w:rPr>
        <w:t>ерты и действительно в течение 6</w:t>
      </w:r>
      <w:r w:rsidRPr="006E78C1">
        <w:rPr>
          <w:rFonts w:ascii="Times New Roman" w:hAnsi="Times New Roman"/>
        </w:rPr>
        <w:t>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3A0A9B" w:rsidRPr="006E78C1" w:rsidRDefault="003A0A9B" w:rsidP="003A0A9B">
      <w:pPr>
        <w:pStyle w:val="affa"/>
        <w:spacing w:after="0" w:line="240" w:lineRule="auto"/>
        <w:ind w:left="0" w:firstLine="567"/>
        <w:jc w:val="both"/>
        <w:rPr>
          <w:rFonts w:ascii="Times New Roman" w:hAnsi="Times New Roman"/>
        </w:rPr>
      </w:pPr>
    </w:p>
    <w:p w:rsidR="003A0A9B" w:rsidRPr="006E78C1" w:rsidRDefault="003A0A9B" w:rsidP="003A0A9B">
      <w:pPr>
        <w:pStyle w:val="affa"/>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3A0A9B" w:rsidRPr="006E78C1" w:rsidRDefault="003A0A9B" w:rsidP="003A0A9B">
      <w:pPr>
        <w:pStyle w:val="affa"/>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3A0A9B" w:rsidRDefault="003A0A9B" w:rsidP="003A0A9B">
      <w:pPr>
        <w:ind w:right="-1" w:firstLine="283"/>
        <w:jc w:val="both"/>
        <w:rPr>
          <w:b/>
          <w:i/>
        </w:rPr>
      </w:pPr>
      <w:r>
        <w:rPr>
          <w:b/>
          <w:i/>
        </w:rPr>
        <w:t>Заявка на участие должна быть заполнена без слов «не менее», «не более», «или эквивалент». Необходимо конкретно указывать параметры, марку, модель и производителя товара, гарантия. При указании эквивалентного техническому заданию Заказчика товара участник предлагает подробные технические параметры предложенного товара. В противном случае заявка может быть отклонена.</w:t>
      </w:r>
    </w:p>
    <w:p w:rsidR="003A0A9B" w:rsidRPr="006E78C1" w:rsidRDefault="003A0A9B" w:rsidP="003A0A9B">
      <w:pPr>
        <w:pStyle w:val="affa"/>
        <w:ind w:left="0"/>
        <w:jc w:val="both"/>
        <w:rPr>
          <w:rFonts w:ascii="Times New Roman" w:hAnsi="Times New Roman"/>
        </w:rPr>
      </w:pPr>
    </w:p>
    <w:p w:rsidR="003A0A9B" w:rsidRPr="006E78C1" w:rsidRDefault="003A0A9B" w:rsidP="003A0A9B">
      <w:pPr>
        <w:pStyle w:val="affa"/>
        <w:tabs>
          <w:tab w:val="left" w:pos="284"/>
        </w:tabs>
        <w:ind w:left="0"/>
        <w:jc w:val="both"/>
        <w:rPr>
          <w:rFonts w:ascii="Times New Roman" w:hAnsi="Times New Roman"/>
        </w:rPr>
      </w:pPr>
      <w:r w:rsidRPr="006E78C1">
        <w:rPr>
          <w:rFonts w:ascii="Times New Roman" w:hAnsi="Times New Roman"/>
        </w:rPr>
        <w:lastRenderedPageBreak/>
        <w:t>2.</w:t>
      </w:r>
      <w:r w:rsidRPr="006E78C1">
        <w:rPr>
          <w:rFonts w:ascii="Times New Roman" w:hAnsi="Times New Roman"/>
        </w:rPr>
        <w:tab/>
        <w:t>Настоящей заявкой гарантируем:</w:t>
      </w:r>
    </w:p>
    <w:p w:rsidR="003A0A9B" w:rsidRPr="006E78C1" w:rsidRDefault="003A0A9B" w:rsidP="003A0A9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3A0A9B" w:rsidRPr="006E78C1" w:rsidRDefault="003A0A9B" w:rsidP="003A0A9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A0A9B" w:rsidRPr="006E78C1" w:rsidRDefault="003A0A9B" w:rsidP="003A0A9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3A0A9B" w:rsidRPr="006E78C1" w:rsidRDefault="003A0A9B" w:rsidP="003A0A9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0A9B" w:rsidRPr="006E78C1" w:rsidRDefault="003A0A9B" w:rsidP="003A0A9B">
      <w:pPr>
        <w:pStyle w:val="aff5"/>
        <w:numPr>
          <w:ilvl w:val="0"/>
          <w:numId w:val="38"/>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w:t>
      </w:r>
      <w:r w:rsidR="0073724C">
        <w:rPr>
          <w:color w:val="000000"/>
          <w:sz w:val="22"/>
          <w:szCs w:val="22"/>
        </w:rPr>
        <w:t>Поставщиков</w:t>
      </w:r>
      <w:r w:rsidRPr="006E78C1">
        <w:rPr>
          <w:color w:val="000000"/>
          <w:sz w:val="22"/>
          <w:szCs w:val="22"/>
        </w:rPr>
        <w:t xml:space="preserve"> сведений об Участниках </w:t>
      </w:r>
      <w:r w:rsidRPr="006E78C1">
        <w:rPr>
          <w:sz w:val="22"/>
          <w:szCs w:val="22"/>
        </w:rPr>
        <w:t>закупки</w:t>
      </w:r>
      <w:r w:rsidRPr="006E78C1">
        <w:rPr>
          <w:color w:val="000000"/>
          <w:sz w:val="22"/>
          <w:szCs w:val="22"/>
        </w:rPr>
        <w:t>.</w:t>
      </w:r>
    </w:p>
    <w:p w:rsidR="003A0A9B" w:rsidRPr="006E78C1" w:rsidRDefault="003A0A9B" w:rsidP="003A0A9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3A0A9B" w:rsidRPr="006E78C1" w:rsidRDefault="003A0A9B" w:rsidP="003A0A9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3A0A9B" w:rsidRPr="006E78C1" w:rsidRDefault="003A0A9B" w:rsidP="003A0A9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3A0A9B" w:rsidRPr="00275182" w:rsidRDefault="003A0A9B" w:rsidP="003A0A9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Мы соответствуем всем требованиям к участнику закупки, установленных извещением.</w:t>
      </w:r>
    </w:p>
    <w:p w:rsidR="003A0A9B" w:rsidRPr="005F275D" w:rsidRDefault="003A0A9B" w:rsidP="003A0A9B">
      <w:pPr>
        <w:pStyle w:val="aff5"/>
        <w:numPr>
          <w:ilvl w:val="0"/>
          <w:numId w:val="38"/>
        </w:numPr>
        <w:tabs>
          <w:tab w:val="left" w:pos="426"/>
        </w:tabs>
        <w:suppressAutoHyphens w:val="0"/>
        <w:spacing w:before="0" w:after="0"/>
        <w:ind w:left="0" w:firstLine="0"/>
        <w:jc w:val="both"/>
        <w:rPr>
          <w:color w:val="000000"/>
        </w:rPr>
      </w:pPr>
      <w:r>
        <w:rPr>
          <w:rFonts w:eastAsia="Calibri"/>
          <w:sz w:val="22"/>
          <w:szCs w:val="22"/>
        </w:rPr>
        <w:t>_______________________</w:t>
      </w:r>
      <w:proofErr w:type="gramStart"/>
      <w:r>
        <w:rPr>
          <w:rFonts w:eastAsia="Calibri"/>
          <w:sz w:val="22"/>
          <w:szCs w:val="22"/>
        </w:rPr>
        <w:t>_(</w:t>
      </w:r>
      <w:proofErr w:type="gramEnd"/>
      <w:r>
        <w:rPr>
          <w:rFonts w:eastAsia="Calibri"/>
          <w:sz w:val="22"/>
          <w:szCs w:val="22"/>
        </w:rPr>
        <w:t>_</w:t>
      </w:r>
      <w:r>
        <w:rPr>
          <w:rFonts w:eastAsia="Calibri"/>
          <w:sz w:val="16"/>
          <w:szCs w:val="16"/>
        </w:rPr>
        <w:t>название участника</w:t>
      </w:r>
      <w:r w:rsidRPr="005F275D">
        <w:rPr>
          <w:rFonts w:eastAsia="Calibri"/>
          <w:sz w:val="16"/>
          <w:szCs w:val="16"/>
        </w:rPr>
        <w:t xml:space="preserve">)  </w:t>
      </w:r>
      <w:r w:rsidRPr="005F275D">
        <w:rPr>
          <w:rFonts w:eastAsia="Calibri"/>
          <w:sz w:val="22"/>
          <w:szCs w:val="22"/>
        </w:rPr>
        <w:t>не является иностранным агентом.</w:t>
      </w:r>
      <w:r w:rsidRPr="005F275D">
        <w:rPr>
          <w:sz w:val="22"/>
          <w:szCs w:val="22"/>
        </w:rPr>
        <w:t xml:space="preserve"> </w:t>
      </w:r>
    </w:p>
    <w:p w:rsidR="003A0A9B" w:rsidRPr="006E78C1" w:rsidRDefault="003A0A9B" w:rsidP="003A0A9B">
      <w:pPr>
        <w:spacing w:line="240" w:lineRule="auto"/>
        <w:ind w:left="-142" w:firstLine="142"/>
        <w:rPr>
          <w:rFonts w:ascii="Times New Roman" w:hAnsi="Times New Roman" w:cs="Times New Roman"/>
        </w:rPr>
      </w:pPr>
      <w:r w:rsidRPr="006E78C1">
        <w:rPr>
          <w:rFonts w:ascii="Times New Roman" w:hAnsi="Times New Roman" w:cs="Times New Roman"/>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3A0A9B" w:rsidRPr="006E78C1" w:rsidRDefault="003A0A9B" w:rsidP="003A0A9B">
      <w:pPr>
        <w:pStyle w:val="affa"/>
        <w:suppressAutoHyphens w:val="0"/>
        <w:spacing w:after="0" w:line="240" w:lineRule="auto"/>
        <w:ind w:left="0"/>
        <w:jc w:val="both"/>
        <w:rPr>
          <w:rFonts w:ascii="Times New Roman" w:hAnsi="Times New Roman"/>
        </w:rPr>
      </w:pPr>
      <w:r w:rsidRPr="006E78C1">
        <w:rPr>
          <w:rFonts w:ascii="Times New Roman" w:hAnsi="Times New Roman"/>
        </w:rPr>
        <w:t>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3A0A9B" w:rsidRPr="006E78C1" w:rsidRDefault="003A0A9B" w:rsidP="003A0A9B">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3A0A9B" w:rsidRPr="006E78C1" w:rsidRDefault="003A0A9B" w:rsidP="003A0A9B">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3A0A9B" w:rsidRPr="006E78C1" w:rsidRDefault="003A0A9B" w:rsidP="003A0A9B">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в Реестр недобросовестных </w:t>
      </w:r>
      <w:r w:rsidR="0073724C">
        <w:rPr>
          <w:rFonts w:ascii="Times New Roman" w:hAnsi="Times New Roman"/>
        </w:rPr>
        <w:t>Поставщиков</w:t>
      </w:r>
      <w:r w:rsidRPr="006E78C1">
        <w:rPr>
          <w:rFonts w:ascii="Times New Roman" w:hAnsi="Times New Roman"/>
        </w:rPr>
        <w:t xml:space="preserve"> в случае уклонения нами от заключения договора.</w:t>
      </w:r>
    </w:p>
    <w:p w:rsidR="003A0A9B" w:rsidRDefault="003A0A9B" w:rsidP="003A0A9B">
      <w:pPr>
        <w:pStyle w:val="affa"/>
        <w:ind w:left="0"/>
        <w:jc w:val="both"/>
        <w:rPr>
          <w:rFonts w:ascii="Times New Roman" w:hAnsi="Times New Roman"/>
        </w:rPr>
      </w:pPr>
    </w:p>
    <w:p w:rsidR="003A0A9B" w:rsidRPr="006E78C1" w:rsidRDefault="003A0A9B" w:rsidP="003A0A9B">
      <w:pPr>
        <w:pStyle w:val="affa"/>
        <w:ind w:left="0"/>
        <w:jc w:val="both"/>
        <w:rPr>
          <w:rFonts w:ascii="Times New Roman" w:hAnsi="Times New Roman"/>
        </w:rPr>
      </w:pPr>
      <w:r>
        <w:rPr>
          <w:rFonts w:ascii="Times New Roman" w:hAnsi="Times New Roman"/>
        </w:rPr>
        <w:t>Приложение: ОПИСЬ предоставленных документов на __________листах</w:t>
      </w:r>
    </w:p>
    <w:p w:rsidR="003A0A9B" w:rsidRPr="006E78C1" w:rsidRDefault="003A0A9B" w:rsidP="003A0A9B">
      <w:pPr>
        <w:rPr>
          <w:rFonts w:ascii="Times New Roman" w:hAnsi="Times New Roman" w:cs="Times New Roman"/>
        </w:rPr>
      </w:pPr>
      <w:r w:rsidRPr="006E78C1">
        <w:rPr>
          <w:rFonts w:ascii="Times New Roman" w:hAnsi="Times New Roman" w:cs="Times New Roman"/>
        </w:rPr>
        <w:t>_____________________          __________________    ______________________________</w:t>
      </w:r>
    </w:p>
    <w:p w:rsidR="003A0A9B" w:rsidRPr="006E78C1" w:rsidRDefault="003A0A9B" w:rsidP="003A0A9B">
      <w:pPr>
        <w:rPr>
          <w:rFonts w:ascii="Times New Roman" w:hAnsi="Times New Roman" w:cs="Times New Roman"/>
          <w:b/>
        </w:rPr>
      </w:pPr>
      <w:r w:rsidRPr="006E78C1">
        <w:rPr>
          <w:rFonts w:ascii="Times New Roman" w:hAnsi="Times New Roman" w:cs="Times New Roman"/>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w:t>
      </w:r>
    </w:p>
    <w:p w:rsidR="003A0A9B" w:rsidRDefault="003A0A9B" w:rsidP="003A0A9B">
      <w:pPr>
        <w:ind w:firstLine="540"/>
        <w:rPr>
          <w:rFonts w:ascii="Times New Roman" w:hAnsi="Times New Roman" w:cs="Times New Roman"/>
        </w:rPr>
      </w:pPr>
    </w:p>
    <w:p w:rsidR="003A0A9B" w:rsidRDefault="003A0A9B" w:rsidP="003A0A9B">
      <w:pPr>
        <w:ind w:firstLine="540"/>
        <w:rPr>
          <w:rFonts w:ascii="Times New Roman" w:hAnsi="Times New Roman" w:cs="Times New Roman"/>
        </w:rPr>
      </w:pPr>
    </w:p>
    <w:p w:rsidR="003A0A9B" w:rsidRDefault="003A0A9B" w:rsidP="003A0A9B">
      <w:pPr>
        <w:ind w:firstLine="540"/>
        <w:rPr>
          <w:rFonts w:ascii="Times New Roman" w:hAnsi="Times New Roman" w:cs="Times New Roman"/>
        </w:rPr>
      </w:pPr>
    </w:p>
    <w:p w:rsidR="003A0A9B" w:rsidRPr="006E78C1" w:rsidRDefault="003A0A9B" w:rsidP="003A0A9B">
      <w:pPr>
        <w:ind w:firstLine="540"/>
        <w:rPr>
          <w:rFonts w:ascii="Times New Roman" w:hAnsi="Times New Roman" w:cs="Times New Roman"/>
        </w:rPr>
        <w:sectPr w:rsidR="003A0A9B" w:rsidRPr="006E78C1" w:rsidSect="00E23A4E">
          <w:footerReference w:type="default" r:id="rId13"/>
          <w:pgSz w:w="16838" w:h="11906" w:orient="landscape"/>
          <w:pgMar w:top="1134" w:right="567" w:bottom="282" w:left="709" w:header="709" w:footer="170" w:gutter="0"/>
          <w:cols w:space="708"/>
          <w:docGrid w:linePitch="381"/>
        </w:sectPr>
      </w:pPr>
    </w:p>
    <w:p w:rsidR="003A0A9B" w:rsidRPr="006E78C1" w:rsidRDefault="003A0A9B" w:rsidP="003A0A9B">
      <w:pPr>
        <w:jc w:val="center"/>
        <w:rPr>
          <w:rFonts w:ascii="Times New Roman" w:eastAsia="Calibri" w:hAnsi="Times New Roman" w:cs="Times New Roman"/>
          <w:b/>
        </w:rPr>
      </w:pPr>
      <w:r w:rsidRPr="006E78C1">
        <w:rPr>
          <w:rFonts w:ascii="Times New Roman" w:eastAsia="Calibri" w:hAnsi="Times New Roman" w:cs="Times New Roman"/>
          <w:b/>
        </w:rPr>
        <w:lastRenderedPageBreak/>
        <w:t>ФОРМА 3.2. ЦЕНОВОЕ ПРЕДЛОЖЕНИЕ</w:t>
      </w:r>
    </w:p>
    <w:p w:rsidR="003A0A9B" w:rsidRPr="006E78C1" w:rsidRDefault="003A0A9B" w:rsidP="003A0A9B">
      <w:pPr>
        <w:pStyle w:val="western"/>
        <w:spacing w:before="0" w:beforeAutospacing="0" w:after="0" w:afterAutospacing="0" w:line="276" w:lineRule="auto"/>
        <w:jc w:val="center"/>
        <w:rPr>
          <w:color w:val="000000"/>
          <w:sz w:val="22"/>
          <w:szCs w:val="22"/>
        </w:rPr>
      </w:pPr>
      <w:r w:rsidRPr="006E78C1">
        <w:rPr>
          <w:sz w:val="22"/>
          <w:szCs w:val="22"/>
        </w:rPr>
        <w:t>по запросу котирово</w:t>
      </w:r>
      <w:r>
        <w:rPr>
          <w:sz w:val="22"/>
          <w:szCs w:val="22"/>
        </w:rPr>
        <w:t xml:space="preserve">к в </w:t>
      </w:r>
      <w:proofErr w:type="gramStart"/>
      <w:r>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sidRPr="00F471D4">
        <w:t xml:space="preserve"> </w:t>
      </w:r>
      <w:r w:rsidR="00C41942">
        <w:t xml:space="preserve">оборудования  для компьютерного класса и интерактивной доски в соответствии с техническим заданием </w:t>
      </w:r>
    </w:p>
    <w:p w:rsidR="003A0A9B" w:rsidRPr="006E78C1" w:rsidRDefault="003A0A9B" w:rsidP="003A0A9B">
      <w:pPr>
        <w:spacing w:line="240" w:lineRule="auto"/>
        <w:jc w:val="right"/>
        <w:rPr>
          <w:rFonts w:ascii="Times New Roman" w:hAnsi="Times New Roman" w:cs="Times New Roman"/>
          <w:b/>
        </w:rPr>
      </w:pPr>
      <w:r>
        <w:rPr>
          <w:rFonts w:ascii="Times New Roman" w:hAnsi="Times New Roman" w:cs="Times New Roman"/>
          <w:b/>
        </w:rPr>
        <w:t>Таблица 1</w:t>
      </w:r>
    </w:p>
    <w:tbl>
      <w:tblPr>
        <w:tblW w:w="9776" w:type="dxa"/>
        <w:tblLayout w:type="fixed"/>
        <w:tblLook w:val="04A0" w:firstRow="1" w:lastRow="0" w:firstColumn="1" w:lastColumn="0" w:noHBand="0" w:noVBand="1"/>
      </w:tblPr>
      <w:tblGrid>
        <w:gridCol w:w="467"/>
        <w:gridCol w:w="3497"/>
        <w:gridCol w:w="1418"/>
        <w:gridCol w:w="1134"/>
        <w:gridCol w:w="992"/>
        <w:gridCol w:w="992"/>
        <w:gridCol w:w="1276"/>
      </w:tblGrid>
      <w:tr w:rsidR="003A0A9B" w:rsidRPr="006E78C1" w:rsidTr="003A0A9B">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b/>
              </w:rPr>
            </w:pPr>
            <w:r w:rsidRPr="006E78C1">
              <w:rPr>
                <w:rFonts w:ascii="Times New Roman" w:hAnsi="Times New Roman" w:cs="Times New Roman"/>
                <w:b/>
              </w:rPr>
              <w:t>№ п/п</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b/>
              </w:rPr>
            </w:pPr>
            <w:r w:rsidRPr="006E78C1">
              <w:rPr>
                <w:rFonts w:ascii="Times New Roman" w:hAnsi="Times New Roman" w:cs="Times New Roman"/>
                <w:b/>
              </w:rPr>
              <w:t>Наименование</w:t>
            </w:r>
            <w:r w:rsidR="00C41942">
              <w:rPr>
                <w:rFonts w:ascii="Times New Roman" w:hAnsi="Times New Roman" w:cs="Times New Roman"/>
                <w:b/>
              </w:rPr>
              <w:t xml:space="preserve"> оборудования</w:t>
            </w:r>
            <w:r w:rsidRPr="006E78C1">
              <w:rPr>
                <w:rFonts w:ascii="Times New Roman" w:hAnsi="Times New Roman" w:cs="Times New Roman"/>
                <w:b/>
              </w:rPr>
              <w:t xml:space="preserve">, тип, марка, </w:t>
            </w:r>
            <w:r w:rsidR="00C41942">
              <w:rPr>
                <w:rFonts w:ascii="Times New Roman" w:hAnsi="Times New Roman" w:cs="Times New Roman"/>
                <w:b/>
              </w:rPr>
              <w:t xml:space="preserve">модель </w:t>
            </w:r>
            <w:r w:rsidRPr="006E78C1">
              <w:rPr>
                <w:rFonts w:ascii="Times New Roman" w:hAnsi="Times New Roman" w:cs="Times New Roman"/>
                <w:b/>
              </w:rPr>
              <w:t>предлагаемые участником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b/>
              </w:rPr>
            </w:pPr>
            <w:r w:rsidRPr="006E78C1">
              <w:rPr>
                <w:rFonts w:ascii="Times New Roman" w:hAnsi="Times New Roman" w:cs="Times New Roman"/>
                <w:b/>
              </w:rPr>
              <w:t>Кол-во, 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b/>
              </w:rPr>
            </w:pPr>
            <w:r w:rsidRPr="006E78C1">
              <w:rPr>
                <w:rFonts w:ascii="Times New Roman" w:hAnsi="Times New Roman" w:cs="Times New Roman"/>
                <w:b/>
              </w:rPr>
              <w:t>Цена за единицу без НДС,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b/>
              </w:rPr>
            </w:pPr>
            <w:r w:rsidRPr="006E78C1">
              <w:rPr>
                <w:rFonts w:ascii="Times New Roman" w:hAnsi="Times New Roman" w:cs="Times New Roman"/>
                <w:b/>
              </w:rPr>
              <w:t>Сумма без НДС, руб.</w:t>
            </w:r>
          </w:p>
        </w:tc>
        <w:tc>
          <w:tcPr>
            <w:tcW w:w="992" w:type="dxa"/>
            <w:tcBorders>
              <w:top w:val="single" w:sz="4" w:space="0" w:color="auto"/>
              <w:left w:val="nil"/>
              <w:bottom w:val="single" w:sz="4" w:space="0" w:color="auto"/>
              <w:right w:val="single" w:sz="4" w:space="0" w:color="auto"/>
            </w:tcBorders>
            <w:vAlign w:val="center"/>
          </w:tcPr>
          <w:p w:rsidR="003A0A9B" w:rsidRPr="006E78C1" w:rsidRDefault="003A0A9B" w:rsidP="003A0A9B">
            <w:pPr>
              <w:spacing w:line="240" w:lineRule="auto"/>
              <w:jc w:val="center"/>
              <w:rPr>
                <w:rFonts w:ascii="Times New Roman" w:hAnsi="Times New Roman" w:cs="Times New Roman"/>
                <w:b/>
              </w:rPr>
            </w:pPr>
            <w:r w:rsidRPr="006E78C1">
              <w:rPr>
                <w:rFonts w:ascii="Times New Roman" w:hAnsi="Times New Roman" w:cs="Times New Roman"/>
                <w:b/>
              </w:rPr>
              <w:t>Сумма с НДС, руб.</w:t>
            </w:r>
          </w:p>
        </w:tc>
        <w:tc>
          <w:tcPr>
            <w:tcW w:w="1276" w:type="dxa"/>
            <w:tcBorders>
              <w:top w:val="single" w:sz="4" w:space="0" w:color="auto"/>
              <w:left w:val="nil"/>
              <w:bottom w:val="single" w:sz="4" w:space="0" w:color="auto"/>
              <w:right w:val="single" w:sz="4" w:space="0" w:color="auto"/>
            </w:tcBorders>
          </w:tcPr>
          <w:p w:rsidR="003A0A9B" w:rsidRPr="006E78C1" w:rsidRDefault="003A0A9B" w:rsidP="003A0A9B">
            <w:pPr>
              <w:spacing w:line="240" w:lineRule="auto"/>
              <w:jc w:val="center"/>
              <w:rPr>
                <w:rFonts w:ascii="Times New Roman" w:hAnsi="Times New Roman" w:cs="Times New Roman"/>
                <w:b/>
              </w:rPr>
            </w:pPr>
            <w:r>
              <w:rPr>
                <w:rFonts w:ascii="Times New Roman" w:hAnsi="Times New Roman" w:cs="Times New Roman"/>
                <w:b/>
              </w:rPr>
              <w:t>Страна происхождение товара</w:t>
            </w:r>
          </w:p>
        </w:tc>
      </w:tr>
      <w:tr w:rsidR="003A0A9B" w:rsidRPr="006E78C1" w:rsidTr="003A0A9B">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3A0A9B" w:rsidRPr="006E78C1" w:rsidRDefault="003A0A9B" w:rsidP="003A0A9B">
            <w:pPr>
              <w:rPr>
                <w:rFonts w:ascii="Times New Roman" w:hAnsi="Times New Roman" w:cs="Times New Roman"/>
              </w:rPr>
            </w:pPr>
            <w:r>
              <w:rPr>
                <w:rFonts w:ascii="Times New Roman" w:hAnsi="Times New Roman" w:cs="Times New Roman"/>
              </w:rPr>
              <w:t>1</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3A0A9B" w:rsidRPr="006E78C1" w:rsidRDefault="003A0A9B" w:rsidP="003A0A9B">
            <w:pP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r>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r>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r>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tcPr>
          <w:p w:rsidR="003A0A9B" w:rsidRPr="006E78C1" w:rsidRDefault="003A0A9B" w:rsidP="003A0A9B">
            <w:pPr>
              <w:jc w:val="center"/>
              <w:rPr>
                <w:rFonts w:ascii="Times New Roman" w:hAnsi="Times New Roman" w:cs="Times New Roman"/>
              </w:rPr>
            </w:pPr>
            <w:r>
              <w:rPr>
                <w:rFonts w:ascii="Times New Roman" w:hAnsi="Times New Roman" w:cs="Times New Roman"/>
              </w:rPr>
              <w:t>6</w:t>
            </w:r>
          </w:p>
        </w:tc>
        <w:tc>
          <w:tcPr>
            <w:tcW w:w="1276" w:type="dxa"/>
            <w:tcBorders>
              <w:top w:val="nil"/>
              <w:left w:val="nil"/>
              <w:bottom w:val="single" w:sz="4" w:space="0" w:color="auto"/>
              <w:right w:val="single" w:sz="4" w:space="0" w:color="auto"/>
            </w:tcBorders>
          </w:tcPr>
          <w:p w:rsidR="003A0A9B" w:rsidRDefault="003A0A9B" w:rsidP="003A0A9B">
            <w:pPr>
              <w:jc w:val="center"/>
              <w:rPr>
                <w:rFonts w:ascii="Times New Roman" w:hAnsi="Times New Roman" w:cs="Times New Roman"/>
              </w:rPr>
            </w:pPr>
            <w:r>
              <w:rPr>
                <w:rFonts w:ascii="Times New Roman" w:hAnsi="Times New Roman" w:cs="Times New Roman"/>
              </w:rPr>
              <w:t>7</w:t>
            </w:r>
          </w:p>
        </w:tc>
      </w:tr>
      <w:tr w:rsidR="003A0A9B" w:rsidRPr="006E78C1" w:rsidTr="003A0A9B">
        <w:trPr>
          <w:trHeight w:val="710"/>
        </w:trPr>
        <w:tc>
          <w:tcPr>
            <w:tcW w:w="467" w:type="dxa"/>
            <w:tcBorders>
              <w:top w:val="single" w:sz="4" w:space="0" w:color="auto"/>
              <w:left w:val="single" w:sz="4" w:space="0" w:color="auto"/>
              <w:bottom w:val="nil"/>
              <w:right w:val="nil"/>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A0A9B" w:rsidRPr="006E78C1" w:rsidRDefault="003A0A9B" w:rsidP="003A0A9B">
            <w:pP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r>
      <w:tr w:rsidR="003A0A9B" w:rsidRPr="006E78C1" w:rsidTr="003A0A9B">
        <w:trPr>
          <w:trHeight w:val="710"/>
        </w:trPr>
        <w:tc>
          <w:tcPr>
            <w:tcW w:w="467" w:type="dxa"/>
            <w:tcBorders>
              <w:top w:val="single" w:sz="4" w:space="0" w:color="auto"/>
              <w:left w:val="single" w:sz="4" w:space="0" w:color="auto"/>
              <w:bottom w:val="nil"/>
              <w:right w:val="nil"/>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A0A9B" w:rsidRPr="006E78C1" w:rsidRDefault="003A0A9B" w:rsidP="003A0A9B">
            <w:pP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r>
      <w:tr w:rsidR="003A0A9B" w:rsidRPr="006E78C1" w:rsidTr="003A0A9B">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A0A9B" w:rsidRPr="006E78C1" w:rsidRDefault="003A0A9B" w:rsidP="003A0A9B">
            <w:pPr>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r>
      <w:tr w:rsidR="00C41942" w:rsidRPr="006E78C1" w:rsidTr="003A0A9B">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C41942" w:rsidRPr="006E78C1" w:rsidRDefault="00C41942" w:rsidP="003A0A9B">
            <w:pPr>
              <w:jc w:val="center"/>
              <w:rPr>
                <w:rFonts w:ascii="Times New Roman" w:hAnsi="Times New Roman" w:cs="Times New Roman"/>
                <w:color w:val="00000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C41942" w:rsidRPr="006E78C1" w:rsidRDefault="00C41942" w:rsidP="003A0A9B">
            <w:pPr>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41942" w:rsidRPr="006E78C1" w:rsidRDefault="00C41942" w:rsidP="003A0A9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942" w:rsidRPr="006E78C1" w:rsidRDefault="00C41942"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C41942" w:rsidRPr="006E78C1" w:rsidRDefault="00C41942"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942" w:rsidRPr="006E78C1" w:rsidRDefault="00C41942" w:rsidP="003A0A9B">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41942" w:rsidRPr="006E78C1" w:rsidRDefault="00C41942" w:rsidP="003A0A9B">
            <w:pPr>
              <w:jc w:val="center"/>
              <w:rPr>
                <w:rFonts w:ascii="Times New Roman" w:hAnsi="Times New Roman" w:cs="Times New Roman"/>
                <w:color w:val="000000"/>
              </w:rPr>
            </w:pPr>
          </w:p>
        </w:tc>
      </w:tr>
      <w:tr w:rsidR="003A0A9B" w:rsidRPr="006E78C1" w:rsidTr="003A0A9B">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6049" w:type="dxa"/>
            <w:gridSpan w:val="3"/>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rPr>
                <w:rFonts w:ascii="Times New Roman" w:hAnsi="Times New Roman" w:cs="Times New Roman"/>
                <w:b/>
                <w:color w:val="000000"/>
              </w:rPr>
            </w:pPr>
            <w:r w:rsidRPr="006E78C1">
              <w:rPr>
                <w:rFonts w:ascii="Times New Roman" w:hAnsi="Times New Roman" w:cs="Times New Roman"/>
                <w:b/>
                <w:color w:val="000000"/>
              </w:rPr>
              <w:t>ИТОГО</w:t>
            </w:r>
          </w:p>
        </w:tc>
        <w:tc>
          <w:tcPr>
            <w:tcW w:w="992"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A9B" w:rsidRPr="006E78C1" w:rsidRDefault="003A0A9B" w:rsidP="003A0A9B">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jc w:val="center"/>
              <w:rPr>
                <w:rFonts w:ascii="Times New Roman" w:hAnsi="Times New Roman" w:cs="Times New Roman"/>
                <w:color w:val="000000"/>
              </w:rPr>
            </w:pPr>
          </w:p>
        </w:tc>
      </w:tr>
    </w:tbl>
    <w:p w:rsidR="003A0A9B" w:rsidRPr="006E78C1" w:rsidRDefault="003A0A9B" w:rsidP="003A0A9B">
      <w:pPr>
        <w:jc w:val="center"/>
        <w:rPr>
          <w:rFonts w:ascii="Times New Roman" w:eastAsia="Calibri" w:hAnsi="Times New Roman" w:cs="Times New Roman"/>
          <w:b/>
        </w:rPr>
      </w:pPr>
    </w:p>
    <w:p w:rsidR="003A0A9B" w:rsidRPr="006E78C1" w:rsidRDefault="003A0A9B" w:rsidP="003A0A9B">
      <w:pPr>
        <w:spacing w:line="240" w:lineRule="auto"/>
        <w:ind w:right="567"/>
        <w:rPr>
          <w:rFonts w:ascii="Times New Roman" w:hAnsi="Times New Roman" w:cs="Times New Roman"/>
          <w:color w:val="000000"/>
        </w:rPr>
      </w:pPr>
      <w:r w:rsidRPr="006E78C1">
        <w:rPr>
          <w:rFonts w:ascii="Times New Roman" w:hAnsi="Times New Roman" w:cs="Times New Roman"/>
        </w:rPr>
        <w:t xml:space="preserve">Данное предложение имеет статус оферты и действительно </w:t>
      </w:r>
      <w:r w:rsidR="00C41942">
        <w:rPr>
          <w:rFonts w:ascii="Times New Roman" w:hAnsi="Times New Roman" w:cs="Times New Roman"/>
          <w:color w:val="000000"/>
        </w:rPr>
        <w:t>в течение 6</w:t>
      </w:r>
      <w:r w:rsidRPr="006E78C1">
        <w:rPr>
          <w:rFonts w:ascii="Times New Roman" w:hAnsi="Times New Roman" w:cs="Times New Roman"/>
          <w:color w:val="000000"/>
        </w:rPr>
        <w:t>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3A0A9B" w:rsidRPr="006E78C1" w:rsidRDefault="003A0A9B" w:rsidP="003A0A9B">
      <w:pPr>
        <w:tabs>
          <w:tab w:val="left" w:pos="9900"/>
        </w:tabs>
        <w:ind w:right="21"/>
        <w:rPr>
          <w:rFonts w:ascii="Times New Roman" w:hAnsi="Times New Roman" w:cs="Times New Roman"/>
          <w:vertAlign w:val="superscript"/>
        </w:rPr>
      </w:pPr>
      <w:r w:rsidRPr="006E78C1">
        <w:rPr>
          <w:rFonts w:ascii="Times New Roman" w:hAnsi="Times New Roman" w:cs="Times New Roman"/>
        </w:rPr>
        <w:t>_______________________________</w:t>
      </w:r>
      <w:r w:rsidRPr="006E78C1">
        <w:rPr>
          <w:rFonts w:ascii="Times New Roman" w:hAnsi="Times New Roman" w:cs="Times New Roman"/>
          <w:vertAlign w:val="superscript"/>
        </w:rPr>
        <w:t xml:space="preserve">                                                                                              </w:t>
      </w:r>
      <w:r w:rsidRPr="006E78C1">
        <w:rPr>
          <w:rFonts w:ascii="Times New Roman" w:hAnsi="Times New Roman" w:cs="Times New Roman"/>
        </w:rPr>
        <w:t>_______________________</w:t>
      </w:r>
    </w:p>
    <w:p w:rsidR="003A0A9B" w:rsidRPr="006E78C1" w:rsidRDefault="003A0A9B" w:rsidP="003A0A9B">
      <w:pPr>
        <w:rPr>
          <w:rFonts w:ascii="Times New Roman" w:hAnsi="Times New Roman" w:cs="Times New Roman"/>
          <w:vertAlign w:val="superscript"/>
        </w:rPr>
      </w:pPr>
      <w:r w:rsidRPr="006E78C1">
        <w:rPr>
          <w:rFonts w:ascii="Times New Roman" w:hAnsi="Times New Roman" w:cs="Times New Roman"/>
          <w:vertAlign w:val="superscript"/>
        </w:rPr>
        <w:t xml:space="preserve">(Фамилия, имя, отчество подписавшего,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w:t>
      </w:r>
    </w:p>
    <w:p w:rsidR="003A0A9B" w:rsidRPr="006E78C1" w:rsidRDefault="003A0A9B" w:rsidP="003A0A9B">
      <w:pPr>
        <w:tabs>
          <w:tab w:val="left" w:pos="142"/>
        </w:tabs>
        <w:spacing w:line="240" w:lineRule="auto"/>
        <w:jc w:val="center"/>
        <w:rPr>
          <w:rFonts w:ascii="Times New Roman" w:eastAsia="Calibri" w:hAnsi="Times New Roman" w:cs="Times New Roman"/>
          <w:b/>
        </w:rPr>
      </w:pPr>
    </w:p>
    <w:p w:rsidR="003A0A9B" w:rsidRPr="006E78C1" w:rsidRDefault="003A0A9B" w:rsidP="003A0A9B">
      <w:pPr>
        <w:tabs>
          <w:tab w:val="left" w:pos="142"/>
        </w:tabs>
        <w:spacing w:line="240" w:lineRule="auto"/>
        <w:jc w:val="center"/>
        <w:rPr>
          <w:rFonts w:ascii="Times New Roman" w:eastAsia="Calibri" w:hAnsi="Times New Roman" w:cs="Times New Roman"/>
          <w:b/>
        </w:rPr>
      </w:pPr>
    </w:p>
    <w:p w:rsidR="003A0A9B" w:rsidRPr="006E78C1" w:rsidRDefault="003A0A9B" w:rsidP="003A0A9B">
      <w:pPr>
        <w:tabs>
          <w:tab w:val="left" w:pos="142"/>
        </w:tabs>
        <w:spacing w:line="240" w:lineRule="auto"/>
        <w:jc w:val="center"/>
        <w:rPr>
          <w:rFonts w:ascii="Times New Roman" w:eastAsia="Calibri" w:hAnsi="Times New Roman" w:cs="Times New Roman"/>
          <w:b/>
        </w:rPr>
      </w:pPr>
    </w:p>
    <w:p w:rsidR="003A0A9B" w:rsidRPr="006E78C1" w:rsidRDefault="003A0A9B" w:rsidP="003A0A9B">
      <w:pPr>
        <w:tabs>
          <w:tab w:val="left" w:pos="142"/>
        </w:tabs>
        <w:spacing w:line="240" w:lineRule="auto"/>
        <w:jc w:val="center"/>
        <w:rPr>
          <w:rFonts w:ascii="Times New Roman" w:eastAsia="Calibri" w:hAnsi="Times New Roman" w:cs="Times New Roman"/>
          <w:b/>
        </w:rPr>
      </w:pPr>
    </w:p>
    <w:p w:rsidR="003A0A9B" w:rsidRPr="006E78C1" w:rsidRDefault="003A0A9B" w:rsidP="003A0A9B">
      <w:pPr>
        <w:tabs>
          <w:tab w:val="left" w:pos="142"/>
        </w:tabs>
        <w:spacing w:line="240" w:lineRule="auto"/>
        <w:jc w:val="center"/>
        <w:rPr>
          <w:rFonts w:ascii="Times New Roman" w:eastAsia="Calibri" w:hAnsi="Times New Roman" w:cs="Times New Roman"/>
          <w:b/>
        </w:rPr>
      </w:pPr>
    </w:p>
    <w:p w:rsidR="003A0A9B" w:rsidRPr="006E78C1" w:rsidRDefault="003A0A9B" w:rsidP="003A0A9B">
      <w:pPr>
        <w:tabs>
          <w:tab w:val="left" w:pos="142"/>
        </w:tabs>
        <w:spacing w:line="240" w:lineRule="auto"/>
        <w:jc w:val="center"/>
        <w:rPr>
          <w:rFonts w:ascii="Times New Roman" w:eastAsia="Calibri" w:hAnsi="Times New Roman" w:cs="Times New Roman"/>
          <w:b/>
        </w:rPr>
      </w:pPr>
    </w:p>
    <w:p w:rsidR="003A0A9B" w:rsidRPr="006E78C1" w:rsidRDefault="003A0A9B" w:rsidP="003A0A9B">
      <w:pPr>
        <w:tabs>
          <w:tab w:val="left" w:pos="142"/>
        </w:tabs>
        <w:spacing w:line="240" w:lineRule="auto"/>
        <w:jc w:val="center"/>
        <w:rPr>
          <w:rFonts w:ascii="Times New Roman" w:eastAsia="Calibri" w:hAnsi="Times New Roman" w:cs="Times New Roman"/>
          <w:b/>
        </w:rPr>
      </w:pPr>
    </w:p>
    <w:p w:rsidR="003A0A9B" w:rsidRPr="006E78C1" w:rsidRDefault="003A0A9B" w:rsidP="003A0A9B">
      <w:pPr>
        <w:tabs>
          <w:tab w:val="left" w:pos="142"/>
        </w:tabs>
        <w:spacing w:line="240" w:lineRule="auto"/>
        <w:jc w:val="center"/>
        <w:rPr>
          <w:rFonts w:ascii="Times New Roman" w:eastAsia="Calibri" w:hAnsi="Times New Roman" w:cs="Times New Roman"/>
          <w:b/>
        </w:rPr>
      </w:pPr>
      <w:r w:rsidRPr="006E78C1">
        <w:rPr>
          <w:rFonts w:ascii="Times New Roman" w:eastAsia="Calibri" w:hAnsi="Times New Roman" w:cs="Times New Roman"/>
          <w:b/>
        </w:rPr>
        <w:br w:type="page"/>
      </w:r>
      <w:r w:rsidRPr="006E78C1">
        <w:rPr>
          <w:rFonts w:ascii="Times New Roman" w:eastAsia="Calibri" w:hAnsi="Times New Roman" w:cs="Times New Roman"/>
          <w:b/>
        </w:rPr>
        <w:lastRenderedPageBreak/>
        <w:t>ФОРМА 3.3.: АНКЕТЫ УЧАСТНИКА ЗАКУПКИ</w:t>
      </w:r>
    </w:p>
    <w:p w:rsidR="003A0A9B" w:rsidRPr="006E78C1" w:rsidRDefault="003A0A9B" w:rsidP="003A0A9B">
      <w:pPr>
        <w:spacing w:line="240" w:lineRule="auto"/>
        <w:jc w:val="center"/>
        <w:rPr>
          <w:rFonts w:ascii="Times New Roman" w:hAnsi="Times New Roman" w:cs="Times New Roman"/>
          <w:b/>
        </w:rPr>
      </w:pPr>
    </w:p>
    <w:tbl>
      <w:tblPr>
        <w:tblW w:w="0" w:type="auto"/>
        <w:tblLook w:val="01E0" w:firstRow="1" w:lastRow="1" w:firstColumn="1" w:lastColumn="1" w:noHBand="0" w:noVBand="0"/>
      </w:tblPr>
      <w:tblGrid>
        <w:gridCol w:w="5390"/>
        <w:gridCol w:w="3955"/>
      </w:tblGrid>
      <w:tr w:rsidR="003A0A9B" w:rsidRPr="006E78C1" w:rsidTr="003A0A9B">
        <w:tc>
          <w:tcPr>
            <w:tcW w:w="5390"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r w:rsidRPr="006E78C1">
              <w:rPr>
                <w:rFonts w:ascii="Times New Roman" w:hAnsi="Times New Roman" w:cs="Times New Roman"/>
              </w:rPr>
              <w:t>1.</w:t>
            </w:r>
            <w:r w:rsidRPr="006E78C1">
              <w:rPr>
                <w:rFonts w:ascii="Times New Roman" w:hAnsi="Times New Roman" w:cs="Times New Roman"/>
                <w:b/>
              </w:rPr>
              <w:t xml:space="preserve"> </w:t>
            </w:r>
            <w:r w:rsidRPr="006E78C1">
              <w:rPr>
                <w:rFonts w:ascii="Times New Roman" w:hAnsi="Times New Roman" w:cs="Times New Roman"/>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p>
        </w:tc>
      </w:tr>
      <w:tr w:rsidR="003A0A9B" w:rsidRPr="006E78C1" w:rsidTr="003A0A9B">
        <w:tc>
          <w:tcPr>
            <w:tcW w:w="5390"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r w:rsidRPr="006E78C1">
              <w:rPr>
                <w:rFonts w:ascii="Times New Roman" w:hAnsi="Times New Roman" w:cs="Times New Roman"/>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p>
        </w:tc>
      </w:tr>
      <w:tr w:rsidR="003A0A9B" w:rsidRPr="006E78C1" w:rsidTr="003A0A9B">
        <w:tc>
          <w:tcPr>
            <w:tcW w:w="5390"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 xml:space="preserve">3. Почтовый адрес участника размещения заказа (для юридического лица) с указанием контактного телефона, </w:t>
            </w:r>
          </w:p>
          <w:p w:rsidR="003A0A9B" w:rsidRPr="006E78C1" w:rsidRDefault="003A0A9B" w:rsidP="003A0A9B">
            <w:pPr>
              <w:spacing w:line="240" w:lineRule="auto"/>
              <w:rPr>
                <w:rFonts w:ascii="Times New Roman" w:hAnsi="Times New Roman" w:cs="Times New Roman"/>
                <w:b/>
              </w:rPr>
            </w:pPr>
            <w:r w:rsidRPr="006E78C1">
              <w:rPr>
                <w:rFonts w:ascii="Times New Roman" w:hAnsi="Times New Roman" w:cs="Times New Roman"/>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p>
        </w:tc>
      </w:tr>
      <w:tr w:rsidR="003A0A9B" w:rsidRPr="006E78C1" w:rsidTr="003A0A9B">
        <w:tc>
          <w:tcPr>
            <w:tcW w:w="5390"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r w:rsidRPr="006E78C1">
              <w:rPr>
                <w:rFonts w:ascii="Times New Roman" w:hAnsi="Times New Roman" w:cs="Times New Roman"/>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p>
        </w:tc>
      </w:tr>
      <w:tr w:rsidR="003A0A9B" w:rsidRPr="006E78C1" w:rsidTr="003A0A9B">
        <w:tc>
          <w:tcPr>
            <w:tcW w:w="5390"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 xml:space="preserve">5. Фамилия, имя, отчество (полностью) руководителя </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Наименование учредительного документа, на основании которого действует участник размещения заказа</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Регистрационные данные:</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Дата, место и орган регистрации</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3A0A9B" w:rsidRPr="006E78C1" w:rsidRDefault="003A0A9B" w:rsidP="003A0A9B">
            <w:pPr>
              <w:spacing w:line="240" w:lineRule="auto"/>
              <w:rPr>
                <w:rFonts w:ascii="Times New Roman" w:hAnsi="Times New Roman" w:cs="Times New Roman"/>
                <w:b/>
              </w:rPr>
            </w:pPr>
            <w:r w:rsidRPr="006E78C1">
              <w:rPr>
                <w:rFonts w:ascii="Times New Roman" w:hAnsi="Times New Roman" w:cs="Times New Roman"/>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p>
        </w:tc>
      </w:tr>
      <w:tr w:rsidR="003A0A9B" w:rsidRPr="006E78C1" w:rsidTr="003A0A9B">
        <w:tc>
          <w:tcPr>
            <w:tcW w:w="5390"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tabs>
                <w:tab w:val="left" w:pos="318"/>
              </w:tabs>
              <w:spacing w:line="240" w:lineRule="auto"/>
              <w:rPr>
                <w:rFonts w:ascii="Times New Roman" w:hAnsi="Times New Roman" w:cs="Times New Roman"/>
              </w:rPr>
            </w:pPr>
            <w:r w:rsidRPr="006E78C1">
              <w:rPr>
                <w:rFonts w:ascii="Times New Roman" w:hAnsi="Times New Roman" w:cs="Times New Roman"/>
              </w:rPr>
              <w:t xml:space="preserve">6. Банковские реквизиты </w:t>
            </w:r>
            <w:r w:rsidRPr="006E78C1">
              <w:rPr>
                <w:rFonts w:ascii="Times New Roman" w:hAnsi="Times New Roman" w:cs="Times New Roman"/>
                <w:i/>
              </w:rPr>
              <w:t>(может быть несколько):</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Наименование обслуживающего банка</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Расчетный счет</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Корреспондентский счет</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 xml:space="preserve">Код БИК </w:t>
            </w:r>
          </w:p>
          <w:p w:rsidR="003A0A9B" w:rsidRPr="006E78C1" w:rsidRDefault="003A0A9B" w:rsidP="003A0A9B">
            <w:pPr>
              <w:spacing w:line="240" w:lineRule="auto"/>
              <w:rPr>
                <w:rFonts w:ascii="Times New Roman" w:hAnsi="Times New Roman" w:cs="Times New Roman"/>
              </w:rPr>
            </w:pPr>
            <w:r w:rsidRPr="006E78C1">
              <w:rPr>
                <w:rFonts w:ascii="Times New Roman" w:hAnsi="Times New Roman" w:cs="Times New Roman"/>
              </w:rPr>
              <w:t>ИНН/КПП</w:t>
            </w:r>
          </w:p>
        </w:tc>
        <w:tc>
          <w:tcPr>
            <w:tcW w:w="3955"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p>
        </w:tc>
      </w:tr>
      <w:tr w:rsidR="003A0A9B" w:rsidRPr="006E78C1" w:rsidTr="003A0A9B">
        <w:tc>
          <w:tcPr>
            <w:tcW w:w="5390"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tabs>
                <w:tab w:val="left" w:pos="318"/>
              </w:tabs>
              <w:spacing w:line="240" w:lineRule="auto"/>
              <w:rPr>
                <w:rFonts w:ascii="Times New Roman" w:hAnsi="Times New Roman" w:cs="Times New Roman"/>
              </w:rPr>
            </w:pPr>
            <w:r w:rsidRPr="006E78C1">
              <w:rPr>
                <w:rFonts w:ascii="Times New Roman" w:hAnsi="Times New Roman" w:cs="Times New Roman"/>
              </w:rPr>
              <w:t>7. Критерий отнесения к субъектам малого и среднего предпринимательства (Микро, малое, среднее)</w:t>
            </w:r>
            <w:r w:rsidR="00C41942">
              <w:rPr>
                <w:rFonts w:ascii="Times New Roman" w:hAnsi="Times New Roman" w:cs="Times New Roman"/>
              </w:rPr>
              <w:t xml:space="preserve"> по реестру СМСП.</w:t>
            </w:r>
          </w:p>
        </w:tc>
        <w:tc>
          <w:tcPr>
            <w:tcW w:w="3955"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rPr>
            </w:pPr>
          </w:p>
        </w:tc>
      </w:tr>
    </w:tbl>
    <w:p w:rsidR="003A0A9B" w:rsidRPr="006E78C1" w:rsidRDefault="003A0A9B" w:rsidP="003A0A9B">
      <w:pPr>
        <w:pStyle w:val="aff5"/>
        <w:spacing w:before="0" w:after="0"/>
        <w:rPr>
          <w:i/>
          <w:color w:val="000000"/>
          <w:sz w:val="22"/>
          <w:szCs w:val="22"/>
        </w:rPr>
      </w:pPr>
    </w:p>
    <w:p w:rsidR="003A0A9B" w:rsidRPr="006E78C1" w:rsidRDefault="003A0A9B" w:rsidP="003A0A9B">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3A0A9B" w:rsidRPr="006E78C1" w:rsidRDefault="003A0A9B" w:rsidP="003A0A9B">
      <w:pPr>
        <w:pStyle w:val="aff5"/>
        <w:tabs>
          <w:tab w:val="left" w:pos="142"/>
        </w:tabs>
        <w:spacing w:before="0" w:after="0"/>
        <w:jc w:val="both"/>
        <w:rPr>
          <w:color w:val="000000"/>
          <w:sz w:val="22"/>
          <w:szCs w:val="22"/>
        </w:rPr>
      </w:pPr>
    </w:p>
    <w:p w:rsidR="003A0A9B" w:rsidRPr="006E78C1" w:rsidRDefault="003A0A9B" w:rsidP="003A0A9B">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3A0A9B" w:rsidRPr="006E78C1" w:rsidRDefault="003A0A9B" w:rsidP="003A0A9B">
      <w:pPr>
        <w:tabs>
          <w:tab w:val="left" w:pos="142"/>
        </w:tabs>
        <w:spacing w:line="240" w:lineRule="auto"/>
        <w:rPr>
          <w:rFonts w:ascii="Times New Roman" w:hAnsi="Times New Roman" w:cs="Times New Roman"/>
          <w:b/>
          <w:bCs/>
          <w:vertAlign w:val="superscript"/>
        </w:rPr>
      </w:pPr>
      <w:r w:rsidRPr="006E78C1">
        <w:rPr>
          <w:rFonts w:ascii="Times New Roman" w:hAnsi="Times New Roman" w:cs="Times New Roman"/>
          <w:color w:val="000000"/>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 М.П.</w:t>
      </w:r>
    </w:p>
    <w:p w:rsidR="003A0A9B" w:rsidRPr="006E78C1" w:rsidRDefault="003A0A9B" w:rsidP="003A0A9B">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3A0A9B" w:rsidRPr="006E78C1" w:rsidRDefault="003A0A9B" w:rsidP="003A0A9B">
      <w:pPr>
        <w:tabs>
          <w:tab w:val="left" w:pos="142"/>
        </w:tabs>
        <w:spacing w:line="240" w:lineRule="auto"/>
        <w:rPr>
          <w:rFonts w:ascii="Times New Roman" w:hAnsi="Times New Roman" w:cs="Times New Roman"/>
        </w:rPr>
      </w:pPr>
    </w:p>
    <w:p w:rsidR="003A0A9B" w:rsidRPr="006E78C1" w:rsidRDefault="003A0A9B" w:rsidP="003A0A9B">
      <w:pPr>
        <w:tabs>
          <w:tab w:val="left" w:pos="142"/>
        </w:tabs>
        <w:spacing w:line="240" w:lineRule="auto"/>
        <w:rPr>
          <w:rFonts w:ascii="Times New Roman" w:hAnsi="Times New Roman" w:cs="Times New Roman"/>
        </w:rPr>
      </w:pPr>
    </w:p>
    <w:p w:rsidR="003A0A9B" w:rsidRDefault="003A0A9B" w:rsidP="003A0A9B">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Ректору</w:t>
      </w:r>
    </w:p>
    <w:p w:rsidR="003A0A9B" w:rsidRDefault="003A0A9B" w:rsidP="003A0A9B">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ГАОУ ДПО «ЛОИРО»</w:t>
      </w:r>
    </w:p>
    <w:p w:rsidR="003A0A9B" w:rsidRPr="006E78C1" w:rsidRDefault="003A0A9B" w:rsidP="003A0A9B">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_______________О.В. Ковальчук</w:t>
      </w:r>
    </w:p>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О предоставлении разъяснений</w:t>
      </w:r>
    </w:p>
    <w:p w:rsidR="003A0A9B" w:rsidRPr="006E78C1" w:rsidRDefault="003A0A9B" w:rsidP="003A0A9B">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Положений извещения о проведении закупки</w:t>
      </w:r>
    </w:p>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jc w:val="center"/>
        <w:rPr>
          <w:rFonts w:ascii="Times New Roman" w:hAnsi="Times New Roman" w:cs="Times New Roman"/>
          <w:b/>
        </w:rPr>
      </w:pPr>
    </w:p>
    <w:p w:rsidR="003A0A9B" w:rsidRPr="00102149" w:rsidRDefault="003A0A9B" w:rsidP="003A0A9B">
      <w:pPr>
        <w:tabs>
          <w:tab w:val="left" w:pos="142"/>
        </w:tabs>
        <w:spacing w:line="240" w:lineRule="auto"/>
        <w:rPr>
          <w:rFonts w:ascii="Times New Roman" w:hAnsi="Times New Roman" w:cs="Times New Roman"/>
        </w:rPr>
      </w:pPr>
      <w:r w:rsidRPr="00102149">
        <w:rPr>
          <w:rFonts w:ascii="Times New Roman" w:hAnsi="Times New Roman" w:cs="Times New Roman"/>
        </w:rPr>
        <w:t xml:space="preserve">Просим разъяснить следующие положения извещения о проведении закупки в электронной </w:t>
      </w:r>
      <w:proofErr w:type="gramStart"/>
      <w:r w:rsidRPr="00102149">
        <w:rPr>
          <w:rFonts w:ascii="Times New Roman" w:hAnsi="Times New Roman" w:cs="Times New Roman"/>
        </w:rPr>
        <w:t>форме  на</w:t>
      </w:r>
      <w:proofErr w:type="gramEnd"/>
      <w:r w:rsidRPr="00102149">
        <w:rPr>
          <w:rFonts w:ascii="Times New Roman" w:hAnsi="Times New Roman" w:cs="Times New Roman"/>
        </w:rPr>
        <w:t xml:space="preserve"> право заключения до</w:t>
      </w:r>
      <w:r>
        <w:rPr>
          <w:rFonts w:ascii="Times New Roman" w:hAnsi="Times New Roman" w:cs="Times New Roman"/>
        </w:rPr>
        <w:t xml:space="preserve">говора на поставку легкового </w:t>
      </w:r>
      <w:r w:rsidRPr="009A1DD2">
        <w:rPr>
          <w:rFonts w:ascii="Times New Roman" w:hAnsi="Times New Roman" w:cs="Times New Roman"/>
        </w:rPr>
        <w:t>автомобиля  в соответствии  с техническими требованиями</w:t>
      </w:r>
      <w:r w:rsidRPr="00102149">
        <w:rPr>
          <w:rFonts w:ascii="Times New Roman" w:hAnsi="Times New Roman" w:cs="Times New Roman"/>
        </w:rPr>
        <w:t xml:space="preserve"> для нужд  ГАОУ ДПО «ЛОИРО».</w:t>
      </w:r>
    </w:p>
    <w:p w:rsidR="003A0A9B" w:rsidRPr="006E78C1" w:rsidRDefault="003A0A9B" w:rsidP="003A0A9B">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3A0A9B" w:rsidRPr="006E78C1" w:rsidTr="003A0A9B">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3A0A9B" w:rsidRPr="006E78C1" w:rsidRDefault="003A0A9B" w:rsidP="003A0A9B">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w:t>
            </w:r>
          </w:p>
          <w:p w:rsidR="003A0A9B" w:rsidRPr="006E78C1" w:rsidRDefault="003A0A9B" w:rsidP="003A0A9B">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п/п</w:t>
            </w:r>
          </w:p>
        </w:tc>
        <w:tc>
          <w:tcPr>
            <w:tcW w:w="4200" w:type="dxa"/>
            <w:tcBorders>
              <w:top w:val="single" w:sz="6" w:space="0" w:color="auto"/>
              <w:left w:val="single" w:sz="6" w:space="0" w:color="auto"/>
              <w:bottom w:val="single" w:sz="6" w:space="0" w:color="auto"/>
              <w:right w:val="single" w:sz="6" w:space="0" w:color="auto"/>
            </w:tcBorders>
            <w:vAlign w:val="center"/>
          </w:tcPr>
          <w:p w:rsidR="003A0A9B" w:rsidRPr="006E78C1" w:rsidRDefault="003A0A9B" w:rsidP="003A0A9B">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3A0A9B" w:rsidRPr="006E78C1" w:rsidRDefault="003A0A9B" w:rsidP="003A0A9B">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Содержание запроса на разъяснение положений извещения о проведении закупки</w:t>
            </w:r>
          </w:p>
        </w:tc>
      </w:tr>
      <w:tr w:rsidR="003A0A9B" w:rsidRPr="006E78C1" w:rsidTr="003A0A9B">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r>
      <w:tr w:rsidR="003A0A9B" w:rsidRPr="006E78C1" w:rsidTr="003A0A9B">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r>
      <w:tr w:rsidR="003A0A9B" w:rsidRPr="006E78C1" w:rsidTr="003A0A9B">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3A0A9B" w:rsidRPr="006E78C1" w:rsidRDefault="003A0A9B" w:rsidP="003A0A9B">
            <w:pPr>
              <w:tabs>
                <w:tab w:val="left" w:pos="142"/>
              </w:tabs>
              <w:snapToGrid w:val="0"/>
              <w:spacing w:line="240" w:lineRule="auto"/>
              <w:rPr>
                <w:rFonts w:ascii="Times New Roman" w:hAnsi="Times New Roman" w:cs="Times New Roman"/>
              </w:rPr>
            </w:pPr>
          </w:p>
          <w:p w:rsidR="003A0A9B" w:rsidRPr="006E78C1" w:rsidRDefault="003A0A9B" w:rsidP="003A0A9B">
            <w:pPr>
              <w:tabs>
                <w:tab w:val="left" w:pos="142"/>
              </w:tabs>
              <w:snapToGrid w:val="0"/>
              <w:spacing w:line="240" w:lineRule="auto"/>
              <w:rPr>
                <w:rFonts w:ascii="Times New Roman" w:hAnsi="Times New Roman" w:cs="Times New Roman"/>
              </w:rPr>
            </w:pPr>
          </w:p>
        </w:tc>
      </w:tr>
    </w:tbl>
    <w:p w:rsidR="003A0A9B" w:rsidRPr="006E78C1" w:rsidRDefault="003A0A9B" w:rsidP="003A0A9B">
      <w:pPr>
        <w:pStyle w:val="1f1"/>
        <w:widowControl/>
        <w:tabs>
          <w:tab w:val="left" w:pos="142"/>
        </w:tabs>
        <w:ind w:firstLine="0"/>
        <w:rPr>
          <w:sz w:val="22"/>
          <w:szCs w:val="22"/>
        </w:rPr>
      </w:pPr>
    </w:p>
    <w:p w:rsidR="003A0A9B" w:rsidRPr="006E78C1" w:rsidRDefault="003A0A9B" w:rsidP="003A0A9B">
      <w:pPr>
        <w:pStyle w:val="1f1"/>
        <w:widowControl/>
        <w:tabs>
          <w:tab w:val="left" w:pos="142"/>
        </w:tabs>
        <w:ind w:firstLine="0"/>
        <w:rPr>
          <w:sz w:val="22"/>
          <w:szCs w:val="22"/>
        </w:rPr>
      </w:pPr>
      <w:r w:rsidRPr="006E78C1">
        <w:rPr>
          <w:sz w:val="22"/>
          <w:szCs w:val="22"/>
        </w:rPr>
        <w:t>Ответ на запрос просим направить:</w:t>
      </w:r>
    </w:p>
    <w:p w:rsidR="003A0A9B" w:rsidRPr="006E78C1" w:rsidRDefault="003A0A9B" w:rsidP="003A0A9B">
      <w:pPr>
        <w:pStyle w:val="1f1"/>
        <w:widowControl/>
        <w:tabs>
          <w:tab w:val="left" w:pos="142"/>
        </w:tabs>
        <w:ind w:firstLine="0"/>
        <w:rPr>
          <w:sz w:val="22"/>
          <w:szCs w:val="22"/>
        </w:rPr>
      </w:pPr>
    </w:p>
    <w:p w:rsidR="003A0A9B" w:rsidRPr="006E78C1" w:rsidRDefault="003A0A9B" w:rsidP="003A0A9B">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3A0A9B" w:rsidRPr="006E78C1" w:rsidRDefault="003A0A9B" w:rsidP="003A0A9B">
      <w:pPr>
        <w:pStyle w:val="aff5"/>
        <w:tabs>
          <w:tab w:val="left" w:pos="142"/>
        </w:tabs>
        <w:spacing w:before="0" w:after="0"/>
        <w:rPr>
          <w:color w:val="000000"/>
          <w:sz w:val="22"/>
          <w:szCs w:val="22"/>
          <w:vertAlign w:val="superscript"/>
        </w:rPr>
      </w:pPr>
    </w:p>
    <w:p w:rsidR="003A0A9B" w:rsidRDefault="003A0A9B" w:rsidP="003A0A9B">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3A0A9B" w:rsidRDefault="003A0A9B" w:rsidP="003A0A9B">
      <w:pPr>
        <w:pStyle w:val="aff5"/>
        <w:tabs>
          <w:tab w:val="left" w:pos="142"/>
        </w:tabs>
        <w:spacing w:before="0" w:after="0"/>
        <w:rPr>
          <w:color w:val="000000"/>
          <w:sz w:val="22"/>
          <w:szCs w:val="22"/>
        </w:rPr>
      </w:pPr>
    </w:p>
    <w:p w:rsidR="003A0A9B" w:rsidRDefault="003A0A9B" w:rsidP="003A0A9B">
      <w:pPr>
        <w:pStyle w:val="aff5"/>
        <w:tabs>
          <w:tab w:val="left" w:pos="142"/>
        </w:tabs>
        <w:spacing w:before="0" w:after="0"/>
        <w:rPr>
          <w:color w:val="000000"/>
          <w:sz w:val="22"/>
          <w:szCs w:val="22"/>
        </w:rPr>
      </w:pPr>
    </w:p>
    <w:p w:rsidR="003A0A9B" w:rsidRDefault="003A0A9B" w:rsidP="003A0A9B">
      <w:pPr>
        <w:pStyle w:val="aff5"/>
        <w:tabs>
          <w:tab w:val="left" w:pos="142"/>
        </w:tabs>
        <w:spacing w:before="0" w:after="0"/>
        <w:rPr>
          <w:color w:val="000000"/>
          <w:sz w:val="22"/>
          <w:szCs w:val="22"/>
        </w:rPr>
      </w:pPr>
    </w:p>
    <w:p w:rsidR="003A0A9B" w:rsidRDefault="003A0A9B" w:rsidP="003A0A9B">
      <w:pPr>
        <w:pStyle w:val="aff5"/>
        <w:tabs>
          <w:tab w:val="left" w:pos="142"/>
        </w:tabs>
        <w:spacing w:before="0" w:after="0"/>
        <w:rPr>
          <w:color w:val="000000"/>
          <w:sz w:val="22"/>
          <w:szCs w:val="22"/>
        </w:rPr>
      </w:pPr>
    </w:p>
    <w:p w:rsidR="003A0A9B" w:rsidRDefault="003A0A9B" w:rsidP="003A0A9B">
      <w:pPr>
        <w:pStyle w:val="aff5"/>
        <w:tabs>
          <w:tab w:val="left" w:pos="142"/>
        </w:tabs>
        <w:spacing w:before="0" w:after="0"/>
        <w:rPr>
          <w:color w:val="000000"/>
          <w:sz w:val="22"/>
          <w:szCs w:val="22"/>
        </w:rPr>
      </w:pPr>
    </w:p>
    <w:p w:rsidR="003A0A9B" w:rsidRPr="006E78C1" w:rsidRDefault="003A0A9B" w:rsidP="003A0A9B">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Pr="006E78C1">
        <w:rPr>
          <w:color w:val="000000"/>
          <w:sz w:val="22"/>
          <w:szCs w:val="22"/>
        </w:rPr>
        <w:t xml:space="preserve">     </w:t>
      </w:r>
    </w:p>
    <w:p w:rsidR="003A0A9B" w:rsidRPr="006E78C1" w:rsidRDefault="003A0A9B" w:rsidP="003A0A9B">
      <w:pPr>
        <w:pStyle w:val="aff5"/>
        <w:tabs>
          <w:tab w:val="left" w:pos="142"/>
        </w:tabs>
        <w:spacing w:before="0" w:after="0"/>
        <w:jc w:val="both"/>
        <w:rPr>
          <w:b/>
          <w:bCs/>
          <w:sz w:val="22"/>
          <w:szCs w:val="22"/>
        </w:rPr>
        <w:sectPr w:rsidR="003A0A9B" w:rsidRPr="006E78C1" w:rsidSect="00E23A4E">
          <w:pgSz w:w="11906" w:h="16838"/>
          <w:pgMar w:top="567" w:right="282" w:bottom="709" w:left="1134" w:header="709" w:footer="0" w:gutter="0"/>
          <w:cols w:space="708"/>
          <w:docGrid w:linePitch="360"/>
        </w:sectPr>
      </w:pPr>
    </w:p>
    <w:p w:rsidR="003A0A9B" w:rsidRPr="006E78C1" w:rsidRDefault="003A0A9B" w:rsidP="003A0A9B">
      <w:pPr>
        <w:pStyle w:val="aff5"/>
        <w:numPr>
          <w:ilvl w:val="0"/>
          <w:numId w:val="37"/>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lastRenderedPageBreak/>
        <w:t>РАЗДЕЛ: ТЕХНИЧЕСКАЯ ДОКУМЕНТАЦИЯ</w:t>
      </w:r>
    </w:p>
    <w:p w:rsidR="003A0A9B" w:rsidRPr="006E78C1" w:rsidRDefault="003A0A9B" w:rsidP="003A0A9B">
      <w:pPr>
        <w:pStyle w:val="aff5"/>
        <w:tabs>
          <w:tab w:val="left" w:pos="142"/>
          <w:tab w:val="left" w:pos="284"/>
        </w:tabs>
        <w:suppressAutoHyphens w:val="0"/>
        <w:spacing w:before="0" w:after="0"/>
        <w:rPr>
          <w:b/>
          <w:color w:val="000000"/>
          <w:sz w:val="22"/>
          <w:szCs w:val="22"/>
        </w:rPr>
      </w:pPr>
    </w:p>
    <w:p w:rsidR="003A0A9B" w:rsidRPr="006E78C1" w:rsidRDefault="003A0A9B" w:rsidP="003A0A9B">
      <w:pPr>
        <w:tabs>
          <w:tab w:val="left" w:pos="142"/>
        </w:tabs>
        <w:spacing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Техническое задание </w:t>
      </w:r>
    </w:p>
    <w:p w:rsidR="003A0A9B" w:rsidRPr="006E78C1" w:rsidRDefault="003A0A9B" w:rsidP="003A0A9B">
      <w:pPr>
        <w:tabs>
          <w:tab w:val="left" w:pos="142"/>
        </w:tabs>
        <w:spacing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на </w:t>
      </w:r>
      <w:r w:rsidRPr="009A1DD2">
        <w:rPr>
          <w:rFonts w:ascii="Times New Roman" w:hAnsi="Times New Roman" w:cs="Times New Roman"/>
          <w:b/>
          <w:color w:val="000000"/>
        </w:rPr>
        <w:t>поставку</w:t>
      </w:r>
      <w:r w:rsidR="00C41942" w:rsidRPr="00C41942">
        <w:rPr>
          <w:rFonts w:ascii="Times New Roman" w:hAnsi="Times New Roman" w:cs="Times New Roman"/>
        </w:rPr>
        <w:t xml:space="preserve"> </w:t>
      </w:r>
      <w:proofErr w:type="gramStart"/>
      <w:r w:rsidR="00C41942" w:rsidRPr="004D11EA">
        <w:rPr>
          <w:rFonts w:ascii="Times New Roman" w:hAnsi="Times New Roman" w:cs="Times New Roman"/>
          <w:b/>
        </w:rPr>
        <w:t>оборудования  для</w:t>
      </w:r>
      <w:proofErr w:type="gramEnd"/>
      <w:r w:rsidR="00C41942" w:rsidRPr="004D11EA">
        <w:rPr>
          <w:rFonts w:ascii="Times New Roman" w:hAnsi="Times New Roman" w:cs="Times New Roman"/>
          <w:b/>
        </w:rPr>
        <w:t xml:space="preserve"> компьютерного класса и интерактивной доски </w:t>
      </w:r>
      <w:r w:rsidRPr="004D11EA">
        <w:rPr>
          <w:rFonts w:ascii="Times New Roman" w:hAnsi="Times New Roman" w:cs="Times New Roman"/>
          <w:b/>
        </w:rPr>
        <w:t xml:space="preserve">в соответствии  с техническими требованиями </w:t>
      </w:r>
      <w:r w:rsidRPr="004D11EA">
        <w:rPr>
          <w:rFonts w:ascii="Times New Roman" w:hAnsi="Times New Roman" w:cs="Times New Roman"/>
          <w:b/>
          <w:color w:val="000000"/>
        </w:rPr>
        <w:t xml:space="preserve"> </w:t>
      </w:r>
      <w:r w:rsidR="004D11EA">
        <w:rPr>
          <w:rFonts w:ascii="Times New Roman" w:hAnsi="Times New Roman" w:cs="Times New Roman"/>
          <w:b/>
          <w:color w:val="000000"/>
        </w:rPr>
        <w:t>.</w:t>
      </w:r>
    </w:p>
    <w:p w:rsidR="003A0A9B" w:rsidRDefault="003A0A9B" w:rsidP="003A0A9B">
      <w:pPr>
        <w:numPr>
          <w:ilvl w:val="0"/>
          <w:numId w:val="45"/>
        </w:numPr>
        <w:spacing w:after="0" w:line="240" w:lineRule="auto"/>
        <w:ind w:left="0" w:firstLine="567"/>
        <w:contextualSpacing/>
        <w:rPr>
          <w:rFonts w:ascii="Times New Roman" w:eastAsia="Calibri" w:hAnsi="Times New Roman" w:cs="Times New Roman"/>
          <w:b/>
          <w:color w:val="000000"/>
        </w:rPr>
      </w:pPr>
      <w:proofErr w:type="gramStart"/>
      <w:r>
        <w:rPr>
          <w:rFonts w:ascii="Times New Roman" w:eastAsia="Calibri" w:hAnsi="Times New Roman" w:cs="Times New Roman"/>
          <w:b/>
          <w:color w:val="000000"/>
        </w:rPr>
        <w:t>Качественные ,</w:t>
      </w:r>
      <w:proofErr w:type="gramEnd"/>
      <w:r w:rsidRPr="006E78C1">
        <w:rPr>
          <w:rFonts w:ascii="Times New Roman" w:eastAsia="Calibri" w:hAnsi="Times New Roman" w:cs="Times New Roman"/>
          <w:b/>
          <w:color w:val="000000"/>
        </w:rPr>
        <w:t xml:space="preserve"> технические</w:t>
      </w:r>
      <w:r>
        <w:rPr>
          <w:rFonts w:ascii="Times New Roman" w:eastAsia="Calibri" w:hAnsi="Times New Roman" w:cs="Times New Roman"/>
          <w:b/>
          <w:color w:val="000000"/>
        </w:rPr>
        <w:t xml:space="preserve">, функциональные </w:t>
      </w:r>
      <w:r w:rsidRPr="006E78C1">
        <w:rPr>
          <w:rFonts w:ascii="Times New Roman" w:eastAsia="Calibri" w:hAnsi="Times New Roman" w:cs="Times New Roman"/>
          <w:b/>
          <w:color w:val="000000"/>
        </w:rPr>
        <w:t xml:space="preserve"> ха</w:t>
      </w:r>
      <w:r>
        <w:rPr>
          <w:rFonts w:ascii="Times New Roman" w:eastAsia="Calibri" w:hAnsi="Times New Roman" w:cs="Times New Roman"/>
          <w:b/>
          <w:color w:val="000000"/>
        </w:rPr>
        <w:t>рактеристики товара, комплекция</w:t>
      </w:r>
    </w:p>
    <w:tbl>
      <w:tblPr>
        <w:tblStyle w:val="afff2"/>
        <w:tblW w:w="0" w:type="auto"/>
        <w:jc w:val="center"/>
        <w:tblLook w:val="04A0" w:firstRow="1" w:lastRow="0" w:firstColumn="1" w:lastColumn="0" w:noHBand="0" w:noVBand="1"/>
      </w:tblPr>
      <w:tblGrid>
        <w:gridCol w:w="598"/>
        <w:gridCol w:w="2239"/>
        <w:gridCol w:w="5879"/>
        <w:gridCol w:w="1055"/>
      </w:tblGrid>
      <w:tr w:rsidR="00E23A4E" w:rsidRPr="004D11EA" w:rsidTr="004D11EA">
        <w:trPr>
          <w:jc w:val="center"/>
        </w:trPr>
        <w:tc>
          <w:tcPr>
            <w:tcW w:w="598" w:type="dxa"/>
            <w:vAlign w:val="center"/>
          </w:tcPr>
          <w:p w:rsidR="00E23A4E" w:rsidRPr="004D11EA" w:rsidRDefault="00E23A4E" w:rsidP="00E23A4E">
            <w:pPr>
              <w:jc w:val="center"/>
              <w:rPr>
                <w:b/>
              </w:rPr>
            </w:pPr>
            <w:r w:rsidRPr="004D11EA">
              <w:rPr>
                <w:b/>
              </w:rPr>
              <w:t>№ п/п</w:t>
            </w:r>
          </w:p>
        </w:tc>
        <w:tc>
          <w:tcPr>
            <w:tcW w:w="2239" w:type="dxa"/>
            <w:vAlign w:val="center"/>
          </w:tcPr>
          <w:p w:rsidR="00E23A4E" w:rsidRPr="004D11EA" w:rsidRDefault="00E23A4E" w:rsidP="00E23A4E">
            <w:pPr>
              <w:jc w:val="center"/>
              <w:rPr>
                <w:b/>
              </w:rPr>
            </w:pPr>
            <w:r w:rsidRPr="004D11EA">
              <w:rPr>
                <w:b/>
              </w:rPr>
              <w:t>Наименование</w:t>
            </w:r>
          </w:p>
        </w:tc>
        <w:tc>
          <w:tcPr>
            <w:tcW w:w="5879" w:type="dxa"/>
            <w:vAlign w:val="center"/>
          </w:tcPr>
          <w:p w:rsidR="00E23A4E" w:rsidRPr="004D11EA" w:rsidRDefault="00E23A4E" w:rsidP="00E23A4E">
            <w:pPr>
              <w:jc w:val="center"/>
              <w:rPr>
                <w:b/>
              </w:rPr>
            </w:pPr>
            <w:r w:rsidRPr="004D11EA">
              <w:rPr>
                <w:b/>
              </w:rPr>
              <w:t>Технические характеристики оборудования</w:t>
            </w:r>
          </w:p>
        </w:tc>
        <w:tc>
          <w:tcPr>
            <w:tcW w:w="1055" w:type="dxa"/>
            <w:vAlign w:val="center"/>
          </w:tcPr>
          <w:p w:rsidR="00E23A4E" w:rsidRPr="004D11EA" w:rsidRDefault="00E23A4E" w:rsidP="00E23A4E">
            <w:pPr>
              <w:jc w:val="center"/>
              <w:rPr>
                <w:b/>
              </w:rPr>
            </w:pPr>
            <w:r w:rsidRPr="004D11EA">
              <w:rPr>
                <w:b/>
              </w:rPr>
              <w:t>Кол-во, ед.</w:t>
            </w:r>
          </w:p>
        </w:tc>
      </w:tr>
      <w:tr w:rsidR="00E23A4E" w:rsidRPr="004D11EA" w:rsidTr="004D11EA">
        <w:trPr>
          <w:jc w:val="center"/>
        </w:trPr>
        <w:tc>
          <w:tcPr>
            <w:tcW w:w="598" w:type="dxa"/>
            <w:vAlign w:val="center"/>
          </w:tcPr>
          <w:p w:rsidR="00E23A4E" w:rsidRPr="004D11EA" w:rsidRDefault="00E23A4E" w:rsidP="00E23A4E">
            <w:pPr>
              <w:jc w:val="center"/>
            </w:pPr>
            <w:r w:rsidRPr="004D11EA">
              <w:t>1</w:t>
            </w:r>
          </w:p>
        </w:tc>
        <w:tc>
          <w:tcPr>
            <w:tcW w:w="2239" w:type="dxa"/>
            <w:vAlign w:val="center"/>
          </w:tcPr>
          <w:p w:rsidR="00E23A4E" w:rsidRPr="004D11EA" w:rsidRDefault="00E23A4E" w:rsidP="00E23A4E">
            <w:pPr>
              <w:jc w:val="center"/>
            </w:pPr>
            <w:r w:rsidRPr="004D11EA">
              <w:t>Ноутбук</w:t>
            </w:r>
          </w:p>
        </w:tc>
        <w:tc>
          <w:tcPr>
            <w:tcW w:w="5879" w:type="dxa"/>
          </w:tcPr>
          <w:p w:rsidR="00E23A4E" w:rsidRPr="004D11EA" w:rsidRDefault="00E23A4E" w:rsidP="00E23A4E">
            <w:pPr>
              <w:rPr>
                <w:color w:val="000000"/>
              </w:rPr>
            </w:pPr>
            <w:r w:rsidRPr="004D11EA">
              <w:rPr>
                <w:color w:val="000000"/>
              </w:rPr>
              <w:t>Форм-фактор: Ноутбук</w:t>
            </w:r>
          </w:p>
          <w:p w:rsidR="00E23A4E" w:rsidRPr="004D11EA" w:rsidRDefault="00E23A4E" w:rsidP="00E23A4E">
            <w:pPr>
              <w:rPr>
                <w:color w:val="000000"/>
              </w:rPr>
            </w:pPr>
            <w:r w:rsidRPr="004D11EA">
              <w:rPr>
                <w:color w:val="000000"/>
              </w:rPr>
              <w:t>Диагональ экрана: Не менее 15.6 дюймов</w:t>
            </w:r>
          </w:p>
          <w:p w:rsidR="00E23A4E" w:rsidRPr="004D11EA" w:rsidRDefault="00E23A4E" w:rsidP="00E23A4E">
            <w:pPr>
              <w:rPr>
                <w:color w:val="000000"/>
              </w:rPr>
            </w:pPr>
            <w:r w:rsidRPr="004D11EA">
              <w:rPr>
                <w:color w:val="000000"/>
              </w:rPr>
              <w:t xml:space="preserve">Разрешение экрана: </w:t>
            </w:r>
            <w:r w:rsidRPr="004D11EA">
              <w:rPr>
                <w:color w:val="000000"/>
                <w:lang w:val="en-US"/>
              </w:rPr>
              <w:t>Full</w:t>
            </w:r>
            <w:r w:rsidRPr="004D11EA">
              <w:rPr>
                <w:color w:val="000000"/>
              </w:rPr>
              <w:t xml:space="preserve"> </w:t>
            </w:r>
            <w:r w:rsidRPr="004D11EA">
              <w:rPr>
                <w:color w:val="000000"/>
                <w:lang w:val="en-US"/>
              </w:rPr>
              <w:t>HD</w:t>
            </w:r>
            <w:r w:rsidRPr="004D11EA">
              <w:rPr>
                <w:color w:val="000000"/>
              </w:rPr>
              <w:t xml:space="preserve"> или </w:t>
            </w:r>
            <w:proofErr w:type="gramStart"/>
            <w:r w:rsidRPr="004D11EA">
              <w:rPr>
                <w:color w:val="000000"/>
                <w:lang w:val="en-US"/>
              </w:rPr>
              <w:t>Quad</w:t>
            </w:r>
            <w:r w:rsidRPr="004D11EA">
              <w:rPr>
                <w:color w:val="000000"/>
              </w:rPr>
              <w:t xml:space="preserve"> </w:t>
            </w:r>
            <w:r w:rsidRPr="004D11EA">
              <w:rPr>
                <w:color w:val="000000"/>
                <w:lang w:val="en-US"/>
              </w:rPr>
              <w:t>HD</w:t>
            </w:r>
            <w:r w:rsidRPr="004D11EA">
              <w:rPr>
                <w:color w:val="000000"/>
              </w:rPr>
              <w:t xml:space="preserve"> </w:t>
            </w:r>
            <w:proofErr w:type="gramEnd"/>
            <w:r w:rsidRPr="004D11EA">
              <w:rPr>
                <w:color w:val="000000"/>
              </w:rPr>
              <w:t xml:space="preserve">или </w:t>
            </w:r>
            <w:r w:rsidRPr="004D11EA">
              <w:rPr>
                <w:color w:val="000000"/>
                <w:lang w:val="en-US"/>
              </w:rPr>
              <w:t>Ultra</w:t>
            </w:r>
            <w:r w:rsidRPr="004D11EA">
              <w:rPr>
                <w:color w:val="000000"/>
              </w:rPr>
              <w:t xml:space="preserve"> </w:t>
            </w:r>
            <w:r w:rsidRPr="004D11EA">
              <w:rPr>
                <w:color w:val="000000"/>
                <w:lang w:val="en-US"/>
              </w:rPr>
              <w:t>HD</w:t>
            </w:r>
          </w:p>
          <w:p w:rsidR="00E23A4E" w:rsidRPr="004D11EA" w:rsidRDefault="00E23A4E" w:rsidP="00E23A4E">
            <w:pPr>
              <w:rPr>
                <w:color w:val="000000"/>
              </w:rPr>
            </w:pPr>
            <w:r w:rsidRPr="004D11EA">
              <w:rPr>
                <w:color w:val="000000"/>
              </w:rPr>
              <w:t>Количество ядер процессора: Не менее 4</w:t>
            </w:r>
          </w:p>
          <w:p w:rsidR="00E23A4E" w:rsidRPr="004D11EA" w:rsidRDefault="00E23A4E" w:rsidP="00E23A4E">
            <w:pPr>
              <w:rPr>
                <w:color w:val="000000"/>
              </w:rPr>
            </w:pPr>
            <w:r w:rsidRPr="004D11EA">
              <w:rPr>
                <w:color w:val="000000"/>
              </w:rPr>
              <w:t>Количество потоков процессора: Не менее 8</w:t>
            </w:r>
          </w:p>
          <w:p w:rsidR="00E23A4E" w:rsidRPr="004D11EA" w:rsidRDefault="00E23A4E" w:rsidP="00E23A4E">
            <w:pPr>
              <w:rPr>
                <w:color w:val="000000"/>
              </w:rPr>
            </w:pPr>
            <w:r w:rsidRPr="004D11EA">
              <w:rPr>
                <w:color w:val="000000"/>
              </w:rPr>
              <w:t>Частота процессора базовая: Не менее 1,6 ГГц</w:t>
            </w:r>
          </w:p>
          <w:p w:rsidR="00E23A4E" w:rsidRPr="004D11EA" w:rsidRDefault="00E23A4E" w:rsidP="00E23A4E">
            <w:pPr>
              <w:rPr>
                <w:color w:val="000000"/>
              </w:rPr>
            </w:pPr>
            <w:r w:rsidRPr="004D11EA">
              <w:rPr>
                <w:color w:val="000000"/>
              </w:rPr>
              <w:t>Максимальная тактовая частота процессора: Не менее 4,2 ГГц</w:t>
            </w:r>
          </w:p>
          <w:p w:rsidR="00E23A4E" w:rsidRPr="004D11EA" w:rsidRDefault="00E23A4E" w:rsidP="00E23A4E">
            <w:pPr>
              <w:rPr>
                <w:color w:val="000000"/>
              </w:rPr>
            </w:pPr>
            <w:r w:rsidRPr="004D11EA">
              <w:rPr>
                <w:color w:val="000000"/>
              </w:rPr>
              <w:t>Объем кэш памяти третьего уровня процессора (L3): Не менее 6 Мб</w:t>
            </w:r>
          </w:p>
          <w:p w:rsidR="00E23A4E" w:rsidRPr="004D11EA" w:rsidRDefault="00E23A4E" w:rsidP="00E23A4E">
            <w:pPr>
              <w:rPr>
                <w:color w:val="000000"/>
              </w:rPr>
            </w:pPr>
            <w:r w:rsidRPr="004D11EA">
              <w:rPr>
                <w:color w:val="000000"/>
              </w:rPr>
              <w:t>Тип видеоадаптера: Интегрированный (встроенный)</w:t>
            </w:r>
          </w:p>
          <w:p w:rsidR="00E23A4E" w:rsidRPr="004D11EA" w:rsidRDefault="00E23A4E" w:rsidP="00E23A4E">
            <w:pPr>
              <w:rPr>
                <w:color w:val="000000"/>
              </w:rPr>
            </w:pPr>
            <w:r w:rsidRPr="004D11EA">
              <w:rPr>
                <w:color w:val="000000"/>
              </w:rPr>
              <w:t xml:space="preserve">Тип оперативной памяти: </w:t>
            </w:r>
            <w:r w:rsidRPr="004D11EA">
              <w:rPr>
                <w:color w:val="000000"/>
                <w:lang w:val="en-US"/>
              </w:rPr>
              <w:t>DDR</w:t>
            </w:r>
            <w:r w:rsidRPr="004D11EA">
              <w:rPr>
                <w:color w:val="000000"/>
              </w:rPr>
              <w:t>4</w:t>
            </w:r>
          </w:p>
          <w:p w:rsidR="00E23A4E" w:rsidRPr="004D11EA" w:rsidRDefault="00E23A4E" w:rsidP="00E23A4E">
            <w:pPr>
              <w:rPr>
                <w:color w:val="000000"/>
              </w:rPr>
            </w:pPr>
            <w:r w:rsidRPr="004D11EA">
              <w:rPr>
                <w:color w:val="000000"/>
              </w:rPr>
              <w:t>Общий объем установленной оперативной памяти: Не менее 8 Гб</w:t>
            </w:r>
          </w:p>
          <w:p w:rsidR="00E23A4E" w:rsidRPr="004D11EA" w:rsidRDefault="00E23A4E" w:rsidP="00E23A4E">
            <w:pPr>
              <w:rPr>
                <w:color w:val="000000"/>
              </w:rPr>
            </w:pPr>
            <w:r w:rsidRPr="004D11EA">
              <w:rPr>
                <w:color w:val="000000"/>
              </w:rPr>
              <w:t>Максимальный общий поддерживаемый объем оперативной памяти: Не менее 32 Гб</w:t>
            </w:r>
          </w:p>
          <w:p w:rsidR="00E23A4E" w:rsidRPr="004D11EA" w:rsidRDefault="00E23A4E" w:rsidP="00E23A4E">
            <w:pPr>
              <w:rPr>
                <w:color w:val="000000"/>
              </w:rPr>
            </w:pPr>
            <w:r w:rsidRPr="004D11EA">
              <w:rPr>
                <w:color w:val="000000"/>
              </w:rPr>
              <w:t xml:space="preserve">Тип накопителя: </w:t>
            </w:r>
            <w:r w:rsidRPr="004D11EA">
              <w:rPr>
                <w:color w:val="000000"/>
                <w:lang w:val="en-US"/>
              </w:rPr>
              <w:t>SSD</w:t>
            </w:r>
          </w:p>
          <w:p w:rsidR="00E23A4E" w:rsidRPr="004D11EA" w:rsidRDefault="00E23A4E" w:rsidP="00E23A4E">
            <w:pPr>
              <w:rPr>
                <w:color w:val="000000"/>
              </w:rPr>
            </w:pPr>
            <w:r w:rsidRPr="004D11EA">
              <w:rPr>
                <w:color w:val="000000"/>
              </w:rPr>
              <w:t>Объем накопителя: Не менее 240 Гб</w:t>
            </w:r>
          </w:p>
          <w:p w:rsidR="00E23A4E" w:rsidRPr="004D11EA" w:rsidRDefault="00E23A4E" w:rsidP="00E23A4E">
            <w:pPr>
              <w:rPr>
                <w:color w:val="000000"/>
              </w:rPr>
            </w:pPr>
            <w:r w:rsidRPr="004D11EA">
              <w:rPr>
                <w:color w:val="000000"/>
              </w:rPr>
              <w:t xml:space="preserve">Беспроводная связь </w:t>
            </w:r>
            <w:proofErr w:type="spellStart"/>
            <w:r w:rsidRPr="004D11EA">
              <w:rPr>
                <w:color w:val="000000"/>
              </w:rPr>
              <w:t>Wi-Fi</w:t>
            </w:r>
            <w:proofErr w:type="spellEnd"/>
            <w:r w:rsidRPr="004D11EA">
              <w:rPr>
                <w:color w:val="000000"/>
              </w:rPr>
              <w:t>: Наличие</w:t>
            </w:r>
          </w:p>
          <w:p w:rsidR="00E23A4E" w:rsidRPr="004D11EA" w:rsidRDefault="00E23A4E" w:rsidP="00E23A4E">
            <w:pPr>
              <w:rPr>
                <w:color w:val="000000"/>
              </w:rPr>
            </w:pPr>
            <w:r w:rsidRPr="004D11EA">
              <w:rPr>
                <w:color w:val="000000"/>
              </w:rPr>
              <w:t xml:space="preserve">Беспроводная связь </w:t>
            </w:r>
            <w:proofErr w:type="spellStart"/>
            <w:r w:rsidRPr="004D11EA">
              <w:rPr>
                <w:color w:val="000000"/>
              </w:rPr>
              <w:t>Bluetooth</w:t>
            </w:r>
            <w:proofErr w:type="spellEnd"/>
            <w:r w:rsidRPr="004D11EA">
              <w:rPr>
                <w:color w:val="000000"/>
              </w:rPr>
              <w:t>: Наличие</w:t>
            </w:r>
          </w:p>
          <w:p w:rsidR="00E23A4E" w:rsidRPr="004D11EA" w:rsidRDefault="00E23A4E" w:rsidP="00E23A4E">
            <w:r w:rsidRPr="004D11EA">
              <w:rPr>
                <w:color w:val="000000"/>
              </w:rPr>
              <w:t>Количество встроенных в корпус портов USB 2.0: Не менее</w:t>
            </w:r>
            <w:r w:rsidRPr="004D11EA">
              <w:t xml:space="preserve"> 1</w:t>
            </w:r>
          </w:p>
          <w:p w:rsidR="00E23A4E" w:rsidRPr="004D11EA" w:rsidRDefault="00E23A4E" w:rsidP="00E23A4E">
            <w:r w:rsidRPr="004D11EA">
              <w:rPr>
                <w:color w:val="000000"/>
              </w:rPr>
              <w:t xml:space="preserve">Количество встроенных в корпус портов </w:t>
            </w:r>
            <w:r w:rsidRPr="004D11EA">
              <w:rPr>
                <w:color w:val="000000"/>
                <w:lang w:val="en-US"/>
              </w:rPr>
              <w:t>USB</w:t>
            </w:r>
            <w:r w:rsidRPr="004D11EA">
              <w:rPr>
                <w:color w:val="000000"/>
              </w:rPr>
              <w:t xml:space="preserve"> 3.2 </w:t>
            </w:r>
            <w:r w:rsidRPr="004D11EA">
              <w:rPr>
                <w:color w:val="000000"/>
                <w:lang w:val="en-US"/>
              </w:rPr>
              <w:t>Gen</w:t>
            </w:r>
            <w:r w:rsidRPr="004D11EA">
              <w:rPr>
                <w:color w:val="000000"/>
              </w:rPr>
              <w:t xml:space="preserve"> 1 (</w:t>
            </w:r>
            <w:r w:rsidRPr="004D11EA">
              <w:rPr>
                <w:color w:val="000000"/>
                <w:lang w:val="en-US"/>
              </w:rPr>
              <w:t>USB</w:t>
            </w:r>
            <w:r w:rsidRPr="004D11EA">
              <w:rPr>
                <w:color w:val="000000"/>
              </w:rPr>
              <w:t xml:space="preserve"> 3.1 </w:t>
            </w:r>
            <w:r w:rsidRPr="004D11EA">
              <w:rPr>
                <w:color w:val="000000"/>
                <w:lang w:val="en-US"/>
              </w:rPr>
              <w:t>Gen</w:t>
            </w:r>
            <w:r w:rsidRPr="004D11EA">
              <w:rPr>
                <w:color w:val="000000"/>
              </w:rPr>
              <w:t xml:space="preserve"> 1, </w:t>
            </w:r>
            <w:r w:rsidRPr="004D11EA">
              <w:rPr>
                <w:color w:val="000000"/>
                <w:lang w:val="en-US"/>
              </w:rPr>
              <w:t>USB</w:t>
            </w:r>
            <w:r w:rsidRPr="004D11EA">
              <w:rPr>
                <w:color w:val="000000"/>
              </w:rPr>
              <w:t xml:space="preserve"> 3.0): Не менее</w:t>
            </w:r>
            <w:r w:rsidRPr="004D11EA">
              <w:t xml:space="preserve"> 2 шт.</w:t>
            </w:r>
          </w:p>
          <w:p w:rsidR="00E23A4E" w:rsidRPr="004D11EA" w:rsidRDefault="00E23A4E" w:rsidP="00E23A4E">
            <w:pPr>
              <w:rPr>
                <w:color w:val="000000"/>
              </w:rPr>
            </w:pPr>
            <w:r w:rsidRPr="004D11EA">
              <w:rPr>
                <w:color w:val="000000"/>
              </w:rPr>
              <w:t xml:space="preserve">Тип интерфейса USB 3.2 </w:t>
            </w:r>
            <w:proofErr w:type="spellStart"/>
            <w:r w:rsidRPr="004D11EA">
              <w:rPr>
                <w:color w:val="000000"/>
              </w:rPr>
              <w:t>Gen</w:t>
            </w:r>
            <w:proofErr w:type="spellEnd"/>
            <w:r w:rsidRPr="004D11EA">
              <w:rPr>
                <w:color w:val="000000"/>
              </w:rPr>
              <w:t xml:space="preserve"> 1: </w:t>
            </w:r>
            <w:proofErr w:type="spellStart"/>
            <w:r w:rsidRPr="004D11EA">
              <w:rPr>
                <w:color w:val="000000"/>
              </w:rPr>
              <w:t>Type</w:t>
            </w:r>
            <w:proofErr w:type="spellEnd"/>
            <w:r w:rsidRPr="004D11EA">
              <w:rPr>
                <w:color w:val="000000"/>
              </w:rPr>
              <w:t>-А</w:t>
            </w:r>
          </w:p>
          <w:p w:rsidR="00E23A4E" w:rsidRPr="004D11EA" w:rsidRDefault="00E23A4E" w:rsidP="00E23A4E">
            <w:r w:rsidRPr="004D11EA">
              <w:rPr>
                <w:color w:val="000000"/>
              </w:rPr>
              <w:t xml:space="preserve">Количество встроенных в корпус портов USB 3.2 </w:t>
            </w:r>
            <w:proofErr w:type="spellStart"/>
            <w:r w:rsidRPr="004D11EA">
              <w:rPr>
                <w:color w:val="000000"/>
              </w:rPr>
              <w:t>Gen</w:t>
            </w:r>
            <w:proofErr w:type="spellEnd"/>
            <w:r w:rsidRPr="004D11EA">
              <w:rPr>
                <w:color w:val="000000"/>
              </w:rPr>
              <w:t xml:space="preserve"> 2 (</w:t>
            </w:r>
            <w:r w:rsidRPr="004D11EA">
              <w:rPr>
                <w:color w:val="000000"/>
                <w:lang w:val="en-US"/>
              </w:rPr>
              <w:t>USB</w:t>
            </w:r>
            <w:r w:rsidRPr="004D11EA">
              <w:rPr>
                <w:color w:val="000000"/>
              </w:rPr>
              <w:t xml:space="preserve"> 3.1 </w:t>
            </w:r>
            <w:r w:rsidRPr="004D11EA">
              <w:rPr>
                <w:color w:val="000000"/>
                <w:lang w:val="en-US"/>
              </w:rPr>
              <w:t>Gen</w:t>
            </w:r>
            <w:r w:rsidRPr="004D11EA">
              <w:rPr>
                <w:color w:val="000000"/>
              </w:rPr>
              <w:t xml:space="preserve"> 2, </w:t>
            </w:r>
            <w:r w:rsidRPr="004D11EA">
              <w:rPr>
                <w:color w:val="000000"/>
                <w:lang w:val="en-US"/>
              </w:rPr>
              <w:t>USB</w:t>
            </w:r>
            <w:r w:rsidRPr="004D11EA">
              <w:rPr>
                <w:color w:val="000000"/>
              </w:rPr>
              <w:t xml:space="preserve"> 3.1): Не менее</w:t>
            </w:r>
            <w:r w:rsidRPr="004D11EA">
              <w:t xml:space="preserve"> 1 шт.</w:t>
            </w:r>
          </w:p>
          <w:p w:rsidR="00E23A4E" w:rsidRPr="004D11EA" w:rsidRDefault="00E23A4E" w:rsidP="00E23A4E">
            <w:pPr>
              <w:rPr>
                <w:color w:val="000000"/>
                <w:lang w:val="en-US"/>
              </w:rPr>
            </w:pPr>
            <w:r w:rsidRPr="004D11EA">
              <w:rPr>
                <w:color w:val="000000"/>
              </w:rPr>
              <w:t>Тип</w:t>
            </w:r>
            <w:r w:rsidRPr="004D11EA">
              <w:rPr>
                <w:color w:val="000000"/>
                <w:lang w:val="en-US"/>
              </w:rPr>
              <w:t xml:space="preserve"> </w:t>
            </w:r>
            <w:r w:rsidRPr="004D11EA">
              <w:rPr>
                <w:color w:val="000000"/>
              </w:rPr>
              <w:t>интерфейса</w:t>
            </w:r>
            <w:r w:rsidRPr="004D11EA">
              <w:rPr>
                <w:color w:val="000000"/>
                <w:lang w:val="en-US"/>
              </w:rPr>
              <w:t xml:space="preserve"> USB 3.2 Gen 2: Type-C</w:t>
            </w:r>
          </w:p>
          <w:p w:rsidR="00E23A4E" w:rsidRPr="004D11EA" w:rsidRDefault="00E23A4E" w:rsidP="00E23A4E">
            <w:pPr>
              <w:rPr>
                <w:color w:val="000000"/>
              </w:rPr>
            </w:pPr>
            <w:r w:rsidRPr="004D11EA">
              <w:rPr>
                <w:color w:val="000000"/>
              </w:rPr>
              <w:t xml:space="preserve">Тип </w:t>
            </w:r>
            <w:proofErr w:type="spellStart"/>
            <w:r w:rsidRPr="004D11EA">
              <w:rPr>
                <w:color w:val="000000"/>
              </w:rPr>
              <w:t>картридера</w:t>
            </w:r>
            <w:proofErr w:type="spellEnd"/>
            <w:r w:rsidRPr="004D11EA">
              <w:rPr>
                <w:color w:val="000000"/>
              </w:rPr>
              <w:t>: встроенный</w:t>
            </w:r>
          </w:p>
          <w:p w:rsidR="00E23A4E" w:rsidRPr="004D11EA" w:rsidRDefault="00E23A4E" w:rsidP="00E23A4E">
            <w:pPr>
              <w:rPr>
                <w:color w:val="000000"/>
              </w:rPr>
            </w:pPr>
            <w:r w:rsidRPr="004D11EA">
              <w:rPr>
                <w:color w:val="000000"/>
              </w:rPr>
              <w:t xml:space="preserve">Поддерживаемые форматы карт памяти: </w:t>
            </w:r>
            <w:r w:rsidRPr="004D11EA">
              <w:rPr>
                <w:color w:val="000000"/>
                <w:lang w:val="en-US"/>
              </w:rPr>
              <w:t>MMC</w:t>
            </w:r>
            <w:r w:rsidRPr="004D11EA">
              <w:rPr>
                <w:color w:val="000000"/>
              </w:rPr>
              <w:t xml:space="preserve">, </w:t>
            </w:r>
            <w:r w:rsidRPr="004D11EA">
              <w:rPr>
                <w:color w:val="000000"/>
                <w:lang w:val="en-US"/>
              </w:rPr>
              <w:t>RSMMC</w:t>
            </w:r>
            <w:r w:rsidRPr="004D11EA">
              <w:rPr>
                <w:color w:val="000000"/>
              </w:rPr>
              <w:t xml:space="preserve">, </w:t>
            </w:r>
            <w:r w:rsidRPr="004D11EA">
              <w:rPr>
                <w:color w:val="000000"/>
                <w:lang w:val="en-US"/>
              </w:rPr>
              <w:t>SD</w:t>
            </w:r>
            <w:r w:rsidRPr="004D11EA">
              <w:rPr>
                <w:color w:val="000000"/>
              </w:rPr>
              <w:t xml:space="preserve">, </w:t>
            </w:r>
            <w:r w:rsidRPr="004D11EA">
              <w:rPr>
                <w:color w:val="000000"/>
                <w:lang w:val="en-US"/>
              </w:rPr>
              <w:t>SDHC</w:t>
            </w:r>
            <w:r w:rsidRPr="004D11EA">
              <w:rPr>
                <w:color w:val="000000"/>
              </w:rPr>
              <w:t xml:space="preserve">, </w:t>
            </w:r>
            <w:r w:rsidRPr="004D11EA">
              <w:rPr>
                <w:color w:val="000000"/>
                <w:lang w:val="en-US"/>
              </w:rPr>
              <w:t>SDXC</w:t>
            </w:r>
            <w:r w:rsidRPr="004D11EA">
              <w:rPr>
                <w:color w:val="000000"/>
              </w:rPr>
              <w:t xml:space="preserve">, </w:t>
            </w:r>
            <w:r w:rsidRPr="004D11EA">
              <w:rPr>
                <w:color w:val="000000"/>
                <w:lang w:val="en-US"/>
              </w:rPr>
              <w:t>mini</w:t>
            </w:r>
            <w:r w:rsidRPr="004D11EA">
              <w:rPr>
                <w:color w:val="000000"/>
              </w:rPr>
              <w:t xml:space="preserve"> </w:t>
            </w:r>
            <w:r w:rsidRPr="004D11EA">
              <w:rPr>
                <w:color w:val="000000"/>
                <w:lang w:val="en-US"/>
              </w:rPr>
              <w:t>SD</w:t>
            </w:r>
          </w:p>
          <w:p w:rsidR="00E23A4E" w:rsidRPr="004D11EA" w:rsidRDefault="00E23A4E" w:rsidP="00E23A4E">
            <w:pPr>
              <w:rPr>
                <w:color w:val="000000"/>
              </w:rPr>
            </w:pPr>
            <w:r w:rsidRPr="004D11EA">
              <w:rPr>
                <w:color w:val="000000"/>
              </w:rPr>
              <w:t>Интерфейсы передачи видеосигнала на корпусе устройства (использование переходников не предусмотрено): VGA, HDMI</w:t>
            </w:r>
          </w:p>
          <w:p w:rsidR="00E23A4E" w:rsidRPr="004D11EA" w:rsidRDefault="00E23A4E" w:rsidP="00E23A4E">
            <w:r w:rsidRPr="004D11EA">
              <w:t xml:space="preserve">Наличие модулей и интерфейсов передачи данных </w:t>
            </w:r>
            <w:r w:rsidRPr="004D11EA">
              <w:rPr>
                <w:color w:val="000000"/>
              </w:rPr>
              <w:t xml:space="preserve">(использование переходников не предусмотрено): </w:t>
            </w:r>
            <w:r w:rsidRPr="004D11EA">
              <w:t xml:space="preserve">M.2, </w:t>
            </w:r>
            <w:proofErr w:type="spellStart"/>
            <w:r w:rsidRPr="004D11EA">
              <w:t>Ethernet</w:t>
            </w:r>
            <w:proofErr w:type="spellEnd"/>
            <w:r w:rsidRPr="004D11EA">
              <w:t xml:space="preserve"> RJ45</w:t>
            </w:r>
          </w:p>
          <w:p w:rsidR="00E23A4E" w:rsidRPr="004D11EA" w:rsidRDefault="00E23A4E" w:rsidP="00E23A4E">
            <w:pPr>
              <w:rPr>
                <w:color w:val="000000"/>
              </w:rPr>
            </w:pPr>
            <w:r w:rsidRPr="004D11EA">
              <w:rPr>
                <w:color w:val="000000"/>
              </w:rPr>
              <w:t xml:space="preserve">Комбинированный </w:t>
            </w:r>
            <w:proofErr w:type="spellStart"/>
            <w:r w:rsidRPr="004D11EA">
              <w:rPr>
                <w:color w:val="000000"/>
              </w:rPr>
              <w:t>аудиопорт</w:t>
            </w:r>
            <w:proofErr w:type="spellEnd"/>
            <w:r w:rsidRPr="004D11EA">
              <w:rPr>
                <w:color w:val="000000"/>
              </w:rPr>
              <w:t xml:space="preserve"> наушники/микрофон (использование переходников не предусмотрено): Наличие</w:t>
            </w:r>
          </w:p>
          <w:p w:rsidR="00E23A4E" w:rsidRPr="004D11EA" w:rsidRDefault="00E23A4E" w:rsidP="00E23A4E">
            <w:pPr>
              <w:rPr>
                <w:color w:val="000000"/>
              </w:rPr>
            </w:pPr>
            <w:r w:rsidRPr="004D11EA">
              <w:rPr>
                <w:color w:val="000000"/>
              </w:rPr>
              <w:t>Вход для микрофона (использование переходников не предусмотрено): Наличие</w:t>
            </w:r>
          </w:p>
          <w:p w:rsidR="00E23A4E" w:rsidRPr="004D11EA" w:rsidRDefault="00E23A4E" w:rsidP="00E23A4E">
            <w:pPr>
              <w:rPr>
                <w:color w:val="000000"/>
              </w:rPr>
            </w:pPr>
          </w:p>
          <w:p w:rsidR="00E23A4E" w:rsidRPr="004D11EA" w:rsidRDefault="00E23A4E" w:rsidP="00E23A4E">
            <w:pPr>
              <w:rPr>
                <w:color w:val="000000"/>
              </w:rPr>
            </w:pPr>
            <w:r w:rsidRPr="004D11EA">
              <w:rPr>
                <w:color w:val="000000"/>
              </w:rPr>
              <w:t xml:space="preserve">Разрешение </w:t>
            </w:r>
            <w:r w:rsidRPr="004D11EA">
              <w:rPr>
                <w:color w:val="000000"/>
                <w:lang w:val="en-US"/>
              </w:rPr>
              <w:t>Web</w:t>
            </w:r>
            <w:r w:rsidRPr="004D11EA">
              <w:rPr>
                <w:color w:val="000000"/>
              </w:rPr>
              <w:t xml:space="preserve">-камеры: не менее 2 </w:t>
            </w:r>
            <w:proofErr w:type="spellStart"/>
            <w:r w:rsidRPr="004D11EA">
              <w:rPr>
                <w:color w:val="000000"/>
              </w:rPr>
              <w:t>Мп</w:t>
            </w:r>
            <w:proofErr w:type="spellEnd"/>
          </w:p>
          <w:p w:rsidR="00E23A4E" w:rsidRPr="004D11EA" w:rsidRDefault="00E23A4E" w:rsidP="00E23A4E">
            <w:pPr>
              <w:rPr>
                <w:color w:val="000000"/>
              </w:rPr>
            </w:pPr>
            <w:r w:rsidRPr="004D11EA">
              <w:rPr>
                <w:color w:val="000000"/>
              </w:rPr>
              <w:t>Функция зарядки устройств при выключенном ноутбуке как минимум от одного порта USB (использование переходников не предусмотрено: Наличие</w:t>
            </w:r>
          </w:p>
          <w:p w:rsidR="00E23A4E" w:rsidRPr="004D11EA" w:rsidRDefault="00E23A4E" w:rsidP="00E23A4E">
            <w:pPr>
              <w:rPr>
                <w:color w:val="000000"/>
              </w:rPr>
            </w:pPr>
            <w:r w:rsidRPr="004D11EA">
              <w:rPr>
                <w:color w:val="000000"/>
              </w:rPr>
              <w:t>Время автономной работы от батареи: Не менее 6 часов</w:t>
            </w:r>
          </w:p>
          <w:p w:rsidR="00E23A4E" w:rsidRPr="004D11EA" w:rsidRDefault="00E23A4E" w:rsidP="00E23A4E">
            <w:pPr>
              <w:rPr>
                <w:color w:val="000000"/>
              </w:rPr>
            </w:pPr>
            <w:r w:rsidRPr="004D11EA">
              <w:rPr>
                <w:color w:val="000000"/>
              </w:rPr>
              <w:t>Батарея съемная без инструментов: наличие</w:t>
            </w:r>
          </w:p>
          <w:p w:rsidR="00E23A4E" w:rsidRPr="004D11EA" w:rsidRDefault="00E23A4E" w:rsidP="00E23A4E">
            <w:pPr>
              <w:rPr>
                <w:color w:val="000000"/>
              </w:rPr>
            </w:pPr>
            <w:r w:rsidRPr="004D11EA">
              <w:rPr>
                <w:color w:val="000000"/>
              </w:rPr>
              <w:t>Требования к клавиатуре: с раскладкой и маркировкой клавиш QWERTY/ЙЦУКЕН</w:t>
            </w:r>
          </w:p>
          <w:p w:rsidR="00E23A4E" w:rsidRPr="004D11EA" w:rsidRDefault="00E23A4E" w:rsidP="00E23A4E">
            <w:pPr>
              <w:rPr>
                <w:color w:val="000000"/>
              </w:rPr>
            </w:pPr>
            <w:r w:rsidRPr="004D11EA">
              <w:rPr>
                <w:color w:val="000000"/>
              </w:rPr>
              <w:t>Дополнительный цифровой блок на клавиатуре: Наличие</w:t>
            </w:r>
          </w:p>
          <w:p w:rsidR="00E23A4E" w:rsidRPr="004D11EA" w:rsidRDefault="00E23A4E" w:rsidP="00E23A4E">
            <w:pPr>
              <w:rPr>
                <w:color w:val="000000"/>
              </w:rPr>
            </w:pPr>
            <w:r w:rsidRPr="004D11EA">
              <w:rPr>
                <w:color w:val="000000"/>
              </w:rPr>
              <w:t>Док-станции в комплекте: Отсутствие</w:t>
            </w:r>
          </w:p>
          <w:p w:rsidR="00E23A4E" w:rsidRPr="004D11EA" w:rsidRDefault="00E23A4E" w:rsidP="00E23A4E">
            <w:pPr>
              <w:rPr>
                <w:color w:val="000000"/>
              </w:rPr>
            </w:pPr>
            <w:r w:rsidRPr="004D11EA">
              <w:rPr>
                <w:color w:val="000000"/>
              </w:rPr>
              <w:t>Манипулятор тип «Мышь» в комплекте поставки: Наличие</w:t>
            </w:r>
          </w:p>
          <w:p w:rsidR="00E23A4E" w:rsidRPr="004D11EA" w:rsidRDefault="00E23A4E" w:rsidP="00E23A4E">
            <w:pPr>
              <w:rPr>
                <w:color w:val="000000"/>
              </w:rPr>
            </w:pPr>
            <w:r w:rsidRPr="004D11EA">
              <w:rPr>
                <w:color w:val="000000"/>
              </w:rPr>
              <w:t xml:space="preserve">Интерфейс подключения манипулятора тип «Мышь»: </w:t>
            </w:r>
            <w:r w:rsidRPr="004D11EA">
              <w:rPr>
                <w:color w:val="000000"/>
                <w:lang w:val="en-US"/>
              </w:rPr>
              <w:t>USB</w:t>
            </w:r>
          </w:p>
          <w:p w:rsidR="00E23A4E" w:rsidRPr="004D11EA" w:rsidRDefault="00E23A4E" w:rsidP="00E23A4E">
            <w:pPr>
              <w:rPr>
                <w:color w:val="000000"/>
              </w:rPr>
            </w:pPr>
            <w:r w:rsidRPr="004D11EA">
              <w:rPr>
                <w:color w:val="000000"/>
              </w:rPr>
              <w:t>Способ подключения манипулятора тип «Мышь»: Проводной</w:t>
            </w:r>
            <w:r w:rsidRPr="004D11EA">
              <w:rPr>
                <w:color w:val="000000"/>
              </w:rPr>
              <w:br/>
            </w:r>
          </w:p>
          <w:p w:rsidR="00E23A4E" w:rsidRPr="004D11EA" w:rsidRDefault="00E23A4E" w:rsidP="00E23A4E">
            <w:pPr>
              <w:rPr>
                <w:color w:val="000000"/>
              </w:rPr>
            </w:pPr>
            <w:r w:rsidRPr="004D11EA">
              <w:rPr>
                <w:color w:val="000000"/>
              </w:rPr>
              <w:t xml:space="preserve">Требования к ОС: </w:t>
            </w:r>
          </w:p>
          <w:p w:rsidR="00E23A4E" w:rsidRPr="004D11EA" w:rsidRDefault="00E23A4E" w:rsidP="00E23A4E">
            <w:pPr>
              <w:rPr>
                <w:color w:val="000000"/>
              </w:rPr>
            </w:pPr>
            <w:r w:rsidRPr="004D11EA">
              <w:rPr>
                <w:color w:val="000000"/>
              </w:rPr>
              <w:t>• Установленная операционная система, с графическим пользовательским интерфейсом, сведения о которой включены в единый реестр российских программ для электронных вычислительных машин и баз данных.</w:t>
            </w:r>
          </w:p>
          <w:p w:rsidR="00E23A4E" w:rsidRPr="004D11EA" w:rsidRDefault="00E23A4E" w:rsidP="00E23A4E">
            <w:r w:rsidRPr="004D11EA">
              <w:rPr>
                <w:color w:val="000000"/>
              </w:rPr>
              <w:lastRenderedPageBreak/>
              <w:t xml:space="preserve">• </w:t>
            </w:r>
            <w:r w:rsidRPr="004D11EA">
              <w:t>Операционная система должна иметь наличие регулярного включения информации об уязвимостях программного обеспечения в банк данных угроз безопасности информации ФСТЭК России, устраняющих неисправности прикладного программного обеспечения и уязвимости операционной системы с подтверждением информации об исправленных уязвимостях путём размещения таких сведений в банке данных угроз безопасности информации ФСТЭК России (</w:t>
            </w:r>
            <w:hyperlink r:id="rId14" w:history="1">
              <w:r w:rsidRPr="004D11EA">
                <w:rPr>
                  <w:rStyle w:val="a6"/>
                </w:rPr>
                <w:t>http://bdu.fstec.ru/vul</w:t>
              </w:r>
            </w:hyperlink>
            <w:r w:rsidRPr="004D11EA">
              <w:t>)</w:t>
            </w:r>
            <w:r w:rsidRPr="004D11EA">
              <w:br/>
            </w:r>
          </w:p>
          <w:p w:rsidR="00E23A4E" w:rsidRPr="004D11EA" w:rsidRDefault="00E23A4E" w:rsidP="00E23A4E">
            <w:pPr>
              <w:rPr>
                <w:color w:val="000000"/>
              </w:rPr>
            </w:pPr>
            <w:r w:rsidRPr="004D11EA">
              <w:rPr>
                <w:color w:val="000000"/>
              </w:rPr>
              <w:t xml:space="preserve">Требования к функционалу ОС в графическом исполнении: </w:t>
            </w:r>
          </w:p>
          <w:p w:rsidR="00E23A4E" w:rsidRPr="004D11EA" w:rsidRDefault="00E23A4E" w:rsidP="00E23A4E">
            <w:pPr>
              <w:rPr>
                <w:color w:val="000000"/>
              </w:rPr>
            </w:pPr>
            <w:r w:rsidRPr="004D11EA">
              <w:rPr>
                <w:color w:val="000000"/>
              </w:rPr>
              <w:t>•</w:t>
            </w:r>
            <w:r w:rsidRPr="004D11EA">
              <w:t xml:space="preserve"> наличие средств создания и настройки служебных </w:t>
            </w:r>
            <w:proofErr w:type="spellStart"/>
            <w:r w:rsidRPr="004D11EA">
              <w:t>репозиториев</w:t>
            </w:r>
            <w:proofErr w:type="spellEnd"/>
            <w:r w:rsidRPr="004D11EA">
              <w:t xml:space="preserve"> используемого программного обеспечения, с поддержкой проверки зависимостей пакетной базы и автоматической подписи пакетов имеющимся ключами</w:t>
            </w:r>
            <w:r w:rsidRPr="004D11EA">
              <w:rPr>
                <w:color w:val="000000"/>
              </w:rPr>
              <w:t>;</w:t>
            </w:r>
          </w:p>
          <w:p w:rsidR="00E23A4E" w:rsidRPr="004D11EA" w:rsidRDefault="00E23A4E" w:rsidP="00E23A4E">
            <w:pPr>
              <w:rPr>
                <w:color w:val="000000"/>
              </w:rPr>
            </w:pPr>
            <w:r w:rsidRPr="004D11EA">
              <w:rPr>
                <w:color w:val="000000"/>
              </w:rPr>
              <w:t>•</w:t>
            </w:r>
            <w:r w:rsidRPr="004D11EA">
              <w:t xml:space="preserve"> наличие средств настройки выделяемых ресурсов памяти пользователям (квоты)</w:t>
            </w:r>
            <w:r w:rsidRPr="004D11EA">
              <w:rPr>
                <w:color w:val="000000"/>
              </w:rPr>
              <w:t>;</w:t>
            </w:r>
          </w:p>
          <w:p w:rsidR="00E23A4E" w:rsidRPr="004D11EA" w:rsidRDefault="00E23A4E" w:rsidP="00E23A4E">
            <w:pPr>
              <w:rPr>
                <w:color w:val="000000"/>
              </w:rPr>
            </w:pPr>
            <w:r w:rsidRPr="004D11EA">
              <w:rPr>
                <w:color w:val="000000"/>
              </w:rPr>
              <w:t>• операционная система должна предоставлять графический инструмент для настройки пользовательского окружения;</w:t>
            </w:r>
            <w:r w:rsidRPr="004D11EA">
              <w:rPr>
                <w:color w:val="000000"/>
              </w:rPr>
              <w:br/>
              <w:t>• наличие средств настройки сохранения и 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rsidR="00E23A4E" w:rsidRPr="004D11EA" w:rsidRDefault="00E23A4E" w:rsidP="00E23A4E">
            <w:r w:rsidRPr="004D11EA">
              <w:rPr>
                <w:color w:val="000000"/>
              </w:rPr>
              <w:t xml:space="preserve">• </w:t>
            </w:r>
            <w:r w:rsidRPr="004D11EA">
              <w:t xml:space="preserve">наличие средств настройки потребления электроэнергии (яркость экрана, потухание </w:t>
            </w:r>
            <w:r w:rsidRPr="004D11EA">
              <w:rPr>
                <w:b/>
              </w:rPr>
              <w:t>и</w:t>
            </w:r>
            <w:r w:rsidRPr="004D11EA">
              <w:t xml:space="preserve"> выключение монитора, переход в ждущий режим, сон и гибернацию) в случае изменения настроек электропитания (питание от сети, питание от батареи, низкий заряд батареи)</w:t>
            </w:r>
          </w:p>
          <w:p w:rsidR="00E23A4E" w:rsidRPr="004D11EA" w:rsidRDefault="00E23A4E" w:rsidP="00E23A4E">
            <w:pPr>
              <w:rPr>
                <w:color w:val="000000"/>
              </w:rPr>
            </w:pPr>
            <w:r w:rsidRPr="004D11EA">
              <w:rPr>
                <w:color w:val="000000"/>
              </w:rPr>
              <w:t xml:space="preserve">• </w:t>
            </w:r>
            <w:r w:rsidRPr="004D11EA">
              <w:t xml:space="preserve">наличие средств монтирования </w:t>
            </w:r>
            <w:proofErr w:type="spellStart"/>
            <w:r w:rsidRPr="004D11EA">
              <w:t>usb</w:t>
            </w:r>
            <w:proofErr w:type="spellEnd"/>
            <w:r w:rsidRPr="004D11EA">
              <w:t xml:space="preserve"> устройств по сети (</w:t>
            </w:r>
            <w:proofErr w:type="spellStart"/>
            <w:r w:rsidRPr="004D11EA">
              <w:t>usbip</w:t>
            </w:r>
            <w:proofErr w:type="spellEnd"/>
            <w:r w:rsidRPr="004D11EA">
              <w:t xml:space="preserve"> или аналог);</w:t>
            </w:r>
            <w:r w:rsidRPr="004D11EA">
              <w:rPr>
                <w:color w:val="000000"/>
              </w:rPr>
              <w:br/>
              <w:t>• наличие средств настройки одновременной работы нескольких сотрудников на одном ПК с разделяемыми профилями;</w:t>
            </w:r>
            <w:r w:rsidRPr="004D11EA">
              <w:rPr>
                <w:color w:val="000000"/>
              </w:rPr>
              <w:br/>
              <w:t>• 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r w:rsidRPr="004D11EA">
              <w:rPr>
                <w:color w:val="000000"/>
              </w:rPr>
              <w:br/>
              <w:t>•</w:t>
            </w:r>
            <w:r w:rsidRPr="004D11EA">
              <w:t xml:space="preserve"> наличие средств запуска работы с удалёнными, отдельными </w:t>
            </w:r>
            <w:r w:rsidRPr="004D11EA">
              <w:rPr>
                <w:b/>
              </w:rPr>
              <w:t>и</w:t>
            </w:r>
            <w:r w:rsidRPr="004D11EA">
              <w:t xml:space="preserve"> вложенными графическими сессиями</w:t>
            </w:r>
            <w:r w:rsidRPr="004D11EA">
              <w:rPr>
                <w:color w:val="000000"/>
              </w:rPr>
              <w:t>;</w:t>
            </w:r>
            <w:r w:rsidRPr="004D11EA">
              <w:rPr>
                <w:color w:val="000000"/>
              </w:rPr>
              <w:br/>
              <w:t>•</w:t>
            </w:r>
            <w:r w:rsidRPr="004D11EA">
              <w:t xml:space="preserve"> наличие средств настройки планирования времени завершения работы без участия пользователя (завершение сессии, выключение АРМ, перехода в энергосберегающие режимы) с настройкой уведомления о событии</w:t>
            </w:r>
            <w:r w:rsidRPr="004D11EA">
              <w:rPr>
                <w:color w:val="000000"/>
              </w:rPr>
              <w:t>;</w:t>
            </w:r>
            <w:r w:rsidRPr="004D11EA">
              <w:rPr>
                <w:color w:val="000000"/>
              </w:rPr>
              <w:br/>
              <w:t>•</w:t>
            </w:r>
            <w:r w:rsidRPr="004D11EA">
              <w:t xml:space="preserve"> наличие средств запуска приложений с изменением приоритета выполнения, либо от имени другого пользователя</w:t>
            </w:r>
            <w:r w:rsidRPr="004D11EA">
              <w:rPr>
                <w:color w:val="000000"/>
              </w:rPr>
              <w:t>;</w:t>
            </w:r>
            <w:r w:rsidRPr="004D11EA">
              <w:rPr>
                <w:color w:val="000000"/>
              </w:rPr>
              <w:br/>
              <w:t>•</w:t>
            </w:r>
            <w:r w:rsidRPr="004D11EA">
              <w:t xml:space="preserve"> 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r w:rsidRPr="004D11EA">
              <w:rPr>
                <w:color w:val="000000"/>
              </w:rPr>
              <w:t>;</w:t>
            </w:r>
          </w:p>
          <w:p w:rsidR="00E23A4E" w:rsidRPr="004D11EA" w:rsidRDefault="00E23A4E" w:rsidP="00E23A4E">
            <w:pPr>
              <w:rPr>
                <w:color w:val="000000"/>
              </w:rPr>
            </w:pPr>
            <w:r w:rsidRPr="004D11EA">
              <w:rPr>
                <w:color w:val="000000"/>
              </w:rPr>
              <w:t>• наличие средств расчёта контрольных сумм файлов и их сравнения по алгоритмам ГОСТ Р 34.11-2012, MD5, SHA1, SHA256</w:t>
            </w:r>
            <w:r w:rsidRPr="004D11EA">
              <w:rPr>
                <w:color w:val="000000"/>
              </w:rPr>
              <w:br/>
              <w:t>•</w:t>
            </w:r>
            <w:r w:rsidRPr="004D11EA">
              <w:t xml:space="preserve"> наличие инструментов поиска файлов по шаблону, по содержимому, по времени создания </w:t>
            </w:r>
            <w:r w:rsidRPr="004D11EA">
              <w:rPr>
                <w:b/>
              </w:rPr>
              <w:t>и</w:t>
            </w:r>
            <w:r w:rsidRPr="004D11EA">
              <w:t xml:space="preserve"> изменения, а также размеру файла</w:t>
            </w:r>
            <w:r w:rsidRPr="004D11EA">
              <w:rPr>
                <w:color w:val="000000"/>
              </w:rPr>
              <w:t>;</w:t>
            </w:r>
            <w:r w:rsidRPr="004D11EA">
              <w:rPr>
                <w:color w:val="000000"/>
              </w:rPr>
              <w:br/>
              <w:t>•</w:t>
            </w:r>
            <w:r w:rsidRPr="004D11EA">
              <w:t xml:space="preserve"> наличие средств работы с архивами (</w:t>
            </w:r>
            <w:proofErr w:type="spellStart"/>
            <w:r w:rsidRPr="004D11EA">
              <w:t>zip</w:t>
            </w:r>
            <w:proofErr w:type="spellEnd"/>
            <w:r w:rsidRPr="004D11EA">
              <w:t xml:space="preserve">, </w:t>
            </w:r>
            <w:proofErr w:type="spellStart"/>
            <w:r w:rsidRPr="004D11EA">
              <w:t>rar</w:t>
            </w:r>
            <w:proofErr w:type="spellEnd"/>
            <w:r w:rsidRPr="004D11EA">
              <w:t xml:space="preserve">, 7zip, </w:t>
            </w:r>
            <w:proofErr w:type="spellStart"/>
            <w:r w:rsidRPr="004D11EA">
              <w:t>tar</w:t>
            </w:r>
            <w:proofErr w:type="spellEnd"/>
            <w:r w:rsidRPr="004D11EA">
              <w:t xml:space="preserve">, </w:t>
            </w:r>
            <w:proofErr w:type="spellStart"/>
            <w:r w:rsidRPr="004D11EA">
              <w:t>tgz</w:t>
            </w:r>
            <w:proofErr w:type="spellEnd"/>
            <w:r w:rsidRPr="004D11EA">
              <w:t xml:space="preserve">, tar.gz, tar.bz, </w:t>
            </w:r>
            <w:proofErr w:type="spellStart"/>
            <w:r w:rsidRPr="004D11EA">
              <w:t>tar.xz</w:t>
            </w:r>
            <w:proofErr w:type="spellEnd"/>
            <w:r w:rsidRPr="004D11EA">
              <w:t xml:space="preserve">, </w:t>
            </w:r>
            <w:proofErr w:type="spellStart"/>
            <w:r w:rsidRPr="004D11EA">
              <w:t>iso</w:t>
            </w:r>
            <w:proofErr w:type="spellEnd"/>
            <w:r w:rsidRPr="004D11EA">
              <w:t>)</w:t>
            </w:r>
            <w:r w:rsidRPr="004D11EA">
              <w:rPr>
                <w:color w:val="000000"/>
              </w:rPr>
              <w:t>;</w:t>
            </w:r>
            <w:r w:rsidRPr="004D11EA">
              <w:rPr>
                <w:color w:val="000000"/>
              </w:rPr>
              <w:br/>
              <w:t>•</w:t>
            </w:r>
            <w:r w:rsidRPr="004D11EA">
              <w:t xml:space="preserve"> 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r w:rsidRPr="004D11EA">
              <w:rPr>
                <w:color w:val="000000"/>
              </w:rPr>
              <w:t>.</w:t>
            </w:r>
          </w:p>
          <w:p w:rsidR="00E23A4E" w:rsidRPr="004D11EA" w:rsidRDefault="00E23A4E" w:rsidP="00E23A4E"/>
          <w:p w:rsidR="00E23A4E" w:rsidRPr="004D11EA" w:rsidRDefault="00E23A4E" w:rsidP="00E23A4E">
            <w:r w:rsidRPr="004D11EA">
              <w:t>Общие требования к функционалу ОС:</w:t>
            </w:r>
          </w:p>
          <w:p w:rsidR="00E23A4E" w:rsidRPr="004D11EA" w:rsidRDefault="00E23A4E" w:rsidP="00E23A4E">
            <w:r w:rsidRPr="004D11EA">
              <w:rPr>
                <w:color w:val="000000"/>
              </w:rPr>
              <w:t xml:space="preserve">• </w:t>
            </w:r>
            <w:r w:rsidRPr="004D11EA">
              <w:t>графический интерфейс, адаптированный под использование на портативных устройствах</w:t>
            </w:r>
          </w:p>
          <w:p w:rsidR="00E23A4E" w:rsidRPr="004D11EA" w:rsidRDefault="00E23A4E" w:rsidP="00E23A4E">
            <w:r w:rsidRPr="004D11EA">
              <w:t>• наличие средств организации распределенной файловой системы</w:t>
            </w:r>
          </w:p>
          <w:p w:rsidR="00E23A4E" w:rsidRPr="004D11EA" w:rsidRDefault="00E23A4E" w:rsidP="00E23A4E">
            <w:r w:rsidRPr="004D11EA">
              <w:rPr>
                <w:color w:val="000000"/>
              </w:rPr>
              <w:t xml:space="preserve">• </w:t>
            </w:r>
            <w:r w:rsidRPr="004D11EA">
              <w:t>наличие в составе операционной системы браузера из единого реестра российских программ для электронных вычислительных машин и баз данных</w:t>
            </w:r>
          </w:p>
          <w:p w:rsidR="00E23A4E" w:rsidRPr="004D11EA" w:rsidRDefault="00E23A4E" w:rsidP="00E23A4E">
            <w:r w:rsidRPr="004D11EA">
              <w:rPr>
                <w:color w:val="000000"/>
              </w:rPr>
              <w:lastRenderedPageBreak/>
              <w:t xml:space="preserve">• </w:t>
            </w:r>
            <w:r w:rsidRPr="004D11EA">
              <w:t xml:space="preserve">поддержка управления настройками системы, приложениями и сервисами (включая контекстные меню) с помощью </w:t>
            </w:r>
            <w:proofErr w:type="spellStart"/>
            <w:r w:rsidRPr="004D11EA">
              <w:t>touchscreen</w:t>
            </w:r>
            <w:proofErr w:type="spellEnd"/>
            <w:r w:rsidRPr="004D11EA">
              <w:t xml:space="preserve"> (сенсорный экран)</w:t>
            </w:r>
          </w:p>
          <w:p w:rsidR="00E23A4E" w:rsidRPr="004D11EA" w:rsidRDefault="00E23A4E" w:rsidP="00E23A4E">
            <w:r w:rsidRPr="004D11EA">
              <w:rPr>
                <w:color w:val="000000"/>
              </w:rPr>
              <w:t>• наличие графических средств настройки и изменения ориентации экрана в ручном и автоматическом режиме, с возможностью калибровки поворота, а также задания ориентации по умолчанию</w:t>
            </w:r>
          </w:p>
          <w:p w:rsidR="00E23A4E" w:rsidRPr="004D11EA" w:rsidRDefault="00E23A4E" w:rsidP="00E23A4E">
            <w:r w:rsidRPr="004D11EA">
              <w:rPr>
                <w:color w:val="000000"/>
              </w:rPr>
              <w:t xml:space="preserve">• </w:t>
            </w:r>
            <w:r w:rsidRPr="004D11EA">
              <w:t xml:space="preserve">наличие виртуальной клавиатуры для возможности ввода </w:t>
            </w:r>
            <w:proofErr w:type="spellStart"/>
            <w:r w:rsidRPr="004D11EA">
              <w:t>аутентификационых</w:t>
            </w:r>
            <w:proofErr w:type="spellEnd"/>
            <w:r w:rsidRPr="004D11EA">
              <w:t xml:space="preserve"> данных пользователя при входе в систему и при разблокировке экрана</w:t>
            </w:r>
          </w:p>
          <w:p w:rsidR="00E23A4E" w:rsidRPr="004D11EA" w:rsidRDefault="00E23A4E" w:rsidP="00E23A4E">
            <w:r w:rsidRPr="004D11EA">
              <w:rPr>
                <w:color w:val="000000"/>
              </w:rPr>
              <w:t xml:space="preserve">• </w:t>
            </w:r>
            <w:r w:rsidRPr="004D11EA">
              <w:t>наличие средств управления энергопотреблением портативного устройства в зависимости от состояния батареи, источника питания</w:t>
            </w:r>
          </w:p>
          <w:p w:rsidR="00E23A4E" w:rsidRPr="004D11EA" w:rsidRDefault="00E23A4E" w:rsidP="00E23A4E">
            <w:r w:rsidRPr="004D11EA">
              <w:rPr>
                <w:color w:val="000000"/>
              </w:rPr>
              <w:t>• наличие графического инструмента управления регистрацией событий, включающий в себя управление сервисом системных событий, настройку ротации событий и настройку параметров сбора системных событий. Графическое средство просмотра системных событий</w:t>
            </w:r>
          </w:p>
          <w:p w:rsidR="00E23A4E" w:rsidRPr="004D11EA" w:rsidRDefault="00E23A4E" w:rsidP="00E23A4E">
            <w:pPr>
              <w:rPr>
                <w:color w:val="000000"/>
              </w:rPr>
            </w:pPr>
          </w:p>
          <w:p w:rsidR="00E23A4E" w:rsidRPr="004D11EA" w:rsidRDefault="00E23A4E" w:rsidP="00E23A4E">
            <w:r w:rsidRPr="004D11EA">
              <w:t>Требования к поддержке ОС файловых систем и сетевых протоколов:</w:t>
            </w:r>
          </w:p>
          <w:p w:rsidR="00E23A4E" w:rsidRPr="004D11EA" w:rsidRDefault="00E23A4E" w:rsidP="00E23A4E">
            <w:pPr>
              <w:rPr>
                <w:lang w:val="en-US"/>
              </w:rPr>
            </w:pPr>
            <w:r w:rsidRPr="004D11EA">
              <w:rPr>
                <w:color w:val="000000"/>
                <w:lang w:val="en-US"/>
              </w:rPr>
              <w:t xml:space="preserve">• </w:t>
            </w:r>
            <w:r w:rsidRPr="004D11EA">
              <w:rPr>
                <w:lang w:val="en-US"/>
              </w:rPr>
              <w:t xml:space="preserve">ext2/3/4, fat, </w:t>
            </w:r>
            <w:proofErr w:type="spellStart"/>
            <w:r w:rsidRPr="004D11EA">
              <w:rPr>
                <w:lang w:val="en-US"/>
              </w:rPr>
              <w:t>ntfs</w:t>
            </w:r>
            <w:proofErr w:type="spellEnd"/>
            <w:r w:rsidRPr="004D11EA">
              <w:rPr>
                <w:lang w:val="en-US"/>
              </w:rPr>
              <w:t>, iso9660, XFS, ZFS, BTRFS</w:t>
            </w:r>
          </w:p>
          <w:p w:rsidR="00E23A4E" w:rsidRPr="004D11EA" w:rsidRDefault="00E23A4E" w:rsidP="00E23A4E">
            <w:pPr>
              <w:rPr>
                <w:lang w:val="en-US"/>
              </w:rPr>
            </w:pPr>
            <w:r w:rsidRPr="004D11EA">
              <w:rPr>
                <w:color w:val="000000"/>
                <w:lang w:val="en-US"/>
              </w:rPr>
              <w:t xml:space="preserve">• </w:t>
            </w:r>
            <w:r w:rsidRPr="004D11EA">
              <w:rPr>
                <w:lang w:val="en-US"/>
              </w:rPr>
              <w:t>TCP/IP, DHCP, DNS, FTP, TFTP, SMTP, IMAP, HTTP(S), NTP, SSH, NFS, SMB</w:t>
            </w:r>
          </w:p>
          <w:p w:rsidR="00E23A4E" w:rsidRPr="004D11EA" w:rsidRDefault="00E23A4E" w:rsidP="00E23A4E">
            <w:r w:rsidRPr="004D11EA">
              <w:rPr>
                <w:color w:val="000000"/>
              </w:rPr>
              <w:t xml:space="preserve">• </w:t>
            </w:r>
            <w:r w:rsidRPr="004D11EA">
              <w:t xml:space="preserve">наличие средств подключения ресурсов </w:t>
            </w:r>
            <w:proofErr w:type="spellStart"/>
            <w:r w:rsidRPr="004D11EA">
              <w:t>WebDAV</w:t>
            </w:r>
            <w:proofErr w:type="spellEnd"/>
            <w:r w:rsidRPr="004D11EA">
              <w:t xml:space="preserve"> в качестве локальной файловой системы для возможности использования их стандартными приложениями операционной системы</w:t>
            </w:r>
          </w:p>
          <w:p w:rsidR="00E23A4E" w:rsidRPr="004D11EA" w:rsidRDefault="00E23A4E" w:rsidP="00E23A4E">
            <w:r w:rsidRPr="004D11EA">
              <w:rPr>
                <w:color w:val="000000"/>
              </w:rPr>
              <w:t xml:space="preserve">• </w:t>
            </w:r>
            <w:r w:rsidRPr="004D11EA">
              <w:t>поддержка возможности создания точек восстановления (</w:t>
            </w:r>
            <w:proofErr w:type="spellStart"/>
            <w:r w:rsidRPr="004D11EA">
              <w:t>снапшотов</w:t>
            </w:r>
            <w:proofErr w:type="spellEnd"/>
            <w:r w:rsidRPr="004D11EA">
              <w:t>) для последующего возвращения системы к исходному состоянию в случае сбоя</w:t>
            </w:r>
          </w:p>
          <w:p w:rsidR="00E23A4E" w:rsidRPr="004D11EA" w:rsidRDefault="00E23A4E" w:rsidP="00E23A4E"/>
          <w:p w:rsidR="00E23A4E" w:rsidRPr="004D11EA" w:rsidRDefault="00E23A4E" w:rsidP="00E23A4E">
            <w:pPr>
              <w:rPr>
                <w:color w:val="000000"/>
              </w:rPr>
            </w:pPr>
            <w:r w:rsidRPr="004D11EA">
              <w:rPr>
                <w:color w:val="000000"/>
              </w:rPr>
              <w:t>Требования к антивирусной защите ОС:</w:t>
            </w:r>
          </w:p>
          <w:p w:rsidR="00E23A4E" w:rsidRPr="004D11EA" w:rsidRDefault="00E23A4E" w:rsidP="00E23A4E">
            <w:pPr>
              <w:rPr>
                <w:shd w:val="clear" w:color="auto" w:fill="FFFFFF"/>
              </w:rPr>
            </w:pPr>
            <w:r w:rsidRPr="004D11EA">
              <w:rPr>
                <w:shd w:val="clear" w:color="auto" w:fill="FFFFFF"/>
              </w:rPr>
              <w:t>Подтверждённая производителем ОС совместимость со средствами антивирусной защиты.</w:t>
            </w:r>
          </w:p>
          <w:p w:rsidR="00E23A4E" w:rsidRPr="004D11EA" w:rsidRDefault="00E23A4E" w:rsidP="00E23A4E">
            <w:pPr>
              <w:rPr>
                <w:shd w:val="clear" w:color="auto" w:fill="FFFFFF"/>
              </w:rPr>
            </w:pPr>
          </w:p>
          <w:p w:rsidR="00E23A4E" w:rsidRPr="004D11EA" w:rsidRDefault="00E23A4E" w:rsidP="00E23A4E">
            <w:pPr>
              <w:rPr>
                <w:color w:val="000000"/>
              </w:rPr>
            </w:pPr>
            <w:r w:rsidRPr="004D11EA">
              <w:rPr>
                <w:color w:val="000000"/>
              </w:rPr>
              <w:t>Основные компоненты в составе ОС:</w:t>
            </w:r>
          </w:p>
          <w:p w:rsidR="00E23A4E" w:rsidRPr="004D11EA" w:rsidRDefault="00E23A4E" w:rsidP="00E23A4E">
            <w:pPr>
              <w:rPr>
                <w:color w:val="000000"/>
              </w:rPr>
            </w:pPr>
            <w:r w:rsidRPr="004D11EA">
              <w:rPr>
                <w:color w:val="000000"/>
              </w:rPr>
              <w:t xml:space="preserve">• </w:t>
            </w:r>
            <w:r w:rsidRPr="004D11EA">
              <w:rPr>
                <w:bCs/>
                <w:color w:val="000000"/>
              </w:rPr>
              <w:t>к</w:t>
            </w:r>
            <w:r w:rsidRPr="004D11EA">
              <w:rPr>
                <w:color w:val="000000"/>
              </w:rPr>
              <w:t xml:space="preserve">лиентское ПО, для </w:t>
            </w:r>
            <w:proofErr w:type="gramStart"/>
            <w:r w:rsidRPr="004D11EA">
              <w:rPr>
                <w:color w:val="000000"/>
              </w:rPr>
              <w:t>осуществления  подключения</w:t>
            </w:r>
            <w:proofErr w:type="gramEnd"/>
            <w:r w:rsidRPr="004D11EA">
              <w:rPr>
                <w:color w:val="000000"/>
              </w:rPr>
              <w:t xml:space="preserve"> по протоколу RDP</w:t>
            </w:r>
          </w:p>
          <w:p w:rsidR="00E23A4E" w:rsidRPr="004D11EA" w:rsidRDefault="00E23A4E" w:rsidP="00E23A4E">
            <w:pPr>
              <w:rPr>
                <w:color w:val="000000"/>
              </w:rPr>
            </w:pPr>
            <w:r w:rsidRPr="004D11EA">
              <w:rPr>
                <w:color w:val="000000"/>
              </w:rPr>
              <w:t xml:space="preserve">• </w:t>
            </w:r>
            <w:r w:rsidRPr="004D11EA">
              <w:rPr>
                <w:bCs/>
                <w:color w:val="000000"/>
              </w:rPr>
              <w:t>а</w:t>
            </w:r>
            <w:r w:rsidRPr="004D11EA">
              <w:rPr>
                <w:color w:val="000000"/>
              </w:rPr>
              <w:t>генты служб централизованного управления системой</w:t>
            </w:r>
          </w:p>
          <w:p w:rsidR="00E23A4E" w:rsidRPr="004D11EA" w:rsidRDefault="00E23A4E" w:rsidP="00E23A4E">
            <w:pPr>
              <w:rPr>
                <w:color w:val="000000"/>
              </w:rPr>
            </w:pPr>
            <w:r w:rsidRPr="004D11EA">
              <w:rPr>
                <w:color w:val="000000"/>
              </w:rPr>
              <w:t>• средство для работы с архивами</w:t>
            </w:r>
          </w:p>
          <w:p w:rsidR="00E23A4E" w:rsidRPr="004D11EA" w:rsidRDefault="00E23A4E" w:rsidP="00E23A4E">
            <w:pPr>
              <w:rPr>
                <w:color w:val="000000"/>
              </w:rPr>
            </w:pPr>
            <w:r w:rsidRPr="004D11EA">
              <w:rPr>
                <w:color w:val="000000"/>
              </w:rPr>
              <w:t>• средство просмотра и редактирования файлов .</w:t>
            </w:r>
            <w:proofErr w:type="spellStart"/>
            <w:r w:rsidRPr="004D11EA">
              <w:rPr>
                <w:color w:val="000000"/>
              </w:rPr>
              <w:t>pdf</w:t>
            </w:r>
            <w:proofErr w:type="spellEnd"/>
          </w:p>
          <w:p w:rsidR="00E23A4E" w:rsidRPr="004D11EA" w:rsidRDefault="00E23A4E" w:rsidP="00E23A4E">
            <w:pPr>
              <w:rPr>
                <w:color w:val="000000"/>
              </w:rPr>
            </w:pPr>
            <w:r w:rsidRPr="004D11EA">
              <w:rPr>
                <w:color w:val="000000"/>
              </w:rPr>
              <w:t xml:space="preserve">• </w:t>
            </w:r>
            <w:r w:rsidRPr="004D11EA">
              <w:rPr>
                <w:bCs/>
                <w:color w:val="000000"/>
              </w:rPr>
              <w:t>с</w:t>
            </w:r>
            <w:r w:rsidRPr="004D11EA">
              <w:rPr>
                <w:color w:val="000000"/>
              </w:rPr>
              <w:t>редство для эмуляции запуска исполняемых файлов .</w:t>
            </w:r>
            <w:proofErr w:type="spellStart"/>
            <w:r w:rsidRPr="004D11EA">
              <w:rPr>
                <w:color w:val="000000"/>
              </w:rPr>
              <w:t>exe</w:t>
            </w:r>
            <w:proofErr w:type="spellEnd"/>
          </w:p>
          <w:p w:rsidR="00E23A4E" w:rsidRPr="004D11EA" w:rsidRDefault="00E23A4E" w:rsidP="00E23A4E">
            <w:pPr>
              <w:rPr>
                <w:color w:val="000000"/>
              </w:rPr>
            </w:pPr>
            <w:r w:rsidRPr="004D11EA">
              <w:rPr>
                <w:color w:val="000000"/>
              </w:rPr>
              <w:t xml:space="preserve">• </w:t>
            </w:r>
            <w:r w:rsidRPr="004D11EA">
              <w:rPr>
                <w:bCs/>
                <w:color w:val="000000"/>
              </w:rPr>
              <w:t>с</w:t>
            </w:r>
            <w:r w:rsidRPr="004D11EA">
              <w:rPr>
                <w:color w:val="000000"/>
              </w:rPr>
              <w:t>редства просмотра и редактирования графики и изображений</w:t>
            </w:r>
          </w:p>
          <w:p w:rsidR="00E23A4E" w:rsidRPr="004D11EA" w:rsidRDefault="00E23A4E" w:rsidP="00E23A4E">
            <w:pPr>
              <w:rPr>
                <w:color w:val="000000"/>
              </w:rPr>
            </w:pPr>
            <w:r w:rsidRPr="004D11EA">
              <w:rPr>
                <w:color w:val="000000"/>
              </w:rPr>
              <w:t>• средство оптического распознавания символов</w:t>
            </w:r>
          </w:p>
          <w:p w:rsidR="00E23A4E" w:rsidRPr="004D11EA" w:rsidRDefault="00E23A4E" w:rsidP="00E23A4E">
            <w:pPr>
              <w:rPr>
                <w:color w:val="000000"/>
              </w:rPr>
            </w:pPr>
            <w:r w:rsidRPr="004D11EA">
              <w:rPr>
                <w:color w:val="000000"/>
              </w:rPr>
              <w:t>• средства создания и функционирования виртуальной инфраструктуры с графическим интерфейсом, обеспечивающим управление средой виртуализации</w:t>
            </w:r>
          </w:p>
          <w:p w:rsidR="00E23A4E" w:rsidRPr="004D11EA" w:rsidRDefault="00E23A4E" w:rsidP="00E23A4E">
            <w:pPr>
              <w:rPr>
                <w:color w:val="000000"/>
              </w:rPr>
            </w:pPr>
            <w:r w:rsidRPr="004D11EA">
              <w:rPr>
                <w:color w:val="000000"/>
              </w:rPr>
              <w:t>•  механизм контейнеризации, обеспечивающий режим виртуализации и изоляции ресурсов на уровне ядра операционной системы (</w:t>
            </w:r>
            <w:proofErr w:type="spellStart"/>
            <w:r w:rsidRPr="004D11EA">
              <w:rPr>
                <w:color w:val="000000"/>
              </w:rPr>
              <w:t>Docker</w:t>
            </w:r>
            <w:proofErr w:type="spellEnd"/>
            <w:r w:rsidRPr="004D11EA">
              <w:rPr>
                <w:color w:val="000000"/>
              </w:rPr>
              <w:t xml:space="preserve"> или эквивалент)</w:t>
            </w:r>
          </w:p>
          <w:p w:rsidR="00E23A4E" w:rsidRPr="004D11EA" w:rsidRDefault="00E23A4E" w:rsidP="00E23A4E">
            <w:pPr>
              <w:rPr>
                <w:color w:val="000000"/>
              </w:rPr>
            </w:pPr>
            <w:r w:rsidRPr="004D11EA">
              <w:rPr>
                <w:color w:val="000000"/>
              </w:rPr>
              <w:t>•  комплекс программ объектно-реляционной СУБД</w:t>
            </w:r>
          </w:p>
          <w:p w:rsidR="00E23A4E" w:rsidRPr="004D11EA" w:rsidRDefault="00E23A4E" w:rsidP="00E23A4E">
            <w:pPr>
              <w:rPr>
                <w:color w:val="000000"/>
              </w:rPr>
            </w:pPr>
          </w:p>
          <w:p w:rsidR="00E23A4E" w:rsidRPr="004D11EA" w:rsidRDefault="00E23A4E" w:rsidP="00E23A4E">
            <w:pPr>
              <w:rPr>
                <w:color w:val="000000"/>
              </w:rPr>
            </w:pPr>
            <w:r w:rsidRPr="004D11EA">
              <w:rPr>
                <w:color w:val="000000"/>
              </w:rPr>
              <w:t>Программный продукт, являющийся единой системой управления инфраструктурой компьютерного оборудования в локальных сетях в комплекте поставки: Наличие</w:t>
            </w:r>
          </w:p>
          <w:p w:rsidR="00E23A4E" w:rsidRPr="004D11EA" w:rsidRDefault="00E23A4E" w:rsidP="00E23A4E">
            <w:pPr>
              <w:rPr>
                <w:color w:val="000000"/>
              </w:rPr>
            </w:pPr>
          </w:p>
          <w:p w:rsidR="00E23A4E" w:rsidRPr="004D11EA" w:rsidRDefault="00E23A4E" w:rsidP="00E23A4E">
            <w:pPr>
              <w:rPr>
                <w:color w:val="000000"/>
              </w:rPr>
            </w:pPr>
            <w:r w:rsidRPr="004D11EA">
              <w:rPr>
                <w:color w:val="000000"/>
              </w:rPr>
              <w:t xml:space="preserve">Возможность работы программного продукта удаленно, из-под ОС семейства </w:t>
            </w:r>
            <w:proofErr w:type="spellStart"/>
            <w:r w:rsidRPr="004D11EA">
              <w:rPr>
                <w:color w:val="000000"/>
              </w:rPr>
              <w:t>Linux</w:t>
            </w:r>
            <w:proofErr w:type="spellEnd"/>
            <w:r w:rsidRPr="004D11EA">
              <w:rPr>
                <w:color w:val="000000"/>
              </w:rPr>
              <w:t>, посредством веб-интерфейса браузера: Наличие</w:t>
            </w:r>
          </w:p>
          <w:p w:rsidR="00E23A4E" w:rsidRPr="004D11EA" w:rsidRDefault="00E23A4E" w:rsidP="00E23A4E">
            <w:pPr>
              <w:rPr>
                <w:color w:val="000000"/>
              </w:rPr>
            </w:pPr>
          </w:p>
          <w:p w:rsidR="00E23A4E" w:rsidRPr="004D11EA" w:rsidRDefault="00E23A4E" w:rsidP="00E23A4E">
            <w:pPr>
              <w:rPr>
                <w:color w:val="000000"/>
              </w:rPr>
            </w:pPr>
            <w:r w:rsidRPr="004D11EA">
              <w:rPr>
                <w:color w:val="000000"/>
              </w:rPr>
              <w:t>Основные возможности программного продукта: мониторинг состояния, управление списками компьютерного оборудования, управление списком операций для автоматизации управления инфраструктурой, исполнение автоматизированных операций и обеспечение удаленного доступа к оборудованию.</w:t>
            </w:r>
          </w:p>
          <w:p w:rsidR="00E23A4E" w:rsidRPr="004D11EA" w:rsidRDefault="00E23A4E" w:rsidP="00E23A4E">
            <w:pPr>
              <w:rPr>
                <w:color w:val="000000"/>
              </w:rPr>
            </w:pPr>
          </w:p>
          <w:p w:rsidR="00E23A4E" w:rsidRPr="004D11EA" w:rsidRDefault="00E23A4E" w:rsidP="00E23A4E">
            <w:pPr>
              <w:ind w:left="-248" w:firstLine="248"/>
              <w:rPr>
                <w:color w:val="000000"/>
              </w:rPr>
            </w:pPr>
            <w:r w:rsidRPr="004D11EA">
              <w:rPr>
                <w:color w:val="000000"/>
              </w:rPr>
              <w:t xml:space="preserve">Функциональные возможности программного продукта: </w:t>
            </w:r>
          </w:p>
          <w:p w:rsidR="00E23A4E" w:rsidRPr="004D11EA" w:rsidRDefault="00E23A4E" w:rsidP="00E23A4E">
            <w:pPr>
              <w:ind w:left="-248"/>
              <w:rPr>
                <w:color w:val="000000"/>
              </w:rPr>
            </w:pPr>
          </w:p>
          <w:p w:rsidR="00E23A4E" w:rsidRPr="004D11EA" w:rsidRDefault="00E23A4E" w:rsidP="00E23A4E">
            <w:pPr>
              <w:ind w:left="28"/>
              <w:rPr>
                <w:color w:val="000000"/>
              </w:rPr>
            </w:pPr>
            <w:r w:rsidRPr="004D11EA">
              <w:rPr>
                <w:color w:val="000000"/>
              </w:rPr>
              <w:lastRenderedPageBreak/>
              <w:t>•  Мониторинг состояния компонентов компьютерного, серверного оборудования, виртуальных машин: загрузка процессоров, сети, ОЗУ, дискового пространства. Информация предоставляется администратору в виде графиков и процентов;</w:t>
            </w:r>
          </w:p>
          <w:p w:rsidR="00E23A4E" w:rsidRPr="004D11EA" w:rsidRDefault="00E23A4E" w:rsidP="00E23A4E">
            <w:pPr>
              <w:rPr>
                <w:color w:val="000000"/>
              </w:rPr>
            </w:pPr>
            <w:r w:rsidRPr="004D11EA">
              <w:rPr>
                <w:color w:val="000000"/>
              </w:rPr>
              <w:t>•  Возможность формирования предупреждающих сообщений и отправка администратору по e-</w:t>
            </w:r>
            <w:proofErr w:type="spellStart"/>
            <w:r w:rsidRPr="004D11EA">
              <w:rPr>
                <w:color w:val="000000"/>
              </w:rPr>
              <w:t>mail</w:t>
            </w:r>
            <w:proofErr w:type="spellEnd"/>
            <w:r w:rsidRPr="004D11EA">
              <w:rPr>
                <w:color w:val="000000"/>
              </w:rPr>
              <w:t>, SNMP, а также ведение системного журнала;</w:t>
            </w:r>
          </w:p>
          <w:p w:rsidR="00E23A4E" w:rsidRPr="004D11EA" w:rsidRDefault="00E23A4E" w:rsidP="00E23A4E">
            <w:pPr>
              <w:rPr>
                <w:color w:val="000000"/>
              </w:rPr>
            </w:pPr>
            <w:r w:rsidRPr="004D11EA">
              <w:rPr>
                <w:color w:val="000000"/>
              </w:rPr>
              <w:t>•  Функции уведомления администратора об установке программного обеспечения на клиентские персональные системы;</w:t>
            </w:r>
          </w:p>
          <w:p w:rsidR="00E23A4E" w:rsidRPr="004D11EA" w:rsidRDefault="00E23A4E" w:rsidP="00E23A4E">
            <w:pPr>
              <w:rPr>
                <w:color w:val="000000"/>
              </w:rPr>
            </w:pPr>
            <w:r w:rsidRPr="004D11EA">
              <w:rPr>
                <w:color w:val="000000"/>
              </w:rPr>
              <w:t>•  Функции уведомления администратора об установке программного обеспечения на клиентские персональные системы;</w:t>
            </w:r>
          </w:p>
          <w:p w:rsidR="00E23A4E" w:rsidRPr="004D11EA" w:rsidRDefault="00E23A4E" w:rsidP="00E23A4E">
            <w:pPr>
              <w:rPr>
                <w:color w:val="000000"/>
              </w:rPr>
            </w:pPr>
            <w:r w:rsidRPr="004D11EA">
              <w:rPr>
                <w:color w:val="000000"/>
              </w:rPr>
              <w:t xml:space="preserve">•  Сбор данных об аппаратном составе </w:t>
            </w:r>
            <w:proofErr w:type="spellStart"/>
            <w:proofErr w:type="gramStart"/>
            <w:r w:rsidRPr="004D11EA">
              <w:rPr>
                <w:color w:val="000000"/>
              </w:rPr>
              <w:t>компьютерного,серверного</w:t>
            </w:r>
            <w:proofErr w:type="spellEnd"/>
            <w:proofErr w:type="gramEnd"/>
            <w:r w:rsidRPr="004D11EA">
              <w:rPr>
                <w:color w:val="000000"/>
              </w:rPr>
              <w:t xml:space="preserve"> оборудования (процессоры, ОЗУ, накопители, контроллеры, сетевые и графические адаптеры, порты);</w:t>
            </w:r>
          </w:p>
          <w:p w:rsidR="00E23A4E" w:rsidRPr="004D11EA" w:rsidRDefault="00E23A4E" w:rsidP="00E23A4E">
            <w:pPr>
              <w:rPr>
                <w:color w:val="000000"/>
              </w:rPr>
            </w:pPr>
            <w:r w:rsidRPr="004D11EA">
              <w:rPr>
                <w:color w:val="000000"/>
              </w:rPr>
              <w:t>•  Сбор информации об установленной версии операционной системы и об установленном программном обеспечении;</w:t>
            </w:r>
          </w:p>
          <w:p w:rsidR="00E23A4E" w:rsidRPr="004D11EA" w:rsidRDefault="00E23A4E" w:rsidP="00E23A4E">
            <w:pPr>
              <w:rPr>
                <w:color w:val="000000"/>
              </w:rPr>
            </w:pPr>
            <w:r w:rsidRPr="004D11EA">
              <w:rPr>
                <w:color w:val="000000"/>
              </w:rPr>
              <w:t>•  Групповая проверка, мониторинг, работы служб (сервисов), работы и доступности портов, свободного дискового пространства;</w:t>
            </w:r>
          </w:p>
          <w:p w:rsidR="00E23A4E" w:rsidRPr="004D11EA" w:rsidRDefault="00E23A4E" w:rsidP="00E23A4E">
            <w:pPr>
              <w:rPr>
                <w:color w:val="000000"/>
              </w:rPr>
            </w:pPr>
            <w:r w:rsidRPr="004D11EA">
              <w:rPr>
                <w:color w:val="000000"/>
              </w:rPr>
              <w:t>•  Управление списком устройств, участвующем в мониторинге и управлении инфраструктурой;</w:t>
            </w:r>
          </w:p>
          <w:p w:rsidR="00E23A4E" w:rsidRPr="004D11EA" w:rsidRDefault="00E23A4E" w:rsidP="00E23A4E">
            <w:pPr>
              <w:rPr>
                <w:color w:val="000000"/>
              </w:rPr>
            </w:pPr>
            <w:r w:rsidRPr="004D11EA">
              <w:rPr>
                <w:color w:val="000000"/>
              </w:rPr>
              <w:t>•  Поиск новых устройств в инфраструктуре и их отображение в программном комплексе;</w:t>
            </w:r>
          </w:p>
          <w:p w:rsidR="00E23A4E" w:rsidRPr="004D11EA" w:rsidRDefault="00E23A4E" w:rsidP="00E23A4E">
            <w:pPr>
              <w:rPr>
                <w:color w:val="000000"/>
              </w:rPr>
            </w:pPr>
            <w:r w:rsidRPr="004D11EA">
              <w:rPr>
                <w:color w:val="000000"/>
              </w:rPr>
              <w:t>•  Детальный просмотр параметров устройства: IP адрес устройства, Загрузка CPU, Использование оперативной памяти, Использование дискового пространства, Использование сетевых интерфейсов;</w:t>
            </w:r>
          </w:p>
          <w:p w:rsidR="00E23A4E" w:rsidRPr="004D11EA" w:rsidRDefault="00E23A4E" w:rsidP="00E23A4E">
            <w:pPr>
              <w:rPr>
                <w:color w:val="000000"/>
              </w:rPr>
            </w:pPr>
            <w:r w:rsidRPr="004D11EA">
              <w:rPr>
                <w:color w:val="000000"/>
              </w:rPr>
              <w:t>•  Возможность удаленного управления устройствами посредством консоли через портал непосредственно в браузере;</w:t>
            </w:r>
          </w:p>
          <w:p w:rsidR="00E23A4E" w:rsidRPr="004D11EA" w:rsidRDefault="00E23A4E" w:rsidP="00E23A4E">
            <w:pPr>
              <w:rPr>
                <w:color w:val="000000"/>
              </w:rPr>
            </w:pPr>
            <w:r w:rsidRPr="004D11EA">
              <w:rPr>
                <w:color w:val="000000"/>
              </w:rPr>
              <w:t>•  Управление списком операций для автоматизации управления инфраструктурой, возможность полонения списка операций, удаления операций. Операции описываются на скриптовом языке и разметке, поддерживающем возможность управления внешними параметрами при непосредственном исполнении операций. Решение контролирует версионность операций, хранит историю изменений операций и предоставляет возможность «откатить» изменения к любой версии;</w:t>
            </w:r>
          </w:p>
          <w:p w:rsidR="00E23A4E" w:rsidRPr="004D11EA" w:rsidRDefault="00E23A4E" w:rsidP="00E23A4E">
            <w:pPr>
              <w:rPr>
                <w:color w:val="000000"/>
              </w:rPr>
            </w:pPr>
            <w:r w:rsidRPr="004D11EA">
              <w:rPr>
                <w:color w:val="000000"/>
              </w:rPr>
              <w:t xml:space="preserve">•  Возможность исполнять операции для любого заданного устройства с передачей параметров (например, операция «Установить ПО» с возможностью указания в качестве </w:t>
            </w:r>
            <w:proofErr w:type="gramStart"/>
            <w:r w:rsidRPr="004D11EA">
              <w:rPr>
                <w:color w:val="000000"/>
              </w:rPr>
              <w:t>параметра</w:t>
            </w:r>
            <w:proofErr w:type="gramEnd"/>
            <w:r w:rsidRPr="004D11EA">
              <w:rPr>
                <w:color w:val="000000"/>
              </w:rPr>
              <w:t xml:space="preserve"> устанавливаемого ПО, его местонахождения;</w:t>
            </w:r>
          </w:p>
          <w:p w:rsidR="00E23A4E" w:rsidRPr="004D11EA" w:rsidRDefault="00E23A4E" w:rsidP="00E23A4E">
            <w:pPr>
              <w:rPr>
                <w:color w:val="000000"/>
              </w:rPr>
            </w:pPr>
            <w:r w:rsidRPr="004D11EA">
              <w:rPr>
                <w:color w:val="000000"/>
              </w:rPr>
              <w:t>•  Возможность сохранять SSH ключи (включая публичный и приватный ключи) для их дальнейшего использования при исполнении операций;</w:t>
            </w:r>
          </w:p>
          <w:p w:rsidR="00E23A4E" w:rsidRPr="004D11EA" w:rsidRDefault="00E23A4E" w:rsidP="00E23A4E">
            <w:pPr>
              <w:rPr>
                <w:color w:val="000000"/>
              </w:rPr>
            </w:pPr>
          </w:p>
          <w:p w:rsidR="00E23A4E" w:rsidRPr="004D11EA" w:rsidRDefault="00E23A4E" w:rsidP="00E23A4E">
            <w:pPr>
              <w:rPr>
                <w:color w:val="000000"/>
              </w:rPr>
            </w:pPr>
            <w:r w:rsidRPr="004D11EA">
              <w:rPr>
                <w:color w:val="000000"/>
              </w:rPr>
              <w:t>Установленный лицензионный пакет офисного программного обеспечения, сведения о котором включены в единый реестр российских программ для электронных вычислительных машин и баз данных: Наличие</w:t>
            </w:r>
          </w:p>
          <w:p w:rsidR="00E23A4E" w:rsidRPr="004D11EA" w:rsidRDefault="00E23A4E" w:rsidP="00E23A4E">
            <w:pPr>
              <w:rPr>
                <w:color w:val="000000"/>
              </w:rPr>
            </w:pPr>
          </w:p>
          <w:p w:rsidR="00E23A4E" w:rsidRPr="004D11EA" w:rsidRDefault="00E23A4E" w:rsidP="00E23A4E">
            <w:pPr>
              <w:rPr>
                <w:color w:val="000000"/>
              </w:rPr>
            </w:pPr>
            <w:r w:rsidRPr="004D11EA">
              <w:rPr>
                <w:color w:val="000000"/>
              </w:rPr>
              <w:t>Срок предоставления лицензии пакета офисного программного обеспечения: Бессрочно</w:t>
            </w:r>
          </w:p>
          <w:p w:rsidR="00E23A4E" w:rsidRPr="004D11EA" w:rsidRDefault="00E23A4E" w:rsidP="00E23A4E">
            <w:pPr>
              <w:rPr>
                <w:color w:val="000000"/>
              </w:rPr>
            </w:pPr>
          </w:p>
          <w:p w:rsidR="00E23A4E" w:rsidRPr="004D11EA" w:rsidRDefault="00E23A4E" w:rsidP="00E23A4E">
            <w:pPr>
              <w:rPr>
                <w:color w:val="000000"/>
              </w:rPr>
            </w:pPr>
            <w:r w:rsidRPr="004D11EA">
              <w:rPr>
                <w:color w:val="000000"/>
              </w:rPr>
              <w:t>Совместимость пакета офисного программного обеспечения с установленной операционной системой: Наличие</w:t>
            </w:r>
          </w:p>
          <w:p w:rsidR="00E23A4E" w:rsidRPr="004D11EA" w:rsidRDefault="00E23A4E" w:rsidP="00E23A4E">
            <w:pPr>
              <w:rPr>
                <w:color w:val="000000"/>
              </w:rPr>
            </w:pPr>
          </w:p>
          <w:p w:rsidR="00E23A4E" w:rsidRPr="004D11EA" w:rsidRDefault="00E23A4E" w:rsidP="00E23A4E">
            <w:pPr>
              <w:rPr>
                <w:color w:val="000000"/>
              </w:rPr>
            </w:pPr>
            <w:r w:rsidRPr="004D11EA">
              <w:rPr>
                <w:b/>
              </w:rPr>
              <w:t xml:space="preserve">Редактор текста: </w:t>
            </w:r>
            <w:r w:rsidRPr="004D11EA">
              <w:rPr>
                <w:color w:val="000000"/>
              </w:rPr>
              <w:t>Наличие</w:t>
            </w:r>
          </w:p>
          <w:p w:rsidR="00E23A4E" w:rsidRPr="004D11EA" w:rsidRDefault="00E23A4E" w:rsidP="00E23A4E">
            <w:pPr>
              <w:rPr>
                <w:color w:val="000000"/>
              </w:rPr>
            </w:pPr>
          </w:p>
          <w:p w:rsidR="00E23A4E" w:rsidRPr="004D11EA" w:rsidRDefault="00E23A4E" w:rsidP="00E23A4E">
            <w:r w:rsidRPr="004D11EA">
              <w:t xml:space="preserve">Интерфейс редактора текста: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Наличие подсказок горячих клавиш в разделах меню</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Наличие панели управления с возможностью отображения в одну, две строки и скрытия панели.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Группировка кнопок панели управления по функциям с возможностью показывать, скрывать группы кнопок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Отображение панели управления в зависимости от контекста и размера окна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lastRenderedPageBreak/>
              <w:t>• Возможность произвольно изменять размер окна редактора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размещения двух и более документов рядом на одном, двух мониторах ПК в независимых окнах редактора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Сохранение положения и размера окна редактора при закрытии и восстановление при следующем запуске </w:t>
            </w:r>
          </w:p>
          <w:p w:rsidR="00E23A4E" w:rsidRPr="004D11EA" w:rsidRDefault="00E23A4E" w:rsidP="00E23A4E">
            <w:pPr>
              <w:rPr>
                <w:color w:val="000000"/>
              </w:rPr>
            </w:pPr>
            <w:r w:rsidRPr="004D11EA">
              <w:rPr>
                <w:color w:val="000000"/>
              </w:rPr>
              <w:t>• Возможность изменения языка интерфейса</w:t>
            </w:r>
          </w:p>
          <w:p w:rsidR="00E23A4E" w:rsidRPr="004D11EA" w:rsidRDefault="00E23A4E" w:rsidP="00E23A4E">
            <w:pPr>
              <w:rPr>
                <w:color w:val="000000"/>
              </w:rPr>
            </w:pPr>
          </w:p>
          <w:p w:rsidR="00E23A4E" w:rsidRPr="004D11EA" w:rsidRDefault="00E23A4E" w:rsidP="00E23A4E">
            <w:pPr>
              <w:rPr>
                <w:color w:val="000000"/>
              </w:rPr>
            </w:pPr>
          </w:p>
          <w:p w:rsidR="00E23A4E" w:rsidRPr="004D11EA" w:rsidRDefault="00E23A4E" w:rsidP="00E23A4E">
            <w:pPr>
              <w:rPr>
                <w:color w:val="000000"/>
              </w:rPr>
            </w:pPr>
          </w:p>
          <w:p w:rsidR="00E23A4E" w:rsidRPr="004D11EA" w:rsidRDefault="00E23A4E" w:rsidP="00E23A4E">
            <w:pPr>
              <w:rPr>
                <w:color w:val="000000"/>
              </w:rPr>
            </w:pPr>
          </w:p>
          <w:p w:rsidR="00E23A4E" w:rsidRPr="004D11EA" w:rsidRDefault="00E23A4E" w:rsidP="00E23A4E">
            <w:pPr>
              <w:rPr>
                <w:color w:val="000000"/>
              </w:rPr>
            </w:pPr>
          </w:p>
          <w:p w:rsidR="00E23A4E" w:rsidRPr="004D11EA" w:rsidRDefault="00E23A4E" w:rsidP="00E23A4E">
            <w:r w:rsidRPr="004D11EA">
              <w:t>Работа с текстом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Ввод, удаление, копирование, вставка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Выбор шрифта, изменение его размера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Выделение текста полужирным, курсивом, подчеркнуто, перечеркнуто</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Установка подстрочных, надстрочных знаков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цвета текста, цвета фона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Задание «все прописные» для группы символов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Настройка межстрочных интервалов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Выбор межсимвольного интервала - уплотненный, обычный, разреженный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Наличие встроенного шаблона документа с типовыми стилями для оформления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создания, редактирования и удаления собственных стилей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формата текста, включая сохранение истории операций применения формата по образцу</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текста из буфера обмена без форматирования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Очистка форматирования выделенного фрагмента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Автоматическое форматирование дефиса в тире при вводе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Автоматическая замена двойных кавычек на символ французских кавычек для русского и французского языков при вводе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Выравнивание текста по правому, левому краю, центру, ширине относительно границ абзаца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Настройка отступов абзаца слева и справа, первой строки относительно границ абзаца, а также интервалов до и после абзаца</w:t>
            </w:r>
          </w:p>
          <w:p w:rsidR="00E23A4E" w:rsidRPr="004D11EA" w:rsidRDefault="00E23A4E" w:rsidP="00E23A4E">
            <w:pPr>
              <w:rPr>
                <w:color w:val="000000"/>
              </w:rPr>
            </w:pPr>
            <w:r w:rsidRPr="004D11EA">
              <w:rPr>
                <w:color w:val="000000"/>
              </w:rPr>
              <w:t>• Настройка межстрочного интервала</w:t>
            </w:r>
          </w:p>
          <w:p w:rsidR="00E23A4E" w:rsidRPr="004D11EA" w:rsidRDefault="00E23A4E" w:rsidP="00E23A4E">
            <w:pPr>
              <w:rPr>
                <w:color w:val="000000"/>
              </w:rPr>
            </w:pPr>
          </w:p>
          <w:p w:rsidR="00E23A4E" w:rsidRPr="004D11EA" w:rsidRDefault="00E23A4E" w:rsidP="00E23A4E">
            <w:r w:rsidRPr="004D11EA">
              <w:t>Оглавление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оглавления документа, автоматическое обновление оглавления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Форматирование оглавления с использованием свойств шрифта и абзаца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определить количество уровней в оглавлении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выбрать стиль для уровня оглавления</w:t>
            </w:r>
          </w:p>
          <w:p w:rsidR="00E23A4E" w:rsidRPr="004D11EA" w:rsidRDefault="00E23A4E" w:rsidP="00E23A4E">
            <w:pPr>
              <w:rPr>
                <w:color w:val="000000"/>
              </w:rPr>
            </w:pPr>
            <w:r w:rsidRPr="004D11EA">
              <w:rPr>
                <w:color w:val="000000"/>
              </w:rPr>
              <w:t>• Возможность сформировать несколько многоуровневых списков абзацев, отформатированных с использованием разных стилей, с поддержкой навигации по документу из списка</w:t>
            </w:r>
          </w:p>
          <w:p w:rsidR="00E23A4E" w:rsidRPr="004D11EA" w:rsidRDefault="00E23A4E" w:rsidP="00E23A4E">
            <w:pPr>
              <w:rPr>
                <w:color w:val="000000"/>
              </w:rPr>
            </w:pPr>
          </w:p>
          <w:p w:rsidR="00E23A4E" w:rsidRPr="004D11EA" w:rsidRDefault="00E23A4E" w:rsidP="00E23A4E">
            <w:r w:rsidRPr="004D11EA">
              <w:t>Списки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Нумерованные, в том числе с кириллическими символами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Маркированные </w:t>
            </w:r>
          </w:p>
          <w:p w:rsidR="00E23A4E" w:rsidRPr="004D11EA" w:rsidRDefault="00E23A4E" w:rsidP="00E23A4E">
            <w:pPr>
              <w:rPr>
                <w:color w:val="000000"/>
              </w:rPr>
            </w:pPr>
            <w:r w:rsidRPr="004D11EA">
              <w:rPr>
                <w:color w:val="000000"/>
              </w:rPr>
              <w:t>• Поддержка многоуровневых списков</w:t>
            </w:r>
          </w:p>
          <w:p w:rsidR="00E23A4E" w:rsidRPr="004D11EA" w:rsidRDefault="00E23A4E" w:rsidP="00E23A4E">
            <w:pPr>
              <w:rPr>
                <w:color w:val="000000"/>
              </w:rPr>
            </w:pPr>
          </w:p>
          <w:p w:rsidR="00E23A4E" w:rsidRPr="004D11EA" w:rsidRDefault="00E23A4E" w:rsidP="00E23A4E">
            <w:r w:rsidRPr="004D11EA">
              <w:t>Работа с таблицами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удаление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удаление строк и столбцов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Объединение ячеек, разъединение ранее объединенных ячеек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цвета заливки ячеек в таблице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Вертикальное выравнивание текста в ячейке (по верхнему краю, по нижнему краю, по середине)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применение форматирования ячейки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lastRenderedPageBreak/>
              <w:t>• Задание нескольких верхних строк таблицы как заголовка и отображение этих строк на каждой странице документа, на которой присутствует эта таблица.</w:t>
            </w:r>
          </w:p>
          <w:p w:rsidR="00E23A4E" w:rsidRPr="004D11EA" w:rsidRDefault="00E23A4E" w:rsidP="00E23A4E">
            <w:pPr>
              <w:rPr>
                <w:color w:val="000000"/>
              </w:rPr>
            </w:pPr>
            <w:r w:rsidRPr="004D11EA">
              <w:rPr>
                <w:color w:val="000000"/>
              </w:rPr>
              <w:t>• Форматирование границ ячейки и диапазона ячеек, включая возможность установки границы типа двойная линия</w:t>
            </w:r>
          </w:p>
          <w:p w:rsidR="00E23A4E" w:rsidRPr="004D11EA" w:rsidRDefault="00E23A4E" w:rsidP="00E23A4E">
            <w:pPr>
              <w:rPr>
                <w:color w:val="000000"/>
              </w:rPr>
            </w:pPr>
          </w:p>
          <w:p w:rsidR="00E23A4E" w:rsidRPr="004D11EA" w:rsidRDefault="00E23A4E" w:rsidP="00E23A4E">
            <w:r w:rsidRPr="004D11EA">
              <w:t>Буфер обмена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Вырезать, копировать, вставить текст</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Вырезать, копировать, вставить изображение (</w:t>
            </w:r>
            <w:proofErr w:type="spellStart"/>
            <w:r w:rsidRPr="004D11EA">
              <w:rPr>
                <w:rFonts w:ascii="Times New Roman" w:hAnsi="Times New Roman"/>
                <w:color w:val="000000"/>
              </w:rPr>
              <w:t>jpg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jpeg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png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bmp</w:t>
            </w:r>
            <w:proofErr w:type="spellEnd"/>
            <w:r w:rsidRPr="004D11EA">
              <w:rPr>
                <w:rFonts w:ascii="Times New Roman" w:hAnsi="Times New Roman"/>
                <w:color w:val="000000"/>
              </w:rPr>
              <w:t>)</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Вырезать, копировать, вставить фигуру</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Вырезать, копировать, вставить таблицу</w:t>
            </w:r>
          </w:p>
          <w:p w:rsidR="00E23A4E" w:rsidRPr="004D11EA" w:rsidRDefault="00E23A4E" w:rsidP="00E23A4E">
            <w:pPr>
              <w:rPr>
                <w:color w:val="000000"/>
              </w:rPr>
            </w:pPr>
            <w:r w:rsidRPr="004D11EA">
              <w:rPr>
                <w:color w:val="000000"/>
              </w:rPr>
              <w:t>• Возможность повторить вставку из истории скопированных в буфер данных</w:t>
            </w:r>
          </w:p>
          <w:p w:rsidR="00E23A4E" w:rsidRPr="004D11EA" w:rsidRDefault="00E23A4E" w:rsidP="00E23A4E">
            <w:pPr>
              <w:rPr>
                <w:color w:val="000000"/>
              </w:rPr>
            </w:pPr>
          </w:p>
          <w:p w:rsidR="00E23A4E" w:rsidRPr="004D11EA" w:rsidRDefault="00E23A4E" w:rsidP="00E23A4E">
            <w:r w:rsidRPr="004D11EA">
              <w:t>Изображения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изображения из файла и удаление (</w:t>
            </w:r>
            <w:proofErr w:type="spellStart"/>
            <w:r w:rsidRPr="004D11EA">
              <w:rPr>
                <w:rFonts w:ascii="Times New Roman" w:hAnsi="Times New Roman"/>
                <w:color w:val="000000"/>
              </w:rPr>
              <w:t>jpg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jpeg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png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bmp</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jpe</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tiff</w:t>
            </w:r>
            <w:proofErr w:type="spellEnd"/>
            <w:r w:rsidRPr="004D11EA">
              <w:rPr>
                <w:rFonts w:ascii="Times New Roman" w:hAnsi="Times New Roman"/>
                <w:color w:val="000000"/>
              </w:rPr>
              <w:t>)</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размера, возможность ввода точного размера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Обтекание текстом (в тексте, вокруг рамки, сверху и снизу, за текстом, перед текстом)</w:t>
            </w:r>
          </w:p>
          <w:p w:rsidR="00E23A4E" w:rsidRPr="004D11EA" w:rsidRDefault="00E23A4E" w:rsidP="00E23A4E">
            <w:pPr>
              <w:rPr>
                <w:color w:val="000000"/>
              </w:rPr>
            </w:pPr>
            <w:r w:rsidRPr="004D11EA">
              <w:rPr>
                <w:color w:val="000000"/>
              </w:rPr>
              <w:t>• Изменение положения в документе, перемещение изображения в рамках документа, задание точных значений отступов от краев страницы</w:t>
            </w:r>
          </w:p>
          <w:p w:rsidR="00E23A4E" w:rsidRPr="004D11EA" w:rsidRDefault="00E23A4E" w:rsidP="00E23A4E">
            <w:pPr>
              <w:rPr>
                <w:color w:val="000000"/>
              </w:rPr>
            </w:pPr>
          </w:p>
          <w:p w:rsidR="00E23A4E" w:rsidRPr="004D11EA" w:rsidRDefault="00E23A4E" w:rsidP="00E23A4E">
            <w:r w:rsidRPr="004D11EA">
              <w:t>Ссылки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новой, открытие ранее созданной гиперссылки в документе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Редактирование гиперссылки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редактирование, удаление закладок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перекрестных ссылок на заголовки, закладки, нумерованные списки и переход по перекрестным ссылкам</w:t>
            </w:r>
          </w:p>
          <w:p w:rsidR="00E23A4E" w:rsidRPr="004D11EA" w:rsidRDefault="00E23A4E" w:rsidP="00E23A4E">
            <w:r w:rsidRPr="004D11EA">
              <w:rPr>
                <w:color w:val="000000"/>
              </w:rPr>
              <w:t xml:space="preserve">• </w:t>
            </w:r>
            <w:r w:rsidRPr="004D11EA">
              <w:t>Возможность для преподавателя сформировать список ссылок на образовательные ресурсы, доступный при работе учащихся с любыми документами</w:t>
            </w:r>
          </w:p>
          <w:p w:rsidR="00E23A4E" w:rsidRPr="004D11EA" w:rsidRDefault="00E23A4E" w:rsidP="00E23A4E">
            <w:r w:rsidRPr="004D11EA">
              <w:t>Колонтитулы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Добавление колонтитулов</w:t>
            </w:r>
          </w:p>
          <w:p w:rsidR="00E23A4E" w:rsidRPr="004D11EA" w:rsidRDefault="00E23A4E" w:rsidP="00E23A4E">
            <w:pPr>
              <w:rPr>
                <w:color w:val="000000"/>
              </w:rPr>
            </w:pPr>
            <w:r w:rsidRPr="004D11EA">
              <w:rPr>
                <w:color w:val="000000"/>
              </w:rPr>
              <w:t>• Редактирование колонтитулов</w:t>
            </w:r>
          </w:p>
          <w:p w:rsidR="00E23A4E" w:rsidRPr="004D11EA" w:rsidRDefault="00E23A4E" w:rsidP="00E23A4E">
            <w:pPr>
              <w:rPr>
                <w:color w:val="000000"/>
              </w:rPr>
            </w:pPr>
          </w:p>
          <w:p w:rsidR="00E23A4E" w:rsidRPr="004D11EA" w:rsidRDefault="00E23A4E" w:rsidP="00E23A4E">
            <w:r w:rsidRPr="004D11EA">
              <w:t>Сноски в редакторе текста:</w:t>
            </w:r>
          </w:p>
          <w:p w:rsidR="00E23A4E" w:rsidRPr="004D11EA" w:rsidRDefault="00E23A4E" w:rsidP="00E23A4E">
            <w:r w:rsidRPr="004D11EA">
              <w:rPr>
                <w:color w:val="000000"/>
              </w:rPr>
              <w:t xml:space="preserve">• </w:t>
            </w:r>
            <w:r w:rsidRPr="004D11EA">
              <w:t>Вставка, редактирование, удаление страничных сносок</w:t>
            </w:r>
          </w:p>
          <w:p w:rsidR="00E23A4E" w:rsidRPr="004D11EA" w:rsidRDefault="00E23A4E" w:rsidP="00E23A4E"/>
          <w:p w:rsidR="00E23A4E" w:rsidRPr="004D11EA" w:rsidRDefault="00E23A4E" w:rsidP="00E23A4E">
            <w:r w:rsidRPr="004D11EA">
              <w:t>Страница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Установка ориентации страницы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Установка размера, поддержка размеров листа А0, А1, А2, А3, А4, А5, А6</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Вставка номеров страниц, возможность </w:t>
            </w:r>
            <w:proofErr w:type="gramStart"/>
            <w:r w:rsidRPr="004D11EA">
              <w:rPr>
                <w:rFonts w:ascii="Times New Roman" w:hAnsi="Times New Roman"/>
                <w:color w:val="000000"/>
              </w:rPr>
              <w:t>задания  номера</w:t>
            </w:r>
            <w:proofErr w:type="gramEnd"/>
            <w:r w:rsidRPr="004D11EA">
              <w:rPr>
                <w:rFonts w:ascii="Times New Roman" w:hAnsi="Times New Roman"/>
                <w:color w:val="000000"/>
              </w:rPr>
              <w:t xml:space="preserve"> начальной страницы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разрыва страницы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разрыва раздела с возможностью изменения параметров страницы для текущего раздела документа</w:t>
            </w:r>
          </w:p>
          <w:p w:rsidR="00E23A4E" w:rsidRPr="004D11EA" w:rsidRDefault="00E23A4E" w:rsidP="00E23A4E">
            <w:pPr>
              <w:rPr>
                <w:color w:val="000000"/>
              </w:rPr>
            </w:pPr>
            <w:r w:rsidRPr="004D11EA">
              <w:rPr>
                <w:color w:val="000000"/>
              </w:rPr>
              <w:t xml:space="preserve">• </w:t>
            </w:r>
            <w:proofErr w:type="gramStart"/>
            <w:r w:rsidRPr="004D11EA">
              <w:rPr>
                <w:color w:val="000000"/>
              </w:rPr>
              <w:t>Изменение  размеров</w:t>
            </w:r>
            <w:proofErr w:type="gramEnd"/>
            <w:r w:rsidRPr="004D11EA">
              <w:rPr>
                <w:color w:val="000000"/>
              </w:rPr>
              <w:t xml:space="preserve"> полей страницы</w:t>
            </w:r>
          </w:p>
          <w:p w:rsidR="00E23A4E" w:rsidRPr="004D11EA" w:rsidRDefault="00E23A4E" w:rsidP="00E23A4E">
            <w:pPr>
              <w:rPr>
                <w:color w:val="000000"/>
              </w:rPr>
            </w:pPr>
          </w:p>
          <w:p w:rsidR="00E23A4E" w:rsidRPr="004D11EA" w:rsidRDefault="00E23A4E" w:rsidP="00E23A4E">
            <w:r w:rsidRPr="004D11EA">
              <w:t>Файлы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Создание электронных текстовых документов в форматах </w:t>
            </w:r>
            <w:proofErr w:type="spellStart"/>
            <w:r w:rsidRPr="004D11EA">
              <w:rPr>
                <w:rFonts w:ascii="Times New Roman" w:hAnsi="Times New Roman"/>
                <w:color w:val="000000"/>
              </w:rPr>
              <w:t>docx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odt</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Открытие и редактирование электронных текстовых документов в форматах </w:t>
            </w:r>
            <w:proofErr w:type="spellStart"/>
            <w:r w:rsidRPr="004D11EA">
              <w:rPr>
                <w:rFonts w:ascii="Times New Roman" w:hAnsi="Times New Roman"/>
                <w:color w:val="000000"/>
              </w:rPr>
              <w:t>docx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odt</w:t>
            </w:r>
            <w:proofErr w:type="spellEnd"/>
            <w:r w:rsidRPr="004D11EA">
              <w:rPr>
                <w:rFonts w:ascii="Times New Roman" w:hAnsi="Times New Roman"/>
                <w:color w:val="000000"/>
              </w:rPr>
              <w:t xml:space="preserve">. Открытие электронных текстовых документов в форматах </w:t>
            </w:r>
            <w:proofErr w:type="spellStart"/>
            <w:r w:rsidRPr="004D11EA">
              <w:rPr>
                <w:rFonts w:ascii="Times New Roman" w:hAnsi="Times New Roman"/>
                <w:color w:val="000000"/>
              </w:rPr>
              <w:t>txt</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doc</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rtf</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html</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docm</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mht</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mhtml</w:t>
            </w:r>
            <w:proofErr w:type="spellEnd"/>
            <w:r w:rsidRPr="004D11EA">
              <w:rPr>
                <w:rFonts w:ascii="Times New Roman" w:hAnsi="Times New Roman"/>
                <w:color w:val="000000"/>
              </w:rPr>
              <w:t xml:space="preserve"> с возможностью редактирования содержимого для сохранения в форматах </w:t>
            </w:r>
            <w:proofErr w:type="spellStart"/>
            <w:r w:rsidRPr="004D11EA">
              <w:rPr>
                <w:rFonts w:ascii="Times New Roman" w:hAnsi="Times New Roman"/>
                <w:color w:val="000000"/>
              </w:rPr>
              <w:t>odt</w:t>
            </w:r>
            <w:proofErr w:type="spellEnd"/>
            <w:r w:rsidRPr="004D11EA">
              <w:rPr>
                <w:rFonts w:ascii="Times New Roman" w:hAnsi="Times New Roman"/>
                <w:color w:val="000000"/>
              </w:rPr>
              <w:t xml:space="preserve"> и </w:t>
            </w:r>
            <w:proofErr w:type="spellStart"/>
            <w:r w:rsidRPr="004D11EA">
              <w:rPr>
                <w:rFonts w:ascii="Times New Roman" w:hAnsi="Times New Roman"/>
                <w:color w:val="000000"/>
              </w:rPr>
              <w:t>docx</w:t>
            </w:r>
            <w:proofErr w:type="spellEnd"/>
            <w:r w:rsidRPr="004D11EA">
              <w:rPr>
                <w:rFonts w:ascii="Times New Roman" w:hAnsi="Times New Roman"/>
                <w:color w:val="000000"/>
              </w:rPr>
              <w:t>.</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Сохранение электронного текстового документа в форматах </w:t>
            </w:r>
            <w:proofErr w:type="spellStart"/>
            <w:r w:rsidRPr="004D11EA">
              <w:rPr>
                <w:rFonts w:ascii="Times New Roman" w:hAnsi="Times New Roman"/>
                <w:color w:val="000000"/>
              </w:rPr>
              <w:t>docx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odt</w:t>
            </w:r>
            <w:proofErr w:type="spellEnd"/>
            <w:r w:rsidRPr="004D11EA">
              <w:rPr>
                <w:rFonts w:ascii="Times New Roman" w:hAnsi="Times New Roman"/>
                <w:color w:val="000000"/>
              </w:rPr>
              <w:t xml:space="preserve">, экспорт в </w:t>
            </w:r>
            <w:proofErr w:type="spellStart"/>
            <w:r w:rsidRPr="004D11EA">
              <w:rPr>
                <w:rFonts w:ascii="Times New Roman" w:hAnsi="Times New Roman"/>
                <w:color w:val="000000"/>
              </w:rPr>
              <w:t>pdf</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pdf</w:t>
            </w:r>
            <w:proofErr w:type="spellEnd"/>
            <w:r w:rsidRPr="004D11EA">
              <w:rPr>
                <w:rFonts w:ascii="Times New Roman" w:hAnsi="Times New Roman"/>
                <w:color w:val="000000"/>
              </w:rPr>
              <w:t xml:space="preserve">/a-1b, </w:t>
            </w:r>
            <w:proofErr w:type="spellStart"/>
            <w:r w:rsidRPr="004D11EA">
              <w:rPr>
                <w:rFonts w:ascii="Times New Roman" w:hAnsi="Times New Roman"/>
                <w:color w:val="000000"/>
              </w:rPr>
              <w:t>rtf</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txt</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Просмотр списка последних открытых документов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нового шаблона документа</w:t>
            </w:r>
          </w:p>
          <w:p w:rsidR="00E23A4E" w:rsidRPr="004D11EA" w:rsidRDefault="00E23A4E" w:rsidP="00E23A4E">
            <w:pPr>
              <w:rPr>
                <w:color w:val="000000"/>
              </w:rPr>
            </w:pPr>
            <w:r w:rsidRPr="004D11EA">
              <w:rPr>
                <w:color w:val="000000"/>
              </w:rPr>
              <w:t>Создание нового документа на основе ранее созданного шаблона</w:t>
            </w:r>
          </w:p>
          <w:p w:rsidR="00E23A4E" w:rsidRPr="004D11EA" w:rsidRDefault="00E23A4E" w:rsidP="00E23A4E">
            <w:pPr>
              <w:rPr>
                <w:color w:val="000000"/>
              </w:rPr>
            </w:pPr>
          </w:p>
          <w:p w:rsidR="00E23A4E" w:rsidRPr="004D11EA" w:rsidRDefault="00E23A4E" w:rsidP="00E23A4E">
            <w:r w:rsidRPr="004D11EA">
              <w:t>Печать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lastRenderedPageBreak/>
              <w:t>• 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Предварительный просмотр в диалоговом окне Печать</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Печать выделенной области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Двухсторонняя печать без смены общесистемных настроек принтера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Поддержка зеркальных полей для переплета по длинному и короткому краю страниц при использовании двусторонней печати</w:t>
            </w:r>
          </w:p>
          <w:p w:rsidR="00E23A4E" w:rsidRPr="004D11EA" w:rsidRDefault="00E23A4E" w:rsidP="00E23A4E">
            <w:pPr>
              <w:rPr>
                <w:color w:val="000000"/>
              </w:rPr>
            </w:pPr>
            <w:r w:rsidRPr="004D11EA">
              <w:rPr>
                <w:color w:val="000000"/>
              </w:rPr>
              <w:t>• Указание диапазона страниц для печати</w:t>
            </w:r>
          </w:p>
          <w:p w:rsidR="00E23A4E" w:rsidRPr="004D11EA" w:rsidRDefault="00E23A4E" w:rsidP="00E23A4E">
            <w:pPr>
              <w:rPr>
                <w:color w:val="000000"/>
              </w:rPr>
            </w:pPr>
          </w:p>
          <w:p w:rsidR="00E23A4E" w:rsidRPr="004D11EA" w:rsidRDefault="00E23A4E" w:rsidP="00E23A4E">
            <w:r w:rsidRPr="004D11EA">
              <w:t>Режим рецензирования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Открытие ранее созданного документа, содержащего правки в режиме рецензирования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Включение, отключение режима рецензирования, в том числе в новом документе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Наличие в интерфейсе кнопок навигации для перехода между изменениями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Выбор вариантов отображения: исходный текст, показывать изменения и не показывать изменения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Область для отображения изменений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Принятие и отклонение изменений для всего документа, выделенного фрагмента и для каждого изменения по отдельности</w:t>
            </w:r>
          </w:p>
          <w:p w:rsidR="00E23A4E" w:rsidRPr="004D11EA" w:rsidRDefault="00E23A4E" w:rsidP="00E23A4E">
            <w:pPr>
              <w:rPr>
                <w:color w:val="000000"/>
              </w:rPr>
            </w:pPr>
            <w:r w:rsidRPr="004D11EA">
              <w:rPr>
                <w:color w:val="000000"/>
              </w:rPr>
              <w:t>• Создание, удаление, редактирование комментариев к тексту документа</w:t>
            </w:r>
          </w:p>
          <w:p w:rsidR="00E23A4E" w:rsidRPr="004D11EA" w:rsidRDefault="00E23A4E" w:rsidP="00E23A4E">
            <w:pPr>
              <w:rPr>
                <w:color w:val="000000"/>
              </w:rPr>
            </w:pPr>
          </w:p>
          <w:p w:rsidR="00E23A4E" w:rsidRPr="004D11EA" w:rsidRDefault="00E23A4E" w:rsidP="00E23A4E">
            <w:r w:rsidRPr="004D11EA">
              <w:t>Фигуры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Вставка и удаление фигур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размера и пропорции фигур</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положения в документе, перемещение фигур в рамках документа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Обтекание текстом (в тексте, вокруг рамки, сверху и снизу, за текстом, перед текстом)</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текстового поля, редактирование и форматирование текста в текстовом поле</w:t>
            </w:r>
          </w:p>
          <w:p w:rsidR="00E23A4E" w:rsidRPr="004D11EA" w:rsidRDefault="00E23A4E" w:rsidP="00E23A4E">
            <w:pPr>
              <w:rPr>
                <w:color w:val="000000"/>
              </w:rPr>
            </w:pPr>
            <w:r w:rsidRPr="004D11EA">
              <w:rPr>
                <w:color w:val="000000"/>
              </w:rPr>
              <w:t>• Вставка, редактирование и форматирование текста в фигуре</w:t>
            </w:r>
          </w:p>
          <w:p w:rsidR="00E23A4E" w:rsidRPr="004D11EA" w:rsidRDefault="00E23A4E" w:rsidP="00E23A4E">
            <w:pPr>
              <w:rPr>
                <w:color w:val="000000"/>
              </w:rPr>
            </w:pPr>
          </w:p>
          <w:p w:rsidR="00E23A4E" w:rsidRPr="004D11EA" w:rsidRDefault="00E23A4E" w:rsidP="00E23A4E">
            <w:r w:rsidRPr="004D11EA">
              <w:t>Расширения (надстройки)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Установка, обновление, удаление расширений</w:t>
            </w:r>
          </w:p>
          <w:p w:rsidR="00E23A4E" w:rsidRPr="004D11EA" w:rsidRDefault="00E23A4E" w:rsidP="00E23A4E">
            <w:pPr>
              <w:rPr>
                <w:color w:val="000000"/>
              </w:rPr>
            </w:pPr>
            <w:r w:rsidRPr="004D11EA">
              <w:rPr>
                <w:color w:val="000000"/>
              </w:rPr>
              <w:t>• Включение, выключение установленных расширений</w:t>
            </w:r>
          </w:p>
          <w:p w:rsidR="00E23A4E" w:rsidRPr="004D11EA" w:rsidRDefault="00E23A4E" w:rsidP="00E23A4E">
            <w:pPr>
              <w:rPr>
                <w:color w:val="000000"/>
              </w:rPr>
            </w:pPr>
          </w:p>
          <w:p w:rsidR="00E23A4E" w:rsidRPr="004D11EA" w:rsidRDefault="00E23A4E" w:rsidP="00E23A4E">
            <w:r w:rsidRPr="004D11EA">
              <w:t>Защита документа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Защита документа паролем</w:t>
            </w:r>
          </w:p>
          <w:p w:rsidR="00E23A4E" w:rsidRPr="004D11EA" w:rsidRDefault="00E23A4E" w:rsidP="00E23A4E">
            <w:pPr>
              <w:rPr>
                <w:color w:val="000000"/>
              </w:rPr>
            </w:pPr>
            <w:r w:rsidRPr="004D11EA">
              <w:rPr>
                <w:color w:val="000000"/>
              </w:rPr>
              <w:t>• Установка и снятие защиты фрагмента документа от внесения изменений</w:t>
            </w:r>
          </w:p>
          <w:p w:rsidR="00E23A4E" w:rsidRPr="004D11EA" w:rsidRDefault="00E23A4E" w:rsidP="00E23A4E">
            <w:pPr>
              <w:rPr>
                <w:color w:val="000000"/>
              </w:rPr>
            </w:pPr>
          </w:p>
          <w:p w:rsidR="00E23A4E" w:rsidRPr="004D11EA" w:rsidRDefault="00E23A4E" w:rsidP="00E23A4E">
            <w:r w:rsidRPr="004D11EA">
              <w:t>Прочее и сервисные функции в редакторе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Поиск по тексту</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Поиск с учетом регистра и слова целиком</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Поиск с возможностью замены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Вызов и выполнение команд с использованием клавиатуры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Функция вставки в документ текущей даты и времени из интерфейса редактора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Проверка правописания, включая 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Функция сравнения двух документов и поиска отличий в них</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Отправка документа по электронной почте из приложения с использованием почтового клиента, установленного в ОС</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Отображение непечатных символов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Просмотр документа в полноэкранном режиме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одновременного редактирования документа несколькими пользователями через сервер обеспечения совместной работы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Возможность создания и удаления документов в облачном хранилище, а также загрузка и скачивание файлов, размещенных </w:t>
            </w:r>
            <w:r w:rsidRPr="004D11EA">
              <w:rPr>
                <w:rFonts w:ascii="Times New Roman" w:hAnsi="Times New Roman"/>
                <w:color w:val="000000"/>
              </w:rPr>
              <w:lastRenderedPageBreak/>
              <w:t>в облачном хранилище через сервер обеспечения совместной работы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Работа с документами в общих папках по протоколу SMB</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редактирование и пошаговая отладка макрокоманд в рамках документа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Сохранение макрокоманд в документах форматов </w:t>
            </w:r>
            <w:proofErr w:type="spellStart"/>
            <w:r w:rsidRPr="004D11EA">
              <w:rPr>
                <w:rFonts w:ascii="Times New Roman" w:hAnsi="Times New Roman"/>
                <w:color w:val="000000"/>
              </w:rPr>
              <w:t>docx</w:t>
            </w:r>
            <w:proofErr w:type="spellEnd"/>
            <w:r w:rsidRPr="004D11EA">
              <w:rPr>
                <w:rFonts w:ascii="Times New Roman" w:hAnsi="Times New Roman"/>
                <w:color w:val="000000"/>
              </w:rPr>
              <w:t xml:space="preserve"> и </w:t>
            </w:r>
            <w:proofErr w:type="spellStart"/>
            <w:r w:rsidRPr="004D11EA">
              <w:rPr>
                <w:rFonts w:ascii="Times New Roman" w:hAnsi="Times New Roman"/>
                <w:color w:val="000000"/>
              </w:rPr>
              <w:t>odt</w:t>
            </w:r>
            <w:proofErr w:type="spellEnd"/>
            <w:r w:rsidRPr="004D11EA">
              <w:rPr>
                <w:rFonts w:ascii="Times New Roman" w:hAnsi="Times New Roman"/>
                <w:color w:val="000000"/>
              </w:rPr>
              <w:t>.</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и редактирование формул</w:t>
            </w:r>
          </w:p>
          <w:p w:rsidR="00E23A4E" w:rsidRPr="004D11EA" w:rsidRDefault="00E23A4E" w:rsidP="00E23A4E">
            <w:pPr>
              <w:rPr>
                <w:color w:val="000000"/>
              </w:rPr>
            </w:pPr>
            <w:r w:rsidRPr="004D11EA">
              <w:rPr>
                <w:color w:val="000000"/>
              </w:rPr>
              <w:t>• Справка по работе с редактором</w:t>
            </w:r>
          </w:p>
          <w:p w:rsidR="00E23A4E" w:rsidRPr="004D11EA" w:rsidRDefault="00E23A4E" w:rsidP="00E23A4E">
            <w:pPr>
              <w:rPr>
                <w:color w:val="000000"/>
              </w:rPr>
            </w:pPr>
          </w:p>
          <w:p w:rsidR="00E23A4E" w:rsidRPr="004D11EA" w:rsidRDefault="00E23A4E" w:rsidP="00E23A4E">
            <w:pPr>
              <w:rPr>
                <w:color w:val="000000"/>
              </w:rPr>
            </w:pPr>
            <w:r w:rsidRPr="004D11EA">
              <w:rPr>
                <w:b/>
              </w:rPr>
              <w:t>Редактор таблиц:</w:t>
            </w:r>
            <w:r w:rsidRPr="004D11EA">
              <w:rPr>
                <w:color w:val="000000"/>
              </w:rPr>
              <w:t xml:space="preserve"> Наличие</w:t>
            </w:r>
          </w:p>
          <w:p w:rsidR="00E23A4E" w:rsidRPr="004D11EA" w:rsidRDefault="00E23A4E" w:rsidP="00E23A4E">
            <w:pPr>
              <w:rPr>
                <w:color w:val="000000"/>
              </w:rPr>
            </w:pPr>
          </w:p>
          <w:p w:rsidR="00E23A4E" w:rsidRPr="004D11EA" w:rsidRDefault="00E23A4E" w:rsidP="00E23A4E">
            <w:r w:rsidRPr="004D11EA">
              <w:t>Интерфейс редактора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Наличие меню с подсказкой горячих клавиш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Наличие панели управления с возможностью отображения в одну и две строки и скрытия панели.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Группировка кнопок панели управления по функциям с возможностью показывать, скрывать группы кнопок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Отображение панели управления в зависимости от контекста и размера окна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произвольно изменять размер окна редактора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размещения двух и более документов рядом на одном, двух мониторах ПК в независимых окнах редактора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Сохранение положения и размера окна редактора при закрытии и восстановление при следующем запуске </w:t>
            </w:r>
          </w:p>
          <w:p w:rsidR="00E23A4E" w:rsidRPr="004D11EA" w:rsidRDefault="00E23A4E" w:rsidP="00E23A4E">
            <w:pPr>
              <w:pStyle w:val="affa"/>
              <w:spacing w:after="0" w:line="240" w:lineRule="auto"/>
              <w:ind w:left="0"/>
              <w:rPr>
                <w:rFonts w:ascii="Times New Roman" w:hAnsi="Times New Roman"/>
                <w:color w:val="000000"/>
              </w:rPr>
            </w:pPr>
          </w:p>
          <w:p w:rsidR="00E23A4E" w:rsidRPr="004D11EA" w:rsidRDefault="00E23A4E" w:rsidP="00E23A4E">
            <w:r w:rsidRPr="004D11EA">
              <w:t>Работа с текстом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Ввод, удаление, копирование, вставка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повторить вставку из истории скопированных в буфер данных</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Выбор шрифта, изменение его размера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Выделение текста полужирным, курсивом, подчеркнуто, перечеркнуто</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Установка «все прописные» для группы символов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Выбор межсимвольного интервала - уплотненный, обычный, разреженный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Подстрочные, надстрочные знаки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Изменение цвета текста, цвета фона текста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формата текста, включая сохранение истории операций применения формата по образцу</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текста без форматирования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Вставка значения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Перенос текста внутри ячейки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Горизонтальное выравнивание (по левому краю, по центру, по правому краю, по ширине)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Вертикальное выравнивание (по верхнему краю, по нижнему краю, по середине)</w:t>
            </w:r>
          </w:p>
          <w:p w:rsidR="00E23A4E" w:rsidRPr="004D11EA" w:rsidRDefault="00E23A4E" w:rsidP="00E23A4E">
            <w:pPr>
              <w:rPr>
                <w:color w:val="000000"/>
              </w:rPr>
            </w:pPr>
            <w:r w:rsidRPr="004D11EA">
              <w:rPr>
                <w:color w:val="000000"/>
              </w:rPr>
              <w:t>• Поворот текста в ячейке</w:t>
            </w:r>
          </w:p>
          <w:p w:rsidR="00E23A4E" w:rsidRPr="004D11EA" w:rsidRDefault="00E23A4E" w:rsidP="00E23A4E">
            <w:pPr>
              <w:rPr>
                <w:color w:val="000000"/>
              </w:rPr>
            </w:pPr>
          </w:p>
          <w:p w:rsidR="00E23A4E" w:rsidRPr="004D11EA" w:rsidRDefault="00E23A4E" w:rsidP="00E23A4E">
            <w:r w:rsidRPr="004D11EA">
              <w:t>Работа с таблицами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вставка, удаление строк и столбцов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скрыть, отобразить строки и столбцы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Объединение, разъединение ячеек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Форматирование границ ячейки и диапазона ячеек, включая возможность установки границы типа двойная линия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вставка диапазонов ячеек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цвета заливки ячеек в таблице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Задание форматов ячейки: общий, числовой, денежный, финансовый, дата, время, процентный, текстовый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нового, удаление, отмена удаления, переименование, скрытие, создание копии, изменение порядка следования листа таблицы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Сортировка данных в диапазоне ячеек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Фильтрация данных в диапазоне ячеек, с отображением количества повторений каждого уникального значения в выделенной области фильтрации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Закрепление диапазона ячеек по горизонтали и вертикали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Автоматическое заполнение ячеек листа при протягивании данными из выделенного диапазона, включая арифметические и </w:t>
            </w:r>
            <w:r w:rsidRPr="004D11EA">
              <w:rPr>
                <w:rFonts w:ascii="Times New Roman" w:hAnsi="Times New Roman"/>
                <w:color w:val="000000"/>
              </w:rPr>
              <w:lastRenderedPageBreak/>
              <w:t>геометрические прогрессии, короткие и полные дни недели, месяцы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w:t>
            </w:r>
            <w:proofErr w:type="spellStart"/>
            <w:r w:rsidRPr="004D11EA">
              <w:rPr>
                <w:rFonts w:ascii="Times New Roman" w:hAnsi="Times New Roman"/>
                <w:color w:val="000000"/>
              </w:rPr>
              <w:t>Автоподбор</w:t>
            </w:r>
            <w:proofErr w:type="spellEnd"/>
            <w:r w:rsidRPr="004D11EA">
              <w:rPr>
                <w:rFonts w:ascii="Times New Roman" w:hAnsi="Times New Roman"/>
                <w:color w:val="000000"/>
              </w:rPr>
              <w:t xml:space="preserve"> ширины столбца, группы столбцов и высоты строки, группы строк в зависимости от размера содержимого ячеек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Установка группировки данных в строках и столбцах с возможностью скрытия групп с экрана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заметки к ячейке таблицы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отображение, редактирование, удаление, обновление сводной таблицы</w:t>
            </w:r>
          </w:p>
          <w:p w:rsidR="00E23A4E" w:rsidRPr="004D11EA" w:rsidRDefault="00E23A4E" w:rsidP="00E23A4E">
            <w:pPr>
              <w:rPr>
                <w:color w:val="000000"/>
              </w:rPr>
            </w:pPr>
            <w:r w:rsidRPr="004D11EA">
              <w:rPr>
                <w:color w:val="000000"/>
              </w:rPr>
              <w:t>• Работа с фильтрами сводных таблиц</w:t>
            </w:r>
          </w:p>
          <w:p w:rsidR="00E23A4E" w:rsidRPr="004D11EA" w:rsidRDefault="00E23A4E" w:rsidP="00E23A4E">
            <w:pPr>
              <w:rPr>
                <w:color w:val="000000"/>
              </w:rPr>
            </w:pPr>
          </w:p>
          <w:p w:rsidR="00E23A4E" w:rsidRPr="004D11EA" w:rsidRDefault="00E23A4E" w:rsidP="00E23A4E">
            <w:r w:rsidRPr="004D11EA">
              <w:t>Формулы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Выбор и отображение быстрых итогов в строке состояния для выбранного диапазона ячеек: сумма, минимальное значение, среднее значение, максимальное значение и количество непустых ячеек</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Всплывающее меню формул, с автоматическим фильтром по первым буквам функции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вставка, протягивание формул</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Диалоговое окно выбора формул</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Подсвечивание ячеек, используемых в вычислениях</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Поддержка английского и российского формата формул </w:t>
            </w:r>
          </w:p>
          <w:p w:rsidR="00E23A4E" w:rsidRPr="004D11EA" w:rsidRDefault="00E23A4E" w:rsidP="00E23A4E">
            <w:pPr>
              <w:rPr>
                <w:color w:val="000000"/>
              </w:rPr>
            </w:pPr>
            <w:r w:rsidRPr="004D11EA">
              <w:rPr>
                <w:color w:val="000000"/>
              </w:rPr>
              <w:t>• Всплывающее окно подсказки синтаксиса формулы после ее выбора</w:t>
            </w:r>
          </w:p>
          <w:p w:rsidR="00E23A4E" w:rsidRPr="004D11EA" w:rsidRDefault="00E23A4E" w:rsidP="00E23A4E">
            <w:pPr>
              <w:rPr>
                <w:color w:val="000000"/>
              </w:rPr>
            </w:pPr>
          </w:p>
          <w:p w:rsidR="00E23A4E" w:rsidRPr="004D11EA" w:rsidRDefault="00E23A4E" w:rsidP="00E23A4E">
            <w:r w:rsidRPr="004D11EA">
              <w:t>Файлы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Создание новых электронных табличных документов, в форматах </w:t>
            </w:r>
            <w:proofErr w:type="spellStart"/>
            <w:r w:rsidRPr="004D11EA">
              <w:rPr>
                <w:rFonts w:ascii="Times New Roman" w:hAnsi="Times New Roman"/>
                <w:color w:val="000000"/>
              </w:rPr>
              <w:t>xlsx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ods</w:t>
            </w:r>
            <w:proofErr w:type="spellEnd"/>
            <w:r w:rsidRPr="004D11EA">
              <w:rPr>
                <w:rFonts w:ascii="Times New Roman" w:hAnsi="Times New Roman"/>
                <w:color w:val="000000"/>
              </w:rPr>
              <w:t>.</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Открытие и редактирование существующих электронных табличных документов в форматах </w:t>
            </w:r>
            <w:proofErr w:type="spellStart"/>
            <w:r w:rsidRPr="004D11EA">
              <w:rPr>
                <w:rFonts w:ascii="Times New Roman" w:hAnsi="Times New Roman"/>
                <w:color w:val="000000"/>
              </w:rPr>
              <w:t>xlsx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ods</w:t>
            </w:r>
            <w:proofErr w:type="spellEnd"/>
            <w:r w:rsidRPr="004D11EA">
              <w:rPr>
                <w:rFonts w:ascii="Times New Roman" w:hAnsi="Times New Roman"/>
                <w:color w:val="000000"/>
              </w:rPr>
              <w:t xml:space="preserve">.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Открытие электронных табличных документов в формате </w:t>
            </w:r>
            <w:proofErr w:type="spellStart"/>
            <w:r w:rsidRPr="004D11EA">
              <w:rPr>
                <w:rFonts w:ascii="Times New Roman" w:hAnsi="Times New Roman"/>
                <w:color w:val="000000"/>
              </w:rPr>
              <w:t>xls</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xlsm</w:t>
            </w:r>
            <w:proofErr w:type="spellEnd"/>
            <w:r w:rsidRPr="004D11EA">
              <w:rPr>
                <w:rFonts w:ascii="Times New Roman" w:hAnsi="Times New Roman"/>
                <w:color w:val="000000"/>
              </w:rPr>
              <w:t xml:space="preserve"> с возможностью редактирования содержимого в форматах для сохранения (</w:t>
            </w:r>
            <w:proofErr w:type="spellStart"/>
            <w:r w:rsidRPr="004D11EA">
              <w:rPr>
                <w:rFonts w:ascii="Times New Roman" w:hAnsi="Times New Roman"/>
                <w:color w:val="000000"/>
              </w:rPr>
              <w:t>ods</w:t>
            </w:r>
            <w:proofErr w:type="spellEnd"/>
            <w:r w:rsidRPr="004D11EA">
              <w:rPr>
                <w:rFonts w:ascii="Times New Roman" w:hAnsi="Times New Roman"/>
                <w:color w:val="000000"/>
              </w:rPr>
              <w:t xml:space="preserve"> и </w:t>
            </w:r>
            <w:proofErr w:type="spellStart"/>
            <w:r w:rsidRPr="004D11EA">
              <w:rPr>
                <w:rFonts w:ascii="Times New Roman" w:hAnsi="Times New Roman"/>
                <w:color w:val="000000"/>
              </w:rPr>
              <w:t>xlsx</w:t>
            </w:r>
            <w:proofErr w:type="spellEnd"/>
            <w:r w:rsidRPr="004D11EA">
              <w:rPr>
                <w:rFonts w:ascii="Times New Roman" w:hAnsi="Times New Roman"/>
                <w:color w:val="000000"/>
              </w:rPr>
              <w:t>)</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Сохранение электронных табличных документов в форматах </w:t>
            </w:r>
            <w:proofErr w:type="spellStart"/>
            <w:r w:rsidRPr="004D11EA">
              <w:rPr>
                <w:rFonts w:ascii="Times New Roman" w:hAnsi="Times New Roman"/>
                <w:color w:val="000000"/>
              </w:rPr>
              <w:t>xlsx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ods</w:t>
            </w:r>
            <w:proofErr w:type="spellEnd"/>
            <w:r w:rsidRPr="004D11EA">
              <w:rPr>
                <w:rFonts w:ascii="Times New Roman" w:hAnsi="Times New Roman"/>
                <w:color w:val="000000"/>
              </w:rPr>
              <w:t xml:space="preserve">, экспорт в </w:t>
            </w:r>
            <w:proofErr w:type="spellStart"/>
            <w:r w:rsidRPr="004D11EA">
              <w:rPr>
                <w:rFonts w:ascii="Times New Roman" w:hAnsi="Times New Roman"/>
                <w:color w:val="000000"/>
              </w:rPr>
              <w:t>pdf</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pdf</w:t>
            </w:r>
            <w:proofErr w:type="spellEnd"/>
            <w:r w:rsidRPr="004D11EA">
              <w:rPr>
                <w:rFonts w:ascii="Times New Roman" w:hAnsi="Times New Roman"/>
                <w:color w:val="000000"/>
              </w:rPr>
              <w:t xml:space="preserve">/a-1b, </w:t>
            </w:r>
            <w:proofErr w:type="spellStart"/>
            <w:r w:rsidRPr="004D11EA">
              <w:rPr>
                <w:rFonts w:ascii="Times New Roman" w:hAnsi="Times New Roman"/>
                <w:color w:val="000000"/>
              </w:rPr>
              <w:t>csv</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txt</w:t>
            </w:r>
            <w:proofErr w:type="spellEnd"/>
            <w:r w:rsidRPr="004D11EA">
              <w:rPr>
                <w:rFonts w:ascii="Times New Roman" w:hAnsi="Times New Roman"/>
                <w:color w:val="000000"/>
              </w:rPr>
              <w:t xml:space="preserve">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Импорт данных из файлов форматов </w:t>
            </w:r>
            <w:proofErr w:type="spellStart"/>
            <w:r w:rsidRPr="004D11EA">
              <w:rPr>
                <w:rFonts w:ascii="Times New Roman" w:hAnsi="Times New Roman"/>
                <w:color w:val="000000"/>
              </w:rPr>
              <w:t>txt</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csv</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tsv</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tab</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нового шаблона документа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нового документа на основе ранее созданного шаблона</w:t>
            </w:r>
          </w:p>
          <w:p w:rsidR="00E23A4E" w:rsidRPr="004D11EA" w:rsidRDefault="00E23A4E" w:rsidP="00E23A4E">
            <w:pPr>
              <w:rPr>
                <w:color w:val="000000"/>
              </w:rPr>
            </w:pPr>
            <w:r w:rsidRPr="004D11EA">
              <w:rPr>
                <w:color w:val="000000"/>
              </w:rPr>
              <w:t>• Список последних открытых файлов</w:t>
            </w:r>
          </w:p>
          <w:p w:rsidR="00E23A4E" w:rsidRPr="004D11EA" w:rsidRDefault="00E23A4E" w:rsidP="00E23A4E">
            <w:pPr>
              <w:rPr>
                <w:color w:val="000000"/>
              </w:rPr>
            </w:pPr>
          </w:p>
          <w:p w:rsidR="00E23A4E" w:rsidRPr="004D11EA" w:rsidRDefault="00E23A4E" w:rsidP="00E23A4E">
            <w:r w:rsidRPr="004D11EA">
              <w:t>Диаграммы в редакторе таблиц:</w:t>
            </w:r>
          </w:p>
          <w:p w:rsidR="00E23A4E" w:rsidRPr="004D11EA" w:rsidRDefault="00E23A4E" w:rsidP="00E23A4E">
            <w:r w:rsidRPr="004D11EA">
              <w:rPr>
                <w:color w:val="000000"/>
              </w:rPr>
              <w:t xml:space="preserve">• </w:t>
            </w:r>
            <w:r w:rsidRPr="004D11EA">
              <w:t>Создание новых диаграмм, гистограмм, графиков, в том числе:</w:t>
            </w:r>
          </w:p>
          <w:p w:rsidR="00E23A4E" w:rsidRPr="004D11EA" w:rsidRDefault="00E23A4E" w:rsidP="00E23A4E">
            <w:pPr>
              <w:ind w:left="360"/>
            </w:pPr>
            <w:r w:rsidRPr="004D11EA">
              <w:t xml:space="preserve">- гистограмма с группировкой, </w:t>
            </w:r>
          </w:p>
          <w:p w:rsidR="00E23A4E" w:rsidRPr="004D11EA" w:rsidRDefault="00E23A4E" w:rsidP="00E23A4E">
            <w:pPr>
              <w:ind w:left="360"/>
            </w:pPr>
            <w:r w:rsidRPr="004D11EA">
              <w:t xml:space="preserve">- гистограмма с накоплением, </w:t>
            </w:r>
          </w:p>
          <w:p w:rsidR="00E23A4E" w:rsidRPr="004D11EA" w:rsidRDefault="00E23A4E" w:rsidP="00E23A4E">
            <w:pPr>
              <w:ind w:left="360"/>
            </w:pPr>
            <w:r w:rsidRPr="004D11EA">
              <w:t xml:space="preserve">- нормированная гистограмма с накоплением, </w:t>
            </w:r>
          </w:p>
          <w:p w:rsidR="00E23A4E" w:rsidRPr="004D11EA" w:rsidRDefault="00E23A4E" w:rsidP="00E23A4E">
            <w:pPr>
              <w:ind w:left="360"/>
            </w:pPr>
            <w:r w:rsidRPr="004D11EA">
              <w:t xml:space="preserve">- линейчатая диаграмма с группировкой, </w:t>
            </w:r>
          </w:p>
          <w:p w:rsidR="00E23A4E" w:rsidRPr="004D11EA" w:rsidRDefault="00E23A4E" w:rsidP="00E23A4E">
            <w:pPr>
              <w:ind w:left="360"/>
            </w:pPr>
            <w:r w:rsidRPr="004D11EA">
              <w:t xml:space="preserve">- линейчатая диаграмма с накоплением, </w:t>
            </w:r>
          </w:p>
          <w:p w:rsidR="00E23A4E" w:rsidRPr="004D11EA" w:rsidRDefault="00E23A4E" w:rsidP="00E23A4E">
            <w:pPr>
              <w:ind w:left="360"/>
            </w:pPr>
            <w:r w:rsidRPr="004D11EA">
              <w:t xml:space="preserve">- нормированная линейчатая диаграмма с накоплением, </w:t>
            </w:r>
          </w:p>
          <w:p w:rsidR="00E23A4E" w:rsidRPr="004D11EA" w:rsidRDefault="00E23A4E" w:rsidP="00E23A4E">
            <w:pPr>
              <w:ind w:left="360"/>
            </w:pPr>
            <w:r w:rsidRPr="004D11EA">
              <w:t xml:space="preserve">- график с накоплением, </w:t>
            </w:r>
          </w:p>
          <w:p w:rsidR="00E23A4E" w:rsidRPr="004D11EA" w:rsidRDefault="00E23A4E" w:rsidP="00E23A4E">
            <w:pPr>
              <w:ind w:left="360"/>
            </w:pPr>
            <w:r w:rsidRPr="004D11EA">
              <w:t xml:space="preserve">- нормированный график с накоплением, </w:t>
            </w:r>
          </w:p>
          <w:p w:rsidR="00E23A4E" w:rsidRPr="004D11EA" w:rsidRDefault="00E23A4E" w:rsidP="00E23A4E">
            <w:pPr>
              <w:ind w:left="360"/>
            </w:pPr>
            <w:r w:rsidRPr="004D11EA">
              <w:t>- график с маркерами,</w:t>
            </w:r>
          </w:p>
          <w:p w:rsidR="00E23A4E" w:rsidRPr="004D11EA" w:rsidRDefault="00E23A4E" w:rsidP="00E23A4E">
            <w:pPr>
              <w:ind w:left="360"/>
            </w:pPr>
            <w:r w:rsidRPr="004D11EA">
              <w:t xml:space="preserve">- график с накоплением и маркерами, </w:t>
            </w:r>
          </w:p>
          <w:p w:rsidR="00E23A4E" w:rsidRPr="004D11EA" w:rsidRDefault="00E23A4E" w:rsidP="00E23A4E">
            <w:pPr>
              <w:ind w:left="360"/>
            </w:pPr>
            <w:r w:rsidRPr="004D11EA">
              <w:t xml:space="preserve">- нормированный график с накоплением и маркерами, </w:t>
            </w:r>
          </w:p>
          <w:p w:rsidR="00E23A4E" w:rsidRPr="004D11EA" w:rsidRDefault="00E23A4E" w:rsidP="00E23A4E">
            <w:pPr>
              <w:ind w:left="360"/>
            </w:pPr>
            <w:r w:rsidRPr="004D11EA">
              <w:t>- диаграмма с областями,</w:t>
            </w:r>
          </w:p>
          <w:p w:rsidR="00E23A4E" w:rsidRPr="004D11EA" w:rsidRDefault="00E23A4E" w:rsidP="00E23A4E">
            <w:pPr>
              <w:ind w:left="360"/>
            </w:pPr>
            <w:r w:rsidRPr="004D11EA">
              <w:t xml:space="preserve">- диаграмма с областями и накоплением, </w:t>
            </w:r>
          </w:p>
          <w:p w:rsidR="00E23A4E" w:rsidRPr="004D11EA" w:rsidRDefault="00E23A4E" w:rsidP="00E23A4E">
            <w:pPr>
              <w:ind w:left="360"/>
            </w:pPr>
            <w:r w:rsidRPr="004D11EA">
              <w:t>- нормированная диаграмма с областями и накоплением</w:t>
            </w:r>
          </w:p>
          <w:p w:rsidR="00E23A4E" w:rsidRPr="004D11EA" w:rsidRDefault="00E23A4E" w:rsidP="00E23A4E">
            <w:pPr>
              <w:ind w:left="360"/>
            </w:pPr>
            <w:r w:rsidRPr="004D11EA">
              <w:t>- круговая диаграмма</w:t>
            </w:r>
          </w:p>
          <w:p w:rsidR="00E23A4E" w:rsidRPr="004D11EA" w:rsidRDefault="00E23A4E" w:rsidP="00E23A4E">
            <w:r w:rsidRPr="004D11EA">
              <w:rPr>
                <w:color w:val="000000"/>
              </w:rPr>
              <w:t xml:space="preserve">• </w:t>
            </w:r>
            <w:r w:rsidRPr="004D11EA">
              <w:t>Отображение и изменение типа ранее созданных диаграмм</w:t>
            </w:r>
          </w:p>
          <w:p w:rsidR="00E23A4E" w:rsidRPr="004D11EA" w:rsidRDefault="00E23A4E" w:rsidP="00E23A4E">
            <w:r w:rsidRPr="004D11EA">
              <w:rPr>
                <w:color w:val="000000"/>
              </w:rPr>
              <w:t xml:space="preserve">• </w:t>
            </w:r>
            <w:r w:rsidRPr="004D11EA">
              <w:t>Перемещение и изменение размеров диаграмм</w:t>
            </w:r>
          </w:p>
          <w:p w:rsidR="00E23A4E" w:rsidRPr="004D11EA" w:rsidRDefault="00E23A4E" w:rsidP="00E23A4E"/>
          <w:p w:rsidR="00E23A4E" w:rsidRPr="004D11EA" w:rsidRDefault="00E23A4E" w:rsidP="00E23A4E">
            <w:r w:rsidRPr="004D11EA">
              <w:t>Печать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lastRenderedPageBreak/>
              <w:t>• Предварительный просмотр в меню Печать</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Печать выделенной области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Выбор диапазона печати: все страницы, четные страницы, нечетные страницы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Указание диапазона страниц для печати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Двухсторонняя печать без смены общесистемных настроек принтера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Управление свойствами страницы: установка типовых размеров бумаги, выбор альбомной и портретной ориентации страницы, настройка полей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Настройка масштабирования страницы</w:t>
            </w:r>
          </w:p>
          <w:p w:rsidR="00E23A4E" w:rsidRPr="004D11EA" w:rsidRDefault="00E23A4E" w:rsidP="00E23A4E">
            <w:pPr>
              <w:rPr>
                <w:color w:val="000000"/>
              </w:rPr>
            </w:pPr>
            <w:r w:rsidRPr="004D11EA">
              <w:rPr>
                <w:color w:val="000000"/>
              </w:rPr>
              <w:t>• Поддержка области печати с возможностью отобразить и скрыть границы области</w:t>
            </w:r>
          </w:p>
          <w:p w:rsidR="00E23A4E" w:rsidRPr="004D11EA" w:rsidRDefault="00E23A4E" w:rsidP="00E23A4E">
            <w:pPr>
              <w:rPr>
                <w:color w:val="000000"/>
              </w:rPr>
            </w:pPr>
          </w:p>
          <w:p w:rsidR="00E23A4E" w:rsidRPr="004D11EA" w:rsidRDefault="00E23A4E" w:rsidP="00E23A4E">
            <w:r w:rsidRPr="004D11EA">
              <w:t>Фигуры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Вставка и удаление фигур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Отображение, выделение, копирование, вырезка фигур, вставка скопированных, вырезанных фигур</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размера и пропорции фигур</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Перемещение фигур в рамках документа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текстового поля, редактирование и форматирование текста в текстовом поле</w:t>
            </w:r>
          </w:p>
          <w:p w:rsidR="00E23A4E" w:rsidRPr="004D11EA" w:rsidRDefault="00E23A4E" w:rsidP="00E23A4E">
            <w:pPr>
              <w:rPr>
                <w:color w:val="000000"/>
              </w:rPr>
            </w:pPr>
            <w:r w:rsidRPr="004D11EA">
              <w:rPr>
                <w:color w:val="000000"/>
              </w:rPr>
              <w:t>• Вставка, редактирование и форматирование текста в фигуре</w:t>
            </w:r>
          </w:p>
          <w:p w:rsidR="00E23A4E" w:rsidRPr="004D11EA" w:rsidRDefault="00E23A4E" w:rsidP="00E23A4E">
            <w:pPr>
              <w:rPr>
                <w:color w:val="000000"/>
              </w:rPr>
            </w:pPr>
          </w:p>
          <w:p w:rsidR="00E23A4E" w:rsidRPr="004D11EA" w:rsidRDefault="00E23A4E" w:rsidP="00E23A4E">
            <w:r w:rsidRPr="004D11EA">
              <w:t>Расширения (надстройки)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Установка, обновление, удаление расширений</w:t>
            </w:r>
          </w:p>
          <w:p w:rsidR="00E23A4E" w:rsidRPr="004D11EA" w:rsidRDefault="00E23A4E" w:rsidP="00E23A4E">
            <w:pPr>
              <w:rPr>
                <w:color w:val="000000"/>
              </w:rPr>
            </w:pPr>
            <w:r w:rsidRPr="004D11EA">
              <w:rPr>
                <w:color w:val="000000"/>
              </w:rPr>
              <w:t>• Включение, выключение установленных расширений</w:t>
            </w:r>
          </w:p>
          <w:p w:rsidR="00E23A4E" w:rsidRPr="004D11EA" w:rsidRDefault="00E23A4E" w:rsidP="00E23A4E">
            <w:pPr>
              <w:rPr>
                <w:color w:val="000000"/>
              </w:rPr>
            </w:pPr>
          </w:p>
          <w:p w:rsidR="00E23A4E" w:rsidRPr="004D11EA" w:rsidRDefault="00E23A4E" w:rsidP="00E23A4E">
            <w:r w:rsidRPr="004D11EA">
              <w:t>Прочее и сервисные функции в редакторе таблиц:</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Поиск по тексту</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Поиск с учетом регистра и слова целиком</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Поиск с возможностью замены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Вызов и выполнение команд с использованием клавиатуры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Проверка правописания, включая 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Поддержка режима отображения в стиле R1C1</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Поддержка документов, не содержащих видимых листов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Отправка документа по электронной почте из приложения с использованием почтового клиента, установленного в ОС</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работы с гиперссылками в документе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w:t>
            </w:r>
            <w:r w:rsidRPr="004D11EA">
              <w:rPr>
                <w:rFonts w:ascii="Times New Roman" w:hAnsi="Times New Roman"/>
              </w:rPr>
              <w:t>Возможность для преподавателя сформировать список ссылок на образовательные ресурсы, доступный при работе учащихся с любыми документами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редактирование и пошаговая отладка макрокоманд в рамках документа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Сохранение макрокоманд в документах форматов </w:t>
            </w:r>
            <w:proofErr w:type="spellStart"/>
            <w:r w:rsidRPr="004D11EA">
              <w:rPr>
                <w:rFonts w:ascii="Times New Roman" w:hAnsi="Times New Roman"/>
                <w:color w:val="000000"/>
              </w:rPr>
              <w:t>xlsx</w:t>
            </w:r>
            <w:proofErr w:type="spellEnd"/>
            <w:r w:rsidRPr="004D11EA">
              <w:rPr>
                <w:rFonts w:ascii="Times New Roman" w:hAnsi="Times New Roman"/>
                <w:color w:val="000000"/>
              </w:rPr>
              <w:t xml:space="preserve"> и </w:t>
            </w:r>
            <w:proofErr w:type="spellStart"/>
            <w:r w:rsidRPr="004D11EA">
              <w:rPr>
                <w:rFonts w:ascii="Times New Roman" w:hAnsi="Times New Roman"/>
                <w:color w:val="000000"/>
              </w:rPr>
              <w:t>ods</w:t>
            </w:r>
            <w:proofErr w:type="spellEnd"/>
            <w:r w:rsidRPr="004D11EA">
              <w:rPr>
                <w:rFonts w:ascii="Times New Roman" w:hAnsi="Times New Roman"/>
                <w:color w:val="000000"/>
              </w:rPr>
              <w:t>.</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Запись действий с ячейками в виде макрокоманды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одновременного редактирования документа несколькими пользователями через сервер обеспечения совместной работы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Возможность создания и удаления документов в облачном хранилище, а также загрузка и скачивание файлов, размещенных в облачном хранилище через сервер обеспечения совместной работы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Работа с документами в общих папках по протоколу SMB</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Защита документа паролем</w:t>
            </w:r>
          </w:p>
          <w:p w:rsidR="00E23A4E" w:rsidRPr="004D11EA" w:rsidRDefault="00E23A4E" w:rsidP="00E23A4E">
            <w:pPr>
              <w:rPr>
                <w:color w:val="000000"/>
              </w:rPr>
            </w:pPr>
            <w:r w:rsidRPr="004D11EA">
              <w:rPr>
                <w:color w:val="000000"/>
              </w:rPr>
              <w:t>• Справка по работе с редактором</w:t>
            </w:r>
          </w:p>
          <w:p w:rsidR="00E23A4E" w:rsidRPr="004D11EA" w:rsidRDefault="00E23A4E" w:rsidP="00E23A4E">
            <w:pPr>
              <w:rPr>
                <w:color w:val="000000"/>
              </w:rPr>
            </w:pPr>
          </w:p>
          <w:p w:rsidR="00E23A4E" w:rsidRPr="004D11EA" w:rsidRDefault="00E23A4E" w:rsidP="00E23A4E">
            <w:pPr>
              <w:rPr>
                <w:color w:val="000000"/>
              </w:rPr>
            </w:pPr>
            <w:r w:rsidRPr="004D11EA">
              <w:rPr>
                <w:b/>
              </w:rPr>
              <w:t>Средство просмотра презентаций:</w:t>
            </w:r>
            <w:r w:rsidRPr="004D11EA">
              <w:rPr>
                <w:color w:val="000000"/>
              </w:rPr>
              <w:t xml:space="preserve"> Наличие</w:t>
            </w:r>
          </w:p>
          <w:p w:rsidR="00E23A4E" w:rsidRPr="004D11EA" w:rsidRDefault="00E23A4E" w:rsidP="00E23A4E">
            <w:pPr>
              <w:rPr>
                <w:b/>
              </w:rPr>
            </w:pPr>
          </w:p>
          <w:p w:rsidR="00E23A4E" w:rsidRPr="004D11EA" w:rsidRDefault="00E23A4E" w:rsidP="00E23A4E">
            <w:pPr>
              <w:rPr>
                <w:b/>
              </w:rPr>
            </w:pPr>
          </w:p>
          <w:p w:rsidR="00E23A4E" w:rsidRPr="004D11EA" w:rsidRDefault="00E23A4E" w:rsidP="00E23A4E">
            <w:pPr>
              <w:rPr>
                <w:b/>
              </w:rPr>
            </w:pPr>
          </w:p>
          <w:p w:rsidR="00E23A4E" w:rsidRPr="004D11EA" w:rsidRDefault="00E23A4E" w:rsidP="00E23A4E">
            <w:r w:rsidRPr="004D11EA">
              <w:t>Демонстрация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Открытие презентации в формате </w:t>
            </w:r>
            <w:proofErr w:type="spellStart"/>
            <w:r w:rsidRPr="004D11EA">
              <w:rPr>
                <w:rFonts w:ascii="Times New Roman" w:hAnsi="Times New Roman"/>
                <w:color w:val="000000"/>
              </w:rPr>
              <w:t>ppt</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pptx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odp</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Динамическая «лазерная» указка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Демонстрация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Печать слайдов презентации</w:t>
            </w:r>
          </w:p>
          <w:p w:rsidR="00E23A4E" w:rsidRPr="004D11EA" w:rsidRDefault="00E23A4E" w:rsidP="00E23A4E">
            <w:pPr>
              <w:rPr>
                <w:color w:val="000000"/>
              </w:rPr>
            </w:pPr>
            <w:r w:rsidRPr="004D11EA">
              <w:rPr>
                <w:color w:val="000000"/>
              </w:rPr>
              <w:lastRenderedPageBreak/>
              <w:t>• Отображение миниатюр слайдов и возможность переключения на любой слайд</w:t>
            </w:r>
          </w:p>
          <w:p w:rsidR="00E23A4E" w:rsidRPr="004D11EA" w:rsidRDefault="00E23A4E" w:rsidP="00E23A4E">
            <w:pPr>
              <w:rPr>
                <w:color w:val="000000"/>
              </w:rPr>
            </w:pPr>
          </w:p>
          <w:p w:rsidR="00E23A4E" w:rsidRPr="004D11EA" w:rsidRDefault="00E23A4E" w:rsidP="00E23A4E">
            <w:pPr>
              <w:rPr>
                <w:color w:val="000000"/>
              </w:rPr>
            </w:pPr>
            <w:r w:rsidRPr="004D11EA">
              <w:t xml:space="preserve">Редактор презентаций: </w:t>
            </w:r>
            <w:r w:rsidRPr="004D11EA">
              <w:rPr>
                <w:color w:val="000000"/>
              </w:rPr>
              <w:t>Наличие</w:t>
            </w:r>
          </w:p>
          <w:p w:rsidR="00E23A4E" w:rsidRPr="004D11EA" w:rsidRDefault="00E23A4E" w:rsidP="00E23A4E">
            <w:pPr>
              <w:rPr>
                <w:color w:val="000000"/>
              </w:rPr>
            </w:pPr>
          </w:p>
          <w:p w:rsidR="00E23A4E" w:rsidRPr="004D11EA" w:rsidRDefault="00E23A4E" w:rsidP="00E23A4E">
            <w:r w:rsidRPr="004D11EA">
              <w:t>Создание презентации:</w:t>
            </w:r>
          </w:p>
          <w:p w:rsidR="00E23A4E" w:rsidRPr="004D11EA" w:rsidRDefault="00E23A4E" w:rsidP="00E23A4E"/>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Создание новых электронных документов презентаций в форматах </w:t>
            </w:r>
            <w:proofErr w:type="spellStart"/>
            <w:r w:rsidRPr="004D11EA">
              <w:rPr>
                <w:rFonts w:ascii="Times New Roman" w:hAnsi="Times New Roman"/>
                <w:color w:val="000000"/>
              </w:rPr>
              <w:t>pptx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odp</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Открытие и редактирование существующих электронных документов презентаций в форматах </w:t>
            </w:r>
            <w:proofErr w:type="spellStart"/>
            <w:r w:rsidRPr="004D11EA">
              <w:rPr>
                <w:rFonts w:ascii="Times New Roman" w:hAnsi="Times New Roman"/>
                <w:color w:val="000000"/>
              </w:rPr>
              <w:t>ppt</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pptx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odp</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Сохранение электронных документов презентаций в форматах </w:t>
            </w:r>
            <w:proofErr w:type="spellStart"/>
            <w:r w:rsidRPr="004D11EA">
              <w:rPr>
                <w:rFonts w:ascii="Times New Roman" w:hAnsi="Times New Roman"/>
                <w:color w:val="000000"/>
              </w:rPr>
              <w:t>pptx</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odp</w:t>
            </w:r>
            <w:proofErr w:type="spellEnd"/>
            <w:r w:rsidRPr="004D11EA">
              <w:rPr>
                <w:rFonts w:ascii="Times New Roman" w:hAnsi="Times New Roman"/>
                <w:color w:val="000000"/>
              </w:rPr>
              <w:t xml:space="preserve">, экспорт в </w:t>
            </w:r>
            <w:proofErr w:type="spellStart"/>
            <w:r w:rsidRPr="004D11EA">
              <w:rPr>
                <w:rFonts w:ascii="Times New Roman" w:hAnsi="Times New Roman"/>
                <w:color w:val="000000"/>
              </w:rPr>
              <w:t>pdf</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ориентации слайдов: альбомная, книжная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номера страницы в колонтитулы с возможностью указания положения номера и горизонтального выравнивания относительно центра страницы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и редактирование колонтитулов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Навигация между слайдами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Настраиваемая демонстрация слайдов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слайдов в рамках презентации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Копирование формата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Выбор макета для подготовки слайда презентации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Применение различных шрифтов, при наборе текста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Группировка элементов слайда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Оформление текстовой информации с использованием различных цветов, фона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Выравнивание текста по центру, по левому, правому краю, по ширине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Настройка межстрочных интервалов: одинарного, полуторного, двойного, точного значения</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шрифта путем выбора из списка установленных шрифтов</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размера, цвета шрифта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Задание межсимвольного интервала: очень плотно, плотно, обычно, свободно, очень широко, установка произвольного значения</w:t>
            </w:r>
          </w:p>
          <w:p w:rsidR="00E23A4E" w:rsidRPr="004D11EA" w:rsidRDefault="00E23A4E" w:rsidP="00E23A4E">
            <w:pPr>
              <w:rPr>
                <w:color w:val="000000"/>
              </w:rPr>
            </w:pPr>
            <w:r w:rsidRPr="004D11EA">
              <w:rPr>
                <w:color w:val="000000"/>
              </w:rPr>
              <w:t>• Добавление эффектов анимации</w:t>
            </w:r>
          </w:p>
          <w:p w:rsidR="00E23A4E" w:rsidRPr="004D11EA" w:rsidRDefault="00E23A4E" w:rsidP="00E23A4E">
            <w:pPr>
              <w:rPr>
                <w:color w:val="000000"/>
              </w:rPr>
            </w:pPr>
          </w:p>
          <w:p w:rsidR="00E23A4E" w:rsidRPr="004D11EA" w:rsidRDefault="00E23A4E" w:rsidP="00E23A4E">
            <w:pPr>
              <w:rPr>
                <w:color w:val="000000"/>
              </w:rPr>
            </w:pPr>
          </w:p>
          <w:p w:rsidR="00E23A4E" w:rsidRPr="004D11EA" w:rsidRDefault="00E23A4E" w:rsidP="00E23A4E">
            <w:r w:rsidRPr="004D11EA">
              <w:t>Работа со списками в средстве просмотра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маркированного списка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Создание нумерованного списка в том числе с кириллическими символами </w:t>
            </w:r>
          </w:p>
          <w:p w:rsidR="00E23A4E" w:rsidRPr="004D11EA" w:rsidRDefault="00E23A4E" w:rsidP="00E23A4E">
            <w:pPr>
              <w:rPr>
                <w:color w:val="000000"/>
              </w:rPr>
            </w:pPr>
            <w:r w:rsidRPr="004D11EA">
              <w:rPr>
                <w:color w:val="000000"/>
              </w:rPr>
              <w:t>• Создание многоуровневого списка с возможностью изменения уровня текста</w:t>
            </w:r>
          </w:p>
          <w:p w:rsidR="00E23A4E" w:rsidRPr="004D11EA" w:rsidRDefault="00E23A4E" w:rsidP="00E23A4E">
            <w:pPr>
              <w:rPr>
                <w:color w:val="000000"/>
              </w:rPr>
            </w:pPr>
          </w:p>
          <w:p w:rsidR="00E23A4E" w:rsidRPr="004D11EA" w:rsidRDefault="00E23A4E" w:rsidP="00E23A4E">
            <w:r w:rsidRPr="004D11EA">
              <w:rPr>
                <w:rStyle w:val="affb"/>
                <w:rFonts w:ascii="Times New Roman" w:hAnsi="Times New Roman"/>
              </w:rPr>
              <w:t xml:space="preserve">Работа с изображениями </w:t>
            </w:r>
            <w:r w:rsidRPr="004D11EA">
              <w:t>в средстве просмотра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Вставка, удаление, перемещение изображений в форматах </w:t>
            </w:r>
            <w:proofErr w:type="spellStart"/>
            <w:r w:rsidRPr="004D11EA">
              <w:rPr>
                <w:rFonts w:ascii="Times New Roman" w:hAnsi="Times New Roman"/>
                <w:color w:val="000000"/>
              </w:rPr>
              <w:t>jpeg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jpg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png</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bmp</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gif</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tif</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tiff</w:t>
            </w:r>
            <w:proofErr w:type="spellEnd"/>
            <w:r w:rsidRPr="004D11EA">
              <w:rPr>
                <w:rFonts w:ascii="Times New Roman" w:hAnsi="Times New Roman"/>
                <w:color w:val="000000"/>
              </w:rPr>
              <w:t xml:space="preserve">, </w:t>
            </w:r>
            <w:proofErr w:type="spellStart"/>
            <w:r w:rsidRPr="004D11EA">
              <w:rPr>
                <w:rFonts w:ascii="Times New Roman" w:hAnsi="Times New Roman"/>
                <w:color w:val="000000"/>
              </w:rPr>
              <w:t>eps</w:t>
            </w:r>
            <w:proofErr w:type="spellEnd"/>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Расположение изображения на переднем и заднем плане</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Оформление изображений с помощью тени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границ рисунка с настройкой толщины, цвета, типа линии границы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Настройка резкости, яркости, контрастности, прозрачности рисунка</w:t>
            </w:r>
          </w:p>
          <w:p w:rsidR="00E23A4E" w:rsidRPr="004D11EA" w:rsidRDefault="00E23A4E" w:rsidP="00E23A4E">
            <w:pPr>
              <w:rPr>
                <w:color w:val="000000"/>
              </w:rPr>
            </w:pPr>
            <w:r w:rsidRPr="004D11EA">
              <w:rPr>
                <w:color w:val="000000"/>
              </w:rPr>
              <w:t>• Кадрирование рисунка</w:t>
            </w:r>
          </w:p>
          <w:p w:rsidR="00E23A4E" w:rsidRPr="004D11EA" w:rsidRDefault="00E23A4E" w:rsidP="00E23A4E">
            <w:pPr>
              <w:rPr>
                <w:color w:val="000000"/>
              </w:rPr>
            </w:pPr>
          </w:p>
          <w:p w:rsidR="00E23A4E" w:rsidRPr="004D11EA" w:rsidRDefault="00E23A4E" w:rsidP="00E23A4E">
            <w:r w:rsidRPr="004D11EA">
              <w:rPr>
                <w:rStyle w:val="affb"/>
                <w:rFonts w:ascii="Times New Roman" w:hAnsi="Times New Roman"/>
              </w:rPr>
              <w:t xml:space="preserve">Работа с диаграммами </w:t>
            </w:r>
            <w:r w:rsidRPr="004D11EA">
              <w:t>в средстве просмотра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Вставка двухмерных и трехмерных графиков и диаграмм</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цвета ряда данных</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Отображение легенды диаграммы с настройкой толщины, цвета, типа линии границы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Заливка цветом элементов диаграммы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Добавление названия диаграммы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Перемещение легенды, области построения в пределах области диаграммы</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Отображение, скрытие горизонтальной и вертикальной оси</w:t>
            </w:r>
          </w:p>
          <w:p w:rsidR="00E23A4E" w:rsidRPr="004D11EA" w:rsidRDefault="00E23A4E" w:rsidP="00E23A4E">
            <w:pPr>
              <w:rPr>
                <w:color w:val="000000"/>
              </w:rPr>
            </w:pPr>
            <w:r w:rsidRPr="004D11EA">
              <w:rPr>
                <w:color w:val="000000"/>
              </w:rPr>
              <w:t>• Задание верхней и нижней границы оси, цены деления оси</w:t>
            </w:r>
          </w:p>
          <w:p w:rsidR="00E23A4E" w:rsidRPr="004D11EA" w:rsidRDefault="00E23A4E" w:rsidP="00E23A4E">
            <w:pPr>
              <w:rPr>
                <w:color w:val="000000"/>
              </w:rPr>
            </w:pPr>
          </w:p>
          <w:p w:rsidR="00E23A4E" w:rsidRPr="004D11EA" w:rsidRDefault="00E23A4E" w:rsidP="00E23A4E">
            <w:r w:rsidRPr="004D11EA">
              <w:rPr>
                <w:rStyle w:val="affb"/>
                <w:rFonts w:ascii="Times New Roman" w:hAnsi="Times New Roman"/>
              </w:rPr>
              <w:t xml:space="preserve">Вставка элементов </w:t>
            </w:r>
            <w:r w:rsidRPr="004D11EA">
              <w:t>в средстве просмотра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xml:space="preserve">• Видео, аудио, фигур </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Создание таблицы</w:t>
            </w:r>
          </w:p>
          <w:p w:rsidR="00E23A4E" w:rsidRPr="004D11EA" w:rsidRDefault="00E23A4E" w:rsidP="00E23A4E">
            <w:pPr>
              <w:rPr>
                <w:color w:val="000000"/>
              </w:rPr>
            </w:pPr>
            <w:r w:rsidRPr="004D11EA">
              <w:rPr>
                <w:color w:val="000000"/>
              </w:rPr>
              <w:t>• Гиперссылки</w:t>
            </w:r>
          </w:p>
          <w:p w:rsidR="00E23A4E" w:rsidRPr="004D11EA" w:rsidRDefault="00E23A4E" w:rsidP="00E23A4E">
            <w:pPr>
              <w:rPr>
                <w:color w:val="000000"/>
              </w:rPr>
            </w:pPr>
          </w:p>
          <w:p w:rsidR="00E23A4E" w:rsidRPr="004D11EA" w:rsidRDefault="00E23A4E" w:rsidP="00E23A4E">
            <w:r w:rsidRPr="004D11EA">
              <w:rPr>
                <w:rStyle w:val="affb"/>
                <w:rFonts w:ascii="Times New Roman" w:hAnsi="Times New Roman"/>
              </w:rPr>
              <w:t xml:space="preserve">Печать </w:t>
            </w:r>
            <w:r w:rsidRPr="004D11EA">
              <w:t>в средстве просмотра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Настройка параметров печати презентации: всех слайдов, диапазона, выделенного фрагмента, четных, нечетных слайдов</w:t>
            </w:r>
          </w:p>
          <w:p w:rsidR="00E23A4E" w:rsidRPr="004D11EA" w:rsidRDefault="00E23A4E" w:rsidP="00E23A4E">
            <w:pPr>
              <w:rPr>
                <w:color w:val="000000"/>
              </w:rPr>
            </w:pPr>
            <w:r w:rsidRPr="004D11EA">
              <w:rPr>
                <w:color w:val="000000"/>
              </w:rPr>
              <w:t>• Печать слайдов с использованием устройств печати документов</w:t>
            </w:r>
          </w:p>
          <w:p w:rsidR="00E23A4E" w:rsidRPr="004D11EA" w:rsidRDefault="00E23A4E" w:rsidP="00E23A4E">
            <w:pPr>
              <w:rPr>
                <w:color w:val="000000"/>
              </w:rPr>
            </w:pPr>
          </w:p>
          <w:p w:rsidR="00E23A4E" w:rsidRPr="004D11EA" w:rsidRDefault="00E23A4E" w:rsidP="00E23A4E">
            <w:r w:rsidRPr="004D11EA">
              <w:rPr>
                <w:rStyle w:val="affb"/>
                <w:rFonts w:ascii="Times New Roman" w:hAnsi="Times New Roman"/>
              </w:rPr>
              <w:t>Прочие сервисные функции</w:t>
            </w:r>
            <w:r w:rsidRPr="004D11EA">
              <w:t xml:space="preserve"> в средстве просмотра презентаций:</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Демонстрация презентации, настройка параметров демонстрации</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Проверка правописания текста слайда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Поиск и замена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Изменение масштаба отображения слайда</w:t>
            </w:r>
          </w:p>
          <w:p w:rsidR="00E23A4E" w:rsidRPr="004D11EA" w:rsidRDefault="00E23A4E" w:rsidP="00E23A4E">
            <w:pPr>
              <w:pStyle w:val="affa"/>
              <w:spacing w:after="0" w:line="240" w:lineRule="auto"/>
              <w:ind w:left="0"/>
              <w:rPr>
                <w:rFonts w:ascii="Times New Roman" w:hAnsi="Times New Roman"/>
                <w:color w:val="000000"/>
              </w:rPr>
            </w:pPr>
            <w:r w:rsidRPr="004D11EA">
              <w:rPr>
                <w:rFonts w:ascii="Times New Roman" w:hAnsi="Times New Roman"/>
                <w:color w:val="000000"/>
              </w:rPr>
              <w:t>• Скрытие слайда</w:t>
            </w:r>
          </w:p>
          <w:p w:rsidR="00E23A4E" w:rsidRPr="004D11EA" w:rsidRDefault="00E23A4E" w:rsidP="00E23A4E">
            <w:pPr>
              <w:rPr>
                <w:color w:val="000000"/>
              </w:rPr>
            </w:pPr>
            <w:r w:rsidRPr="004D11EA">
              <w:rPr>
                <w:color w:val="000000"/>
              </w:rPr>
              <w:t>• Возможность размещения двух документов рядом на одном, двух мониторах ПК в независимых окнах</w:t>
            </w:r>
          </w:p>
          <w:p w:rsidR="00E23A4E" w:rsidRPr="004D11EA" w:rsidRDefault="00E23A4E" w:rsidP="00E23A4E">
            <w:pPr>
              <w:jc w:val="center"/>
              <w:rPr>
                <w:b/>
              </w:rPr>
            </w:pPr>
          </w:p>
        </w:tc>
        <w:tc>
          <w:tcPr>
            <w:tcW w:w="1055" w:type="dxa"/>
            <w:vAlign w:val="center"/>
          </w:tcPr>
          <w:p w:rsidR="00E23A4E" w:rsidRPr="004D11EA" w:rsidRDefault="00E23A4E" w:rsidP="00E23A4E">
            <w:pPr>
              <w:jc w:val="center"/>
            </w:pPr>
            <w:r w:rsidRPr="004D11EA">
              <w:lastRenderedPageBreak/>
              <w:t>14</w:t>
            </w:r>
          </w:p>
        </w:tc>
      </w:tr>
      <w:tr w:rsidR="00E23A4E" w:rsidRPr="004D11EA" w:rsidTr="004D11EA">
        <w:trPr>
          <w:jc w:val="center"/>
        </w:trPr>
        <w:tc>
          <w:tcPr>
            <w:tcW w:w="598" w:type="dxa"/>
            <w:vAlign w:val="center"/>
          </w:tcPr>
          <w:p w:rsidR="00E23A4E" w:rsidRPr="004D11EA" w:rsidRDefault="00E23A4E" w:rsidP="00E23A4E">
            <w:pPr>
              <w:jc w:val="center"/>
            </w:pPr>
            <w:r w:rsidRPr="004D11EA">
              <w:lastRenderedPageBreak/>
              <w:t>2</w:t>
            </w:r>
          </w:p>
        </w:tc>
        <w:tc>
          <w:tcPr>
            <w:tcW w:w="2239" w:type="dxa"/>
            <w:vAlign w:val="center"/>
          </w:tcPr>
          <w:p w:rsidR="00E23A4E" w:rsidRPr="004D11EA" w:rsidRDefault="00E23A4E" w:rsidP="00E23A4E">
            <w:pPr>
              <w:jc w:val="center"/>
            </w:pPr>
            <w:r w:rsidRPr="004D11EA">
              <w:t>Гарнитура</w:t>
            </w:r>
          </w:p>
        </w:tc>
        <w:tc>
          <w:tcPr>
            <w:tcW w:w="5879" w:type="dxa"/>
          </w:tcPr>
          <w:p w:rsidR="00E23A4E" w:rsidRPr="004D11EA" w:rsidRDefault="00E23A4E" w:rsidP="00E23A4E">
            <w:pPr>
              <w:rPr>
                <w:color w:val="000000"/>
              </w:rPr>
            </w:pPr>
            <w:r w:rsidRPr="004D11EA">
              <w:rPr>
                <w:color w:val="000000"/>
              </w:rPr>
              <w:t>Тип гарнитуры: стерео</w:t>
            </w:r>
            <w:r w:rsidRPr="004D11EA">
              <w:rPr>
                <w:color w:val="000000"/>
              </w:rPr>
              <w:br/>
              <w:t>Крепление: оголовье</w:t>
            </w:r>
            <w:r w:rsidRPr="004D11EA">
              <w:rPr>
                <w:color w:val="000000"/>
              </w:rPr>
              <w:br/>
              <w:t>Тип конструкции: накладные</w:t>
            </w:r>
            <w:r w:rsidRPr="004D11EA">
              <w:rPr>
                <w:color w:val="000000"/>
              </w:rPr>
              <w:br/>
              <w:t>Тип соединения гарнитуры: проводные</w:t>
            </w:r>
            <w:r w:rsidRPr="004D11EA">
              <w:rPr>
                <w:color w:val="000000"/>
              </w:rPr>
              <w:br/>
              <w:t>Крепление микрофона: поворотный</w:t>
            </w:r>
            <w:r w:rsidRPr="004D11EA">
              <w:rPr>
                <w:color w:val="000000"/>
              </w:rPr>
              <w:br/>
              <w:t>Регулятор громкости: наличие</w:t>
            </w:r>
            <w:r w:rsidRPr="004D11EA">
              <w:rPr>
                <w:color w:val="000000"/>
              </w:rPr>
              <w:br/>
              <w:t>Тип регулятора громкости: на наушниках</w:t>
            </w:r>
          </w:p>
        </w:tc>
        <w:tc>
          <w:tcPr>
            <w:tcW w:w="1055" w:type="dxa"/>
            <w:vAlign w:val="center"/>
          </w:tcPr>
          <w:p w:rsidR="00E23A4E" w:rsidRPr="004D11EA" w:rsidRDefault="00E23A4E" w:rsidP="00E23A4E">
            <w:pPr>
              <w:jc w:val="center"/>
            </w:pPr>
            <w:r w:rsidRPr="004D11EA">
              <w:t>14</w:t>
            </w:r>
          </w:p>
        </w:tc>
      </w:tr>
      <w:tr w:rsidR="00E23A4E" w:rsidRPr="004D11EA" w:rsidTr="004D11EA">
        <w:trPr>
          <w:jc w:val="center"/>
        </w:trPr>
        <w:tc>
          <w:tcPr>
            <w:tcW w:w="598" w:type="dxa"/>
            <w:vAlign w:val="center"/>
          </w:tcPr>
          <w:p w:rsidR="00E23A4E" w:rsidRPr="004D11EA" w:rsidRDefault="00E23A4E" w:rsidP="00E23A4E">
            <w:pPr>
              <w:jc w:val="center"/>
            </w:pPr>
            <w:r w:rsidRPr="004D11EA">
              <w:t>3</w:t>
            </w:r>
          </w:p>
        </w:tc>
        <w:tc>
          <w:tcPr>
            <w:tcW w:w="2239" w:type="dxa"/>
            <w:vAlign w:val="center"/>
          </w:tcPr>
          <w:p w:rsidR="00E23A4E" w:rsidRPr="004D11EA" w:rsidRDefault="00E23A4E" w:rsidP="00E23A4E">
            <w:pPr>
              <w:jc w:val="center"/>
            </w:pPr>
            <w:r w:rsidRPr="004D11EA">
              <w:t xml:space="preserve">Профессиональная интерактивная </w:t>
            </w:r>
            <w:r w:rsidRPr="004D11EA">
              <w:rPr>
                <w:lang w:val="en-US"/>
              </w:rPr>
              <w:t>LED-</w:t>
            </w:r>
            <w:r w:rsidRPr="004D11EA">
              <w:t>панель</w:t>
            </w:r>
          </w:p>
        </w:tc>
        <w:tc>
          <w:tcPr>
            <w:tcW w:w="5879" w:type="dxa"/>
          </w:tcPr>
          <w:p w:rsidR="00E23A4E" w:rsidRPr="004D11EA" w:rsidRDefault="00E23A4E" w:rsidP="00E23A4E">
            <w:pPr>
              <w:jc w:val="both"/>
            </w:pPr>
            <w:r w:rsidRPr="004D11EA">
              <w:t xml:space="preserve">Система охлаждения: </w:t>
            </w:r>
            <w:proofErr w:type="spellStart"/>
            <w:r w:rsidRPr="004D11EA">
              <w:t>безвентиляторная</w:t>
            </w:r>
            <w:proofErr w:type="spellEnd"/>
            <w:r w:rsidRPr="004D11EA">
              <w:t>;</w:t>
            </w:r>
          </w:p>
          <w:p w:rsidR="00E23A4E" w:rsidRPr="004D11EA" w:rsidRDefault="00E23A4E" w:rsidP="00E23A4E">
            <w:pPr>
              <w:jc w:val="both"/>
            </w:pPr>
            <w:r w:rsidRPr="004D11EA">
              <w:t>Тип экрана: сенсорный;</w:t>
            </w:r>
          </w:p>
          <w:p w:rsidR="00E23A4E" w:rsidRPr="004D11EA" w:rsidRDefault="00E23A4E" w:rsidP="00E23A4E">
            <w:pPr>
              <w:jc w:val="both"/>
            </w:pPr>
            <w:r w:rsidRPr="004D11EA">
              <w:t>Тип технологии касаний: инфракрасная;</w:t>
            </w:r>
          </w:p>
          <w:p w:rsidR="00E23A4E" w:rsidRPr="004D11EA" w:rsidRDefault="00E23A4E" w:rsidP="00E23A4E">
            <w:pPr>
              <w:jc w:val="both"/>
            </w:pPr>
            <w:r w:rsidRPr="004D11EA">
              <w:t>Тип подсветки экрана: прямая светодиодная;</w:t>
            </w:r>
          </w:p>
          <w:p w:rsidR="00E23A4E" w:rsidRPr="004D11EA" w:rsidRDefault="00E23A4E" w:rsidP="00E23A4E">
            <w:pPr>
              <w:jc w:val="both"/>
            </w:pPr>
            <w:r w:rsidRPr="004D11EA">
              <w:t>Размер диагонали экрана: не менее 75 дюймов;</w:t>
            </w:r>
          </w:p>
          <w:p w:rsidR="00E23A4E" w:rsidRPr="004D11EA" w:rsidRDefault="00E23A4E" w:rsidP="00E23A4E">
            <w:pPr>
              <w:jc w:val="both"/>
            </w:pPr>
            <w:r w:rsidRPr="004D11EA">
              <w:t>Разрешение экрана: не менее 3840х2160 пикселей;</w:t>
            </w:r>
          </w:p>
          <w:p w:rsidR="00E23A4E" w:rsidRPr="004D11EA" w:rsidRDefault="00E23A4E" w:rsidP="00E23A4E">
            <w:pPr>
              <w:jc w:val="both"/>
            </w:pPr>
            <w:r w:rsidRPr="004D11EA">
              <w:t>Толщина защитного закаленного антибликового стекла экрана: не менее 4 мм;</w:t>
            </w:r>
          </w:p>
          <w:p w:rsidR="00E23A4E" w:rsidRPr="004D11EA" w:rsidRDefault="00E23A4E" w:rsidP="00E23A4E">
            <w:pPr>
              <w:jc w:val="both"/>
            </w:pPr>
            <w:r w:rsidRPr="004D11EA">
              <w:t>Точность позиционирования объекта сенсором касания (линейное перемещение объекта, вызывающее изменение считываемых координат): не более 1 мм;</w:t>
            </w:r>
          </w:p>
          <w:p w:rsidR="00E23A4E" w:rsidRPr="004D11EA" w:rsidRDefault="00E23A4E" w:rsidP="00E23A4E">
            <w:pPr>
              <w:jc w:val="both"/>
            </w:pPr>
            <w:r w:rsidRPr="004D11EA">
              <w:t xml:space="preserve">Время отклика сенсора касания (интервал времени между обновлениями данных о текущих координатах объектов касания): не более 10 </w:t>
            </w:r>
            <w:proofErr w:type="spellStart"/>
            <w:r w:rsidRPr="004D11EA">
              <w:t>мс</w:t>
            </w:r>
            <w:proofErr w:type="spellEnd"/>
            <w:r w:rsidRPr="004D11EA">
              <w:t>;</w:t>
            </w:r>
          </w:p>
          <w:p w:rsidR="00E23A4E" w:rsidRPr="004D11EA" w:rsidRDefault="00E23A4E" w:rsidP="00E23A4E">
            <w:pPr>
              <w:jc w:val="both"/>
            </w:pPr>
            <w:r w:rsidRPr="004D11EA">
              <w:t>Количество одновременно распознаваемых касаний сенсорным экраном: не менее 20 шт.;</w:t>
            </w:r>
          </w:p>
          <w:p w:rsidR="00E23A4E" w:rsidRPr="004D11EA" w:rsidRDefault="00E23A4E" w:rsidP="00E23A4E">
            <w:pPr>
              <w:jc w:val="both"/>
            </w:pPr>
            <w:r w:rsidRPr="004D11EA">
              <w:t>Угол обзора экрана по горизонтали: не менее 178 градусов;</w:t>
            </w:r>
          </w:p>
          <w:p w:rsidR="00E23A4E" w:rsidRPr="004D11EA" w:rsidRDefault="00E23A4E" w:rsidP="00E23A4E">
            <w:pPr>
              <w:jc w:val="both"/>
            </w:pPr>
            <w:r w:rsidRPr="004D11EA">
              <w:t>Угол обзора экрана по вертикали: не менее 178 градусов;</w:t>
            </w:r>
          </w:p>
          <w:p w:rsidR="00E23A4E" w:rsidRPr="004D11EA" w:rsidRDefault="00E23A4E" w:rsidP="00E23A4E">
            <w:pPr>
              <w:jc w:val="both"/>
            </w:pPr>
            <w:r w:rsidRPr="004D11EA">
              <w:t>Контрастность экрана: не менее 4000:1;</w:t>
            </w:r>
          </w:p>
          <w:p w:rsidR="00E23A4E" w:rsidRPr="004D11EA" w:rsidRDefault="00E23A4E" w:rsidP="00E23A4E">
            <w:pPr>
              <w:jc w:val="both"/>
            </w:pPr>
            <w:r w:rsidRPr="004D11EA">
              <w:t>Яркость экрана: не менее 370 кд/м2;</w:t>
            </w:r>
          </w:p>
          <w:p w:rsidR="00E23A4E" w:rsidRPr="004D11EA" w:rsidRDefault="00E23A4E" w:rsidP="00E23A4E">
            <w:pPr>
              <w:jc w:val="both"/>
            </w:pPr>
            <w:r w:rsidRPr="004D11EA">
              <w:t>Суммарная мощность встроенной акустической системы: не менее 30 Вт;</w:t>
            </w:r>
          </w:p>
          <w:p w:rsidR="00E23A4E" w:rsidRPr="004D11EA" w:rsidRDefault="00E23A4E" w:rsidP="00E23A4E">
            <w:pPr>
              <w:jc w:val="both"/>
            </w:pPr>
            <w:r w:rsidRPr="004D11EA">
              <w:t>Тип встроенной акустической системы: 2.0 или 2.1;</w:t>
            </w:r>
          </w:p>
          <w:p w:rsidR="00E23A4E" w:rsidRPr="004D11EA" w:rsidRDefault="00E23A4E" w:rsidP="00E23A4E">
            <w:pPr>
              <w:jc w:val="both"/>
            </w:pPr>
            <w:r w:rsidRPr="004D11EA">
              <w:t>Встроенный датчик освещенности, обеспечивающий автоматическое изменение уровня подсветки экрана: требуется;</w:t>
            </w:r>
          </w:p>
          <w:p w:rsidR="00E23A4E" w:rsidRPr="004D11EA" w:rsidRDefault="00E23A4E" w:rsidP="00E23A4E">
            <w:pPr>
              <w:jc w:val="both"/>
            </w:pPr>
            <w:r w:rsidRPr="004D11EA">
              <w:t xml:space="preserve">Адаптер беспроводной связи </w:t>
            </w:r>
            <w:r w:rsidRPr="004D11EA">
              <w:rPr>
                <w:lang w:val="en-US"/>
              </w:rPr>
              <w:t>Wi</w:t>
            </w:r>
            <w:r w:rsidRPr="004D11EA">
              <w:t>-</w:t>
            </w:r>
            <w:r w:rsidRPr="004D11EA">
              <w:rPr>
                <w:lang w:val="en-US"/>
              </w:rPr>
              <w:t>Fi</w:t>
            </w:r>
            <w:r w:rsidRPr="004D11EA">
              <w:t xml:space="preserve"> стандарта 802.11a/b/g/n/</w:t>
            </w:r>
            <w:proofErr w:type="spellStart"/>
            <w:r w:rsidRPr="004D11EA">
              <w:t>ac</w:t>
            </w:r>
            <w:proofErr w:type="spellEnd"/>
            <w:r w:rsidRPr="004D11EA">
              <w:t>: требуется (встроенный или подключаемый);</w:t>
            </w:r>
          </w:p>
          <w:p w:rsidR="00E23A4E" w:rsidRPr="004D11EA" w:rsidRDefault="00E23A4E" w:rsidP="00E23A4E">
            <w:pPr>
              <w:jc w:val="both"/>
            </w:pPr>
            <w:r w:rsidRPr="004D11EA">
              <w:t>Исполнение динамиков акустической системы: встроены в корпус (не имеют выступающих частей относительно габаритов);</w:t>
            </w:r>
          </w:p>
          <w:p w:rsidR="00E23A4E" w:rsidRPr="004D11EA" w:rsidRDefault="00E23A4E" w:rsidP="00E23A4E">
            <w:pPr>
              <w:jc w:val="both"/>
            </w:pPr>
            <w:r w:rsidRPr="004D11EA">
              <w:t>Мощность каждого динамика акустической системы: не менее 10 Вт;</w:t>
            </w:r>
          </w:p>
          <w:p w:rsidR="00E23A4E" w:rsidRPr="004D11EA" w:rsidRDefault="00E23A4E" w:rsidP="00E23A4E">
            <w:pPr>
              <w:jc w:val="both"/>
            </w:pPr>
            <w:r w:rsidRPr="004D11EA">
              <w:t>Тактовая частота процессора встроенного вычислительного блока: не менее 1,5 ГГц;</w:t>
            </w:r>
          </w:p>
          <w:p w:rsidR="00E23A4E" w:rsidRPr="004D11EA" w:rsidRDefault="00E23A4E" w:rsidP="00E23A4E">
            <w:pPr>
              <w:jc w:val="both"/>
            </w:pPr>
            <w:r w:rsidRPr="004D11EA">
              <w:t>Объем оперативной памяти встроенного вычислительного блока: не менее 3 Гб;</w:t>
            </w:r>
          </w:p>
          <w:p w:rsidR="00E23A4E" w:rsidRPr="004D11EA" w:rsidRDefault="00E23A4E" w:rsidP="00E23A4E">
            <w:pPr>
              <w:jc w:val="both"/>
            </w:pPr>
            <w:r w:rsidRPr="004D11EA">
              <w:t>Объем памяти накопителя данных встроенного вычислительного блока: не менее 48 Гб;</w:t>
            </w:r>
          </w:p>
          <w:p w:rsidR="00E23A4E" w:rsidRPr="004D11EA" w:rsidRDefault="00E23A4E" w:rsidP="00E23A4E">
            <w:pPr>
              <w:jc w:val="both"/>
            </w:pPr>
            <w:r w:rsidRPr="004D11EA">
              <w:t>Ширина панели: не более 1770 мм;</w:t>
            </w:r>
          </w:p>
          <w:p w:rsidR="00E23A4E" w:rsidRPr="004D11EA" w:rsidRDefault="00E23A4E" w:rsidP="00E23A4E">
            <w:pPr>
              <w:jc w:val="both"/>
            </w:pPr>
            <w:r w:rsidRPr="004D11EA">
              <w:t>Высота панели: не более 1075 мм;</w:t>
            </w:r>
          </w:p>
          <w:p w:rsidR="00E23A4E" w:rsidRPr="004D11EA" w:rsidRDefault="00E23A4E" w:rsidP="00E23A4E">
            <w:pPr>
              <w:jc w:val="both"/>
            </w:pPr>
            <w:r w:rsidRPr="004D11EA">
              <w:t>Толщина панели: менее 110 мм;</w:t>
            </w:r>
          </w:p>
          <w:p w:rsidR="00E23A4E" w:rsidRPr="004D11EA" w:rsidRDefault="00E23A4E" w:rsidP="00E23A4E">
            <w:pPr>
              <w:jc w:val="both"/>
            </w:pPr>
            <w:r w:rsidRPr="004D11EA">
              <w:lastRenderedPageBreak/>
              <w:t>Вес панели: менее 60 кг;</w:t>
            </w:r>
          </w:p>
          <w:p w:rsidR="00E23A4E" w:rsidRPr="004D11EA" w:rsidRDefault="00E23A4E" w:rsidP="00E23A4E">
            <w:pPr>
              <w:jc w:val="both"/>
            </w:pPr>
            <w:r w:rsidRPr="004D11EA">
              <w:t xml:space="preserve">Количество </w:t>
            </w:r>
            <w:proofErr w:type="spellStart"/>
            <w:r w:rsidRPr="004D11EA">
              <w:t>безбатарейных</w:t>
            </w:r>
            <w:proofErr w:type="spellEnd"/>
            <w:r w:rsidRPr="004D11EA">
              <w:t xml:space="preserve"> стилусов в комплекте: не менее 2 шт.;</w:t>
            </w:r>
          </w:p>
          <w:p w:rsidR="00E23A4E" w:rsidRPr="004D11EA" w:rsidRDefault="00E23A4E" w:rsidP="00E23A4E">
            <w:pPr>
              <w:jc w:val="both"/>
            </w:pPr>
            <w:r w:rsidRPr="004D11EA">
              <w:t>Разъемы прямого подключения (все порты свободны, не допускается применение переходников и разветвителей) на тыльной стороне панели:</w:t>
            </w:r>
          </w:p>
          <w:p w:rsidR="00E23A4E" w:rsidRPr="004D11EA" w:rsidRDefault="00E23A4E" w:rsidP="00E23A4E">
            <w:pPr>
              <w:jc w:val="both"/>
            </w:pPr>
            <w:r w:rsidRPr="004D11EA">
              <w:rPr>
                <w:color w:val="000000"/>
              </w:rPr>
              <w:t xml:space="preserve">•  </w:t>
            </w:r>
            <w:r w:rsidRPr="004D11EA">
              <w:t>специализированный слот для установки вычислительного блока, содержащий единый разъем подключения указанного блока (разъем имеет, как минимум, контакты электропитания вычислительного блока от встроенного блока питания, контакты для подключения цифрового видеосигнала): требуется;</w:t>
            </w:r>
          </w:p>
          <w:p w:rsidR="00E23A4E" w:rsidRPr="004D11EA" w:rsidRDefault="00E23A4E" w:rsidP="00E23A4E">
            <w:pPr>
              <w:jc w:val="both"/>
            </w:pPr>
            <w:r w:rsidRPr="004D11EA">
              <w:rPr>
                <w:color w:val="000000"/>
              </w:rPr>
              <w:t xml:space="preserve">•  </w:t>
            </w:r>
            <w:r w:rsidRPr="004D11EA">
              <w:t>HDMI вход (с поддержкой разрешения 4</w:t>
            </w:r>
            <w:r w:rsidRPr="004D11EA">
              <w:rPr>
                <w:lang w:val="en-US"/>
              </w:rPr>
              <w:t>K</w:t>
            </w:r>
            <w:r w:rsidRPr="004D11EA">
              <w:t xml:space="preserve"> при частоте 60 Гц): не менее 2 шт., версии не ниже 2.0;</w:t>
            </w:r>
          </w:p>
          <w:p w:rsidR="00E23A4E" w:rsidRPr="004D11EA" w:rsidRDefault="00E23A4E" w:rsidP="00E23A4E">
            <w:pPr>
              <w:jc w:val="both"/>
            </w:pPr>
            <w:r w:rsidRPr="004D11EA">
              <w:rPr>
                <w:color w:val="000000"/>
              </w:rPr>
              <w:t xml:space="preserve">•  </w:t>
            </w:r>
            <w:r w:rsidRPr="004D11EA">
              <w:t xml:space="preserve">вход </w:t>
            </w:r>
            <w:proofErr w:type="spellStart"/>
            <w:r w:rsidRPr="004D11EA">
              <w:t>DisplayPort</w:t>
            </w:r>
            <w:proofErr w:type="spellEnd"/>
            <w:r w:rsidRPr="004D11EA">
              <w:t xml:space="preserve"> (с поддержкой разрешения 4</w:t>
            </w:r>
            <w:r w:rsidRPr="004D11EA">
              <w:rPr>
                <w:lang w:val="en-US"/>
              </w:rPr>
              <w:t>K</w:t>
            </w:r>
            <w:r w:rsidRPr="004D11EA">
              <w:t xml:space="preserve"> при частоте 60 Гц): требуется, версии не ниже 1.2;</w:t>
            </w:r>
          </w:p>
          <w:p w:rsidR="00E23A4E" w:rsidRPr="004D11EA" w:rsidRDefault="00E23A4E" w:rsidP="00E23A4E">
            <w:pPr>
              <w:jc w:val="both"/>
            </w:pPr>
            <w:r w:rsidRPr="004D11EA">
              <w:rPr>
                <w:color w:val="000000"/>
              </w:rPr>
              <w:t xml:space="preserve">•  </w:t>
            </w:r>
            <w:r w:rsidRPr="004D11EA">
              <w:t xml:space="preserve">вход </w:t>
            </w:r>
            <w:r w:rsidRPr="004D11EA">
              <w:rPr>
                <w:lang w:val="en-US"/>
              </w:rPr>
              <w:t>VGA</w:t>
            </w:r>
            <w:r w:rsidRPr="004D11EA">
              <w:t xml:space="preserve"> (с поддержкой разрешения 1920х1080 при частоте 60 Гц): требуется;</w:t>
            </w:r>
          </w:p>
          <w:p w:rsidR="00E23A4E" w:rsidRPr="004D11EA" w:rsidRDefault="00E23A4E" w:rsidP="00E23A4E">
            <w:pPr>
              <w:jc w:val="both"/>
            </w:pPr>
            <w:r w:rsidRPr="004D11EA">
              <w:rPr>
                <w:color w:val="000000"/>
              </w:rPr>
              <w:t xml:space="preserve">•  </w:t>
            </w:r>
            <w:r w:rsidRPr="004D11EA">
              <w:t>оптический выход: требуется;</w:t>
            </w:r>
          </w:p>
          <w:p w:rsidR="00E23A4E" w:rsidRPr="004D11EA" w:rsidRDefault="00E23A4E" w:rsidP="00E23A4E">
            <w:pPr>
              <w:jc w:val="both"/>
            </w:pPr>
            <w:r w:rsidRPr="004D11EA">
              <w:rPr>
                <w:color w:val="000000"/>
              </w:rPr>
              <w:t xml:space="preserve">•  </w:t>
            </w:r>
            <w:r w:rsidRPr="004D11EA">
              <w:t xml:space="preserve">линейный аудиовыход </w:t>
            </w:r>
            <w:r w:rsidRPr="004D11EA">
              <w:rPr>
                <w:lang w:val="en-US"/>
              </w:rPr>
              <w:t>mini</w:t>
            </w:r>
            <w:r w:rsidRPr="004D11EA">
              <w:t xml:space="preserve"> </w:t>
            </w:r>
            <w:r w:rsidRPr="004D11EA">
              <w:rPr>
                <w:lang w:val="en-US"/>
              </w:rPr>
              <w:t>jack</w:t>
            </w:r>
            <w:r w:rsidRPr="004D11EA">
              <w:t xml:space="preserve"> 3.5 мм: требуется;</w:t>
            </w:r>
          </w:p>
          <w:p w:rsidR="00E23A4E" w:rsidRPr="004D11EA" w:rsidRDefault="00E23A4E" w:rsidP="00E23A4E">
            <w:pPr>
              <w:jc w:val="both"/>
            </w:pPr>
            <w:r w:rsidRPr="004D11EA">
              <w:rPr>
                <w:color w:val="000000"/>
              </w:rPr>
              <w:t xml:space="preserve">•  </w:t>
            </w:r>
            <w:r w:rsidRPr="004D11EA">
              <w:t xml:space="preserve">линейный аудиовход </w:t>
            </w:r>
            <w:r w:rsidRPr="004D11EA">
              <w:rPr>
                <w:lang w:val="en-US"/>
              </w:rPr>
              <w:t>mini</w:t>
            </w:r>
            <w:r w:rsidRPr="004D11EA">
              <w:t xml:space="preserve"> </w:t>
            </w:r>
            <w:r w:rsidRPr="004D11EA">
              <w:rPr>
                <w:lang w:val="en-US"/>
              </w:rPr>
              <w:t>jack</w:t>
            </w:r>
            <w:r w:rsidRPr="004D11EA">
              <w:t xml:space="preserve"> 3.5 мм: требуется;</w:t>
            </w:r>
          </w:p>
          <w:p w:rsidR="00E23A4E" w:rsidRPr="004D11EA" w:rsidRDefault="00E23A4E" w:rsidP="00E23A4E">
            <w:pPr>
              <w:jc w:val="both"/>
            </w:pPr>
            <w:r w:rsidRPr="004D11EA">
              <w:rPr>
                <w:color w:val="000000"/>
              </w:rPr>
              <w:t xml:space="preserve">•  </w:t>
            </w:r>
            <w:r w:rsidRPr="004D11EA">
              <w:t xml:space="preserve">порт </w:t>
            </w:r>
            <w:r w:rsidRPr="004D11EA">
              <w:rPr>
                <w:lang w:val="en-US"/>
              </w:rPr>
              <w:t>USB</w:t>
            </w:r>
            <w:r w:rsidRPr="004D11EA">
              <w:t>-А (с возможностью автоматического перенаправления на источники сигнала, выводимые на экран): требуется, версии не ниже 2.0;</w:t>
            </w:r>
          </w:p>
          <w:p w:rsidR="00E23A4E" w:rsidRPr="004D11EA" w:rsidRDefault="00E23A4E" w:rsidP="00E23A4E">
            <w:pPr>
              <w:jc w:val="both"/>
            </w:pPr>
            <w:r w:rsidRPr="004D11EA">
              <w:rPr>
                <w:color w:val="000000"/>
              </w:rPr>
              <w:t xml:space="preserve">•  </w:t>
            </w:r>
            <w:r w:rsidRPr="004D11EA">
              <w:t xml:space="preserve">порт </w:t>
            </w:r>
            <w:r w:rsidRPr="004D11EA">
              <w:rPr>
                <w:lang w:val="en-US"/>
              </w:rPr>
              <w:t>USB</w:t>
            </w:r>
            <w:r w:rsidRPr="004D11EA">
              <w:t>-А (с возможностью автоматического перенаправления на источники сигнала, выводимые на экран): требуется, версии не ниже 3.0;</w:t>
            </w:r>
          </w:p>
          <w:p w:rsidR="00E23A4E" w:rsidRPr="004D11EA" w:rsidRDefault="00E23A4E" w:rsidP="00E23A4E">
            <w:pPr>
              <w:jc w:val="both"/>
            </w:pPr>
            <w:r w:rsidRPr="004D11EA">
              <w:rPr>
                <w:color w:val="000000"/>
              </w:rPr>
              <w:t xml:space="preserve">•  </w:t>
            </w:r>
            <w:r w:rsidRPr="004D11EA">
              <w:t xml:space="preserve">порт </w:t>
            </w:r>
            <w:r w:rsidRPr="004D11EA">
              <w:rPr>
                <w:lang w:val="en-US"/>
              </w:rPr>
              <w:t>USB</w:t>
            </w:r>
            <w:r w:rsidRPr="004D11EA">
              <w:t>-</w:t>
            </w:r>
            <w:r w:rsidRPr="004D11EA">
              <w:rPr>
                <w:lang w:val="en-US"/>
              </w:rPr>
              <w:t>A</w:t>
            </w:r>
            <w:r w:rsidRPr="004D11EA">
              <w:t xml:space="preserve"> (с доступом из внутренней системы панели): требуется наличие, версии не ниже 2.0;</w:t>
            </w:r>
          </w:p>
          <w:p w:rsidR="00E23A4E" w:rsidRPr="004D11EA" w:rsidRDefault="00E23A4E" w:rsidP="00E23A4E">
            <w:pPr>
              <w:jc w:val="both"/>
            </w:pPr>
            <w:r w:rsidRPr="004D11EA">
              <w:rPr>
                <w:color w:val="000000"/>
              </w:rPr>
              <w:t xml:space="preserve">•  </w:t>
            </w:r>
            <w:r w:rsidRPr="004D11EA">
              <w:t xml:space="preserve">порт </w:t>
            </w:r>
            <w:r w:rsidRPr="004D11EA">
              <w:rPr>
                <w:lang w:val="en-US"/>
              </w:rPr>
              <w:t>RS</w:t>
            </w:r>
            <w:r w:rsidRPr="004D11EA">
              <w:t>-232: требуется;</w:t>
            </w:r>
          </w:p>
          <w:p w:rsidR="00E23A4E" w:rsidRPr="004D11EA" w:rsidRDefault="00E23A4E" w:rsidP="00E23A4E">
            <w:pPr>
              <w:jc w:val="both"/>
            </w:pPr>
            <w:r w:rsidRPr="004D11EA">
              <w:rPr>
                <w:color w:val="000000"/>
              </w:rPr>
              <w:t xml:space="preserve">•  </w:t>
            </w:r>
            <w:r w:rsidRPr="004D11EA">
              <w:t xml:space="preserve">порт </w:t>
            </w:r>
            <w:r w:rsidRPr="004D11EA">
              <w:rPr>
                <w:lang w:val="en-US"/>
              </w:rPr>
              <w:t>Ethernet</w:t>
            </w:r>
            <w:r w:rsidRPr="004D11EA">
              <w:t xml:space="preserve"> (разъем </w:t>
            </w:r>
            <w:r w:rsidRPr="004D11EA">
              <w:rPr>
                <w:lang w:val="en-US"/>
              </w:rPr>
              <w:t>RJ</w:t>
            </w:r>
            <w:r w:rsidRPr="004D11EA">
              <w:t>-45): не менее 2 шт.;</w:t>
            </w:r>
          </w:p>
          <w:p w:rsidR="00E23A4E" w:rsidRPr="004D11EA" w:rsidRDefault="00E23A4E" w:rsidP="00E23A4E">
            <w:pPr>
              <w:jc w:val="both"/>
            </w:pPr>
            <w:r w:rsidRPr="004D11EA">
              <w:rPr>
                <w:color w:val="000000"/>
              </w:rPr>
              <w:t xml:space="preserve">•  </w:t>
            </w:r>
            <w:r w:rsidRPr="004D11EA">
              <w:t xml:space="preserve">порт </w:t>
            </w:r>
            <w:r w:rsidRPr="004D11EA">
              <w:rPr>
                <w:lang w:val="en-US"/>
              </w:rPr>
              <w:t>USB</w:t>
            </w:r>
            <w:r w:rsidRPr="004D11EA">
              <w:t>-</w:t>
            </w:r>
            <w:r w:rsidRPr="004D11EA">
              <w:rPr>
                <w:lang w:val="en-US"/>
              </w:rPr>
              <w:t>A</w:t>
            </w:r>
            <w:r w:rsidRPr="004D11EA">
              <w:t xml:space="preserve"> (позволяющий управлять курсором и жестами на подключенном внешнем компьютере): не менее 4 шт.</w:t>
            </w:r>
          </w:p>
          <w:p w:rsidR="00E23A4E" w:rsidRPr="004D11EA" w:rsidRDefault="00E23A4E" w:rsidP="00E23A4E">
            <w:pPr>
              <w:jc w:val="both"/>
            </w:pPr>
            <w:r w:rsidRPr="004D11EA">
              <w:t>Разъемы прямого подключения (все порты свободны, не допускается применение переходников и разветвителей) на фронтальной (обращенной к пользователю) рамке панели:</w:t>
            </w:r>
          </w:p>
          <w:p w:rsidR="00E23A4E" w:rsidRPr="004D11EA" w:rsidRDefault="00E23A4E" w:rsidP="00E23A4E">
            <w:pPr>
              <w:jc w:val="both"/>
            </w:pPr>
            <w:r w:rsidRPr="004D11EA">
              <w:rPr>
                <w:color w:val="000000"/>
              </w:rPr>
              <w:t xml:space="preserve">•  </w:t>
            </w:r>
            <w:r w:rsidRPr="004D11EA">
              <w:t>вход HDMI: требуется;</w:t>
            </w:r>
          </w:p>
          <w:p w:rsidR="00E23A4E" w:rsidRPr="004D11EA" w:rsidRDefault="00E23A4E" w:rsidP="00E23A4E">
            <w:pPr>
              <w:jc w:val="both"/>
            </w:pPr>
            <w:r w:rsidRPr="004D11EA">
              <w:rPr>
                <w:color w:val="000000"/>
              </w:rPr>
              <w:t xml:space="preserve">•  </w:t>
            </w:r>
            <w:r w:rsidRPr="004D11EA">
              <w:t xml:space="preserve">порт </w:t>
            </w:r>
            <w:r w:rsidRPr="004D11EA">
              <w:rPr>
                <w:lang w:val="en-US"/>
              </w:rPr>
              <w:t>USB</w:t>
            </w:r>
            <w:r w:rsidRPr="004D11EA">
              <w:t>-А (с возможностью автоматического перенаправления на источники сигнала, выводимые на экран): не менее 2 шт.;</w:t>
            </w:r>
          </w:p>
          <w:p w:rsidR="00E23A4E" w:rsidRPr="004D11EA" w:rsidRDefault="00E23A4E" w:rsidP="00E23A4E">
            <w:pPr>
              <w:jc w:val="both"/>
            </w:pPr>
            <w:r w:rsidRPr="004D11EA">
              <w:rPr>
                <w:color w:val="000000"/>
              </w:rPr>
              <w:t xml:space="preserve">•  </w:t>
            </w:r>
            <w:r w:rsidRPr="004D11EA">
              <w:t xml:space="preserve">порт </w:t>
            </w:r>
            <w:r w:rsidRPr="004D11EA">
              <w:rPr>
                <w:lang w:val="en-US"/>
              </w:rPr>
              <w:t>USB</w:t>
            </w:r>
            <w:r w:rsidRPr="004D11EA">
              <w:t>-</w:t>
            </w:r>
            <w:r w:rsidRPr="004D11EA">
              <w:rPr>
                <w:lang w:val="en-US"/>
              </w:rPr>
              <w:t>A</w:t>
            </w:r>
            <w:r w:rsidRPr="004D11EA">
              <w:t xml:space="preserve"> (позволяющий управлять курсором и жестами на подключенном внешнем компьютере): требуется;</w:t>
            </w:r>
          </w:p>
          <w:p w:rsidR="00E23A4E" w:rsidRPr="004D11EA" w:rsidRDefault="00E23A4E" w:rsidP="00E23A4E">
            <w:pPr>
              <w:jc w:val="both"/>
            </w:pPr>
            <w:r w:rsidRPr="004D11EA">
              <w:rPr>
                <w:color w:val="000000"/>
              </w:rPr>
              <w:t xml:space="preserve">•  </w:t>
            </w:r>
            <w:r w:rsidRPr="004D11EA">
              <w:t xml:space="preserve">разъем </w:t>
            </w:r>
            <w:r w:rsidRPr="004D11EA">
              <w:rPr>
                <w:lang w:val="en-US"/>
              </w:rPr>
              <w:t>mini</w:t>
            </w:r>
            <w:r w:rsidRPr="004D11EA">
              <w:t xml:space="preserve"> </w:t>
            </w:r>
            <w:r w:rsidRPr="004D11EA">
              <w:rPr>
                <w:lang w:val="en-US"/>
              </w:rPr>
              <w:t>jack</w:t>
            </w:r>
            <w:r w:rsidRPr="004D11EA">
              <w:t xml:space="preserve"> 3.5 мм для подключения микрофона: требуется.</w:t>
            </w:r>
          </w:p>
          <w:p w:rsidR="00E23A4E" w:rsidRPr="004D11EA" w:rsidRDefault="00E23A4E" w:rsidP="00E23A4E">
            <w:pPr>
              <w:jc w:val="both"/>
            </w:pPr>
            <w:r w:rsidRPr="004D11EA">
              <w:t>Наличие следующих кнопок на фронтальной рамке панели:</w:t>
            </w:r>
          </w:p>
          <w:p w:rsidR="00E23A4E" w:rsidRPr="004D11EA" w:rsidRDefault="00E23A4E" w:rsidP="00E23A4E">
            <w:pPr>
              <w:jc w:val="both"/>
            </w:pPr>
            <w:r w:rsidRPr="004D11EA">
              <w:rPr>
                <w:color w:val="000000"/>
              </w:rPr>
              <w:t xml:space="preserve">•  </w:t>
            </w:r>
            <w:r w:rsidRPr="004D11EA">
              <w:t>кнопка, обеспечивающая возврат на главный экран из любого запущенного приложения, переключение из любого источника видеосигнала на главный экран: требуется;</w:t>
            </w:r>
          </w:p>
          <w:p w:rsidR="00E23A4E" w:rsidRPr="004D11EA" w:rsidRDefault="00E23A4E" w:rsidP="00E23A4E">
            <w:pPr>
              <w:jc w:val="both"/>
            </w:pPr>
            <w:r w:rsidRPr="004D11EA">
              <w:rPr>
                <w:color w:val="000000"/>
              </w:rPr>
              <w:t xml:space="preserve">•  </w:t>
            </w:r>
            <w:r w:rsidRPr="004D11EA">
              <w:t>кнопка, обеспечивающая возврат на уровень выше, выхода из приложения: требуется;</w:t>
            </w:r>
          </w:p>
          <w:p w:rsidR="00E23A4E" w:rsidRPr="004D11EA" w:rsidRDefault="00E23A4E" w:rsidP="00E23A4E">
            <w:pPr>
              <w:jc w:val="both"/>
            </w:pPr>
            <w:r w:rsidRPr="004D11EA">
              <w:rPr>
                <w:color w:val="000000"/>
              </w:rPr>
              <w:t xml:space="preserve">•  </w:t>
            </w:r>
            <w:r w:rsidRPr="004D11EA">
              <w:t>кнопка меню для изменения настроек: требуется;</w:t>
            </w:r>
          </w:p>
          <w:p w:rsidR="00E23A4E" w:rsidRPr="004D11EA" w:rsidRDefault="00E23A4E" w:rsidP="00E23A4E">
            <w:pPr>
              <w:jc w:val="both"/>
            </w:pPr>
            <w:r w:rsidRPr="004D11EA">
              <w:rPr>
                <w:color w:val="000000"/>
              </w:rPr>
              <w:t xml:space="preserve">•  </w:t>
            </w:r>
            <w:r w:rsidRPr="004D11EA">
              <w:t>кнопки регулировки громкости: требуется;</w:t>
            </w:r>
          </w:p>
          <w:p w:rsidR="00E23A4E" w:rsidRPr="004D11EA" w:rsidRDefault="00E23A4E" w:rsidP="00E23A4E">
            <w:pPr>
              <w:jc w:val="both"/>
            </w:pPr>
            <w:r w:rsidRPr="004D11EA">
              <w:rPr>
                <w:color w:val="000000"/>
              </w:rPr>
              <w:t xml:space="preserve">•  </w:t>
            </w:r>
            <w:r w:rsidRPr="004D11EA">
              <w:t>кнопка включения-выключения: требуется.</w:t>
            </w:r>
          </w:p>
          <w:p w:rsidR="00E23A4E" w:rsidRPr="004D11EA" w:rsidRDefault="00E23A4E" w:rsidP="00E23A4E">
            <w:pPr>
              <w:jc w:val="both"/>
            </w:pPr>
            <w:r w:rsidRPr="004D11EA">
              <w:t>Откидная пластиковая крышка, закрывающая все разъемы и все кнопки (за исключением кнопки включения-выключения на фронтальной (обращенной к пользователю) рамке панели: требуется (крышка фиксируется в закрытом состоянии, предотвращая свободный доступ к разъемам и кнопкам панели).</w:t>
            </w:r>
          </w:p>
          <w:p w:rsidR="00E23A4E" w:rsidRPr="004D11EA" w:rsidRDefault="00E23A4E" w:rsidP="00E23A4E">
            <w:pPr>
              <w:jc w:val="both"/>
            </w:pPr>
          </w:p>
          <w:p w:rsidR="00E23A4E" w:rsidRPr="004D11EA" w:rsidRDefault="00E23A4E" w:rsidP="00E23A4E">
            <w:pPr>
              <w:jc w:val="both"/>
            </w:pPr>
            <w:r w:rsidRPr="004D11EA">
              <w:t>Вычислительный блок, устанавливаемый в специализированный слот панели: требуется;</w:t>
            </w:r>
          </w:p>
          <w:p w:rsidR="00E23A4E" w:rsidRPr="004D11EA" w:rsidRDefault="00E23A4E" w:rsidP="00E23A4E">
            <w:pPr>
              <w:jc w:val="both"/>
            </w:pPr>
            <w:r w:rsidRPr="004D11EA">
              <w:t>Возможность снятия и установки вычислительного блока, не разбирая панели: требуется;</w:t>
            </w:r>
          </w:p>
          <w:p w:rsidR="00E23A4E" w:rsidRPr="004D11EA" w:rsidRDefault="00E23A4E" w:rsidP="00E23A4E">
            <w:pPr>
              <w:jc w:val="both"/>
            </w:pPr>
            <w:r w:rsidRPr="004D11EA">
              <w:t>Количество ядер процессора вычислительного блока: не менее 4 шт.;</w:t>
            </w:r>
          </w:p>
          <w:p w:rsidR="00E23A4E" w:rsidRPr="004D11EA" w:rsidRDefault="00E23A4E" w:rsidP="00E23A4E">
            <w:pPr>
              <w:jc w:val="both"/>
            </w:pPr>
            <w:r w:rsidRPr="004D11EA">
              <w:t>Количество потоков процессора вычислительного блока: не менее 4 шт.;</w:t>
            </w:r>
          </w:p>
          <w:p w:rsidR="00E23A4E" w:rsidRPr="004D11EA" w:rsidRDefault="00E23A4E" w:rsidP="00E23A4E">
            <w:pPr>
              <w:jc w:val="both"/>
            </w:pPr>
            <w:r w:rsidRPr="004D11EA">
              <w:t>Базовая тактовая частота процессора вычислительного блока: не менее 2.0 ГГц;</w:t>
            </w:r>
          </w:p>
          <w:p w:rsidR="00E23A4E" w:rsidRPr="004D11EA" w:rsidRDefault="00E23A4E" w:rsidP="00E23A4E">
            <w:pPr>
              <w:jc w:val="both"/>
            </w:pPr>
            <w:r w:rsidRPr="004D11EA">
              <w:t>Максимальная тактовая частота процессора вычислительного блока: не менее 4.0 ГГц;</w:t>
            </w:r>
          </w:p>
          <w:p w:rsidR="00E23A4E" w:rsidRPr="004D11EA" w:rsidRDefault="00E23A4E" w:rsidP="00E23A4E">
            <w:pPr>
              <w:jc w:val="both"/>
            </w:pPr>
            <w:r w:rsidRPr="004D11EA">
              <w:t>Объем кэш памяти процессора вычислительного блока: не менее 6 Мбайт;</w:t>
            </w:r>
          </w:p>
          <w:p w:rsidR="00E23A4E" w:rsidRPr="004D11EA" w:rsidRDefault="00E23A4E" w:rsidP="00E23A4E">
            <w:pPr>
              <w:jc w:val="both"/>
            </w:pPr>
            <w:r w:rsidRPr="004D11EA">
              <w:lastRenderedPageBreak/>
              <w:t>Версия оперативной памяти DDR вычислительного блока: не ниже 4;</w:t>
            </w:r>
          </w:p>
          <w:p w:rsidR="00E23A4E" w:rsidRPr="004D11EA" w:rsidRDefault="00E23A4E" w:rsidP="00E23A4E">
            <w:pPr>
              <w:jc w:val="both"/>
            </w:pPr>
            <w:r w:rsidRPr="004D11EA">
              <w:t>Частота оперативной памяти вычислительного блока: не менее 2666 МГц;</w:t>
            </w:r>
          </w:p>
          <w:p w:rsidR="00E23A4E" w:rsidRPr="004D11EA" w:rsidRDefault="00E23A4E" w:rsidP="00E23A4E">
            <w:pPr>
              <w:jc w:val="both"/>
            </w:pPr>
            <w:r w:rsidRPr="004D11EA">
              <w:t>Объем оперативной памяти вычислительного блока: не менее 8 Гбайт;</w:t>
            </w:r>
          </w:p>
          <w:p w:rsidR="00E23A4E" w:rsidRPr="004D11EA" w:rsidRDefault="00E23A4E" w:rsidP="00E23A4E">
            <w:pPr>
              <w:jc w:val="both"/>
            </w:pPr>
            <w:r w:rsidRPr="004D11EA">
              <w:t>Тип накопителя вычислительного блока: SSD;</w:t>
            </w:r>
          </w:p>
          <w:p w:rsidR="00E23A4E" w:rsidRPr="004D11EA" w:rsidRDefault="00E23A4E" w:rsidP="00E23A4E">
            <w:pPr>
              <w:jc w:val="both"/>
            </w:pPr>
            <w:r w:rsidRPr="004D11EA">
              <w:t>Объем накопителя вычислительного блока: не менее 256 Гбайт;</w:t>
            </w:r>
          </w:p>
          <w:p w:rsidR="00E23A4E" w:rsidRPr="004D11EA" w:rsidRDefault="00E23A4E" w:rsidP="00E23A4E">
            <w:pPr>
              <w:jc w:val="both"/>
            </w:pPr>
            <w:r w:rsidRPr="004D11EA">
              <w:t>Количество HDMI выходов дополнительного вычислительного блока: не менее 1 шт.;</w:t>
            </w:r>
          </w:p>
          <w:p w:rsidR="00E23A4E" w:rsidRPr="004D11EA" w:rsidRDefault="00E23A4E" w:rsidP="00E23A4E">
            <w:pPr>
              <w:jc w:val="both"/>
            </w:pPr>
            <w:r w:rsidRPr="004D11EA">
              <w:t xml:space="preserve">Количество портов USB 2.0 </w:t>
            </w:r>
            <w:proofErr w:type="spellStart"/>
            <w:r w:rsidRPr="004D11EA">
              <w:t>Type</w:t>
            </w:r>
            <w:proofErr w:type="spellEnd"/>
            <w:r w:rsidRPr="004D11EA">
              <w:t xml:space="preserve"> A вычислительного блока: не менее 2 шт.;</w:t>
            </w:r>
          </w:p>
          <w:p w:rsidR="00E23A4E" w:rsidRPr="004D11EA" w:rsidRDefault="00E23A4E" w:rsidP="00E23A4E">
            <w:pPr>
              <w:jc w:val="both"/>
            </w:pPr>
            <w:r w:rsidRPr="004D11EA">
              <w:t xml:space="preserve">Количество портов USB 3.0 и выше </w:t>
            </w:r>
            <w:proofErr w:type="spellStart"/>
            <w:r w:rsidRPr="004D11EA">
              <w:t>Type</w:t>
            </w:r>
            <w:proofErr w:type="spellEnd"/>
            <w:r w:rsidRPr="004D11EA">
              <w:t xml:space="preserve"> A вычислительного блока: не менее 3 шт.;</w:t>
            </w:r>
          </w:p>
          <w:p w:rsidR="00E23A4E" w:rsidRPr="004D11EA" w:rsidRDefault="00E23A4E" w:rsidP="00E23A4E">
            <w:pPr>
              <w:jc w:val="both"/>
            </w:pPr>
            <w:r w:rsidRPr="004D11EA">
              <w:t>Порт RJ45 (1000 Мбит/с) у вычислительного блока: требуется;</w:t>
            </w:r>
          </w:p>
          <w:p w:rsidR="00E23A4E" w:rsidRPr="004D11EA" w:rsidRDefault="00E23A4E" w:rsidP="00E23A4E">
            <w:pPr>
              <w:jc w:val="both"/>
            </w:pPr>
            <w:r w:rsidRPr="004D11EA">
              <w:t xml:space="preserve">Порт </w:t>
            </w:r>
            <w:proofErr w:type="spellStart"/>
            <w:r w:rsidRPr="004D11EA">
              <w:t>Display</w:t>
            </w:r>
            <w:proofErr w:type="spellEnd"/>
            <w:r w:rsidRPr="004D11EA">
              <w:t xml:space="preserve"> </w:t>
            </w:r>
            <w:proofErr w:type="spellStart"/>
            <w:r w:rsidRPr="004D11EA">
              <w:t>Port</w:t>
            </w:r>
            <w:proofErr w:type="spellEnd"/>
            <w:r w:rsidRPr="004D11EA">
              <w:t xml:space="preserve"> у вычислительного блока: требуется;</w:t>
            </w:r>
          </w:p>
          <w:p w:rsidR="00E23A4E" w:rsidRPr="004D11EA" w:rsidRDefault="00E23A4E" w:rsidP="00E23A4E">
            <w:pPr>
              <w:jc w:val="both"/>
            </w:pPr>
            <w:r w:rsidRPr="004D11EA">
              <w:t xml:space="preserve">Аудиовход </w:t>
            </w:r>
            <w:proofErr w:type="spellStart"/>
            <w:r w:rsidRPr="004D11EA">
              <w:t>mini</w:t>
            </w:r>
            <w:proofErr w:type="spellEnd"/>
            <w:r w:rsidRPr="004D11EA">
              <w:t xml:space="preserve"> </w:t>
            </w:r>
            <w:proofErr w:type="spellStart"/>
            <w:r w:rsidRPr="004D11EA">
              <w:t>jack</w:t>
            </w:r>
            <w:proofErr w:type="spellEnd"/>
            <w:r w:rsidRPr="004D11EA">
              <w:t xml:space="preserve"> 3.5 мм у вычислительного блока: требуется;</w:t>
            </w:r>
          </w:p>
          <w:p w:rsidR="00E23A4E" w:rsidRPr="004D11EA" w:rsidRDefault="00E23A4E" w:rsidP="00E23A4E">
            <w:pPr>
              <w:jc w:val="both"/>
            </w:pPr>
            <w:r w:rsidRPr="004D11EA">
              <w:t xml:space="preserve">Аудиовыход </w:t>
            </w:r>
            <w:proofErr w:type="spellStart"/>
            <w:r w:rsidRPr="004D11EA">
              <w:t>mini</w:t>
            </w:r>
            <w:proofErr w:type="spellEnd"/>
            <w:r w:rsidRPr="004D11EA">
              <w:t xml:space="preserve"> </w:t>
            </w:r>
            <w:proofErr w:type="spellStart"/>
            <w:r w:rsidRPr="004D11EA">
              <w:t>jack</w:t>
            </w:r>
            <w:proofErr w:type="spellEnd"/>
            <w:r w:rsidRPr="004D11EA">
              <w:t xml:space="preserve"> 3.5 мм у вычислительного блока: требуется;</w:t>
            </w:r>
          </w:p>
          <w:p w:rsidR="00E23A4E" w:rsidRPr="004D11EA" w:rsidRDefault="00E23A4E" w:rsidP="00E23A4E">
            <w:pPr>
              <w:jc w:val="both"/>
            </w:pPr>
            <w:r w:rsidRPr="004D11EA">
              <w:t xml:space="preserve">Модуль беспроводной связи </w:t>
            </w:r>
            <w:proofErr w:type="spellStart"/>
            <w:r w:rsidRPr="004D11EA">
              <w:t>Wi-Fi</w:t>
            </w:r>
            <w:proofErr w:type="spellEnd"/>
            <w:r w:rsidRPr="004D11EA">
              <w:t xml:space="preserve"> 802.11a/b/g/n/</w:t>
            </w:r>
            <w:proofErr w:type="spellStart"/>
            <w:r w:rsidRPr="004D11EA">
              <w:t>ac</w:t>
            </w:r>
            <w:proofErr w:type="spellEnd"/>
            <w:r w:rsidRPr="004D11EA">
              <w:t xml:space="preserve"> у вычислительного блока: требуется;</w:t>
            </w:r>
          </w:p>
          <w:p w:rsidR="00E23A4E" w:rsidRPr="004D11EA" w:rsidRDefault="00E23A4E" w:rsidP="00E23A4E">
            <w:pPr>
              <w:jc w:val="both"/>
            </w:pPr>
            <w:r w:rsidRPr="004D11EA">
              <w:t xml:space="preserve">Предустановленная операционная система </w:t>
            </w:r>
            <w:proofErr w:type="spellStart"/>
            <w:r w:rsidRPr="004D11EA">
              <w:t>Windows</w:t>
            </w:r>
            <w:proofErr w:type="spellEnd"/>
            <w:r w:rsidRPr="004D11EA">
              <w:t xml:space="preserve"> 10 вычислительного блока (для обеспечения совместимости с имеющимися у Заказчика приложениями и инфраструктурой эквивалент не предусмотрен): требуется.</w:t>
            </w:r>
          </w:p>
          <w:p w:rsidR="00E23A4E" w:rsidRPr="004D11EA" w:rsidRDefault="00E23A4E" w:rsidP="00E23A4E">
            <w:pPr>
              <w:jc w:val="both"/>
            </w:pPr>
          </w:p>
          <w:p w:rsidR="00E23A4E" w:rsidRPr="004D11EA" w:rsidRDefault="00E23A4E" w:rsidP="00E23A4E">
            <w:pPr>
              <w:jc w:val="both"/>
            </w:pPr>
            <w:r w:rsidRPr="004D11EA">
              <w:t>Мобильная стойка для размещения панели: требуется;</w:t>
            </w:r>
          </w:p>
          <w:p w:rsidR="00E23A4E" w:rsidRPr="004D11EA" w:rsidRDefault="00E23A4E" w:rsidP="00E23A4E">
            <w:pPr>
              <w:jc w:val="both"/>
            </w:pPr>
            <w:r w:rsidRPr="004D11EA">
              <w:t>Максимальная нагрузка на стойку: не менее 100 кг;</w:t>
            </w:r>
          </w:p>
          <w:p w:rsidR="00E23A4E" w:rsidRPr="004D11EA" w:rsidRDefault="00E23A4E" w:rsidP="00E23A4E">
            <w:pPr>
              <w:jc w:val="both"/>
            </w:pPr>
            <w:r w:rsidRPr="004D11EA">
              <w:t>Колеса с системой блокировки: требуется;</w:t>
            </w:r>
          </w:p>
          <w:p w:rsidR="00E23A4E" w:rsidRPr="004D11EA" w:rsidRDefault="00E23A4E" w:rsidP="00E23A4E">
            <w:pPr>
              <w:jc w:val="both"/>
            </w:pPr>
            <w:proofErr w:type="spellStart"/>
            <w:r w:rsidRPr="004D11EA">
              <w:t>Безинструментальная</w:t>
            </w:r>
            <w:proofErr w:type="spellEnd"/>
            <w:r w:rsidRPr="004D11EA">
              <w:t xml:space="preserve"> система регулировки наклона: требуется;</w:t>
            </w:r>
          </w:p>
          <w:p w:rsidR="00E23A4E" w:rsidRPr="004D11EA" w:rsidRDefault="00E23A4E" w:rsidP="00E23A4E">
            <w:pPr>
              <w:jc w:val="both"/>
            </w:pPr>
            <w:r w:rsidRPr="004D11EA">
              <w:t>Минимальная высота расположения центра панели от пола: менее 1350 мм;</w:t>
            </w:r>
          </w:p>
          <w:p w:rsidR="00E23A4E" w:rsidRPr="004D11EA" w:rsidRDefault="00E23A4E" w:rsidP="00E23A4E">
            <w:pPr>
              <w:jc w:val="both"/>
            </w:pPr>
            <w:r w:rsidRPr="004D11EA">
              <w:t>Максимальная высота расположения центра панели от пола: более 1620 мм;</w:t>
            </w:r>
          </w:p>
          <w:p w:rsidR="00E23A4E" w:rsidRPr="004D11EA" w:rsidRDefault="00E23A4E" w:rsidP="00E23A4E">
            <w:pPr>
              <w:jc w:val="both"/>
            </w:pPr>
            <w:r w:rsidRPr="004D11EA">
              <w:t>Полка, располагаемая под панелью, с возможностью регулировки высоты расположения: требуется;</w:t>
            </w:r>
          </w:p>
          <w:p w:rsidR="00E23A4E" w:rsidRPr="004D11EA" w:rsidRDefault="00E23A4E" w:rsidP="00E23A4E">
            <w:pPr>
              <w:jc w:val="both"/>
            </w:pPr>
            <w:r w:rsidRPr="004D11EA">
              <w:t>Максимальная нагрузка на полку, располагаемую под панелью: не менее 5 кг;</w:t>
            </w:r>
          </w:p>
          <w:p w:rsidR="00E23A4E" w:rsidRPr="004D11EA" w:rsidRDefault="00E23A4E" w:rsidP="00E23A4E">
            <w:pPr>
              <w:jc w:val="both"/>
            </w:pPr>
          </w:p>
          <w:p w:rsidR="00E23A4E" w:rsidRPr="004D11EA" w:rsidRDefault="00E23A4E" w:rsidP="00E23A4E">
            <w:pPr>
              <w:jc w:val="both"/>
              <w:rPr>
                <w:b/>
              </w:rPr>
            </w:pPr>
            <w:r w:rsidRPr="004D11EA">
              <w:rPr>
                <w:b/>
              </w:rPr>
              <w:t>Функциональные возможности панели, доступные без использования дополнительного вычислительного блока (внешних источников) и без подключения к сети Интернет:</w:t>
            </w:r>
          </w:p>
          <w:p w:rsidR="00E23A4E" w:rsidRPr="004D11EA" w:rsidRDefault="00E23A4E" w:rsidP="00E23A4E">
            <w:pPr>
              <w:jc w:val="both"/>
            </w:pPr>
            <w:r w:rsidRPr="004D11EA">
              <w:t>Распознавание в качестве объекта касания стилуса для ввода рукописного текста, графических объектов: требуется;</w:t>
            </w:r>
          </w:p>
          <w:p w:rsidR="00E23A4E" w:rsidRPr="004D11EA" w:rsidRDefault="00E23A4E" w:rsidP="00E23A4E">
            <w:pPr>
              <w:jc w:val="both"/>
            </w:pPr>
            <w:r w:rsidRPr="004D11EA">
              <w:t>Распознавание в качестве объекта касания пальца для ввода рукописного текста, графических объектов, перемещения объектов по экрану с возможностью настройки типа касания: в качестве инструмента рисования (письма), в качестве инструмента перемещения объектов: требуется;</w:t>
            </w:r>
          </w:p>
          <w:p w:rsidR="00E23A4E" w:rsidRPr="004D11EA" w:rsidRDefault="00E23A4E" w:rsidP="00E23A4E">
            <w:pPr>
              <w:jc w:val="both"/>
            </w:pPr>
            <w:r w:rsidRPr="004D11EA">
              <w:t>Распознавание в качестве объекта касания ладони, кулака для стирания текста, объектов с возможностью настройки типа стирания: стирание движением типа «ластик», стирание зачеркиванием: требуется;</w:t>
            </w:r>
          </w:p>
          <w:p w:rsidR="00E23A4E" w:rsidRPr="004D11EA" w:rsidRDefault="00E23A4E" w:rsidP="00E23A4E">
            <w:pPr>
              <w:jc w:val="both"/>
            </w:pPr>
            <w:r w:rsidRPr="004D11EA">
              <w:t xml:space="preserve">Панель </w:t>
            </w:r>
            <w:proofErr w:type="spellStart"/>
            <w:r w:rsidRPr="004D11EA">
              <w:t>виджетов</w:t>
            </w:r>
            <w:proofErr w:type="spellEnd"/>
            <w:r w:rsidRPr="004D11EA">
              <w:t xml:space="preserve"> с возможностью ее перемещения в любую область экрана: требуется;</w:t>
            </w:r>
          </w:p>
          <w:p w:rsidR="00E23A4E" w:rsidRPr="004D11EA" w:rsidRDefault="00E23A4E" w:rsidP="00E23A4E">
            <w:pPr>
              <w:jc w:val="both"/>
            </w:pPr>
            <w:r w:rsidRPr="004D11EA">
              <w:t xml:space="preserve">Количество </w:t>
            </w:r>
            <w:proofErr w:type="spellStart"/>
            <w:r w:rsidRPr="004D11EA">
              <w:t>виджетов</w:t>
            </w:r>
            <w:proofErr w:type="spellEnd"/>
            <w:r w:rsidRPr="004D11EA">
              <w:t xml:space="preserve"> в панели: не менее 9 шт.</w:t>
            </w:r>
          </w:p>
          <w:p w:rsidR="00E23A4E" w:rsidRPr="004D11EA" w:rsidRDefault="00E23A4E" w:rsidP="00E23A4E">
            <w:pPr>
              <w:jc w:val="both"/>
            </w:pPr>
            <w:proofErr w:type="spellStart"/>
            <w:r w:rsidRPr="004D11EA">
              <w:t>Виджеты</w:t>
            </w:r>
            <w:proofErr w:type="spellEnd"/>
            <w:r w:rsidRPr="004D11EA">
              <w:t>: генератор случайных чисел (в виде игральных костей), прожектор (подсвечивание любой области экрана с возможностью изменения размера области), секундомер, таймер, календарь, масштабирование экрана (с возможностью свободного перемещения увеличенной области экрана): требуется;</w:t>
            </w:r>
          </w:p>
          <w:p w:rsidR="00E23A4E" w:rsidRPr="004D11EA" w:rsidRDefault="00E23A4E" w:rsidP="00E23A4E">
            <w:pPr>
              <w:jc w:val="both"/>
            </w:pPr>
            <w:r w:rsidRPr="004D11EA">
              <w:t>Безграничный размер рабочей области в режиме «белая доска»: требуется;</w:t>
            </w:r>
          </w:p>
          <w:p w:rsidR="00E23A4E" w:rsidRPr="004D11EA" w:rsidRDefault="00E23A4E" w:rsidP="00E23A4E">
            <w:pPr>
              <w:jc w:val="both"/>
            </w:pPr>
            <w:r w:rsidRPr="004D11EA">
              <w:t>Возможность сохранения рабочей сессии в режиме «белая доска» с возможностью дальнейшего редактирования сохраненной сессии: требуется;</w:t>
            </w:r>
          </w:p>
          <w:p w:rsidR="00E23A4E" w:rsidRPr="004D11EA" w:rsidRDefault="00E23A4E" w:rsidP="00E23A4E">
            <w:pPr>
              <w:jc w:val="both"/>
            </w:pPr>
            <w:r w:rsidRPr="004D11EA">
              <w:t>Возможность разделения рабочей области на 2, 3 независимые области: требуется;</w:t>
            </w:r>
          </w:p>
          <w:p w:rsidR="00E23A4E" w:rsidRPr="004D11EA" w:rsidRDefault="00E23A4E" w:rsidP="00E23A4E">
            <w:pPr>
              <w:jc w:val="both"/>
            </w:pPr>
            <w:r w:rsidRPr="004D11EA">
              <w:t>Возможность создания скриншота любой части экрана, всего экрана: требуется;</w:t>
            </w:r>
          </w:p>
          <w:p w:rsidR="00E23A4E" w:rsidRPr="004D11EA" w:rsidRDefault="00E23A4E" w:rsidP="00E23A4E">
            <w:pPr>
              <w:jc w:val="both"/>
            </w:pPr>
            <w:r w:rsidRPr="004D11EA">
              <w:lastRenderedPageBreak/>
              <w:t>Возможность добавления на «белую доску» различных объектов и возможность их блокировки: требуется;</w:t>
            </w:r>
          </w:p>
          <w:p w:rsidR="00E23A4E" w:rsidRPr="004D11EA" w:rsidRDefault="00E23A4E" w:rsidP="00E23A4E">
            <w:pPr>
              <w:jc w:val="both"/>
            </w:pPr>
            <w:r w:rsidRPr="004D11EA">
              <w:t>Возможность использования подключаемой внешней веб-камеры в качестве визуализатора (в том числе для создания скриншота транслируемого камерой изображения, его аннотирования, добавления в качестве объекта на «белую доску»): требуется;</w:t>
            </w:r>
          </w:p>
          <w:p w:rsidR="00E23A4E" w:rsidRPr="004D11EA" w:rsidRDefault="00E23A4E" w:rsidP="00E23A4E">
            <w:pPr>
              <w:jc w:val="both"/>
            </w:pPr>
            <w:r w:rsidRPr="004D11EA">
              <w:t>Возможность записи всего происходящего на экране в видеофайл, создания скриншотов экрана: требуется;</w:t>
            </w:r>
          </w:p>
          <w:p w:rsidR="00E23A4E" w:rsidRPr="004D11EA" w:rsidRDefault="00E23A4E" w:rsidP="00E23A4E">
            <w:pPr>
              <w:jc w:val="both"/>
            </w:pPr>
            <w:r w:rsidRPr="004D11EA">
              <w:t>Возможность сохранения скриншотов во встроенную память: требуется;</w:t>
            </w:r>
          </w:p>
          <w:p w:rsidR="00E23A4E" w:rsidRPr="004D11EA" w:rsidRDefault="00E23A4E" w:rsidP="00E23A4E">
            <w:pPr>
              <w:jc w:val="both"/>
            </w:pPr>
            <w:r w:rsidRPr="004D11EA">
              <w:t>Возможность переключения из режима белой доски в режим работы с приложениями в один клик: требуется;</w:t>
            </w:r>
          </w:p>
          <w:p w:rsidR="00E23A4E" w:rsidRPr="004D11EA" w:rsidRDefault="00E23A4E" w:rsidP="00E23A4E">
            <w:pPr>
              <w:jc w:val="both"/>
            </w:pPr>
            <w:r w:rsidRPr="004D11EA">
              <w:t>Возможность вывода быстрого меню настроек жестом движения вверх двумя пальцами: требуется;</w:t>
            </w:r>
          </w:p>
          <w:p w:rsidR="00E23A4E" w:rsidRPr="004D11EA" w:rsidRDefault="00E23A4E" w:rsidP="00E23A4E">
            <w:pPr>
              <w:jc w:val="both"/>
            </w:pPr>
            <w:r w:rsidRPr="004D11EA">
              <w:t xml:space="preserve">Возможность внесения рукописных заметок непосредственно в файлы </w:t>
            </w:r>
            <w:proofErr w:type="spellStart"/>
            <w:r w:rsidRPr="004D11EA">
              <w:t>PowerPoint</w:t>
            </w:r>
            <w:proofErr w:type="spellEnd"/>
            <w:r w:rsidRPr="004D11EA">
              <w:t xml:space="preserve"> в приложении </w:t>
            </w:r>
            <w:proofErr w:type="spellStart"/>
            <w:r w:rsidRPr="004D11EA">
              <w:t>Microsoft</w:t>
            </w:r>
            <w:proofErr w:type="spellEnd"/>
            <w:r w:rsidRPr="004D11EA">
              <w:t xml:space="preserve"> </w:t>
            </w:r>
            <w:proofErr w:type="spellStart"/>
            <w:r w:rsidRPr="004D11EA">
              <w:t>PowerPoint</w:t>
            </w:r>
            <w:proofErr w:type="spellEnd"/>
            <w:r w:rsidRPr="004D11EA">
              <w:t>: требуется;</w:t>
            </w:r>
          </w:p>
          <w:p w:rsidR="00E23A4E" w:rsidRPr="004D11EA" w:rsidRDefault="00E23A4E" w:rsidP="00E23A4E">
            <w:pPr>
              <w:jc w:val="both"/>
            </w:pPr>
            <w:r w:rsidRPr="004D11EA">
              <w:t>Возможность просмотра документов форматов .</w:t>
            </w:r>
            <w:proofErr w:type="spellStart"/>
            <w:r w:rsidRPr="004D11EA">
              <w:t>doc</w:t>
            </w:r>
            <w:proofErr w:type="spellEnd"/>
            <w:r w:rsidRPr="004D11EA">
              <w:t>, .</w:t>
            </w:r>
            <w:proofErr w:type="spellStart"/>
            <w:r w:rsidRPr="004D11EA">
              <w:t>docx</w:t>
            </w:r>
            <w:proofErr w:type="spellEnd"/>
            <w:r w:rsidRPr="004D11EA">
              <w:t>, .</w:t>
            </w:r>
            <w:proofErr w:type="spellStart"/>
            <w:r w:rsidRPr="004D11EA">
              <w:t>xls</w:t>
            </w:r>
            <w:proofErr w:type="spellEnd"/>
            <w:r w:rsidRPr="004D11EA">
              <w:t>, .</w:t>
            </w:r>
            <w:proofErr w:type="spellStart"/>
            <w:r w:rsidRPr="004D11EA">
              <w:t>xlsx</w:t>
            </w:r>
            <w:proofErr w:type="spellEnd"/>
            <w:r w:rsidRPr="004D11EA">
              <w:t>, .</w:t>
            </w:r>
            <w:proofErr w:type="spellStart"/>
            <w:r w:rsidRPr="004D11EA">
              <w:t>ppt</w:t>
            </w:r>
            <w:proofErr w:type="spellEnd"/>
            <w:r w:rsidRPr="004D11EA">
              <w:t>, .</w:t>
            </w:r>
            <w:proofErr w:type="spellStart"/>
            <w:r w:rsidRPr="004D11EA">
              <w:t>pptx</w:t>
            </w:r>
            <w:proofErr w:type="spellEnd"/>
            <w:r w:rsidRPr="004D11EA">
              <w:t>: требуется;</w:t>
            </w:r>
          </w:p>
          <w:p w:rsidR="00E23A4E" w:rsidRPr="004D11EA" w:rsidRDefault="00E23A4E" w:rsidP="00E23A4E">
            <w:pPr>
              <w:jc w:val="both"/>
            </w:pPr>
            <w:r w:rsidRPr="004D11EA">
              <w:t>Возможность выбора цвета и толщины линий заметок: требуется;</w:t>
            </w:r>
          </w:p>
          <w:p w:rsidR="00E23A4E" w:rsidRPr="004D11EA" w:rsidRDefault="00E23A4E" w:rsidP="00E23A4E">
            <w:pPr>
              <w:jc w:val="both"/>
            </w:pPr>
            <w:r w:rsidRPr="004D11EA">
              <w:t>Встроенный календарь: требуется;</w:t>
            </w:r>
          </w:p>
          <w:p w:rsidR="00E23A4E" w:rsidRPr="004D11EA" w:rsidRDefault="00E23A4E" w:rsidP="00E23A4E">
            <w:pPr>
              <w:jc w:val="both"/>
            </w:pPr>
            <w:r w:rsidRPr="004D11EA">
              <w:t>Возможность установки собственного логотипа и фонового изображения на экране: требуется.</w:t>
            </w:r>
          </w:p>
          <w:p w:rsidR="00E23A4E" w:rsidRPr="004D11EA" w:rsidRDefault="00E23A4E" w:rsidP="00E23A4E">
            <w:pPr>
              <w:jc w:val="both"/>
              <w:rPr>
                <w:b/>
              </w:rPr>
            </w:pPr>
            <w:r w:rsidRPr="004D11EA">
              <w:rPr>
                <w:b/>
              </w:rPr>
              <w:t>Функциональные возможности панели по использованию сетевых ресурсов и при работе с внешними источниками:</w:t>
            </w:r>
          </w:p>
          <w:p w:rsidR="00E23A4E" w:rsidRPr="004D11EA" w:rsidRDefault="00E23A4E" w:rsidP="00E23A4E">
            <w:pPr>
              <w:jc w:val="both"/>
            </w:pPr>
            <w:r w:rsidRPr="004D11EA">
              <w:t xml:space="preserve">Возможность передачи скриншота на мобильные устройства (в том числе в формате </w:t>
            </w:r>
            <w:proofErr w:type="spellStart"/>
            <w:r w:rsidRPr="004D11EA">
              <w:t>pdf</w:t>
            </w:r>
            <w:proofErr w:type="spellEnd"/>
            <w:r w:rsidRPr="004D11EA">
              <w:t>) путем создания QR кода без подключения таких устройств к внешней сети: требуется;</w:t>
            </w:r>
          </w:p>
          <w:p w:rsidR="00E23A4E" w:rsidRPr="004D11EA" w:rsidRDefault="00E23A4E" w:rsidP="00E23A4E">
            <w:pPr>
              <w:jc w:val="both"/>
            </w:pPr>
            <w:r w:rsidRPr="004D11EA">
              <w:t>Возможность добавления фото и видео из сети Интернет непосредственно из интерфейса «белой доски» (без использования браузера): требуется;</w:t>
            </w:r>
          </w:p>
          <w:p w:rsidR="00E23A4E" w:rsidRPr="004D11EA" w:rsidRDefault="00E23A4E" w:rsidP="00E23A4E">
            <w:pPr>
              <w:jc w:val="both"/>
            </w:pPr>
            <w:r w:rsidRPr="004D11EA">
              <w:t>Возможность открытия интернет-страниц, создания заметок поверх любого выводимого сигнала: требуется;</w:t>
            </w:r>
          </w:p>
          <w:p w:rsidR="00E23A4E" w:rsidRPr="004D11EA" w:rsidRDefault="00E23A4E" w:rsidP="00E23A4E">
            <w:pPr>
              <w:jc w:val="both"/>
            </w:pPr>
            <w:r w:rsidRPr="004D11EA">
              <w:t xml:space="preserve">Возможность использования панели </w:t>
            </w:r>
            <w:proofErr w:type="spellStart"/>
            <w:r w:rsidRPr="004D11EA">
              <w:t>виджетов</w:t>
            </w:r>
            <w:proofErr w:type="spellEnd"/>
            <w:r w:rsidRPr="004D11EA">
              <w:t xml:space="preserve"> поверх любого источника видеосигнала: требуется;</w:t>
            </w:r>
          </w:p>
          <w:p w:rsidR="00E23A4E" w:rsidRPr="004D11EA" w:rsidRDefault="00E23A4E" w:rsidP="00E23A4E">
            <w:pPr>
              <w:jc w:val="both"/>
            </w:pPr>
            <w:r w:rsidRPr="004D11EA">
              <w:t xml:space="preserve">Функция автоматического распознавания жестов в ОС </w:t>
            </w:r>
            <w:proofErr w:type="spellStart"/>
            <w:r w:rsidRPr="004D11EA">
              <w:t>Windows</w:t>
            </w:r>
            <w:proofErr w:type="spellEnd"/>
            <w:r w:rsidRPr="004D11EA">
              <w:t xml:space="preserve"> 10 - увеличения и уменьшения объектов двумя пальцами, взаимодействия с объектами (движение, перемещение, открытие) пальцем: требуется;</w:t>
            </w:r>
          </w:p>
          <w:p w:rsidR="00E23A4E" w:rsidRPr="004D11EA" w:rsidRDefault="00E23A4E" w:rsidP="00E23A4E">
            <w:pPr>
              <w:jc w:val="both"/>
            </w:pPr>
            <w:r w:rsidRPr="004D11EA">
              <w:t xml:space="preserve">Функция автоматического включения инструмента </w:t>
            </w:r>
            <w:proofErr w:type="spellStart"/>
            <w:r w:rsidRPr="004D11EA">
              <w:t>Microsoft</w:t>
            </w:r>
            <w:proofErr w:type="spellEnd"/>
            <w:r w:rsidRPr="004D11EA">
              <w:t xml:space="preserve"> </w:t>
            </w:r>
            <w:proofErr w:type="spellStart"/>
            <w:r w:rsidRPr="004D11EA">
              <w:t>Ink</w:t>
            </w:r>
            <w:proofErr w:type="spellEnd"/>
            <w:r w:rsidRPr="004D11EA">
              <w:t xml:space="preserve"> в приложениях MS </w:t>
            </w:r>
            <w:proofErr w:type="spellStart"/>
            <w:r w:rsidRPr="004D11EA">
              <w:t>PowerPoint</w:t>
            </w:r>
            <w:proofErr w:type="spellEnd"/>
            <w:r w:rsidRPr="004D11EA">
              <w:t xml:space="preserve">, </w:t>
            </w:r>
            <w:proofErr w:type="spellStart"/>
            <w:r w:rsidRPr="004D11EA">
              <w:t>Whiteboard</w:t>
            </w:r>
            <w:proofErr w:type="spellEnd"/>
            <w:r w:rsidRPr="004D11EA">
              <w:t xml:space="preserve"> при работе с ними комплектным стилусом, карандашом, ручкой без установки драйверов в </w:t>
            </w:r>
            <w:proofErr w:type="spellStart"/>
            <w:r w:rsidRPr="004D11EA">
              <w:t>Windows</w:t>
            </w:r>
            <w:proofErr w:type="spellEnd"/>
            <w:r w:rsidRPr="004D11EA">
              <w:t xml:space="preserve"> 10: требуется;</w:t>
            </w:r>
          </w:p>
          <w:p w:rsidR="00E23A4E" w:rsidRPr="004D11EA" w:rsidRDefault="00E23A4E" w:rsidP="00E23A4E">
            <w:pPr>
              <w:jc w:val="both"/>
            </w:pPr>
            <w:r w:rsidRPr="004D11EA">
              <w:t xml:space="preserve">Функция автоматического включения инструмента </w:t>
            </w:r>
            <w:proofErr w:type="spellStart"/>
            <w:r w:rsidRPr="004D11EA">
              <w:t>Microsoft</w:t>
            </w:r>
            <w:proofErr w:type="spellEnd"/>
            <w:r w:rsidRPr="004D11EA">
              <w:t xml:space="preserve"> </w:t>
            </w:r>
            <w:proofErr w:type="spellStart"/>
            <w:r w:rsidRPr="004D11EA">
              <w:t>Ink</w:t>
            </w:r>
            <w:proofErr w:type="spellEnd"/>
            <w:r w:rsidRPr="004D11EA">
              <w:t xml:space="preserve"> в приложениях </w:t>
            </w:r>
            <w:proofErr w:type="spellStart"/>
            <w:r w:rsidRPr="004D11EA">
              <w:t>Microsoft</w:t>
            </w:r>
            <w:proofErr w:type="spellEnd"/>
            <w:r w:rsidRPr="004D11EA">
              <w:t xml:space="preserve"> </w:t>
            </w:r>
            <w:proofErr w:type="spellStart"/>
            <w:r w:rsidRPr="004D11EA">
              <w:t>Word</w:t>
            </w:r>
            <w:proofErr w:type="spellEnd"/>
            <w:r w:rsidRPr="004D11EA">
              <w:t xml:space="preserve">, </w:t>
            </w:r>
            <w:proofErr w:type="spellStart"/>
            <w:r w:rsidRPr="004D11EA">
              <w:t>Excel</w:t>
            </w:r>
            <w:proofErr w:type="spellEnd"/>
            <w:r w:rsidRPr="004D11EA">
              <w:t xml:space="preserve">, </w:t>
            </w:r>
            <w:proofErr w:type="spellStart"/>
            <w:r w:rsidRPr="004D11EA">
              <w:t>OneNote</w:t>
            </w:r>
            <w:proofErr w:type="spellEnd"/>
            <w:r w:rsidRPr="004D11EA">
              <w:t xml:space="preserve"> в составе Office365, </w:t>
            </w:r>
            <w:proofErr w:type="spellStart"/>
            <w:r w:rsidRPr="004D11EA">
              <w:t>Office</w:t>
            </w:r>
            <w:proofErr w:type="spellEnd"/>
            <w:r w:rsidRPr="004D11EA">
              <w:t xml:space="preserve"> 2019 при работе с ними комплектным стилусом, карандашом, ручкой без установки драйверов в </w:t>
            </w:r>
            <w:proofErr w:type="spellStart"/>
            <w:r w:rsidRPr="004D11EA">
              <w:t>Windows</w:t>
            </w:r>
            <w:proofErr w:type="spellEnd"/>
            <w:r w:rsidRPr="004D11EA">
              <w:t xml:space="preserve"> 10: требуется;</w:t>
            </w:r>
          </w:p>
          <w:p w:rsidR="00E23A4E" w:rsidRPr="004D11EA" w:rsidRDefault="00E23A4E" w:rsidP="00E23A4E">
            <w:pPr>
              <w:jc w:val="both"/>
            </w:pPr>
            <w:r w:rsidRPr="004D11EA">
              <w:t xml:space="preserve">Функция автоматического распознавания объектов типа шариковая ручка, карандаш в качестве стилуса, при работе пальцем в качестве объекта касаний и взаимодействия с изображением без установки драйверов в </w:t>
            </w:r>
            <w:proofErr w:type="spellStart"/>
            <w:r w:rsidRPr="004D11EA">
              <w:t>Windows</w:t>
            </w:r>
            <w:proofErr w:type="spellEnd"/>
            <w:r w:rsidRPr="004D11EA">
              <w:t xml:space="preserve"> 10: требуется;</w:t>
            </w:r>
          </w:p>
          <w:p w:rsidR="00E23A4E" w:rsidRPr="004D11EA" w:rsidRDefault="00E23A4E" w:rsidP="00E23A4E">
            <w:pPr>
              <w:jc w:val="both"/>
            </w:pPr>
            <w:r w:rsidRPr="004D11EA">
              <w:t xml:space="preserve">Возможность сохранения заметок поверх любого изображения на </w:t>
            </w:r>
            <w:proofErr w:type="spellStart"/>
            <w:r w:rsidRPr="004D11EA">
              <w:t>флеш</w:t>
            </w:r>
            <w:proofErr w:type="spellEnd"/>
            <w:r w:rsidRPr="004D11EA">
              <w:t>-накопители, облачные хранилища, FTP-серверы, сетевые диски и отправки их по почте: требуется;</w:t>
            </w:r>
          </w:p>
          <w:p w:rsidR="00E23A4E" w:rsidRPr="004D11EA" w:rsidRDefault="00E23A4E" w:rsidP="00E23A4E">
            <w:pPr>
              <w:jc w:val="both"/>
            </w:pPr>
            <w:r w:rsidRPr="004D11EA">
              <w:t xml:space="preserve">Возможность синхронизации встроенного календаря с календарем </w:t>
            </w:r>
            <w:proofErr w:type="spellStart"/>
            <w:r w:rsidRPr="004D11EA">
              <w:t>Google</w:t>
            </w:r>
            <w:proofErr w:type="spellEnd"/>
            <w:r w:rsidRPr="004D11EA">
              <w:t xml:space="preserve"> для удаленного планирования встреч: требуется;</w:t>
            </w:r>
          </w:p>
          <w:p w:rsidR="00E23A4E" w:rsidRPr="004D11EA" w:rsidRDefault="00E23A4E" w:rsidP="00E23A4E">
            <w:pPr>
              <w:jc w:val="both"/>
            </w:pPr>
            <w:r w:rsidRPr="004D11EA">
              <w:t>Возможность настройки включения на заданном источнике сигнала при старте: требуется;</w:t>
            </w:r>
          </w:p>
          <w:p w:rsidR="00E23A4E" w:rsidRPr="004D11EA" w:rsidRDefault="00E23A4E" w:rsidP="00E23A4E">
            <w:pPr>
              <w:jc w:val="both"/>
            </w:pPr>
            <w:r w:rsidRPr="004D11EA">
              <w:t>Функция автоматического переключения входного разъема при подключении внешних источников сигнала: требуется;</w:t>
            </w:r>
          </w:p>
          <w:p w:rsidR="00E23A4E" w:rsidRPr="004D11EA" w:rsidRDefault="00E23A4E" w:rsidP="00E23A4E">
            <w:pPr>
              <w:jc w:val="both"/>
            </w:pPr>
            <w:r w:rsidRPr="004D11EA">
              <w:t xml:space="preserve">Возможность вывода на экран изображения (включая полное </w:t>
            </w:r>
            <w:proofErr w:type="spellStart"/>
            <w:r w:rsidRPr="004D11EA">
              <w:t>зеркалирование</w:t>
            </w:r>
            <w:proofErr w:type="spellEnd"/>
            <w:r w:rsidRPr="004D11EA">
              <w:t xml:space="preserve"> экрана) с мобильных устройств на базе ОС </w:t>
            </w:r>
            <w:proofErr w:type="spellStart"/>
            <w:r w:rsidRPr="004D11EA">
              <w:t>iOS</w:t>
            </w:r>
            <w:proofErr w:type="spellEnd"/>
            <w:r w:rsidRPr="004D11EA">
              <w:t xml:space="preserve">, </w:t>
            </w:r>
            <w:proofErr w:type="spellStart"/>
            <w:r w:rsidRPr="004D11EA">
              <w:t>MacOS</w:t>
            </w:r>
            <w:proofErr w:type="spellEnd"/>
            <w:r w:rsidRPr="004D11EA">
              <w:t xml:space="preserve"> без проводов и без установки дополнительного ПО на такие устройства: требуется;</w:t>
            </w:r>
          </w:p>
          <w:p w:rsidR="00E23A4E" w:rsidRPr="004D11EA" w:rsidRDefault="00E23A4E" w:rsidP="00E23A4E">
            <w:pPr>
              <w:jc w:val="both"/>
            </w:pPr>
            <w:r w:rsidRPr="004D11EA">
              <w:t xml:space="preserve">Возможность вывода на экран изображения (включая полное </w:t>
            </w:r>
            <w:proofErr w:type="spellStart"/>
            <w:r w:rsidRPr="004D11EA">
              <w:t>зеркалирование</w:t>
            </w:r>
            <w:proofErr w:type="spellEnd"/>
            <w:r w:rsidRPr="004D11EA">
              <w:t xml:space="preserve"> экрана) с мобильных устройств на базе ОС </w:t>
            </w:r>
            <w:proofErr w:type="spellStart"/>
            <w:r w:rsidRPr="004D11EA">
              <w:t>Android</w:t>
            </w:r>
            <w:proofErr w:type="spellEnd"/>
            <w:r w:rsidRPr="004D11EA">
              <w:t xml:space="preserve"> без проводов: требуется;</w:t>
            </w:r>
          </w:p>
          <w:p w:rsidR="00E23A4E" w:rsidRPr="004D11EA" w:rsidRDefault="00E23A4E" w:rsidP="00E23A4E">
            <w:pPr>
              <w:jc w:val="both"/>
            </w:pPr>
            <w:r w:rsidRPr="004D11EA">
              <w:t xml:space="preserve">Возможность вывода на экран изображения (включая полное </w:t>
            </w:r>
            <w:proofErr w:type="spellStart"/>
            <w:r w:rsidRPr="004D11EA">
              <w:t>зеркалирование</w:t>
            </w:r>
            <w:proofErr w:type="spellEnd"/>
            <w:r w:rsidRPr="004D11EA">
              <w:t xml:space="preserve"> экрана) с компьютеров на базе ОС </w:t>
            </w:r>
            <w:proofErr w:type="spellStart"/>
            <w:r w:rsidRPr="004D11EA">
              <w:t>Windows</w:t>
            </w:r>
            <w:proofErr w:type="spellEnd"/>
            <w:r w:rsidRPr="004D11EA">
              <w:t xml:space="preserve"> без </w:t>
            </w:r>
            <w:r w:rsidRPr="004D11EA">
              <w:lastRenderedPageBreak/>
              <w:t xml:space="preserve">проводов через веб-браузер </w:t>
            </w:r>
            <w:proofErr w:type="spellStart"/>
            <w:r w:rsidRPr="004D11EA">
              <w:t>Google</w:t>
            </w:r>
            <w:proofErr w:type="spellEnd"/>
            <w:r w:rsidRPr="004D11EA">
              <w:t xml:space="preserve"> </w:t>
            </w:r>
            <w:proofErr w:type="spellStart"/>
            <w:r w:rsidRPr="004D11EA">
              <w:t>Chrome</w:t>
            </w:r>
            <w:proofErr w:type="spellEnd"/>
            <w:r w:rsidRPr="004D11EA">
              <w:t>, приложение: требуется;</w:t>
            </w:r>
          </w:p>
          <w:p w:rsidR="00E23A4E" w:rsidRPr="004D11EA" w:rsidRDefault="00E23A4E" w:rsidP="00E23A4E">
            <w:pPr>
              <w:jc w:val="both"/>
            </w:pPr>
            <w:r w:rsidRPr="004D11EA">
              <w:t>Возможность трансляции всего происходящего на экране на удаленные компьютеры посредством сети интернет: требуется;</w:t>
            </w:r>
          </w:p>
          <w:p w:rsidR="00E23A4E" w:rsidRPr="004D11EA" w:rsidRDefault="00E23A4E" w:rsidP="00E23A4E">
            <w:pPr>
              <w:jc w:val="both"/>
            </w:pPr>
            <w:r w:rsidRPr="004D11EA">
              <w:t>Максимальное количество удаленных компьютеров, на которое обеспечивается трансляция всего происходящего на экране посредством сети интернет: не менее 200 шт.;</w:t>
            </w:r>
          </w:p>
          <w:p w:rsidR="00E23A4E" w:rsidRPr="004D11EA" w:rsidRDefault="00E23A4E" w:rsidP="00E23A4E">
            <w:pPr>
              <w:jc w:val="both"/>
            </w:pPr>
            <w:r w:rsidRPr="004D11EA">
              <w:t xml:space="preserve">Возможность просмотра экрана и управления настройками через веб-браузер при удаленном управлении и мониторинге через </w:t>
            </w:r>
            <w:proofErr w:type="spellStart"/>
            <w:r w:rsidRPr="004D11EA">
              <w:t>Ethernet</w:t>
            </w:r>
            <w:proofErr w:type="spellEnd"/>
            <w:r w:rsidRPr="004D11EA">
              <w:t>: требуется;</w:t>
            </w:r>
          </w:p>
          <w:p w:rsidR="00E23A4E" w:rsidRPr="004D11EA" w:rsidRDefault="00E23A4E" w:rsidP="00E23A4E">
            <w:pPr>
              <w:jc w:val="both"/>
            </w:pPr>
            <w:r w:rsidRPr="004D11EA">
              <w:t xml:space="preserve">Возможность удаленной установки приложений через </w:t>
            </w:r>
            <w:proofErr w:type="spellStart"/>
            <w:r w:rsidRPr="004D11EA">
              <w:t>Ethernet</w:t>
            </w:r>
            <w:proofErr w:type="spellEnd"/>
            <w:r w:rsidRPr="004D11EA">
              <w:t>: требуется;</w:t>
            </w:r>
          </w:p>
          <w:p w:rsidR="00E23A4E" w:rsidRPr="004D11EA" w:rsidRDefault="00E23A4E" w:rsidP="00E23A4E">
            <w:pPr>
              <w:jc w:val="both"/>
            </w:pPr>
            <w:r w:rsidRPr="004D11EA">
              <w:t>Возможность настройки автоматического включения и выключения по расписанию: требуется;</w:t>
            </w:r>
          </w:p>
          <w:p w:rsidR="00E23A4E" w:rsidRPr="004D11EA" w:rsidRDefault="00E23A4E" w:rsidP="00E23A4E">
            <w:pPr>
              <w:jc w:val="both"/>
              <w:rPr>
                <w:color w:val="000000"/>
              </w:rPr>
            </w:pPr>
            <w:r w:rsidRPr="004D11EA">
              <w:t xml:space="preserve">Тип сигнала, отправляемого по сети для обеспечения возможности удаленного включения: </w:t>
            </w:r>
            <w:proofErr w:type="spellStart"/>
            <w:r w:rsidRPr="004D11EA">
              <w:t>WakeOnLAN</w:t>
            </w:r>
            <w:proofErr w:type="spellEnd"/>
            <w:r w:rsidRPr="004D11EA">
              <w:t>.</w:t>
            </w:r>
          </w:p>
        </w:tc>
        <w:tc>
          <w:tcPr>
            <w:tcW w:w="1055" w:type="dxa"/>
            <w:vAlign w:val="center"/>
          </w:tcPr>
          <w:p w:rsidR="00E23A4E" w:rsidRPr="004D11EA" w:rsidRDefault="00E23A4E" w:rsidP="00E23A4E">
            <w:pPr>
              <w:jc w:val="center"/>
            </w:pPr>
            <w:r w:rsidRPr="004D11EA">
              <w:lastRenderedPageBreak/>
              <w:t>1</w:t>
            </w:r>
          </w:p>
        </w:tc>
      </w:tr>
      <w:tr w:rsidR="00E23A4E" w:rsidRPr="004D11EA" w:rsidTr="004D11EA">
        <w:trPr>
          <w:jc w:val="center"/>
        </w:trPr>
        <w:tc>
          <w:tcPr>
            <w:tcW w:w="598" w:type="dxa"/>
            <w:vAlign w:val="center"/>
          </w:tcPr>
          <w:p w:rsidR="00E23A4E" w:rsidRPr="004D11EA" w:rsidRDefault="00E23A4E" w:rsidP="00E23A4E">
            <w:pPr>
              <w:jc w:val="center"/>
            </w:pPr>
            <w:r w:rsidRPr="004D11EA">
              <w:lastRenderedPageBreak/>
              <w:t>4</w:t>
            </w:r>
          </w:p>
        </w:tc>
        <w:tc>
          <w:tcPr>
            <w:tcW w:w="2239" w:type="dxa"/>
            <w:vAlign w:val="center"/>
          </w:tcPr>
          <w:p w:rsidR="00E23A4E" w:rsidRPr="004D11EA" w:rsidRDefault="00E23A4E" w:rsidP="00E23A4E">
            <w:pPr>
              <w:jc w:val="center"/>
            </w:pPr>
            <w:r w:rsidRPr="004D11EA">
              <w:t>Активная сетевая камера для применения в помещениях</w:t>
            </w:r>
          </w:p>
        </w:tc>
        <w:tc>
          <w:tcPr>
            <w:tcW w:w="5879" w:type="dxa"/>
          </w:tcPr>
          <w:p w:rsidR="00E23A4E" w:rsidRPr="004D11EA" w:rsidRDefault="00E23A4E" w:rsidP="00E23A4E">
            <w:r w:rsidRPr="004D11EA">
              <w:t>Тип камеры: Цифровая</w:t>
            </w:r>
          </w:p>
          <w:p w:rsidR="00E23A4E" w:rsidRPr="004D11EA" w:rsidRDefault="00E23A4E" w:rsidP="00E23A4E">
            <w:r w:rsidRPr="004D11EA">
              <w:t xml:space="preserve">Функции и возможности: Режим HLC, Режим BLC, Встраиваемый детектор движения, Режим WDR, Встроенный микрофон, ИК-подсветка, </w:t>
            </w:r>
            <w:proofErr w:type="spellStart"/>
            <w:r w:rsidRPr="004D11EA">
              <w:t>Влаго</w:t>
            </w:r>
            <w:proofErr w:type="spellEnd"/>
            <w:r w:rsidRPr="004D11EA">
              <w:t>-, ударостойкая, Слот для карты памяти</w:t>
            </w:r>
          </w:p>
          <w:p w:rsidR="00E23A4E" w:rsidRPr="004D11EA" w:rsidRDefault="00E23A4E" w:rsidP="00E23A4E">
            <w:r w:rsidRPr="004D11EA">
              <w:rPr>
                <w:lang w:val="en-US"/>
              </w:rPr>
              <w:t>HD</w:t>
            </w:r>
            <w:r w:rsidRPr="004D11EA">
              <w:t xml:space="preserve">-формат: </w:t>
            </w:r>
            <w:r w:rsidRPr="004D11EA">
              <w:rPr>
                <w:lang w:val="en-US"/>
              </w:rPr>
              <w:t>Full</w:t>
            </w:r>
            <w:r w:rsidRPr="004D11EA">
              <w:t xml:space="preserve"> </w:t>
            </w:r>
            <w:r w:rsidRPr="004D11EA">
              <w:rPr>
                <w:lang w:val="en-US"/>
              </w:rPr>
              <w:t>HD</w:t>
            </w:r>
            <w:r w:rsidRPr="004D11EA">
              <w:t xml:space="preserve"> 1080</w:t>
            </w:r>
            <w:r w:rsidRPr="004D11EA">
              <w:rPr>
                <w:lang w:val="en-US"/>
              </w:rPr>
              <w:t>p</w:t>
            </w:r>
          </w:p>
          <w:p w:rsidR="00E23A4E" w:rsidRPr="004D11EA" w:rsidRDefault="00E23A4E" w:rsidP="00E23A4E">
            <w:r w:rsidRPr="004D11EA">
              <w:t>Тип стабилизатора изображения: Электронный</w:t>
            </w:r>
          </w:p>
          <w:p w:rsidR="00E23A4E" w:rsidRPr="004D11EA" w:rsidRDefault="00E23A4E" w:rsidP="00E23A4E">
            <w:r w:rsidRPr="004D11EA">
              <w:t>Число мегапикселей матрицы: ≥ 2 и ≤ 8</w:t>
            </w:r>
          </w:p>
          <w:p w:rsidR="00E23A4E" w:rsidRPr="004D11EA" w:rsidRDefault="00E23A4E" w:rsidP="00E23A4E">
            <w:r w:rsidRPr="004D11EA">
              <w:t>Тип объектива: Фиксированный (</w:t>
            </w:r>
            <w:proofErr w:type="spellStart"/>
            <w:r w:rsidRPr="004D11EA">
              <w:t>монофокальный</w:t>
            </w:r>
            <w:proofErr w:type="spellEnd"/>
            <w:r w:rsidRPr="004D11EA">
              <w:t>)</w:t>
            </w:r>
          </w:p>
          <w:p w:rsidR="00E23A4E" w:rsidRPr="004D11EA" w:rsidRDefault="00E23A4E" w:rsidP="00E23A4E">
            <w:r w:rsidRPr="004D11EA">
              <w:t xml:space="preserve">Разъемы: Порт RJ-45, </w:t>
            </w:r>
            <w:proofErr w:type="spellStart"/>
            <w:r w:rsidRPr="004D11EA">
              <w:t>Ethernet</w:t>
            </w:r>
            <w:proofErr w:type="spellEnd"/>
            <w:r w:rsidRPr="004D11EA">
              <w:t xml:space="preserve">, </w:t>
            </w:r>
            <w:proofErr w:type="gramStart"/>
            <w:r w:rsidRPr="004D11EA">
              <w:t>Разъем</w:t>
            </w:r>
            <w:proofErr w:type="gramEnd"/>
            <w:r w:rsidRPr="004D11EA">
              <w:t xml:space="preserve"> питания DC</w:t>
            </w:r>
          </w:p>
          <w:p w:rsidR="00E23A4E" w:rsidRPr="004D11EA" w:rsidRDefault="00E23A4E" w:rsidP="00E23A4E">
            <w:r w:rsidRPr="004D11EA">
              <w:t xml:space="preserve">Поддержка карт памяти: </w:t>
            </w:r>
            <w:proofErr w:type="spellStart"/>
            <w:r w:rsidRPr="004D11EA">
              <w:t>microSD</w:t>
            </w:r>
            <w:proofErr w:type="spellEnd"/>
          </w:p>
          <w:p w:rsidR="00E23A4E" w:rsidRPr="004D11EA" w:rsidRDefault="00E23A4E" w:rsidP="00E23A4E">
            <w:r w:rsidRPr="004D11EA">
              <w:t>Съемка и возможности: Стабилизация изображения, Запись на карту памяти, Съемка ночная</w:t>
            </w:r>
          </w:p>
          <w:p w:rsidR="00E23A4E" w:rsidRPr="004D11EA" w:rsidRDefault="00E23A4E" w:rsidP="00E23A4E">
            <w:r w:rsidRPr="004D11EA">
              <w:t>Размер матрицы, дюйм</w:t>
            </w:r>
            <w:proofErr w:type="gramStart"/>
            <w:r w:rsidRPr="004D11EA">
              <w:t>: &gt;</w:t>
            </w:r>
            <w:proofErr w:type="gramEnd"/>
            <w:r w:rsidRPr="004D11EA">
              <w:t xml:space="preserve"> 1/2.9 и ≤ 1/2</w:t>
            </w:r>
          </w:p>
          <w:p w:rsidR="00E23A4E" w:rsidRPr="004D11EA" w:rsidRDefault="00E23A4E" w:rsidP="00E23A4E">
            <w:r w:rsidRPr="004D11EA">
              <w:t>Тип носителя: Карта памяти</w:t>
            </w:r>
          </w:p>
          <w:p w:rsidR="00E23A4E" w:rsidRPr="004D11EA" w:rsidRDefault="00E23A4E" w:rsidP="00E23A4E">
            <w:r w:rsidRPr="004D11EA">
              <w:t>Частота кадров (кадр/сек): 30</w:t>
            </w:r>
          </w:p>
          <w:p w:rsidR="00E23A4E" w:rsidRPr="004D11EA" w:rsidRDefault="00E23A4E" w:rsidP="00E23A4E">
            <w:r w:rsidRPr="004D11EA">
              <w:t>Тип крепления: Потолочные</w:t>
            </w:r>
          </w:p>
          <w:p w:rsidR="00E23A4E" w:rsidRPr="004D11EA" w:rsidRDefault="00E23A4E" w:rsidP="00E23A4E">
            <w:r w:rsidRPr="004D11EA">
              <w:t>Исполнение: Внутренняя</w:t>
            </w:r>
          </w:p>
          <w:p w:rsidR="00E23A4E" w:rsidRPr="004D11EA" w:rsidRDefault="00E23A4E" w:rsidP="00E23A4E">
            <w:r w:rsidRPr="004D11EA">
              <w:t>Материал корпуса (кожуха): Металлический</w:t>
            </w:r>
          </w:p>
          <w:p w:rsidR="00E23A4E" w:rsidRPr="004D11EA" w:rsidRDefault="00E23A4E" w:rsidP="00E23A4E">
            <w:r w:rsidRPr="004D11EA">
              <w:t>Минимальная рабочая температура, град. C: ≥ 0</w:t>
            </w:r>
          </w:p>
          <w:p w:rsidR="00E23A4E" w:rsidRPr="004D11EA" w:rsidRDefault="00E23A4E" w:rsidP="00E23A4E">
            <w:r w:rsidRPr="004D11EA">
              <w:t>Максимальная рабочая температура, град. C: ≥ 60</w:t>
            </w:r>
          </w:p>
          <w:p w:rsidR="00E23A4E" w:rsidRPr="004D11EA" w:rsidRDefault="00E23A4E" w:rsidP="00E23A4E">
            <w:r w:rsidRPr="004D11EA">
              <w:t>Ночная съемка: Да</w:t>
            </w:r>
          </w:p>
          <w:p w:rsidR="00E23A4E" w:rsidRPr="004D11EA" w:rsidRDefault="00E23A4E" w:rsidP="00E23A4E">
            <w:r w:rsidRPr="004D11EA">
              <w:t xml:space="preserve">Поддержка </w:t>
            </w:r>
            <w:proofErr w:type="spellStart"/>
            <w:r w:rsidRPr="004D11EA">
              <w:t>PoE</w:t>
            </w:r>
            <w:proofErr w:type="spellEnd"/>
            <w:r w:rsidRPr="004D11EA">
              <w:t>: Да</w:t>
            </w:r>
          </w:p>
          <w:p w:rsidR="00E23A4E" w:rsidRPr="004D11EA" w:rsidRDefault="00E23A4E" w:rsidP="00E23A4E">
            <w:r w:rsidRPr="004D11EA">
              <w:t>Тип конструкции камеры: Купольная</w:t>
            </w:r>
          </w:p>
          <w:p w:rsidR="00E23A4E" w:rsidRPr="004D11EA" w:rsidRDefault="00E23A4E" w:rsidP="00E23A4E">
            <w:r w:rsidRPr="004D11EA">
              <w:t>Потребляемая мощность, Вт: ≥ 7</w:t>
            </w:r>
          </w:p>
          <w:p w:rsidR="00E23A4E" w:rsidRPr="004D11EA" w:rsidRDefault="00E23A4E" w:rsidP="00E23A4E">
            <w:r w:rsidRPr="004D11EA">
              <w:t>Поддержка видеокодеков: MJPEG, H.264+, H.265+, H.265</w:t>
            </w:r>
          </w:p>
          <w:p w:rsidR="00E23A4E" w:rsidRPr="004D11EA" w:rsidRDefault="00E23A4E" w:rsidP="00E23A4E">
            <w:r w:rsidRPr="004D11EA">
              <w:t>Поддержка аудиокодеков: AAC</w:t>
            </w:r>
          </w:p>
          <w:p w:rsidR="00E23A4E" w:rsidRPr="004D11EA" w:rsidRDefault="00E23A4E" w:rsidP="00E23A4E">
            <w:r w:rsidRPr="004D11EA">
              <w:t>Дальность подсветки, м: ≤ 10</w:t>
            </w:r>
          </w:p>
          <w:p w:rsidR="00E23A4E" w:rsidRPr="004D11EA" w:rsidRDefault="00E23A4E" w:rsidP="00E23A4E">
            <w:r w:rsidRPr="004D11EA">
              <w:t xml:space="preserve">Светочувствительность, </w:t>
            </w:r>
            <w:proofErr w:type="spellStart"/>
            <w:r w:rsidRPr="004D11EA">
              <w:t>лк</w:t>
            </w:r>
            <w:proofErr w:type="spellEnd"/>
            <w:r w:rsidRPr="004D11EA">
              <w:t xml:space="preserve">: ≥ 0 и </w:t>
            </w:r>
            <w:proofErr w:type="gramStart"/>
            <w:r w:rsidRPr="004D11EA">
              <w:t>&lt; 1</w:t>
            </w:r>
            <w:proofErr w:type="gramEnd"/>
          </w:p>
          <w:p w:rsidR="00E23A4E" w:rsidRPr="004D11EA" w:rsidRDefault="00E23A4E" w:rsidP="00E23A4E">
            <w:pPr>
              <w:rPr>
                <w:color w:val="000000"/>
              </w:rPr>
            </w:pPr>
            <w:r w:rsidRPr="004D11EA">
              <w:t>Тип передачи сигнала: Проводной</w:t>
            </w:r>
          </w:p>
        </w:tc>
        <w:tc>
          <w:tcPr>
            <w:tcW w:w="1055" w:type="dxa"/>
            <w:vAlign w:val="center"/>
          </w:tcPr>
          <w:p w:rsidR="00E23A4E" w:rsidRPr="004D11EA" w:rsidRDefault="00E23A4E" w:rsidP="00E23A4E">
            <w:pPr>
              <w:jc w:val="center"/>
            </w:pPr>
            <w:r w:rsidRPr="004D11EA">
              <w:t>1</w:t>
            </w:r>
          </w:p>
        </w:tc>
      </w:tr>
    </w:tbl>
    <w:p w:rsidR="00E23A4E" w:rsidRPr="004D11EA" w:rsidRDefault="00E23A4E" w:rsidP="003A0A9B">
      <w:pPr>
        <w:snapToGrid w:val="0"/>
        <w:rPr>
          <w:rFonts w:ascii="Times New Roman" w:hAnsi="Times New Roman" w:cs="Times New Roman"/>
          <w:color w:val="000000"/>
          <w:sz w:val="20"/>
          <w:szCs w:val="20"/>
        </w:rPr>
      </w:pPr>
    </w:p>
    <w:p w:rsidR="00347792" w:rsidRPr="00347792" w:rsidRDefault="00152565" w:rsidP="00347792">
      <w:pPr>
        <w:pStyle w:val="affa"/>
        <w:tabs>
          <w:tab w:val="left" w:pos="709"/>
        </w:tabs>
        <w:spacing w:after="0" w:line="240" w:lineRule="auto"/>
        <w:ind w:left="360"/>
        <w:jc w:val="both"/>
        <w:rPr>
          <w:rFonts w:ascii="Times New Roman" w:hAnsi="Times New Roman"/>
          <w:b/>
        </w:rPr>
      </w:pPr>
      <w:r>
        <w:rPr>
          <w:rFonts w:ascii="Times New Roman" w:hAnsi="Times New Roman"/>
        </w:rPr>
        <w:t>1.2.</w:t>
      </w:r>
      <w:r w:rsidR="00347792" w:rsidRPr="00347792">
        <w:rPr>
          <w:rFonts w:ascii="Times New Roman" w:hAnsi="Times New Roman"/>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347792" w:rsidRPr="00347792" w:rsidRDefault="00B35CED" w:rsidP="00347792">
      <w:pPr>
        <w:pStyle w:val="affa"/>
        <w:tabs>
          <w:tab w:val="left" w:pos="709"/>
        </w:tabs>
        <w:spacing w:after="0" w:line="240" w:lineRule="auto"/>
        <w:ind w:left="360"/>
        <w:jc w:val="both"/>
        <w:rPr>
          <w:rFonts w:ascii="Times New Roman" w:hAnsi="Times New Roman"/>
        </w:rPr>
      </w:pPr>
      <w:r>
        <w:rPr>
          <w:rFonts w:ascii="Times New Roman" w:hAnsi="Times New Roman"/>
        </w:rPr>
        <w:t>1</w:t>
      </w:r>
      <w:r w:rsidR="00152565">
        <w:rPr>
          <w:rFonts w:ascii="Times New Roman" w:hAnsi="Times New Roman"/>
        </w:rPr>
        <w:t>.3.</w:t>
      </w:r>
      <w:r w:rsidR="00347792" w:rsidRPr="00347792">
        <w:rPr>
          <w:rFonts w:ascii="Times New Roman" w:hAnsi="Times New Roman"/>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347792" w:rsidRPr="00347792" w:rsidRDefault="00152565" w:rsidP="00347792">
      <w:pPr>
        <w:pStyle w:val="affa"/>
        <w:tabs>
          <w:tab w:val="left" w:pos="709"/>
        </w:tabs>
        <w:spacing w:after="0" w:line="240" w:lineRule="auto"/>
        <w:ind w:left="360"/>
        <w:jc w:val="both"/>
        <w:rPr>
          <w:rFonts w:ascii="Times New Roman" w:hAnsi="Times New Roman"/>
        </w:rPr>
      </w:pPr>
      <w:r>
        <w:rPr>
          <w:rFonts w:ascii="Times New Roman" w:hAnsi="Times New Roman"/>
        </w:rPr>
        <w:t>1.4</w:t>
      </w:r>
      <w:r w:rsidR="00347792" w:rsidRPr="00347792">
        <w:rPr>
          <w:rFonts w:ascii="Times New Roman" w:hAnsi="Times New Roman"/>
        </w:rPr>
        <w:t>.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347792" w:rsidRPr="00347792" w:rsidRDefault="00152565" w:rsidP="00347792">
      <w:pPr>
        <w:pStyle w:val="affa"/>
        <w:tabs>
          <w:tab w:val="left" w:pos="709"/>
        </w:tabs>
        <w:spacing w:after="0" w:line="240" w:lineRule="auto"/>
        <w:ind w:left="360"/>
        <w:jc w:val="both"/>
        <w:rPr>
          <w:rFonts w:ascii="Times New Roman" w:hAnsi="Times New Roman"/>
        </w:rPr>
      </w:pPr>
      <w:r>
        <w:rPr>
          <w:rFonts w:ascii="Times New Roman" w:hAnsi="Times New Roman"/>
        </w:rPr>
        <w:t>1.5</w:t>
      </w:r>
      <w:r w:rsidR="00347792" w:rsidRPr="00347792">
        <w:rPr>
          <w:rFonts w:ascii="Times New Roman" w:hAnsi="Times New Roman"/>
        </w:rPr>
        <w:t>.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347792" w:rsidRPr="00347792" w:rsidRDefault="00152565" w:rsidP="00347792">
      <w:pPr>
        <w:pStyle w:val="affa"/>
        <w:tabs>
          <w:tab w:val="left" w:pos="709"/>
        </w:tabs>
        <w:spacing w:after="0" w:line="240" w:lineRule="auto"/>
        <w:ind w:left="360"/>
        <w:jc w:val="both"/>
        <w:rPr>
          <w:rFonts w:ascii="Times New Roman" w:hAnsi="Times New Roman"/>
        </w:rPr>
      </w:pPr>
      <w:r>
        <w:rPr>
          <w:rFonts w:ascii="Times New Roman" w:hAnsi="Times New Roman"/>
        </w:rPr>
        <w:lastRenderedPageBreak/>
        <w:t>1.6</w:t>
      </w:r>
      <w:r w:rsidR="00347792" w:rsidRPr="00347792">
        <w:rPr>
          <w:rFonts w:ascii="Times New Roman" w:hAnsi="Times New Roman"/>
        </w:rPr>
        <w:t>.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347792" w:rsidRPr="00347792" w:rsidRDefault="00152565" w:rsidP="00347792">
      <w:pPr>
        <w:pStyle w:val="affa"/>
        <w:tabs>
          <w:tab w:val="left" w:pos="709"/>
        </w:tabs>
        <w:spacing w:after="0" w:line="240" w:lineRule="auto"/>
        <w:ind w:left="360"/>
        <w:jc w:val="both"/>
        <w:rPr>
          <w:rFonts w:ascii="Times New Roman" w:hAnsi="Times New Roman"/>
        </w:rPr>
      </w:pPr>
      <w:r>
        <w:rPr>
          <w:rFonts w:ascii="Times New Roman" w:hAnsi="Times New Roman"/>
        </w:rPr>
        <w:t>1.7</w:t>
      </w:r>
      <w:r w:rsidR="00347792" w:rsidRPr="00347792">
        <w:rPr>
          <w:rFonts w:ascii="Times New Roman" w:hAnsi="Times New Roman"/>
        </w:rPr>
        <w:t>. Каждая единица поставляемого оборудования должна сопровождаться оформленным гарантийным талоном или аналогичным документом, с указанием заводских (серийных) номеров оборудования и гарантийного периода.</w:t>
      </w:r>
    </w:p>
    <w:p w:rsidR="00347792" w:rsidRPr="00347792" w:rsidRDefault="00152565" w:rsidP="00347792">
      <w:pPr>
        <w:tabs>
          <w:tab w:val="left" w:pos="709"/>
        </w:tabs>
        <w:spacing w:after="0" w:line="240" w:lineRule="auto"/>
        <w:ind w:left="360"/>
        <w:jc w:val="both"/>
        <w:rPr>
          <w:rFonts w:ascii="Times New Roman" w:hAnsi="Times New Roman"/>
        </w:rPr>
      </w:pPr>
      <w:r>
        <w:rPr>
          <w:rFonts w:ascii="Times New Roman" w:hAnsi="Times New Roman"/>
        </w:rPr>
        <w:t>1.8</w:t>
      </w:r>
      <w:r w:rsidR="00347792" w:rsidRPr="00347792">
        <w:rPr>
          <w:rFonts w:ascii="Times New Roman" w:hAnsi="Times New Roman"/>
        </w:rPr>
        <w:t>. Все оборудование, поставляемое в комплекте должно быть совместимо друг с другом.</w:t>
      </w:r>
    </w:p>
    <w:p w:rsidR="00347792" w:rsidRPr="00347792" w:rsidRDefault="00152565" w:rsidP="00347792">
      <w:pPr>
        <w:spacing w:after="0" w:line="240" w:lineRule="auto"/>
        <w:ind w:left="426" w:hanging="426"/>
        <w:jc w:val="both"/>
        <w:rPr>
          <w:rFonts w:ascii="Times New Roman" w:hAnsi="Times New Roman"/>
          <w:color w:val="000000"/>
        </w:rPr>
      </w:pPr>
      <w:r>
        <w:rPr>
          <w:rFonts w:ascii="Times New Roman" w:hAnsi="Times New Roman"/>
        </w:rPr>
        <w:t xml:space="preserve">       1.9</w:t>
      </w:r>
      <w:r w:rsidR="00347792" w:rsidRPr="00347792">
        <w:rPr>
          <w:rFonts w:ascii="Times New Roman" w:hAnsi="Times New Roman"/>
        </w:rPr>
        <w:t>.</w:t>
      </w:r>
      <w:r w:rsidR="00347792" w:rsidRPr="00347792">
        <w:rPr>
          <w:rFonts w:ascii="Times New Roman" w:hAnsi="Times New Roman"/>
          <w:color w:val="000000"/>
        </w:rPr>
        <w:t xml:space="preserve"> Качество Оборудования должно соответствовать </w:t>
      </w:r>
      <w:r w:rsidR="00347792" w:rsidRPr="00347792">
        <w:rPr>
          <w:rFonts w:ascii="Times New Roman" w:hAnsi="Times New Roman"/>
        </w:rPr>
        <w:t xml:space="preserve">требованиям качества и безопасности, установленными в ТР ТС 010/2011 «О безопасности </w:t>
      </w:r>
      <w:proofErr w:type="gramStart"/>
      <w:r w:rsidR="00347792" w:rsidRPr="00347792">
        <w:rPr>
          <w:rFonts w:ascii="Times New Roman" w:hAnsi="Times New Roman"/>
        </w:rPr>
        <w:t>машин .и</w:t>
      </w:r>
      <w:proofErr w:type="gramEnd"/>
      <w:r w:rsidR="00347792" w:rsidRPr="00347792">
        <w:rPr>
          <w:rFonts w:ascii="Times New Roman" w:hAnsi="Times New Roman"/>
        </w:rPr>
        <w:t xml:space="preserve"> оборудования» и прочим, действующим на территории России, стандартам и правилам (ГОСТ, ГОСТ Р, ГОСТ Р МЭК, ТУ и пр.), установленным для данного вида оборудования</w:t>
      </w:r>
      <w:r w:rsidR="00347792" w:rsidRPr="00347792">
        <w:rPr>
          <w:rFonts w:ascii="Times New Roman" w:hAnsi="Times New Roman"/>
          <w:color w:val="000000"/>
        </w:rPr>
        <w:t>, а в случае их отсутствия аналогичным требованиям, принятым на международном уровне, и иметь сертификат соответствия (качества).</w:t>
      </w:r>
    </w:p>
    <w:p w:rsidR="00347792" w:rsidRDefault="00152565" w:rsidP="00347792">
      <w:pPr>
        <w:spacing w:after="0" w:line="240" w:lineRule="auto"/>
        <w:ind w:left="426" w:hanging="426"/>
        <w:jc w:val="both"/>
        <w:rPr>
          <w:rFonts w:ascii="Times New Roman" w:hAnsi="Times New Roman" w:cs="Times New Roman"/>
        </w:rPr>
      </w:pPr>
      <w:r>
        <w:t xml:space="preserve">       </w:t>
      </w:r>
      <w:r w:rsidR="00347792" w:rsidRPr="00347792">
        <w:t xml:space="preserve"> </w:t>
      </w:r>
      <w:r>
        <w:rPr>
          <w:rFonts w:ascii="Times New Roman" w:hAnsi="Times New Roman" w:cs="Times New Roman"/>
        </w:rPr>
        <w:t>1.</w:t>
      </w:r>
      <w:proofErr w:type="gramStart"/>
      <w:r>
        <w:rPr>
          <w:rFonts w:ascii="Times New Roman" w:hAnsi="Times New Roman" w:cs="Times New Roman"/>
        </w:rPr>
        <w:t>10</w:t>
      </w:r>
      <w:r w:rsidR="00347792" w:rsidRPr="00347792">
        <w:rPr>
          <w:rFonts w:ascii="Times New Roman" w:hAnsi="Times New Roman" w:cs="Times New Roman"/>
        </w:rPr>
        <w:t>.Поставляемый</w:t>
      </w:r>
      <w:proofErr w:type="gramEnd"/>
      <w:r w:rsidR="00347792" w:rsidRPr="00347792">
        <w:rPr>
          <w:rFonts w:ascii="Times New Roman" w:hAnsi="Times New Roman" w:cs="Times New Roman"/>
        </w:rPr>
        <w:t xml:space="preserve"> товар должен быть свободным от любых прав и притязаний третьих лиц, не находится под арестом, в залоге, иных обременениях.</w:t>
      </w:r>
    </w:p>
    <w:p w:rsidR="00152565" w:rsidRPr="006E78C1" w:rsidRDefault="00152565" w:rsidP="00152565">
      <w:pPr>
        <w:spacing w:line="240" w:lineRule="auto"/>
        <w:ind w:left="426" w:hanging="426"/>
        <w:contextualSpacing/>
        <w:jc w:val="both"/>
        <w:rPr>
          <w:rFonts w:ascii="Times New Roman" w:hAnsi="Times New Roman" w:cs="Times New Roman"/>
          <w:lang w:eastAsia="ru-RU"/>
        </w:rPr>
      </w:pPr>
      <w:r>
        <w:rPr>
          <w:rFonts w:ascii="Times New Roman" w:hAnsi="Times New Roman" w:cs="Times New Roman"/>
        </w:rPr>
        <w:t xml:space="preserve">       1.11.</w:t>
      </w:r>
      <w:r w:rsidRPr="00152565">
        <w:rPr>
          <w:rFonts w:ascii="Times New Roman" w:hAnsi="Times New Roman" w:cs="Times New Roman"/>
          <w:lang w:eastAsia="ru-RU"/>
        </w:rPr>
        <w:t xml:space="preserve"> </w:t>
      </w:r>
      <w:r w:rsidRPr="006E78C1">
        <w:rPr>
          <w:rFonts w:ascii="Times New Roman" w:hAnsi="Times New Roman" w:cs="Times New Roman"/>
          <w:lang w:eastAsia="ru-RU"/>
        </w:rPr>
        <w:t xml:space="preserve">Страна происхождения Товара: В соответствии с </w:t>
      </w:r>
      <w:r w:rsidRPr="0009443C">
        <w:rPr>
          <w:rFonts w:ascii="Times New Roman" w:hAnsi="Times New Roman" w:cs="Times New Roman"/>
          <w:lang w:eastAsia="ru-RU"/>
        </w:rPr>
        <w:t>требованиями постановления Правительства РФ от 30.04.2020 № 616 «Об установлении запрета на допуск промышленных товаров, происходящих из иностранных государст</w:t>
      </w:r>
      <w:r w:rsidRPr="006E78C1">
        <w:rPr>
          <w:rFonts w:ascii="Times New Roman" w:hAnsi="Times New Roman" w:cs="Times New Roman"/>
          <w:lang w:eastAsia="ru-RU"/>
        </w:rPr>
        <w:t>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52565" w:rsidRPr="00347792" w:rsidRDefault="00152565" w:rsidP="00347792">
      <w:pPr>
        <w:spacing w:after="0" w:line="240" w:lineRule="auto"/>
        <w:ind w:left="426" w:hanging="426"/>
        <w:jc w:val="both"/>
        <w:rPr>
          <w:rFonts w:ascii="Times New Roman" w:hAnsi="Times New Roman" w:cs="Times New Roman"/>
          <w:color w:val="000000"/>
        </w:rPr>
      </w:pPr>
    </w:p>
    <w:p w:rsidR="00347792" w:rsidRPr="00087BB2" w:rsidRDefault="00347792" w:rsidP="00087BB2">
      <w:pPr>
        <w:tabs>
          <w:tab w:val="left" w:pos="709"/>
        </w:tabs>
        <w:spacing w:after="0" w:line="240" w:lineRule="auto"/>
        <w:jc w:val="both"/>
        <w:rPr>
          <w:rFonts w:ascii="Times New Roman" w:hAnsi="Times New Roman" w:cs="Times New Roman"/>
        </w:rPr>
      </w:pPr>
    </w:p>
    <w:p w:rsidR="00347792" w:rsidRPr="00087BB2" w:rsidRDefault="00347792" w:rsidP="00087BB2">
      <w:pPr>
        <w:pStyle w:val="affa"/>
        <w:tabs>
          <w:tab w:val="left" w:pos="709"/>
        </w:tabs>
        <w:spacing w:after="0" w:line="240" w:lineRule="auto"/>
        <w:jc w:val="both"/>
        <w:rPr>
          <w:rFonts w:ascii="Times New Roman" w:hAnsi="Times New Roman"/>
          <w:b/>
        </w:rPr>
      </w:pPr>
      <w:r w:rsidRPr="00087BB2">
        <w:rPr>
          <w:rFonts w:ascii="Times New Roman" w:hAnsi="Times New Roman"/>
        </w:rPr>
        <w:tab/>
      </w:r>
      <w:r w:rsidRPr="00087BB2">
        <w:rPr>
          <w:rFonts w:ascii="Times New Roman" w:hAnsi="Times New Roman"/>
          <w:b/>
        </w:rPr>
        <w:t xml:space="preserve"> 2. Требования к поставщикам</w:t>
      </w:r>
    </w:p>
    <w:p w:rsidR="00347792" w:rsidRPr="00087BB2" w:rsidRDefault="00347792" w:rsidP="00087BB2">
      <w:pPr>
        <w:tabs>
          <w:tab w:val="left" w:pos="709"/>
        </w:tabs>
        <w:spacing w:after="0" w:line="240" w:lineRule="auto"/>
        <w:jc w:val="both"/>
        <w:rPr>
          <w:rFonts w:ascii="Times New Roman" w:hAnsi="Times New Roman"/>
        </w:rPr>
      </w:pPr>
      <w:r w:rsidRPr="00087BB2">
        <w:rPr>
          <w:rFonts w:ascii="Times New Roman" w:hAnsi="Times New Roman"/>
        </w:rPr>
        <w:t xml:space="preserve">       2.1. Использование национальной денежной единицы РФ во взаиморасчётах.</w:t>
      </w:r>
    </w:p>
    <w:p w:rsidR="00EB118A" w:rsidRPr="00087BB2" w:rsidRDefault="00347792" w:rsidP="00087BB2">
      <w:pPr>
        <w:tabs>
          <w:tab w:val="left" w:pos="709"/>
        </w:tabs>
        <w:spacing w:after="0" w:line="240" w:lineRule="auto"/>
        <w:ind w:left="360"/>
        <w:jc w:val="both"/>
        <w:rPr>
          <w:rFonts w:ascii="Times New Roman" w:hAnsi="Times New Roman" w:cs="Times New Roman"/>
          <w:lang w:eastAsia="ru-RU"/>
        </w:rPr>
      </w:pPr>
      <w:r w:rsidRPr="00087BB2">
        <w:rPr>
          <w:rFonts w:ascii="Times New Roman" w:hAnsi="Times New Roman"/>
        </w:rPr>
        <w:t>2.2. Наличие гарантийного срока: не менее 12 месяцев.</w:t>
      </w:r>
      <w:r w:rsidR="00087BB2">
        <w:rPr>
          <w:rFonts w:ascii="Times New Roman" w:hAnsi="Times New Roman"/>
        </w:rPr>
        <w:t xml:space="preserve"> </w:t>
      </w:r>
      <w:r w:rsidR="00087BB2">
        <w:rPr>
          <w:rFonts w:ascii="Times New Roman" w:hAnsi="Times New Roman" w:cs="Times New Roman"/>
          <w:color w:val="000000"/>
          <w:lang w:eastAsia="ru-RU"/>
        </w:rPr>
        <w:t xml:space="preserve"> </w:t>
      </w:r>
      <w:r w:rsidR="00EB118A" w:rsidRPr="00087BB2">
        <w:rPr>
          <w:rFonts w:ascii="Times New Roman" w:hAnsi="Times New Roman" w:cs="Times New Roman"/>
          <w:color w:val="000000"/>
          <w:lang w:eastAsia="ru-RU"/>
        </w:rPr>
        <w:t>Гарантийные обязательства должны включать ремонт или замену (при невозможности ремонта) неисправных деталей, узлов и агрегатов, имеющих производственные дефекты, а также выполнение связанных с этим демонтажно-монтажных работ. Срок начала гарантийных обязательств отсчитывается с даты подписания акта о приемке товара.</w:t>
      </w:r>
      <w:r w:rsidR="00EB118A" w:rsidRPr="00087BB2">
        <w:rPr>
          <w:rFonts w:ascii="Times New Roman" w:hAnsi="Times New Roman" w:cs="Times New Roman"/>
          <w:lang w:eastAsia="ru-RU"/>
        </w:rPr>
        <w:t xml:space="preserve"> </w:t>
      </w:r>
    </w:p>
    <w:p w:rsidR="00347792" w:rsidRPr="00087BB2" w:rsidRDefault="00347792" w:rsidP="00087BB2">
      <w:pPr>
        <w:tabs>
          <w:tab w:val="left" w:pos="709"/>
        </w:tabs>
        <w:spacing w:after="0" w:line="240" w:lineRule="auto"/>
        <w:ind w:left="360"/>
        <w:jc w:val="both"/>
        <w:rPr>
          <w:rFonts w:ascii="Times New Roman" w:hAnsi="Times New Roman"/>
        </w:rPr>
      </w:pPr>
      <w:r w:rsidRPr="00087BB2">
        <w:rPr>
          <w:rFonts w:ascii="Times New Roman" w:hAnsi="Times New Roman"/>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347792" w:rsidRPr="00087BB2" w:rsidRDefault="00347792" w:rsidP="00087BB2">
      <w:pPr>
        <w:tabs>
          <w:tab w:val="left" w:pos="709"/>
        </w:tabs>
        <w:spacing w:after="0" w:line="240" w:lineRule="auto"/>
        <w:ind w:left="426" w:hanging="426"/>
        <w:jc w:val="both"/>
        <w:rPr>
          <w:rFonts w:ascii="Times New Roman" w:hAnsi="Times New Roman"/>
        </w:rPr>
      </w:pPr>
      <w:r w:rsidRPr="00087BB2">
        <w:rPr>
          <w:rFonts w:ascii="Times New Roman" w:hAnsi="Times New Roman"/>
        </w:rPr>
        <w:t xml:space="preserve">      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347792" w:rsidRPr="00087BB2" w:rsidRDefault="00347792" w:rsidP="00087BB2">
      <w:pPr>
        <w:tabs>
          <w:tab w:val="left" w:pos="709"/>
        </w:tabs>
        <w:spacing w:after="0" w:line="240" w:lineRule="auto"/>
        <w:ind w:left="426" w:hanging="426"/>
        <w:jc w:val="both"/>
        <w:rPr>
          <w:rFonts w:ascii="Times New Roman" w:hAnsi="Times New Roman"/>
        </w:rPr>
      </w:pPr>
      <w:r w:rsidRPr="00087BB2">
        <w:rPr>
          <w:rFonts w:ascii="Times New Roman" w:hAnsi="Times New Roman"/>
        </w:rPr>
        <w:t xml:space="preserve">     2.</w:t>
      </w:r>
      <w:proofErr w:type="gramStart"/>
      <w:r w:rsidRPr="00087BB2">
        <w:rPr>
          <w:rFonts w:ascii="Times New Roman" w:hAnsi="Times New Roman"/>
        </w:rPr>
        <w:t>5.Наличие</w:t>
      </w:r>
      <w:proofErr w:type="gramEnd"/>
      <w:r w:rsidRPr="00087BB2">
        <w:rPr>
          <w:rFonts w:ascii="Times New Roman" w:hAnsi="Times New Roman"/>
        </w:rPr>
        <w:t xml:space="preserve"> сервисных центров по гарантийному  обслуживанию данного  оборудования  в г. Санкт-Петербурге.</w:t>
      </w:r>
    </w:p>
    <w:p w:rsidR="00347792" w:rsidRPr="00087BB2" w:rsidRDefault="00347792" w:rsidP="00087BB2">
      <w:pPr>
        <w:pStyle w:val="affa"/>
        <w:tabs>
          <w:tab w:val="left" w:pos="709"/>
        </w:tabs>
        <w:spacing w:after="0" w:line="240" w:lineRule="auto"/>
        <w:jc w:val="both"/>
        <w:rPr>
          <w:rFonts w:ascii="Times New Roman" w:hAnsi="Times New Roman"/>
          <w:b/>
        </w:rPr>
      </w:pPr>
    </w:p>
    <w:p w:rsidR="00347792" w:rsidRPr="00087BB2" w:rsidRDefault="00347792" w:rsidP="00087BB2">
      <w:pPr>
        <w:pStyle w:val="affa"/>
        <w:tabs>
          <w:tab w:val="left" w:pos="709"/>
        </w:tabs>
        <w:spacing w:after="0" w:line="240" w:lineRule="auto"/>
        <w:jc w:val="both"/>
        <w:rPr>
          <w:rFonts w:ascii="Times New Roman" w:hAnsi="Times New Roman"/>
          <w:b/>
        </w:rPr>
      </w:pPr>
      <w:r w:rsidRPr="00087BB2">
        <w:rPr>
          <w:rFonts w:ascii="Times New Roman" w:hAnsi="Times New Roman"/>
          <w:b/>
        </w:rPr>
        <w:tab/>
        <w:t xml:space="preserve"> 3. Дополнительные требования</w:t>
      </w:r>
    </w:p>
    <w:p w:rsidR="00347792" w:rsidRPr="00087BB2" w:rsidRDefault="00347792" w:rsidP="00087BB2">
      <w:pPr>
        <w:pStyle w:val="affa"/>
        <w:tabs>
          <w:tab w:val="left" w:pos="709"/>
        </w:tabs>
        <w:spacing w:after="0" w:line="240" w:lineRule="auto"/>
        <w:jc w:val="both"/>
        <w:rPr>
          <w:rFonts w:ascii="Times New Roman" w:hAnsi="Times New Roman"/>
          <w:b/>
        </w:rPr>
      </w:pPr>
      <w:r w:rsidRPr="00087BB2">
        <w:rPr>
          <w:rFonts w:ascii="Times New Roman" w:hAnsi="Times New Roman"/>
        </w:rPr>
        <w:t>3.1. Условия поставки.</w:t>
      </w:r>
    </w:p>
    <w:p w:rsidR="00347792" w:rsidRPr="00087BB2" w:rsidRDefault="00347792" w:rsidP="00087BB2">
      <w:pPr>
        <w:tabs>
          <w:tab w:val="left" w:pos="709"/>
        </w:tabs>
        <w:spacing w:after="0" w:line="240" w:lineRule="auto"/>
        <w:ind w:left="360"/>
        <w:jc w:val="both"/>
        <w:rPr>
          <w:rFonts w:ascii="Times New Roman" w:hAnsi="Times New Roman"/>
          <w:b/>
        </w:rPr>
      </w:pPr>
      <w:r w:rsidRPr="00087BB2">
        <w:rPr>
          <w:rFonts w:ascii="Times New Roman" w:hAnsi="Times New Roman"/>
        </w:rPr>
        <w:t xml:space="preserve">Доставка должна производится на </w:t>
      </w:r>
      <w:proofErr w:type="gramStart"/>
      <w:r w:rsidRPr="00087BB2">
        <w:rPr>
          <w:rFonts w:ascii="Times New Roman" w:hAnsi="Times New Roman"/>
        </w:rPr>
        <w:t>территорию  ГАОУ</w:t>
      </w:r>
      <w:proofErr w:type="gramEnd"/>
      <w:r w:rsidRPr="00087BB2">
        <w:rPr>
          <w:rFonts w:ascii="Times New Roman" w:hAnsi="Times New Roman"/>
        </w:rPr>
        <w:t xml:space="preserve"> ДПО «ЛОИРО» по адресу г. Санкт-Петербург, Чкаловс</w:t>
      </w:r>
      <w:r w:rsidR="00087BB2">
        <w:rPr>
          <w:rFonts w:ascii="Times New Roman" w:hAnsi="Times New Roman"/>
        </w:rPr>
        <w:t xml:space="preserve">кий пр. д 25а, лит  в </w:t>
      </w:r>
      <w:r w:rsidR="001B030A">
        <w:rPr>
          <w:rFonts w:ascii="Times New Roman" w:hAnsi="Times New Roman"/>
        </w:rPr>
        <w:t xml:space="preserve"> течение  30 календарных дней со дня заключения договора</w:t>
      </w:r>
      <w:r w:rsidRPr="00087BB2">
        <w:rPr>
          <w:rFonts w:ascii="Times New Roman" w:hAnsi="Times New Roman"/>
        </w:rPr>
        <w:t>.  Допускается досрочная поставка.</w:t>
      </w:r>
    </w:p>
    <w:p w:rsidR="00347792" w:rsidRPr="00087BB2" w:rsidRDefault="00347792" w:rsidP="00087BB2">
      <w:pPr>
        <w:tabs>
          <w:tab w:val="left" w:pos="709"/>
        </w:tabs>
        <w:spacing w:after="0" w:line="240" w:lineRule="auto"/>
        <w:ind w:left="360"/>
        <w:jc w:val="both"/>
        <w:rPr>
          <w:rFonts w:ascii="Times New Roman" w:hAnsi="Times New Roman"/>
          <w:b/>
        </w:rPr>
      </w:pPr>
      <w:r w:rsidRPr="00087BB2">
        <w:rPr>
          <w:rFonts w:ascii="Times New Roman" w:hAnsi="Times New Roman"/>
        </w:rPr>
        <w:t>3.2. Оценочная стоимость и порядок расчетов.</w:t>
      </w:r>
    </w:p>
    <w:p w:rsidR="00347792" w:rsidRPr="00087BB2" w:rsidRDefault="00347792" w:rsidP="00087BB2">
      <w:pPr>
        <w:pStyle w:val="affa"/>
        <w:spacing w:after="0" w:line="240" w:lineRule="auto"/>
        <w:jc w:val="both"/>
        <w:rPr>
          <w:rFonts w:ascii="Times New Roman" w:hAnsi="Times New Roman"/>
        </w:rPr>
      </w:pPr>
      <w:r w:rsidRPr="00087BB2">
        <w:rPr>
          <w:rFonts w:ascii="Times New Roman" w:hAnsi="Times New Roman"/>
        </w:rPr>
        <w:t>3.2.</w:t>
      </w:r>
      <w:proofErr w:type="gramStart"/>
      <w:r w:rsidRPr="00087BB2">
        <w:rPr>
          <w:rFonts w:ascii="Times New Roman" w:hAnsi="Times New Roman"/>
        </w:rPr>
        <w:t>1.Оплата</w:t>
      </w:r>
      <w:proofErr w:type="gramEnd"/>
      <w:r w:rsidRPr="00087BB2">
        <w:rPr>
          <w:rFonts w:ascii="Times New Roman" w:hAnsi="Times New Roman"/>
        </w:rPr>
        <w:t xml:space="preserve"> товара производится в соответствии со счетом по безналичной форме после передачи Товара Покупателю </w:t>
      </w:r>
      <w:r w:rsidR="00954E62">
        <w:rPr>
          <w:rFonts w:ascii="Times New Roman" w:hAnsi="Times New Roman"/>
        </w:rPr>
        <w:t>в течение 7  (семи) рабочих дней</w:t>
      </w:r>
      <w:r w:rsidRPr="00087BB2">
        <w:rPr>
          <w:rFonts w:ascii="Times New Roman" w:hAnsi="Times New Roman"/>
        </w:rPr>
        <w:t xml:space="preserve"> с дат</w:t>
      </w:r>
      <w:r w:rsidR="00784FE5">
        <w:rPr>
          <w:rFonts w:ascii="Times New Roman" w:hAnsi="Times New Roman"/>
        </w:rPr>
        <w:t>ы подписания товарной накладной, счет-фактуры (при необходимости), представления счета.</w:t>
      </w:r>
      <w:r w:rsidRPr="00087BB2">
        <w:rPr>
          <w:rFonts w:ascii="Times New Roman" w:hAnsi="Times New Roman"/>
        </w:rPr>
        <w:t xml:space="preserve">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347792" w:rsidRPr="00087BB2" w:rsidRDefault="00347792" w:rsidP="00087BB2">
      <w:pPr>
        <w:pStyle w:val="affa"/>
        <w:suppressAutoHyphens w:val="0"/>
        <w:spacing w:after="160" w:line="259" w:lineRule="auto"/>
        <w:ind w:left="360"/>
        <w:contextualSpacing/>
        <w:jc w:val="both"/>
        <w:rPr>
          <w:rFonts w:ascii="Times New Roman" w:hAnsi="Times New Roman"/>
          <w:b/>
        </w:rPr>
      </w:pPr>
      <w:r w:rsidRPr="00087BB2">
        <w:rPr>
          <w:b/>
        </w:rPr>
        <w:t xml:space="preserve"> </w:t>
      </w:r>
      <w:r w:rsidRPr="00087BB2">
        <w:rPr>
          <w:rFonts w:ascii="Times New Roman" w:hAnsi="Times New Roman"/>
          <w:b/>
        </w:rPr>
        <w:t xml:space="preserve">             4. Требования к программному обеспечению. </w:t>
      </w:r>
    </w:p>
    <w:p w:rsidR="00C0211C" w:rsidRPr="00C04D57" w:rsidRDefault="00347792" w:rsidP="00C0211C">
      <w:pPr>
        <w:ind w:left="567"/>
        <w:jc w:val="both"/>
        <w:rPr>
          <w:rFonts w:ascii="Times New Roman" w:hAnsi="Times New Roman" w:cs="Times New Roman"/>
          <w:sz w:val="24"/>
          <w:szCs w:val="24"/>
        </w:rPr>
      </w:pPr>
      <w:r w:rsidRPr="00087BB2">
        <w:rPr>
          <w:rFonts w:ascii="Times New Roman" w:hAnsi="Times New Roman" w:cs="Times New Roman"/>
        </w:rPr>
        <w:t>4.</w:t>
      </w:r>
      <w:proofErr w:type="gramStart"/>
      <w:r w:rsidRPr="00087BB2">
        <w:rPr>
          <w:rFonts w:ascii="Times New Roman" w:hAnsi="Times New Roman" w:cs="Times New Roman"/>
        </w:rPr>
        <w:t>1.Программное</w:t>
      </w:r>
      <w:proofErr w:type="gramEnd"/>
      <w:r w:rsidRPr="00087BB2">
        <w:rPr>
          <w:rFonts w:ascii="Times New Roman" w:hAnsi="Times New Roman" w:cs="Times New Roman"/>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w:t>
      </w:r>
      <w:r w:rsidR="00C0211C" w:rsidRPr="00C0211C">
        <w:rPr>
          <w:rFonts w:ascii="Times New Roman" w:hAnsi="Times New Roman" w:cs="Times New Roman"/>
        </w:rPr>
        <w:t>носителях.</w:t>
      </w:r>
    </w:p>
    <w:p w:rsidR="003A0A9B" w:rsidRPr="00087BB2" w:rsidRDefault="003A0A9B" w:rsidP="00087BB2">
      <w:pPr>
        <w:ind w:left="567"/>
        <w:jc w:val="both"/>
        <w:rPr>
          <w:color w:val="FF0000"/>
        </w:rPr>
      </w:pPr>
    </w:p>
    <w:p w:rsidR="003A0A9B" w:rsidRPr="00087BB2" w:rsidRDefault="003A0A9B" w:rsidP="00087BB2">
      <w:pPr>
        <w:spacing w:after="0" w:line="240" w:lineRule="auto"/>
        <w:ind w:left="567"/>
        <w:contextualSpacing/>
        <w:jc w:val="both"/>
        <w:rPr>
          <w:rFonts w:ascii="Times New Roman" w:eastAsia="Calibri" w:hAnsi="Times New Roman" w:cs="Times New Roman"/>
          <w:b/>
          <w:color w:val="000000"/>
        </w:rPr>
      </w:pPr>
    </w:p>
    <w:p w:rsidR="00087BB2" w:rsidRDefault="00087BB2" w:rsidP="003A0A9B">
      <w:pPr>
        <w:tabs>
          <w:tab w:val="left" w:pos="142"/>
        </w:tabs>
        <w:spacing w:line="240" w:lineRule="auto"/>
        <w:ind w:left="567"/>
        <w:jc w:val="center"/>
        <w:rPr>
          <w:rFonts w:ascii="Times New Roman" w:hAnsi="Times New Roman" w:cs="Times New Roman"/>
          <w:b/>
        </w:rPr>
      </w:pPr>
    </w:p>
    <w:p w:rsidR="00087BB2" w:rsidRDefault="00087BB2" w:rsidP="003A0A9B">
      <w:pPr>
        <w:tabs>
          <w:tab w:val="left" w:pos="142"/>
        </w:tabs>
        <w:spacing w:line="240" w:lineRule="auto"/>
        <w:ind w:left="567"/>
        <w:jc w:val="center"/>
        <w:rPr>
          <w:rFonts w:ascii="Times New Roman" w:hAnsi="Times New Roman" w:cs="Times New Roman"/>
          <w:b/>
        </w:rPr>
      </w:pPr>
    </w:p>
    <w:p w:rsidR="00087BB2" w:rsidRDefault="00087BB2" w:rsidP="003A0A9B">
      <w:pPr>
        <w:tabs>
          <w:tab w:val="left" w:pos="142"/>
        </w:tabs>
        <w:spacing w:line="240" w:lineRule="auto"/>
        <w:ind w:left="567"/>
        <w:jc w:val="center"/>
        <w:rPr>
          <w:rFonts w:ascii="Times New Roman" w:hAnsi="Times New Roman" w:cs="Times New Roman"/>
          <w:b/>
        </w:rPr>
      </w:pPr>
    </w:p>
    <w:p w:rsidR="00087BB2" w:rsidRDefault="00087BB2" w:rsidP="003A0A9B">
      <w:pPr>
        <w:tabs>
          <w:tab w:val="left" w:pos="142"/>
        </w:tabs>
        <w:spacing w:line="240" w:lineRule="auto"/>
        <w:ind w:left="567"/>
        <w:jc w:val="center"/>
        <w:rPr>
          <w:rFonts w:ascii="Times New Roman" w:hAnsi="Times New Roman" w:cs="Times New Roman"/>
          <w:b/>
        </w:rPr>
      </w:pPr>
    </w:p>
    <w:p w:rsidR="00087BB2" w:rsidRDefault="00087BB2" w:rsidP="003A0A9B">
      <w:pPr>
        <w:tabs>
          <w:tab w:val="left" w:pos="142"/>
        </w:tabs>
        <w:spacing w:line="240" w:lineRule="auto"/>
        <w:ind w:left="567"/>
        <w:jc w:val="center"/>
        <w:rPr>
          <w:rFonts w:ascii="Times New Roman" w:hAnsi="Times New Roman" w:cs="Times New Roman"/>
          <w:b/>
        </w:rPr>
      </w:pPr>
    </w:p>
    <w:p w:rsidR="003A0A9B" w:rsidRPr="006E78C1" w:rsidRDefault="003A0A9B" w:rsidP="003A0A9B">
      <w:pPr>
        <w:tabs>
          <w:tab w:val="left" w:pos="142"/>
        </w:tabs>
        <w:spacing w:line="240" w:lineRule="auto"/>
        <w:ind w:left="567"/>
        <w:jc w:val="center"/>
        <w:rPr>
          <w:rFonts w:ascii="Times New Roman" w:hAnsi="Times New Roman" w:cs="Times New Roman"/>
          <w:highlight w:val="yellow"/>
        </w:rPr>
      </w:pPr>
      <w:r w:rsidRPr="006E78C1">
        <w:rPr>
          <w:rFonts w:ascii="Times New Roman" w:hAnsi="Times New Roman" w:cs="Times New Roman"/>
          <w:b/>
        </w:rPr>
        <w:t>5. РАЗДЕЛ: ПРОЕКТ ДОГОВОРА:</w:t>
      </w:r>
    </w:p>
    <w:p w:rsidR="003A0A9B" w:rsidRPr="006E78C1" w:rsidRDefault="003A0A9B" w:rsidP="003A0A9B">
      <w:pPr>
        <w:spacing w:line="240" w:lineRule="auto"/>
        <w:jc w:val="center"/>
        <w:rPr>
          <w:rFonts w:ascii="Times New Roman" w:hAnsi="Times New Roman" w:cs="Times New Roman"/>
          <w:b/>
        </w:rPr>
      </w:pPr>
      <w:bookmarkStart w:id="17" w:name="Ind"/>
      <w:bookmarkStart w:id="18" w:name="Obj"/>
      <w:bookmarkStart w:id="19" w:name="%2525D0%2525A4%2525D0%25259E%2525D0%2525"/>
    </w:p>
    <w:p w:rsidR="003A0A9B" w:rsidRPr="006E78C1" w:rsidRDefault="003A0A9B" w:rsidP="003A0A9B">
      <w:pPr>
        <w:spacing w:line="240" w:lineRule="auto"/>
        <w:jc w:val="center"/>
        <w:rPr>
          <w:rFonts w:ascii="Times New Roman" w:hAnsi="Times New Roman" w:cs="Times New Roman"/>
          <w:b/>
        </w:rPr>
      </w:pPr>
      <w:r w:rsidRPr="006E78C1">
        <w:rPr>
          <w:rFonts w:ascii="Times New Roman" w:hAnsi="Times New Roman" w:cs="Times New Roman"/>
          <w:b/>
        </w:rPr>
        <w:t>ДОГОВОР ПОСТАВКИ №</w:t>
      </w:r>
      <w:r w:rsidRPr="006E78C1">
        <w:rPr>
          <w:rFonts w:ascii="Times New Roman" w:eastAsia="Calibri" w:hAnsi="Times New Roman" w:cs="Times New Roman"/>
        </w:rPr>
        <w:t xml:space="preserve"> _____________</w:t>
      </w:r>
    </w:p>
    <w:p w:rsidR="003A0A9B" w:rsidRPr="006E78C1" w:rsidRDefault="003A0A9B" w:rsidP="003A0A9B">
      <w:pPr>
        <w:tabs>
          <w:tab w:val="left" w:pos="6795"/>
        </w:tabs>
        <w:spacing w:line="240" w:lineRule="auto"/>
        <w:jc w:val="center"/>
        <w:rPr>
          <w:rFonts w:ascii="Times New Roman" w:hAnsi="Times New Roman" w:cs="Times New Roman"/>
          <w:b/>
        </w:rPr>
      </w:pPr>
    </w:p>
    <w:tbl>
      <w:tblPr>
        <w:tblW w:w="0" w:type="auto"/>
        <w:tblLook w:val="04A0" w:firstRow="1" w:lastRow="0" w:firstColumn="1" w:lastColumn="0" w:noHBand="0" w:noVBand="1"/>
      </w:tblPr>
      <w:tblGrid>
        <w:gridCol w:w="4867"/>
        <w:gridCol w:w="4914"/>
      </w:tblGrid>
      <w:tr w:rsidR="003A0A9B" w:rsidRPr="006E78C1" w:rsidTr="003A0A9B">
        <w:tc>
          <w:tcPr>
            <w:tcW w:w="5281" w:type="dxa"/>
          </w:tcPr>
          <w:p w:rsidR="003A0A9B" w:rsidRPr="006E78C1" w:rsidRDefault="003A0A9B" w:rsidP="003A0A9B">
            <w:pPr>
              <w:spacing w:line="240" w:lineRule="auto"/>
              <w:rPr>
                <w:rFonts w:ascii="Times New Roman" w:hAnsi="Times New Roman" w:cs="Times New Roman"/>
              </w:rPr>
            </w:pPr>
            <w:r>
              <w:rPr>
                <w:rFonts w:ascii="Times New Roman" w:hAnsi="Times New Roman" w:cs="Times New Roman"/>
              </w:rPr>
              <w:t>г.  Санкт-Петербург</w:t>
            </w:r>
          </w:p>
        </w:tc>
        <w:tc>
          <w:tcPr>
            <w:tcW w:w="5282" w:type="dxa"/>
          </w:tcPr>
          <w:p w:rsidR="003A0A9B" w:rsidRPr="006E78C1" w:rsidRDefault="003A0A9B" w:rsidP="003A0A9B">
            <w:pPr>
              <w:spacing w:line="240" w:lineRule="auto"/>
              <w:jc w:val="right"/>
              <w:rPr>
                <w:rFonts w:ascii="Times New Roman" w:hAnsi="Times New Roman" w:cs="Times New Roman"/>
              </w:rPr>
            </w:pPr>
            <w:r>
              <w:rPr>
                <w:rFonts w:ascii="Times New Roman" w:hAnsi="Times New Roman" w:cs="Times New Roman"/>
              </w:rPr>
              <w:t>«        » _____________  2023</w:t>
            </w:r>
            <w:r w:rsidRPr="006E78C1">
              <w:rPr>
                <w:rFonts w:ascii="Times New Roman" w:hAnsi="Times New Roman" w:cs="Times New Roman"/>
              </w:rPr>
              <w:t xml:space="preserve"> г.</w:t>
            </w:r>
          </w:p>
        </w:tc>
      </w:tr>
    </w:tbl>
    <w:p w:rsidR="003A0A9B" w:rsidRPr="006E78C1" w:rsidRDefault="003A0A9B" w:rsidP="003A0A9B">
      <w:pPr>
        <w:spacing w:line="240" w:lineRule="auto"/>
        <w:jc w:val="both"/>
        <w:rPr>
          <w:rFonts w:ascii="Times New Roman" w:hAnsi="Times New Roman" w:cs="Times New Roman"/>
        </w:rPr>
      </w:pPr>
    </w:p>
    <w:p w:rsidR="003A0A9B" w:rsidRPr="006E78C1" w:rsidRDefault="003A0A9B" w:rsidP="000D1FCE">
      <w:pPr>
        <w:spacing w:after="0" w:line="240" w:lineRule="auto"/>
        <w:ind w:firstLine="709"/>
        <w:jc w:val="both"/>
        <w:rPr>
          <w:rFonts w:ascii="Times New Roman" w:hAnsi="Times New Roman" w:cs="Times New Roman"/>
        </w:rPr>
      </w:pPr>
      <w:r>
        <w:rPr>
          <w:rFonts w:ascii="Times New Roman" w:hAnsi="Times New Roman" w:cs="Times New Roman"/>
        </w:rPr>
        <w:t xml:space="preserve">Государственное </w:t>
      </w:r>
      <w:r w:rsidRPr="00931811">
        <w:rPr>
          <w:rFonts w:ascii="Times New Roman" w:hAnsi="Times New Roman" w:cs="Times New Roman"/>
          <w:sz w:val="24"/>
          <w:szCs w:val="24"/>
        </w:rPr>
        <w:t>автономное</w:t>
      </w:r>
      <w:r>
        <w:rPr>
          <w:rFonts w:ascii="Times New Roman" w:hAnsi="Times New Roman" w:cs="Times New Roman"/>
        </w:rPr>
        <w:t xml:space="preserve"> образовательное</w:t>
      </w:r>
      <w:r w:rsidRPr="00100BC7">
        <w:t xml:space="preserve"> </w:t>
      </w:r>
      <w:r w:rsidRPr="00100BC7">
        <w:rPr>
          <w:rFonts w:ascii="Times New Roman" w:hAnsi="Times New Roman" w:cs="Times New Roman"/>
        </w:rPr>
        <w:t xml:space="preserve">учреждение дополнительного профессионального </w:t>
      </w:r>
      <w:r w:rsidR="00E23A4E" w:rsidRPr="00100BC7">
        <w:rPr>
          <w:rFonts w:ascii="Times New Roman" w:hAnsi="Times New Roman" w:cs="Times New Roman"/>
        </w:rPr>
        <w:t>образования</w:t>
      </w:r>
      <w:r w:rsidR="00E23A4E">
        <w:rPr>
          <w:rFonts w:ascii="Times New Roman" w:hAnsi="Times New Roman" w:cs="Times New Roman"/>
        </w:rPr>
        <w:t xml:space="preserve"> </w:t>
      </w:r>
      <w:r w:rsidR="00E23A4E" w:rsidRPr="00100BC7">
        <w:rPr>
          <w:rFonts w:ascii="Times New Roman" w:hAnsi="Times New Roman" w:cs="Times New Roman"/>
        </w:rPr>
        <w:t>«</w:t>
      </w:r>
      <w:r w:rsidRPr="00100BC7">
        <w:rPr>
          <w:rFonts w:ascii="Times New Roman" w:hAnsi="Times New Roman" w:cs="Times New Roman"/>
        </w:rPr>
        <w:t>Ленинградский областной институт развития образования»</w:t>
      </w:r>
      <w:r>
        <w:rPr>
          <w:rFonts w:ascii="Times New Roman" w:hAnsi="Times New Roman" w:cs="Times New Roman"/>
        </w:rPr>
        <w:t xml:space="preserve"> (ГАОУ ДПО «ЛОИРО»),</w:t>
      </w:r>
      <w:r w:rsidRPr="006E78C1">
        <w:rPr>
          <w:rFonts w:ascii="Times New Roman" w:hAnsi="Times New Roman" w:cs="Times New Roman"/>
        </w:rPr>
        <w:t xml:space="preserve"> именуемое в дальнейшем Покупатель, в лице </w:t>
      </w:r>
      <w:r>
        <w:rPr>
          <w:rFonts w:ascii="Times New Roman" w:hAnsi="Times New Roman" w:cs="Times New Roman"/>
        </w:rPr>
        <w:t xml:space="preserve">ректора Ковальчук Ольги Владимировны, действующего </w:t>
      </w:r>
      <w:r w:rsidRPr="006E78C1">
        <w:rPr>
          <w:rFonts w:ascii="Times New Roman" w:hAnsi="Times New Roman" w:cs="Times New Roman"/>
        </w:rPr>
        <w:t xml:space="preserve">на основании Устава, с одной стороны и </w:t>
      </w:r>
    </w:p>
    <w:p w:rsidR="003A0A9B" w:rsidRPr="006E78C1" w:rsidRDefault="003A0A9B" w:rsidP="000D1FCE">
      <w:pPr>
        <w:jc w:val="both"/>
        <w:rPr>
          <w:rFonts w:ascii="Times New Roman" w:hAnsi="Times New Roman" w:cs="Times New Roman"/>
        </w:rPr>
      </w:pPr>
      <w:r w:rsidRPr="006E78C1">
        <w:rPr>
          <w:rFonts w:ascii="Times New Roman" w:hAnsi="Times New Roman" w:cs="Times New Roman"/>
        </w:rPr>
        <w:t xml:space="preserve">_____________________________________________________________________, </w:t>
      </w:r>
      <w:r>
        <w:rPr>
          <w:rFonts w:ascii="Times New Roman" w:hAnsi="Times New Roman" w:cs="Times New Roman"/>
        </w:rPr>
        <w:t>именуемое в дальнейшем Продавец</w:t>
      </w:r>
      <w:r w:rsidRPr="006E78C1">
        <w:rPr>
          <w:rFonts w:ascii="Times New Roman" w:hAnsi="Times New Roman" w:cs="Times New Roman"/>
        </w:rPr>
        <w:t xml:space="preserve">,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w:t>
      </w:r>
      <w:r w:rsidRPr="006E78C1">
        <w:rPr>
          <w:rFonts w:ascii="Times New Roman" w:hAnsi="Times New Roman" w:cs="Times New Roman"/>
          <w:lang w:eastAsia="ru-RU"/>
        </w:rPr>
        <w:t xml:space="preserve">осуществлению закупок товаров, работ, услуг для нужд </w:t>
      </w:r>
      <w:r>
        <w:rPr>
          <w:rFonts w:ascii="Times New Roman" w:hAnsi="Times New Roman" w:cs="Times New Roman"/>
          <w:lang w:eastAsia="ru-RU"/>
        </w:rPr>
        <w:t>ГАОУ ДПО «ЛОИРО»</w:t>
      </w:r>
      <w:r w:rsidRPr="006E78C1">
        <w:rPr>
          <w:rFonts w:ascii="Times New Roman" w:hAnsi="Times New Roman" w:cs="Times New Roman"/>
        </w:rPr>
        <w:t xml:space="preserve"> </w:t>
      </w:r>
      <w:r w:rsidRPr="006E78C1">
        <w:rPr>
          <w:rFonts w:ascii="Times New Roman" w:hAnsi="Times New Roman" w:cs="Times New Roman"/>
          <w:bCs/>
          <w:lang w:eastAsia="ru-RU"/>
        </w:rPr>
        <w:t xml:space="preserve">подведения итогов по </w:t>
      </w:r>
      <w:r w:rsidRPr="006E78C1">
        <w:rPr>
          <w:rFonts w:ascii="Times New Roman" w:hAnsi="Times New Roman" w:cs="Times New Roman"/>
          <w:lang w:eastAsia="ru-RU"/>
        </w:rPr>
        <w:t>запросу</w:t>
      </w:r>
      <w:r>
        <w:rPr>
          <w:rFonts w:ascii="Times New Roman" w:hAnsi="Times New Roman" w:cs="Times New Roman"/>
          <w:lang w:eastAsia="ru-RU"/>
        </w:rPr>
        <w:t xml:space="preserve"> котировок в электронной форме </w:t>
      </w:r>
      <w:r w:rsidRPr="006E78C1">
        <w:rPr>
          <w:rFonts w:ascii="Times New Roman" w:hAnsi="Times New Roman" w:cs="Times New Roman"/>
          <w:lang w:eastAsia="ru-RU" w:bidi="hi-IN"/>
        </w:rPr>
        <w:t xml:space="preserve"> </w:t>
      </w:r>
      <w:r w:rsidRPr="006E78C1">
        <w:rPr>
          <w:rFonts w:ascii="Times New Roman" w:hAnsi="Times New Roman" w:cs="Times New Roman"/>
          <w:lang w:eastAsia="ru-RU"/>
        </w:rPr>
        <w:t xml:space="preserve">на право заключения договора поставки </w:t>
      </w:r>
      <w:r w:rsidR="000D1FCE">
        <w:rPr>
          <w:rFonts w:ascii="Times New Roman" w:hAnsi="Times New Roman" w:cs="Times New Roman"/>
        </w:rPr>
        <w:t>оборудования  для компьютерного класса и интерактивной доски в соответствии с техническим заданием</w:t>
      </w:r>
      <w:r w:rsidRPr="00100BC7">
        <w:rPr>
          <w:rFonts w:ascii="Times New Roman" w:hAnsi="Times New Roman" w:cs="Times New Roman"/>
          <w:lang w:eastAsia="ru-RU"/>
        </w:rPr>
        <w:t xml:space="preserve"> </w:t>
      </w:r>
      <w:r w:rsidRPr="006E78C1">
        <w:rPr>
          <w:rFonts w:ascii="Times New Roman" w:hAnsi="Times New Roman" w:cs="Times New Roman"/>
        </w:rPr>
        <w:t>(прот</w:t>
      </w:r>
      <w:r w:rsidR="000D1FCE">
        <w:rPr>
          <w:rFonts w:ascii="Times New Roman" w:hAnsi="Times New Roman" w:cs="Times New Roman"/>
        </w:rPr>
        <w:t>окол № _____ от _______________</w:t>
      </w:r>
      <w:r w:rsidRPr="006E78C1">
        <w:rPr>
          <w:rFonts w:ascii="Times New Roman" w:hAnsi="Times New Roman" w:cs="Times New Roman"/>
        </w:rPr>
        <w:t>) заключили настоящий договор, о нижеследующем:</w:t>
      </w:r>
    </w:p>
    <w:p w:rsidR="003A0A9B" w:rsidRPr="006E78C1" w:rsidRDefault="003A0A9B" w:rsidP="000D1FCE">
      <w:pPr>
        <w:spacing w:line="240" w:lineRule="auto"/>
        <w:jc w:val="center"/>
        <w:rPr>
          <w:rFonts w:ascii="Times New Roman" w:hAnsi="Times New Roman" w:cs="Times New Roman"/>
          <w:b/>
        </w:rPr>
      </w:pPr>
      <w:r w:rsidRPr="006E78C1">
        <w:rPr>
          <w:rFonts w:ascii="Times New Roman" w:hAnsi="Times New Roman" w:cs="Times New Roman"/>
          <w:b/>
        </w:rPr>
        <w:t>1. Предмет договора.</w:t>
      </w:r>
    </w:p>
    <w:p w:rsidR="003A0A9B" w:rsidRPr="006E78C1" w:rsidRDefault="000D1FCE" w:rsidP="000D1FCE">
      <w:pPr>
        <w:jc w:val="both"/>
        <w:rPr>
          <w:rFonts w:ascii="Times New Roman" w:eastAsia="TimesNewRoman" w:hAnsi="Times New Roman" w:cs="Times New Roman"/>
          <w:lang w:eastAsia="hi-IN" w:bidi="hi-IN"/>
        </w:rPr>
      </w:pPr>
      <w:r>
        <w:rPr>
          <w:rFonts w:ascii="Times New Roman" w:eastAsia="SimSun" w:hAnsi="Times New Roman" w:cs="Times New Roman"/>
          <w:lang w:eastAsia="hi-IN" w:bidi="hi-IN"/>
        </w:rPr>
        <w:t>1.</w:t>
      </w:r>
      <w:proofErr w:type="gramStart"/>
      <w:r>
        <w:rPr>
          <w:rFonts w:ascii="Times New Roman" w:eastAsia="SimSun" w:hAnsi="Times New Roman" w:cs="Times New Roman"/>
          <w:lang w:eastAsia="hi-IN" w:bidi="hi-IN"/>
        </w:rPr>
        <w:t>1.</w:t>
      </w:r>
      <w:r w:rsidR="003A0A9B">
        <w:rPr>
          <w:rFonts w:ascii="Times New Roman" w:eastAsia="SimSun" w:hAnsi="Times New Roman" w:cs="Times New Roman"/>
          <w:lang w:eastAsia="hi-IN" w:bidi="hi-IN"/>
        </w:rPr>
        <w:t>Продавец</w:t>
      </w:r>
      <w:proofErr w:type="gramEnd"/>
      <w:r w:rsidR="003A0A9B" w:rsidRPr="006E78C1">
        <w:rPr>
          <w:rFonts w:ascii="Times New Roman" w:eastAsia="SimSun" w:hAnsi="Times New Roman" w:cs="Times New Roman"/>
          <w:lang w:eastAsia="hi-IN" w:bidi="hi-IN"/>
        </w:rPr>
        <w:t xml:space="preserve"> обязуется передать в собственность Покупателя </w:t>
      </w:r>
      <w:r>
        <w:rPr>
          <w:rFonts w:ascii="Times New Roman" w:hAnsi="Times New Roman" w:cs="Times New Roman"/>
        </w:rPr>
        <w:t>оборудование  для компьютерного класса и интерактивную доску в соответствии с техническим заданием</w:t>
      </w:r>
      <w:r w:rsidR="00754DFD">
        <w:rPr>
          <w:rFonts w:ascii="Times New Roman" w:hAnsi="Times New Roman" w:cs="Times New Roman"/>
        </w:rPr>
        <w:t xml:space="preserve">(далее </w:t>
      </w:r>
      <w:r>
        <w:rPr>
          <w:rFonts w:ascii="Times New Roman" w:hAnsi="Times New Roman" w:cs="Times New Roman"/>
        </w:rPr>
        <w:t xml:space="preserve">-Товар) </w:t>
      </w:r>
      <w:r w:rsidR="003A0A9B" w:rsidRPr="006E78C1">
        <w:rPr>
          <w:rFonts w:ascii="Times New Roman" w:eastAsia="TimesNewRoman" w:hAnsi="Times New Roman" w:cs="Times New Roman"/>
          <w:lang w:eastAsia="hi-IN" w:bidi="hi-IN"/>
        </w:rPr>
        <w:t>(Приложение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3A0A9B" w:rsidRPr="00754DFD" w:rsidRDefault="00754DFD" w:rsidP="00754DFD">
      <w:pPr>
        <w:tabs>
          <w:tab w:val="left" w:pos="0"/>
          <w:tab w:val="left" w:pos="993"/>
        </w:tabs>
        <w:spacing w:line="240" w:lineRule="auto"/>
        <w:jc w:val="both"/>
        <w:rPr>
          <w:rFonts w:ascii="Times New Roman" w:eastAsia="TimesNewRoman" w:hAnsi="Times New Roman"/>
          <w:lang w:eastAsia="hi-IN" w:bidi="hi-IN"/>
        </w:rPr>
      </w:pPr>
      <w:r>
        <w:rPr>
          <w:rFonts w:ascii="Times New Roman" w:eastAsia="TimesNewRoman" w:hAnsi="Times New Roman"/>
          <w:lang w:eastAsia="hi-IN" w:bidi="hi-IN"/>
        </w:rPr>
        <w:t>1.</w:t>
      </w:r>
      <w:proofErr w:type="gramStart"/>
      <w:r>
        <w:rPr>
          <w:rFonts w:ascii="Times New Roman" w:eastAsia="TimesNewRoman" w:hAnsi="Times New Roman"/>
          <w:lang w:eastAsia="hi-IN" w:bidi="hi-IN"/>
        </w:rPr>
        <w:t>2.</w:t>
      </w:r>
      <w:r w:rsidR="003A0A9B" w:rsidRPr="00754DFD">
        <w:rPr>
          <w:rFonts w:ascii="Times New Roman" w:eastAsia="TimesNewRoman" w:hAnsi="Times New Roman"/>
          <w:lang w:eastAsia="hi-IN" w:bidi="hi-IN"/>
        </w:rPr>
        <w:t>Продавец</w:t>
      </w:r>
      <w:proofErr w:type="gramEnd"/>
      <w:r w:rsidR="003A0A9B" w:rsidRPr="00754DFD">
        <w:rPr>
          <w:rFonts w:ascii="Times New Roman" w:eastAsia="TimesNewRoman" w:hAnsi="Times New Roman"/>
          <w:lang w:eastAsia="hi-IN" w:bidi="hi-IN"/>
        </w:rPr>
        <w:t xml:space="preserve"> гарантирует, что на момент заключения договора Товар принадлежит Продавцу на праве собственности, в споре и под арестом не состоит, не является предметом залога, не обременен правами третьих лиц.</w:t>
      </w:r>
    </w:p>
    <w:p w:rsidR="003A0A9B" w:rsidRPr="00754DFD" w:rsidRDefault="00754DFD" w:rsidP="00754DFD">
      <w:pPr>
        <w:tabs>
          <w:tab w:val="left" w:pos="0"/>
          <w:tab w:val="left" w:pos="993"/>
        </w:tabs>
        <w:spacing w:line="240" w:lineRule="auto"/>
        <w:jc w:val="both"/>
        <w:rPr>
          <w:rFonts w:ascii="Times New Roman" w:eastAsia="TimesNewRoman" w:hAnsi="Times New Roman"/>
          <w:lang w:eastAsia="hi-IN" w:bidi="hi-IN"/>
        </w:rPr>
      </w:pPr>
      <w:r>
        <w:rPr>
          <w:rFonts w:ascii="Times New Roman" w:eastAsia="TimesNewRoman" w:hAnsi="Times New Roman"/>
          <w:lang w:eastAsia="hi-IN" w:bidi="hi-IN"/>
        </w:rPr>
        <w:t>1.3.</w:t>
      </w:r>
      <w:r w:rsidR="003A0A9B" w:rsidRPr="00754DFD">
        <w:rPr>
          <w:rFonts w:ascii="Times New Roman" w:eastAsia="TimesNewRoman" w:hAnsi="Times New Roman"/>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закупках товаров, работ, услуг для нужд </w:t>
      </w:r>
      <w:r w:rsidR="003A0A9B" w:rsidRPr="00754DFD">
        <w:rPr>
          <w:rFonts w:ascii="Times New Roman" w:hAnsi="Times New Roman"/>
        </w:rPr>
        <w:t>государственного автономного образовательного</w:t>
      </w:r>
      <w:r w:rsidR="003A0A9B" w:rsidRPr="00100BC7">
        <w:t xml:space="preserve"> </w:t>
      </w:r>
      <w:r w:rsidR="003A0A9B" w:rsidRPr="00754DFD">
        <w:rPr>
          <w:rFonts w:ascii="Times New Roman" w:hAnsi="Times New Roman"/>
        </w:rPr>
        <w:t xml:space="preserve">учреждения дополнительного профессионального </w:t>
      </w:r>
      <w:proofErr w:type="gramStart"/>
      <w:r w:rsidR="003A0A9B" w:rsidRPr="00754DFD">
        <w:rPr>
          <w:rFonts w:ascii="Times New Roman" w:hAnsi="Times New Roman"/>
        </w:rPr>
        <w:t>образования  «</w:t>
      </w:r>
      <w:proofErr w:type="gramEnd"/>
      <w:r w:rsidR="003A0A9B" w:rsidRPr="00754DFD">
        <w:rPr>
          <w:rFonts w:ascii="Times New Roman" w:hAnsi="Times New Roman"/>
        </w:rPr>
        <w:t xml:space="preserve">Ленинградский областной институт развития образования» </w:t>
      </w:r>
      <w:r w:rsidR="003A0A9B" w:rsidRPr="00754DFD">
        <w:rPr>
          <w:rFonts w:ascii="Times New Roman" w:eastAsia="TimesNewRoman" w:hAnsi="Times New Roman"/>
          <w:lang w:eastAsia="hi-IN" w:bidi="hi-IN"/>
        </w:rPr>
        <w:t>.</w:t>
      </w:r>
    </w:p>
    <w:p w:rsidR="003A0A9B" w:rsidRPr="006E78C1" w:rsidRDefault="003A0A9B" w:rsidP="00754DFD">
      <w:pPr>
        <w:tabs>
          <w:tab w:val="left" w:pos="6180"/>
          <w:tab w:val="left" w:pos="6795"/>
        </w:tabs>
        <w:spacing w:line="240" w:lineRule="auto"/>
        <w:jc w:val="center"/>
        <w:rPr>
          <w:rFonts w:ascii="Times New Roman" w:hAnsi="Times New Roman" w:cs="Times New Roman"/>
          <w:b/>
        </w:rPr>
      </w:pPr>
      <w:r w:rsidRPr="006E78C1">
        <w:rPr>
          <w:rFonts w:ascii="Times New Roman" w:hAnsi="Times New Roman" w:cs="Times New Roman"/>
          <w:b/>
        </w:rPr>
        <w:t>2.Сроки и порядок поставки.</w:t>
      </w:r>
    </w:p>
    <w:p w:rsidR="003A0A9B" w:rsidRPr="006E78C1" w:rsidRDefault="003A0A9B" w:rsidP="003A0A9B">
      <w:pPr>
        <w:tabs>
          <w:tab w:val="left" w:pos="709"/>
        </w:tabs>
        <w:spacing w:line="240" w:lineRule="auto"/>
        <w:contextualSpacing/>
        <w:jc w:val="both"/>
        <w:rPr>
          <w:rFonts w:ascii="Times New Roman" w:eastAsia="Calibri" w:hAnsi="Times New Roman" w:cs="Times New Roman"/>
          <w:bCs/>
        </w:rPr>
      </w:pPr>
      <w:r w:rsidRPr="006E78C1">
        <w:rPr>
          <w:rFonts w:ascii="Times New Roman" w:eastAsia="TimesNewRoman" w:hAnsi="Times New Roman" w:cs="Times New Roman"/>
          <w:lang w:eastAsia="hi-IN" w:bidi="hi-IN"/>
        </w:rPr>
        <w:t>2.1. Поставка Товара осуществляетс</w:t>
      </w:r>
      <w:r w:rsidR="00754DFD">
        <w:rPr>
          <w:rFonts w:ascii="Times New Roman" w:eastAsia="TimesNewRoman" w:hAnsi="Times New Roman" w:cs="Times New Roman"/>
          <w:lang w:eastAsia="hi-IN" w:bidi="hi-IN"/>
        </w:rPr>
        <w:t xml:space="preserve">я в </w:t>
      </w:r>
      <w:proofErr w:type="gramStart"/>
      <w:r w:rsidR="00754DFD">
        <w:rPr>
          <w:rFonts w:ascii="Times New Roman" w:eastAsia="TimesNewRoman" w:hAnsi="Times New Roman" w:cs="Times New Roman"/>
          <w:lang w:eastAsia="hi-IN" w:bidi="hi-IN"/>
        </w:rPr>
        <w:t>течение  30</w:t>
      </w:r>
      <w:proofErr w:type="gramEnd"/>
      <w:r>
        <w:rPr>
          <w:rFonts w:ascii="Times New Roman" w:eastAsia="TimesNewRoman" w:hAnsi="Times New Roman" w:cs="Times New Roman"/>
          <w:lang w:eastAsia="hi-IN" w:bidi="hi-IN"/>
        </w:rPr>
        <w:t xml:space="preserve"> календарных  дней </w:t>
      </w:r>
      <w:r w:rsidRPr="006E78C1">
        <w:rPr>
          <w:rFonts w:ascii="Times New Roman" w:eastAsia="TimesNewRoman" w:hAnsi="Times New Roman" w:cs="Times New Roman"/>
          <w:lang w:eastAsia="hi-IN" w:bidi="hi-IN"/>
        </w:rPr>
        <w:t>с момента заключения договора.</w:t>
      </w:r>
      <w:r w:rsidRPr="006E78C1">
        <w:rPr>
          <w:rFonts w:ascii="Times New Roman" w:eastAsia="Calibri" w:hAnsi="Times New Roman" w:cs="Times New Roman"/>
          <w:bCs/>
        </w:rPr>
        <w:t xml:space="preserve"> </w:t>
      </w:r>
      <w:r>
        <w:rPr>
          <w:rFonts w:ascii="Times New Roman" w:eastAsia="Calibri" w:hAnsi="Times New Roman" w:cs="Times New Roman"/>
          <w:bCs/>
        </w:rPr>
        <w:t>Продавец</w:t>
      </w:r>
      <w:r w:rsidRPr="006E78C1">
        <w:rPr>
          <w:rFonts w:ascii="Times New Roman" w:eastAsia="Calibri" w:hAnsi="Times New Roman" w:cs="Times New Roman"/>
          <w:bCs/>
        </w:rPr>
        <w:t xml:space="preserve"> вправе поставить Товар досрочно.</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2.2. Приемка Товара производится в порядке, установленном постановлениями Госарбитража при Совете Министров СССР в инструкциях:</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2.3. Качество Товара должно соответствовать стандартам страны-изготовителя, сертификату соответствия, техническому паспорту завода-изготовителя, действующим нормам и правилам.</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xml:space="preserve">2.4. При </w:t>
      </w:r>
      <w:r>
        <w:rPr>
          <w:rFonts w:ascii="Times New Roman" w:hAnsi="Times New Roman" w:cs="Times New Roman"/>
          <w:lang w:eastAsia="ru-RU"/>
        </w:rPr>
        <w:t xml:space="preserve">обнаружении </w:t>
      </w:r>
      <w:proofErr w:type="gramStart"/>
      <w:r>
        <w:rPr>
          <w:rFonts w:ascii="Times New Roman" w:hAnsi="Times New Roman" w:cs="Times New Roman"/>
          <w:lang w:eastAsia="ru-RU"/>
        </w:rPr>
        <w:t>недостатков  Покупатель</w:t>
      </w:r>
      <w:proofErr w:type="gramEnd"/>
      <w:r w:rsidRPr="006E78C1">
        <w:rPr>
          <w:rFonts w:ascii="Times New Roman" w:hAnsi="Times New Roman" w:cs="Times New Roman"/>
          <w:lang w:eastAsia="ru-RU"/>
        </w:rPr>
        <w:t xml:space="preserve">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lastRenderedPageBreak/>
        <w:t xml:space="preserve">2.5. Риск случайной гибели или повреждения переходит от </w:t>
      </w:r>
      <w:r>
        <w:rPr>
          <w:rFonts w:ascii="Times New Roman" w:hAnsi="Times New Roman" w:cs="Times New Roman"/>
          <w:lang w:eastAsia="ru-RU"/>
        </w:rPr>
        <w:t xml:space="preserve">Продавца </w:t>
      </w:r>
      <w:proofErr w:type="gramStart"/>
      <w:r>
        <w:rPr>
          <w:rFonts w:ascii="Times New Roman" w:hAnsi="Times New Roman" w:cs="Times New Roman"/>
          <w:lang w:eastAsia="ru-RU"/>
        </w:rPr>
        <w:t>к  Покупателю</w:t>
      </w:r>
      <w:proofErr w:type="gramEnd"/>
      <w:r w:rsidRPr="006E78C1">
        <w:rPr>
          <w:rFonts w:ascii="Times New Roman" w:hAnsi="Times New Roman" w:cs="Times New Roman"/>
          <w:lang w:eastAsia="ru-RU"/>
        </w:rPr>
        <w:t xml:space="preserve"> с момента подписания сторонами акта приема-передачи Товара и товарной накладной ТОРГ12 либо УПД.</w:t>
      </w:r>
    </w:p>
    <w:p w:rsidR="003A0A9B" w:rsidRDefault="003A0A9B" w:rsidP="003A0A9B">
      <w:pPr>
        <w:spacing w:line="240" w:lineRule="auto"/>
        <w:jc w:val="both"/>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 xml:space="preserve">2.6. Передача Товара Покупателю оформляется актом приема-передачи (Приложение №3 к настоящему договору). Одновременно с актом </w:t>
      </w:r>
      <w:r>
        <w:rPr>
          <w:rFonts w:ascii="Times New Roman" w:eastAsia="TimesNewRoman" w:hAnsi="Times New Roman" w:cs="Times New Roman"/>
          <w:lang w:eastAsia="hi-IN" w:bidi="hi-IN"/>
        </w:rPr>
        <w:t>Продавец</w:t>
      </w:r>
      <w:r w:rsidRPr="006E78C1">
        <w:rPr>
          <w:rFonts w:ascii="Times New Roman" w:eastAsia="TimesNewRoman" w:hAnsi="Times New Roman" w:cs="Times New Roman"/>
          <w:lang w:eastAsia="hi-IN" w:bidi="hi-IN"/>
        </w:rPr>
        <w:t xml:space="preserve"> передает Покупателю следующие документы: </w:t>
      </w:r>
    </w:p>
    <w:p w:rsidR="003A0A9B" w:rsidRPr="006E78C1" w:rsidRDefault="003A0A9B" w:rsidP="003A0A9B">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Паспорт изделия, и других видов техники</w:t>
      </w:r>
      <w:r w:rsidR="00754DFD">
        <w:rPr>
          <w:rFonts w:ascii="Times New Roman" w:hAnsi="Times New Roman" w:cs="Times New Roman"/>
        </w:rPr>
        <w:t>, сертификаты</w:t>
      </w:r>
      <w:r w:rsidRPr="006E78C1">
        <w:rPr>
          <w:rFonts w:ascii="Times New Roman" w:hAnsi="Times New Roman" w:cs="Times New Roman"/>
        </w:rPr>
        <w:t>;</w:t>
      </w:r>
    </w:p>
    <w:p w:rsidR="003A0A9B" w:rsidRPr="006E78C1" w:rsidRDefault="003A0A9B" w:rsidP="003A0A9B">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Сервисная книжка (оформленная);</w:t>
      </w:r>
    </w:p>
    <w:p w:rsidR="003A0A9B" w:rsidRPr="006E78C1" w:rsidRDefault="003A0A9B" w:rsidP="003A0A9B">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Декларация о соответствии;</w:t>
      </w:r>
    </w:p>
    <w:p w:rsidR="003A0A9B" w:rsidRPr="006E78C1" w:rsidRDefault="003A0A9B" w:rsidP="003A0A9B">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Инструкция по эксплуатации;</w:t>
      </w:r>
    </w:p>
    <w:p w:rsidR="003A0A9B" w:rsidRPr="006E78C1" w:rsidRDefault="003A0A9B" w:rsidP="003A0A9B">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eastAsia="SimSun" w:hAnsi="Times New Roman" w:cs="Times New Roman"/>
          <w:lang w:eastAsia="hi-IN" w:bidi="hi-IN"/>
        </w:rPr>
        <w:t>Бухгалтерские документы:</w:t>
      </w:r>
    </w:p>
    <w:p w:rsidR="003A0A9B" w:rsidRPr="006E78C1" w:rsidRDefault="003A0A9B" w:rsidP="003A0A9B">
      <w:pPr>
        <w:numPr>
          <w:ilvl w:val="0"/>
          <w:numId w:val="48"/>
        </w:numPr>
        <w:tabs>
          <w:tab w:val="num" w:pos="284"/>
          <w:tab w:val="left" w:pos="993"/>
        </w:tabs>
        <w:spacing w:after="0" w:line="240" w:lineRule="auto"/>
        <w:ind w:left="0" w:firstLine="0"/>
        <w:contextualSpacing/>
        <w:jc w:val="both"/>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 </w:t>
      </w:r>
    </w:p>
    <w:p w:rsidR="003A0A9B" w:rsidRPr="006E78C1" w:rsidRDefault="003A0A9B" w:rsidP="003A0A9B">
      <w:pPr>
        <w:numPr>
          <w:ilvl w:val="0"/>
          <w:numId w:val="48"/>
        </w:numPr>
        <w:tabs>
          <w:tab w:val="num" w:pos="284"/>
          <w:tab w:val="left" w:pos="993"/>
        </w:tabs>
        <w:spacing w:after="0" w:line="240" w:lineRule="auto"/>
        <w:ind w:left="0" w:firstLine="0"/>
        <w:contextualSpacing/>
        <w:jc w:val="both"/>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счет-фактура, </w:t>
      </w:r>
    </w:p>
    <w:p w:rsidR="003A0A9B" w:rsidRPr="006E78C1" w:rsidRDefault="003A0A9B" w:rsidP="003A0A9B">
      <w:pPr>
        <w:numPr>
          <w:ilvl w:val="0"/>
          <w:numId w:val="48"/>
        </w:numPr>
        <w:tabs>
          <w:tab w:val="left" w:pos="284"/>
          <w:tab w:val="left" w:pos="993"/>
        </w:tabs>
        <w:spacing w:after="0" w:line="240" w:lineRule="auto"/>
        <w:ind w:left="0" w:firstLine="0"/>
        <w:contextualSpacing/>
        <w:jc w:val="both"/>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товарная накладная ТОРГ12 либо УПД,</w:t>
      </w:r>
    </w:p>
    <w:p w:rsidR="003A0A9B" w:rsidRPr="006E78C1" w:rsidRDefault="003A0A9B" w:rsidP="003A0A9B">
      <w:pPr>
        <w:numPr>
          <w:ilvl w:val="0"/>
          <w:numId w:val="48"/>
        </w:numPr>
        <w:tabs>
          <w:tab w:val="left" w:pos="284"/>
          <w:tab w:val="left" w:pos="993"/>
        </w:tabs>
        <w:spacing w:after="0" w:line="240" w:lineRule="auto"/>
        <w:ind w:left="0" w:firstLine="0"/>
        <w:contextualSpacing/>
        <w:jc w:val="both"/>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транспортная накладная</w:t>
      </w:r>
    </w:p>
    <w:p w:rsidR="003A0A9B" w:rsidRPr="006E78C1" w:rsidRDefault="003A0A9B" w:rsidP="003A0A9B">
      <w:pPr>
        <w:tabs>
          <w:tab w:val="left" w:pos="284"/>
        </w:tabs>
        <w:spacing w:line="240" w:lineRule="auto"/>
        <w:contextualSpacing/>
        <w:jc w:val="both"/>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xml:space="preserve">2.8. Доставка товара </w:t>
      </w:r>
      <w:proofErr w:type="gramStart"/>
      <w:r w:rsidRPr="006E78C1">
        <w:rPr>
          <w:rFonts w:ascii="Times New Roman" w:hAnsi="Times New Roman" w:cs="Times New Roman"/>
          <w:lang w:eastAsia="ru-RU"/>
        </w:rPr>
        <w:t xml:space="preserve">осуществляется </w:t>
      </w:r>
      <w:r w:rsidR="00313496">
        <w:rPr>
          <w:rFonts w:ascii="Times New Roman" w:hAnsi="Times New Roman" w:cs="Times New Roman"/>
          <w:lang w:eastAsia="ru-RU"/>
        </w:rPr>
        <w:t xml:space="preserve"> </w:t>
      </w:r>
      <w:r w:rsidRPr="006E78C1">
        <w:rPr>
          <w:rFonts w:ascii="Times New Roman" w:hAnsi="Times New Roman" w:cs="Times New Roman"/>
          <w:lang w:eastAsia="ru-RU"/>
        </w:rPr>
        <w:t>_</w:t>
      </w:r>
      <w:proofErr w:type="gramEnd"/>
      <w:r w:rsidRPr="006E78C1">
        <w:rPr>
          <w:rFonts w:ascii="Times New Roman" w:hAnsi="Times New Roman" w:cs="Times New Roman"/>
          <w:lang w:eastAsia="ru-RU"/>
        </w:rPr>
        <w:t>_______________________________________________________.</w:t>
      </w:r>
    </w:p>
    <w:p w:rsidR="003A0A9B" w:rsidRPr="006E78C1" w:rsidRDefault="003A0A9B" w:rsidP="003A0A9B">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2.9. После подписания Покупателем акта приема-передачи и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3A0A9B" w:rsidRPr="006E78C1" w:rsidRDefault="003A0A9B" w:rsidP="003A0A9B">
      <w:pPr>
        <w:shd w:val="clear" w:color="auto" w:fill="FFFFFF"/>
        <w:spacing w:line="240" w:lineRule="auto"/>
        <w:jc w:val="both"/>
        <w:rPr>
          <w:rFonts w:ascii="Times New Roman" w:hAnsi="Times New Roman" w:cs="Times New Roman"/>
          <w:lang w:eastAsia="ru-RU"/>
        </w:rPr>
      </w:pPr>
    </w:p>
    <w:p w:rsidR="003A0A9B" w:rsidRPr="006E78C1" w:rsidRDefault="003A0A9B" w:rsidP="00754DFD">
      <w:pPr>
        <w:tabs>
          <w:tab w:val="left" w:pos="0"/>
        </w:tabs>
        <w:spacing w:line="240" w:lineRule="auto"/>
        <w:jc w:val="center"/>
        <w:rPr>
          <w:rFonts w:ascii="Times New Roman" w:hAnsi="Times New Roman" w:cs="Times New Roman"/>
          <w:b/>
        </w:rPr>
      </w:pPr>
      <w:r w:rsidRPr="006E78C1">
        <w:rPr>
          <w:rFonts w:ascii="Times New Roman" w:hAnsi="Times New Roman" w:cs="Times New Roman"/>
          <w:b/>
        </w:rPr>
        <w:t>3. Цена. Порядок и форма расчетов.</w:t>
      </w:r>
    </w:p>
    <w:p w:rsidR="003A0A9B" w:rsidRPr="006E78C1" w:rsidRDefault="003A0A9B" w:rsidP="003A0A9B">
      <w:pPr>
        <w:suppressLineNumbers/>
        <w:shd w:val="clear" w:color="auto" w:fill="FFFFFF"/>
        <w:tabs>
          <w:tab w:val="left" w:pos="1260"/>
          <w:tab w:val="left" w:pos="1418"/>
        </w:tabs>
        <w:spacing w:line="240" w:lineRule="auto"/>
        <w:jc w:val="both"/>
        <w:rPr>
          <w:rFonts w:ascii="Times New Roman" w:eastAsia="Calibri" w:hAnsi="Times New Roman" w:cs="Times New Roman"/>
        </w:rPr>
      </w:pPr>
      <w:r w:rsidRPr="006E78C1">
        <w:rPr>
          <w:rFonts w:ascii="Times New Roman" w:eastAsia="Calibri" w:hAnsi="Times New Roman" w:cs="Times New Roman"/>
        </w:rPr>
        <w:t xml:space="preserve">3.1. </w:t>
      </w:r>
      <w:r w:rsidRPr="006E78C1">
        <w:rPr>
          <w:rFonts w:ascii="Times New Roman" w:eastAsia="TimesNewRoman" w:hAnsi="Times New Roman" w:cs="Times New Roman"/>
          <w:lang w:eastAsia="hi-IN" w:bidi="hi-IN"/>
        </w:rPr>
        <w:t xml:space="preserve">Цена настоящего договора составляет __________ (___________________) рублей </w:t>
      </w:r>
      <w:r w:rsidRPr="006E78C1">
        <w:rPr>
          <w:rFonts w:ascii="Times New Roman" w:eastAsia="Calibri" w:hAnsi="Times New Roman" w:cs="Times New Roman"/>
        </w:rPr>
        <w:t xml:space="preserve">(в зависимости от способа налогообложения </w:t>
      </w:r>
      <w:r>
        <w:rPr>
          <w:rFonts w:ascii="Times New Roman" w:eastAsia="Calibri" w:hAnsi="Times New Roman" w:cs="Times New Roman"/>
        </w:rPr>
        <w:t xml:space="preserve">Продавца </w:t>
      </w:r>
      <w:r w:rsidRPr="006E78C1">
        <w:rPr>
          <w:rFonts w:ascii="Times New Roman" w:eastAsia="Calibri" w:hAnsi="Times New Roman" w:cs="Times New Roman"/>
        </w:rPr>
        <w:t xml:space="preserve">в соответствии с действующим законодательством указывается в </w:t>
      </w:r>
      <w:proofErr w:type="spellStart"/>
      <w:r w:rsidRPr="006E78C1">
        <w:rPr>
          <w:rFonts w:ascii="Times New Roman" w:eastAsia="Calibri" w:hAnsi="Times New Roman" w:cs="Times New Roman"/>
        </w:rPr>
        <w:t>т.ч</w:t>
      </w:r>
      <w:proofErr w:type="spellEnd"/>
      <w:r w:rsidRPr="006E78C1">
        <w:rPr>
          <w:rFonts w:ascii="Times New Roman" w:eastAsia="Calibri" w:hAnsi="Times New Roman" w:cs="Times New Roman"/>
        </w:rPr>
        <w:t xml:space="preserve">. НДС 20% с расшифровкой или без НДС). </w:t>
      </w:r>
    </w:p>
    <w:p w:rsidR="003A0A9B" w:rsidRPr="006E78C1" w:rsidRDefault="003A0A9B" w:rsidP="003A0A9B">
      <w:pPr>
        <w:tabs>
          <w:tab w:val="left" w:pos="0"/>
        </w:tabs>
        <w:spacing w:line="240" w:lineRule="auto"/>
        <w:jc w:val="both"/>
        <w:rPr>
          <w:rFonts w:ascii="Times New Roman" w:hAnsi="Times New Roman" w:cs="Times New Roman"/>
        </w:rPr>
      </w:pPr>
      <w:r w:rsidRPr="006E78C1">
        <w:rPr>
          <w:rFonts w:ascii="Times New Roman" w:eastAsia="TimesNewRoman" w:hAnsi="Times New Roman" w:cs="Times New Roman"/>
          <w:lang w:eastAsia="hi-IN" w:bidi="hi-IN"/>
        </w:rPr>
        <w:t xml:space="preserve">3.2. </w:t>
      </w:r>
      <w:r w:rsidRPr="006E78C1">
        <w:rPr>
          <w:rFonts w:ascii="Times New Roman" w:hAnsi="Times New Roman" w:cs="Times New Roman"/>
        </w:rPr>
        <w:t xml:space="preserve">Цена договора включает в себя стоимость Товара </w:t>
      </w:r>
      <w:r w:rsidRPr="006E78C1">
        <w:rPr>
          <w:rFonts w:ascii="Times New Roman" w:hAnsi="Times New Roman" w:cs="Times New Roman"/>
          <w:bCs/>
        </w:rPr>
        <w:t>со всеми комплектующими</w:t>
      </w:r>
      <w:r w:rsidRPr="006E78C1">
        <w:rPr>
          <w:rFonts w:ascii="Times New Roman" w:hAnsi="Times New Roman" w:cs="Times New Roman"/>
        </w:rPr>
        <w:t xml:space="preserve">, расходы на оформление документов, предпродажную подготовку, 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w:t>
      </w:r>
      <w:r>
        <w:rPr>
          <w:rFonts w:ascii="Times New Roman" w:hAnsi="Times New Roman" w:cs="Times New Roman"/>
        </w:rPr>
        <w:t>Продавц</w:t>
      </w:r>
      <w:r w:rsidRPr="006E78C1">
        <w:rPr>
          <w:rFonts w:ascii="Times New Roman" w:hAnsi="Times New Roman" w:cs="Times New Roman"/>
        </w:rPr>
        <w:t xml:space="preserve">а при исполнении обязательств по договору. </w:t>
      </w:r>
    </w:p>
    <w:p w:rsidR="003A0A9B" w:rsidRPr="006E78C1" w:rsidRDefault="003A0A9B" w:rsidP="003A0A9B">
      <w:pPr>
        <w:tabs>
          <w:tab w:val="left" w:pos="0"/>
        </w:tabs>
        <w:spacing w:line="240" w:lineRule="auto"/>
        <w:jc w:val="both"/>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3.3. Оплата производится в российских рублях путем безналичного перечисления денежных средств на расчет</w:t>
      </w:r>
      <w:r>
        <w:rPr>
          <w:rFonts w:ascii="Times New Roman" w:eastAsia="TimesNewRoman" w:hAnsi="Times New Roman" w:cs="Times New Roman"/>
          <w:lang w:eastAsia="hi-IN" w:bidi="hi-IN"/>
        </w:rPr>
        <w:t>ный счет Продавца в течение 7 (семи</w:t>
      </w:r>
      <w:r w:rsidRPr="006E78C1">
        <w:rPr>
          <w:rFonts w:ascii="Times New Roman" w:eastAsia="TimesNewRoman" w:hAnsi="Times New Roman" w:cs="Times New Roman"/>
          <w:lang w:eastAsia="hi-IN" w:bidi="hi-IN"/>
        </w:rPr>
        <w:t xml:space="preserve">) рабочих 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w:t>
      </w:r>
      <w:proofErr w:type="gramStart"/>
      <w:r w:rsidRPr="006E78C1">
        <w:rPr>
          <w:rFonts w:ascii="Times New Roman" w:eastAsia="TimesNewRoman" w:hAnsi="Times New Roman" w:cs="Times New Roman"/>
          <w:lang w:eastAsia="hi-IN" w:bidi="hi-IN"/>
        </w:rPr>
        <w:t>счета</w:t>
      </w:r>
      <w:r>
        <w:rPr>
          <w:rFonts w:ascii="Times New Roman" w:eastAsia="TimesNewRoman" w:hAnsi="Times New Roman" w:cs="Times New Roman"/>
          <w:lang w:eastAsia="hi-IN" w:bidi="hi-IN"/>
        </w:rPr>
        <w:t xml:space="preserve">  из</w:t>
      </w:r>
      <w:proofErr w:type="gramEnd"/>
      <w:r>
        <w:rPr>
          <w:rFonts w:ascii="Times New Roman" w:eastAsia="TimesNewRoman" w:hAnsi="Times New Roman" w:cs="Times New Roman"/>
          <w:lang w:eastAsia="hi-IN" w:bidi="hi-IN"/>
        </w:rPr>
        <w:t xml:space="preserve">  средств областного Бюджета Ленинградской области на 2023 год на иные цели</w:t>
      </w:r>
      <w:r w:rsidR="00844A66">
        <w:rPr>
          <w:rFonts w:ascii="Times New Roman" w:eastAsia="TimesNewRoman" w:hAnsi="Times New Roman" w:cs="Times New Roman"/>
          <w:lang w:eastAsia="hi-IN" w:bidi="hi-IN"/>
        </w:rPr>
        <w:t xml:space="preserve"> (Доп.Кр</w:t>
      </w:r>
      <w:r w:rsidRPr="006E78C1">
        <w:rPr>
          <w:rFonts w:ascii="Times New Roman" w:eastAsia="TimesNewRoman" w:hAnsi="Times New Roman" w:cs="Times New Roman"/>
          <w:lang w:eastAsia="hi-IN" w:bidi="hi-IN"/>
        </w:rPr>
        <w:t>.</w:t>
      </w:r>
      <w:r w:rsidR="00844A66">
        <w:rPr>
          <w:rFonts w:ascii="Times New Roman" w:eastAsia="TimesNewRoman" w:hAnsi="Times New Roman" w:cs="Times New Roman"/>
          <w:lang w:eastAsia="hi-IN" w:bidi="hi-IN"/>
        </w:rPr>
        <w:t>6809010223).</w:t>
      </w:r>
    </w:p>
    <w:p w:rsidR="003A0A9B" w:rsidRPr="006E78C1" w:rsidRDefault="003A0A9B" w:rsidP="003A0A9B">
      <w:pPr>
        <w:tabs>
          <w:tab w:val="left" w:pos="0"/>
        </w:tabs>
        <w:spacing w:line="240" w:lineRule="auto"/>
        <w:jc w:val="both"/>
        <w:rPr>
          <w:rFonts w:ascii="Times New Roman" w:hAnsi="Times New Roman" w:cs="Times New Roman"/>
          <w:spacing w:val="2"/>
          <w:lang w:eastAsia="ru-RU"/>
        </w:rPr>
      </w:pPr>
      <w:r w:rsidRPr="006E78C1">
        <w:rPr>
          <w:rFonts w:ascii="Times New Roman" w:hAnsi="Times New Roman" w:cs="Times New Roman"/>
          <w:spacing w:val="2"/>
          <w:lang w:eastAsia="ru-RU"/>
        </w:rPr>
        <w:t xml:space="preserve">3.4. В случае несоблюдения сроков поставки Покупатель вправе взыскать начисленные пени из суммы обеспечения договора либо из оплаты, причитающейся </w:t>
      </w:r>
      <w:r>
        <w:rPr>
          <w:rFonts w:ascii="Times New Roman" w:hAnsi="Times New Roman" w:cs="Times New Roman"/>
          <w:spacing w:val="2"/>
          <w:lang w:eastAsia="ru-RU"/>
        </w:rPr>
        <w:t>Продавц</w:t>
      </w:r>
      <w:r w:rsidRPr="006E78C1">
        <w:rPr>
          <w:rFonts w:ascii="Times New Roman" w:hAnsi="Times New Roman" w:cs="Times New Roman"/>
          <w:spacing w:val="2"/>
          <w:lang w:eastAsia="ru-RU"/>
        </w:rPr>
        <w:t xml:space="preserve">у. Претензия о начислении пеней за нарушение сроков поставки направляется </w:t>
      </w:r>
      <w:r>
        <w:rPr>
          <w:rFonts w:ascii="Times New Roman" w:hAnsi="Times New Roman" w:cs="Times New Roman"/>
          <w:spacing w:val="2"/>
          <w:lang w:eastAsia="ru-RU"/>
        </w:rPr>
        <w:t>Продавц</w:t>
      </w:r>
      <w:r w:rsidRPr="006E78C1">
        <w:rPr>
          <w:rFonts w:ascii="Times New Roman" w:hAnsi="Times New Roman" w:cs="Times New Roman"/>
          <w:spacing w:val="2"/>
          <w:lang w:eastAsia="ru-RU"/>
        </w:rPr>
        <w:t>у по электронной или факсимильной связи.</w:t>
      </w:r>
    </w:p>
    <w:p w:rsidR="003A0A9B" w:rsidRPr="006E78C1" w:rsidRDefault="003A0A9B" w:rsidP="003A0A9B">
      <w:pPr>
        <w:widowControl w:val="0"/>
        <w:tabs>
          <w:tab w:val="left" w:pos="0"/>
        </w:tabs>
        <w:autoSpaceDE w:val="0"/>
        <w:autoSpaceDN w:val="0"/>
        <w:adjustRightInd w:val="0"/>
        <w:spacing w:line="240" w:lineRule="auto"/>
        <w:jc w:val="both"/>
        <w:rPr>
          <w:rFonts w:ascii="Times New Roman" w:hAnsi="Times New Roman" w:cs="Times New Roman"/>
        </w:rPr>
      </w:pPr>
      <w:r w:rsidRPr="006E78C1">
        <w:rPr>
          <w:rFonts w:ascii="Times New Roman" w:eastAsia="Calibri" w:hAnsi="Times New Roman" w:cs="Times New Roman"/>
          <w:lang w:eastAsia="ru-RU"/>
        </w:rPr>
        <w:t xml:space="preserve">3.5. </w:t>
      </w:r>
      <w:r>
        <w:rPr>
          <w:rFonts w:ascii="Times New Roman" w:eastAsia="Calibri" w:hAnsi="Times New Roman" w:cs="Times New Roman"/>
          <w:lang w:eastAsia="ru-RU"/>
        </w:rPr>
        <w:t>Продавец</w:t>
      </w:r>
      <w:r w:rsidRPr="006E78C1">
        <w:rPr>
          <w:rFonts w:ascii="Times New Roman" w:eastAsia="Calibri" w:hAnsi="Times New Roman" w:cs="Times New Roman"/>
          <w:lang w:eastAsia="ru-RU"/>
        </w:rPr>
        <w:t xml:space="preserve"> не имеет права на получение с Покупателя процентов (ст.317.1. ГК РФ) на сумму долга (п.3.1. Договора) за период пользования денежными средствами</w:t>
      </w:r>
      <w:r w:rsidRPr="006E78C1">
        <w:rPr>
          <w:rFonts w:ascii="Times New Roman" w:hAnsi="Times New Roman" w:cs="Times New Roman"/>
        </w:rPr>
        <w:t>.</w:t>
      </w:r>
    </w:p>
    <w:p w:rsidR="003A0A9B" w:rsidRPr="006E78C1" w:rsidRDefault="003A0A9B" w:rsidP="003A0A9B">
      <w:pPr>
        <w:spacing w:line="240" w:lineRule="auto"/>
        <w:jc w:val="both"/>
        <w:rPr>
          <w:rFonts w:ascii="Times New Roman" w:hAnsi="Times New Roman" w:cs="Times New Roman"/>
          <w:b/>
        </w:rPr>
      </w:pPr>
    </w:p>
    <w:p w:rsidR="003A0A9B" w:rsidRPr="006E78C1" w:rsidRDefault="003A0A9B" w:rsidP="00844A66">
      <w:pPr>
        <w:spacing w:line="240" w:lineRule="auto"/>
        <w:jc w:val="center"/>
        <w:rPr>
          <w:rFonts w:ascii="Times New Roman" w:hAnsi="Times New Roman" w:cs="Times New Roman"/>
          <w:b/>
        </w:rPr>
      </w:pPr>
      <w:r w:rsidRPr="006E78C1">
        <w:rPr>
          <w:rFonts w:ascii="Times New Roman" w:hAnsi="Times New Roman" w:cs="Times New Roman"/>
          <w:b/>
        </w:rPr>
        <w:t>4. Требования к качеству товара.</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3A0A9B" w:rsidRPr="006E78C1" w:rsidRDefault="003A0A9B" w:rsidP="003A0A9B">
      <w:pPr>
        <w:widowControl w:val="0"/>
        <w:tabs>
          <w:tab w:val="left" w:pos="90"/>
        </w:tabs>
        <w:autoSpaceDE w:val="0"/>
        <w:autoSpaceDN w:val="0"/>
        <w:adjustRightInd w:val="0"/>
        <w:spacing w:line="240" w:lineRule="auto"/>
        <w:jc w:val="both"/>
        <w:rPr>
          <w:rFonts w:ascii="Times New Roman" w:hAnsi="Times New Roman" w:cs="Times New Roman"/>
        </w:rPr>
      </w:pPr>
      <w:r w:rsidRPr="006E78C1">
        <w:rPr>
          <w:rFonts w:ascii="Times New Roman" w:hAnsi="Times New Roman" w:cs="Times New Roman"/>
        </w:rPr>
        <w:t>4.2. Передаваемый в рамках действия настоящего Договора товар должен соответствовать по качеству и характеристикам те</w:t>
      </w:r>
      <w:r w:rsidR="00EB4166">
        <w:rPr>
          <w:rFonts w:ascii="Times New Roman" w:hAnsi="Times New Roman" w:cs="Times New Roman"/>
        </w:rPr>
        <w:t>хнической документации на товар. Т</w:t>
      </w:r>
      <w:r w:rsidRPr="006E78C1">
        <w:rPr>
          <w:rFonts w:ascii="Times New Roman" w:hAnsi="Times New Roman" w:cs="Times New Roman"/>
        </w:rPr>
        <w:t>овар должен быть новым, не бывшим в эксплуатации, не прошедшим замену, товар д</w:t>
      </w:r>
      <w:r>
        <w:rPr>
          <w:rFonts w:ascii="Times New Roman" w:hAnsi="Times New Roman" w:cs="Times New Roman"/>
        </w:rPr>
        <w:t>олжен быть выпущен не ранее 2022</w:t>
      </w:r>
      <w:r w:rsidRPr="006E78C1">
        <w:rPr>
          <w:rFonts w:ascii="Times New Roman" w:hAnsi="Times New Roman" w:cs="Times New Roman"/>
        </w:rPr>
        <w:t xml:space="preserve"> года, должен соответствовать техническим требованиям, указанным в приложении №2, к настоящему договору.</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t xml:space="preserve">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w:t>
      </w:r>
      <w:r w:rsidRPr="006E78C1">
        <w:rPr>
          <w:rFonts w:ascii="Times New Roman" w:hAnsi="Times New Roman" w:cs="Times New Roman"/>
        </w:rPr>
        <w:lastRenderedPageBreak/>
        <w:t>комплектность, передаваемого товара (сертификат, удостоверение о качестве, спецификация и т.д.) и условиями настоящего Договора.</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t>4.4. В случае передачи некачественного товара, а также при обнаружении существенных недостатков по количеству, ассортименту, комплектации Покупатель письменно изве</w:t>
      </w:r>
      <w:r>
        <w:rPr>
          <w:rFonts w:ascii="Times New Roman" w:hAnsi="Times New Roman" w:cs="Times New Roman"/>
        </w:rPr>
        <w:t>щает Продавца в 5-ти (пяти</w:t>
      </w:r>
      <w:r w:rsidRPr="006E78C1">
        <w:rPr>
          <w:rFonts w:ascii="Times New Roman" w:hAnsi="Times New Roman" w:cs="Times New Roman"/>
        </w:rPr>
        <w:t xml:space="preserve">) </w:t>
      </w:r>
      <w:proofErr w:type="spellStart"/>
      <w:r w:rsidRPr="006E78C1">
        <w:rPr>
          <w:rFonts w:ascii="Times New Roman" w:hAnsi="Times New Roman" w:cs="Times New Roman"/>
        </w:rPr>
        <w:t>дневный</w:t>
      </w:r>
      <w:proofErr w:type="spellEnd"/>
      <w:r w:rsidRPr="006E78C1">
        <w:rPr>
          <w:rFonts w:ascii="Times New Roman" w:hAnsi="Times New Roman" w:cs="Times New Roman"/>
        </w:rPr>
        <w:t xml:space="preserve"> срок.</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t>4.5. Прием Товара осуществляется только в рабочее время. Продавец обязан предварительно согласовать время и дату поставки с Покупателем.</w:t>
      </w:r>
    </w:p>
    <w:p w:rsidR="003A0A9B" w:rsidRPr="006E78C1" w:rsidRDefault="003A0A9B" w:rsidP="003A0A9B">
      <w:pPr>
        <w:widowControl w:val="0"/>
        <w:tabs>
          <w:tab w:val="left" w:pos="90"/>
        </w:tabs>
        <w:autoSpaceDE w:val="0"/>
        <w:autoSpaceDN w:val="0"/>
        <w:adjustRightInd w:val="0"/>
        <w:spacing w:line="240" w:lineRule="auto"/>
        <w:jc w:val="both"/>
        <w:rPr>
          <w:rFonts w:ascii="Times New Roman" w:hAnsi="Times New Roman" w:cs="Times New Roman"/>
          <w:b/>
          <w:bCs/>
        </w:rPr>
      </w:pPr>
    </w:p>
    <w:p w:rsidR="003A0A9B" w:rsidRPr="006E78C1" w:rsidRDefault="003A0A9B" w:rsidP="00844A66">
      <w:pPr>
        <w:tabs>
          <w:tab w:val="left" w:pos="567"/>
        </w:tabs>
        <w:spacing w:line="240" w:lineRule="auto"/>
        <w:jc w:val="center"/>
        <w:rPr>
          <w:rFonts w:ascii="Times New Roman" w:hAnsi="Times New Roman" w:cs="Times New Roman"/>
          <w:b/>
        </w:rPr>
      </w:pPr>
      <w:r w:rsidRPr="006E78C1">
        <w:rPr>
          <w:rFonts w:ascii="Times New Roman" w:hAnsi="Times New Roman" w:cs="Times New Roman"/>
          <w:b/>
        </w:rPr>
        <w:t>5. Гарантийные обязательства.</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5.1. Продавец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5.2. В случае выявления несоответствия товара по качеству, количеству, комплектности и ассортименту, Продавец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 xml:space="preserve">5.3. В случае выхода товара из строя в течение гарантийного срока, установленного заводом-изготовителем Продавец обязуется самостоятельно за свой счет произвести ремонт или замену неисправного товара. </w:t>
      </w:r>
    </w:p>
    <w:p w:rsidR="003A0A9B" w:rsidRPr="006E78C1" w:rsidRDefault="003A0A9B" w:rsidP="003A0A9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Качество товара соответствует одобрению </w:t>
      </w:r>
      <w:proofErr w:type="gramStart"/>
      <w:r w:rsidRPr="006E78C1">
        <w:rPr>
          <w:rFonts w:ascii="Times New Roman" w:eastAsia="Arial" w:hAnsi="Times New Roman" w:cs="Times New Roman"/>
          <w:bCs/>
          <w:lang w:eastAsia="ru-RU"/>
        </w:rPr>
        <w:t xml:space="preserve">типа </w:t>
      </w:r>
      <w:r w:rsidR="00B920B9">
        <w:rPr>
          <w:rFonts w:ascii="Times New Roman" w:eastAsia="Arial" w:hAnsi="Times New Roman" w:cs="Times New Roman"/>
          <w:bCs/>
          <w:lang w:eastAsia="ru-RU"/>
        </w:rPr>
        <w:t xml:space="preserve"> компьютерного</w:t>
      </w:r>
      <w:proofErr w:type="gramEnd"/>
      <w:r w:rsidR="00B920B9">
        <w:rPr>
          <w:rFonts w:ascii="Times New Roman" w:eastAsia="Arial" w:hAnsi="Times New Roman" w:cs="Times New Roman"/>
          <w:bCs/>
          <w:lang w:eastAsia="ru-RU"/>
        </w:rPr>
        <w:t xml:space="preserve">, электронного, видео- оборудования </w:t>
      </w:r>
      <w:r w:rsidRPr="006E78C1">
        <w:rPr>
          <w:rFonts w:ascii="Times New Roman" w:eastAsia="Arial" w:hAnsi="Times New Roman" w:cs="Times New Roman"/>
          <w:bCs/>
          <w:lang w:eastAsia="ru-RU"/>
        </w:rPr>
        <w:t>, а также условиям завода изготовителя.</w:t>
      </w:r>
    </w:p>
    <w:p w:rsidR="003A0A9B" w:rsidRPr="006E78C1" w:rsidRDefault="003A0A9B" w:rsidP="003A0A9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изготовителя, в гарантийный период, при соблюдении Покупателем правил и </w:t>
      </w:r>
      <w:proofErr w:type="gramStart"/>
      <w:r w:rsidRPr="006E78C1">
        <w:rPr>
          <w:rFonts w:ascii="Times New Roman" w:eastAsia="Arial" w:hAnsi="Times New Roman" w:cs="Times New Roman"/>
          <w:bCs/>
          <w:lang w:eastAsia="ru-RU"/>
        </w:rPr>
        <w:t>норм</w:t>
      </w:r>
      <w:proofErr w:type="gramEnd"/>
      <w:r w:rsidRPr="006E78C1">
        <w:rPr>
          <w:rFonts w:ascii="Times New Roman" w:eastAsia="Arial" w:hAnsi="Times New Roman" w:cs="Times New Roman"/>
          <w:bCs/>
          <w:lang w:eastAsia="ru-RU"/>
        </w:rPr>
        <w:t xml:space="preserve"> изложенных в руководстве по эксплуатации Продавца и сервисной книжки</w:t>
      </w:r>
      <w:r w:rsidRPr="006E78C1">
        <w:rPr>
          <w:rFonts w:ascii="Times New Roman" w:eastAsia="Arial" w:hAnsi="Times New Roman" w:cs="Times New Roman"/>
          <w:lang w:eastAsia="ru-RU"/>
        </w:rPr>
        <w:t>.</w:t>
      </w:r>
    </w:p>
    <w:p w:rsidR="003A0A9B" w:rsidRPr="006E78C1" w:rsidRDefault="003A0A9B" w:rsidP="003A0A9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Calibri" w:hAnsi="Times New Roman" w:cs="Times New Roman"/>
        </w:rPr>
        <w:t>Гарантия распространяется на весь Товар (в том числе на все комплектующие изделия). На уста</w:t>
      </w:r>
      <w:r w:rsidR="00EB4166">
        <w:rPr>
          <w:rFonts w:ascii="Times New Roman" w:eastAsia="Calibri" w:hAnsi="Times New Roman" w:cs="Times New Roman"/>
        </w:rPr>
        <w:t xml:space="preserve">новленное </w:t>
      </w:r>
      <w:r w:rsidRPr="006E78C1">
        <w:rPr>
          <w:rFonts w:ascii="Times New Roman" w:eastAsia="Calibri" w:hAnsi="Times New Roman" w:cs="Times New Roman"/>
        </w:rPr>
        <w:t xml:space="preserve">по </w:t>
      </w:r>
      <w:proofErr w:type="gramStart"/>
      <w:r w:rsidRPr="006E78C1">
        <w:rPr>
          <w:rFonts w:ascii="Times New Roman" w:eastAsia="Calibri" w:hAnsi="Times New Roman" w:cs="Times New Roman"/>
        </w:rPr>
        <w:t xml:space="preserve">гарантии </w:t>
      </w:r>
      <w:r w:rsidR="00EB4166">
        <w:rPr>
          <w:rFonts w:ascii="Times New Roman" w:eastAsia="Calibri" w:hAnsi="Times New Roman" w:cs="Times New Roman"/>
        </w:rPr>
        <w:t xml:space="preserve"> оборудование</w:t>
      </w:r>
      <w:proofErr w:type="gramEnd"/>
      <w:r w:rsidR="00EB4166">
        <w:rPr>
          <w:rFonts w:ascii="Times New Roman" w:eastAsia="Calibri" w:hAnsi="Times New Roman" w:cs="Times New Roman"/>
        </w:rPr>
        <w:t xml:space="preserve">, </w:t>
      </w:r>
      <w:r w:rsidRPr="006E78C1">
        <w:rPr>
          <w:rFonts w:ascii="Times New Roman" w:eastAsia="Calibri" w:hAnsi="Times New Roman" w:cs="Times New Roman"/>
        </w:rPr>
        <w:t xml:space="preserve">детали, узлы и агрегаты </w:t>
      </w:r>
      <w:r>
        <w:rPr>
          <w:rFonts w:ascii="Times New Roman" w:eastAsia="Calibri" w:hAnsi="Times New Roman" w:cs="Times New Roman"/>
        </w:rPr>
        <w:t>Продавц</w:t>
      </w:r>
      <w:r w:rsidRPr="006E78C1">
        <w:rPr>
          <w:rFonts w:ascii="Times New Roman" w:eastAsia="Calibri" w:hAnsi="Times New Roman" w:cs="Times New Roman"/>
        </w:rPr>
        <w:t xml:space="preserve">ом предоставляется гарантия до окончания срока действия гарантии на новый Товар. </w:t>
      </w:r>
    </w:p>
    <w:p w:rsidR="003A0A9B" w:rsidRPr="006E78C1" w:rsidRDefault="003A0A9B" w:rsidP="003A0A9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Срок действия гарантийного обслуживания продлевается на время гарантийного ремонта.</w:t>
      </w:r>
    </w:p>
    <w:p w:rsidR="003A0A9B" w:rsidRPr="006E78C1" w:rsidRDefault="003A0A9B" w:rsidP="003A0A9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Pr>
          <w:rFonts w:ascii="Times New Roman" w:eastAsia="Calibri" w:hAnsi="Times New Roman" w:cs="Times New Roman"/>
        </w:rPr>
        <w:t>Продавец обязан обеспечить Покупателя</w:t>
      </w:r>
      <w:r w:rsidRPr="006E78C1">
        <w:rPr>
          <w:rFonts w:ascii="Times New Roman" w:eastAsia="Calibri" w:hAnsi="Times New Roman" w:cs="Times New Roman"/>
        </w:rPr>
        <w:t xml:space="preserve"> телефонами «горячей линии», по</w:t>
      </w:r>
      <w:r>
        <w:rPr>
          <w:rFonts w:ascii="Times New Roman" w:eastAsia="Calibri" w:hAnsi="Times New Roman" w:cs="Times New Roman"/>
        </w:rPr>
        <w:t xml:space="preserve"> которой </w:t>
      </w:r>
      <w:proofErr w:type="gramStart"/>
      <w:r>
        <w:rPr>
          <w:rFonts w:ascii="Times New Roman" w:eastAsia="Calibri" w:hAnsi="Times New Roman" w:cs="Times New Roman"/>
        </w:rPr>
        <w:t>представитель  Покупателя</w:t>
      </w:r>
      <w:proofErr w:type="gramEnd"/>
      <w:r w:rsidRPr="006E78C1">
        <w:rPr>
          <w:rFonts w:ascii="Times New Roman" w:eastAsia="Calibri" w:hAnsi="Times New Roman" w:cs="Times New Roman"/>
        </w:rPr>
        <w:t xml:space="preserve"> мог информировать </w:t>
      </w:r>
      <w:r>
        <w:rPr>
          <w:rFonts w:ascii="Times New Roman" w:eastAsia="Calibri" w:hAnsi="Times New Roman" w:cs="Times New Roman"/>
        </w:rPr>
        <w:t>Продавц</w:t>
      </w:r>
      <w:r w:rsidRPr="006E78C1">
        <w:rPr>
          <w:rFonts w:ascii="Times New Roman" w:eastAsia="Calibri" w:hAnsi="Times New Roman" w:cs="Times New Roman"/>
        </w:rPr>
        <w:t>а о выявленных дефектах в работе товара.</w:t>
      </w:r>
    </w:p>
    <w:p w:rsidR="003A0A9B" w:rsidRPr="006E78C1" w:rsidRDefault="003A0A9B" w:rsidP="003A0A9B">
      <w:pPr>
        <w:tabs>
          <w:tab w:val="left" w:pos="567"/>
        </w:tabs>
        <w:spacing w:line="240" w:lineRule="auto"/>
        <w:jc w:val="both"/>
        <w:rPr>
          <w:rFonts w:ascii="Times New Roman" w:hAnsi="Times New Roman" w:cs="Times New Roman"/>
        </w:rPr>
      </w:pPr>
    </w:p>
    <w:p w:rsidR="003A0A9B" w:rsidRPr="006E78C1" w:rsidRDefault="003A0A9B" w:rsidP="00EB4166">
      <w:pPr>
        <w:tabs>
          <w:tab w:val="left" w:pos="567"/>
        </w:tabs>
        <w:spacing w:line="240" w:lineRule="auto"/>
        <w:jc w:val="center"/>
        <w:rPr>
          <w:rFonts w:ascii="Times New Roman" w:hAnsi="Times New Roman" w:cs="Times New Roman"/>
          <w:b/>
        </w:rPr>
      </w:pPr>
      <w:r w:rsidRPr="006E78C1">
        <w:rPr>
          <w:rFonts w:ascii="Times New Roman" w:hAnsi="Times New Roman" w:cs="Times New Roman"/>
          <w:b/>
        </w:rPr>
        <w:t>6. Ответственность сторон. Разрешение споров. Срок действия Договора.</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В случае просрочки исполнения Покупателем окончательного расче</w:t>
      </w:r>
      <w:r w:rsidR="00BB7BFC">
        <w:rPr>
          <w:rFonts w:ascii="Times New Roman" w:hAnsi="Times New Roman" w:cs="Times New Roman"/>
        </w:rPr>
        <w:t>та, предусмотренного пунктом 3.3</w:t>
      </w:r>
      <w:r w:rsidRPr="006E78C1">
        <w:rPr>
          <w:rFonts w:ascii="Times New Roman" w:hAnsi="Times New Roman" w:cs="Times New Roman"/>
        </w:rPr>
        <w:t xml:space="preserve">. договора, </w:t>
      </w:r>
      <w:r>
        <w:rPr>
          <w:rFonts w:ascii="Times New Roman" w:hAnsi="Times New Roman" w:cs="Times New Roman"/>
        </w:rPr>
        <w:t>Продавец</w:t>
      </w:r>
      <w:r w:rsidRPr="006E78C1">
        <w:rPr>
          <w:rFonts w:ascii="Times New Roman" w:hAnsi="Times New Roman" w:cs="Times New Roman"/>
        </w:rPr>
        <w:t xml:space="preserve"> вправе в судебном порядке потребовать уплату процентов за пользование чужими денежными средствами, которые рассчитываются по ставке рефинансирования Центрального Банка РФ, действующей</w:t>
      </w:r>
      <w:r w:rsidR="00BB7BFC">
        <w:rPr>
          <w:rFonts w:ascii="Times New Roman" w:hAnsi="Times New Roman" w:cs="Times New Roman"/>
        </w:rPr>
        <w:t xml:space="preserve"> в соответствующий период</w:t>
      </w:r>
      <w:r w:rsidRPr="006E78C1">
        <w:rPr>
          <w:rFonts w:ascii="Times New Roman" w:hAnsi="Times New Roman" w:cs="Times New Roman"/>
        </w:rPr>
        <w:t>.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BB7BFC" w:rsidRDefault="003A0A9B" w:rsidP="003A0A9B">
      <w:pPr>
        <w:spacing w:line="240" w:lineRule="auto"/>
        <w:jc w:val="both"/>
        <w:rPr>
          <w:rFonts w:ascii="Times New Roman" w:hAnsi="Times New Roman" w:cs="Times New Roman"/>
        </w:rPr>
      </w:pPr>
      <w:r w:rsidRPr="006E78C1">
        <w:rPr>
          <w:rFonts w:ascii="Times New Roman" w:hAnsi="Times New Roman" w:cs="Times New Roman"/>
        </w:rPr>
        <w:t xml:space="preserve">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lastRenderedPageBreak/>
        <w:t>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3A0A9B" w:rsidRPr="006E78C1" w:rsidRDefault="003A0A9B" w:rsidP="003A0A9B">
      <w:pPr>
        <w:spacing w:line="240" w:lineRule="auto"/>
        <w:jc w:val="both"/>
        <w:rPr>
          <w:rFonts w:ascii="Times New Roman" w:hAnsi="Times New Roman" w:cs="Times New Roman"/>
        </w:rPr>
      </w:pPr>
      <w:r w:rsidRPr="006E78C1">
        <w:rPr>
          <w:rFonts w:ascii="Times New Roman" w:hAnsi="Times New Roman" w:cs="Times New Roman"/>
        </w:rPr>
        <w:t>6.5. Каждая из сторон имеет право передать спор по договору на ра</w:t>
      </w:r>
      <w:r>
        <w:rPr>
          <w:rFonts w:ascii="Times New Roman" w:hAnsi="Times New Roman" w:cs="Times New Roman"/>
        </w:rPr>
        <w:t xml:space="preserve">ссмотрение в Арбитражный </w:t>
      </w:r>
      <w:proofErr w:type="gramStart"/>
      <w:r>
        <w:rPr>
          <w:rFonts w:ascii="Times New Roman" w:hAnsi="Times New Roman" w:cs="Times New Roman"/>
        </w:rPr>
        <w:t>суд  г.</w:t>
      </w:r>
      <w:proofErr w:type="gramEnd"/>
      <w:r>
        <w:rPr>
          <w:rFonts w:ascii="Times New Roman" w:hAnsi="Times New Roman" w:cs="Times New Roman"/>
        </w:rPr>
        <w:t xml:space="preserve"> Санкт-Петербурга и Ленинградской области.</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6.6. Договор вступает в силу с даты его подписания обеими Сторонами и действует до полного выполнения Сторонами своих обязательств.</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 xml:space="preserve">6.8. Настоящий Договор составлен </w:t>
      </w:r>
      <w:r w:rsidRPr="006E78C1">
        <w:rPr>
          <w:rFonts w:ascii="Times New Roman" w:eastAsia="Arial" w:hAnsi="Times New Roman" w:cs="Times New Roman"/>
        </w:rPr>
        <w:t xml:space="preserve">на русском языке </w:t>
      </w:r>
      <w:r w:rsidR="00BB7BFC">
        <w:rPr>
          <w:rFonts w:ascii="Times New Roman" w:eastAsia="Arial" w:hAnsi="Times New Roman" w:cs="Times New Roman"/>
        </w:rPr>
        <w:t>в двух</w:t>
      </w:r>
      <w:r w:rsidRPr="007918BD">
        <w:rPr>
          <w:rFonts w:ascii="Times New Roman" w:eastAsia="Arial" w:hAnsi="Times New Roman" w:cs="Times New Roman"/>
        </w:rPr>
        <w:t xml:space="preserve"> экземплярах, имеющих</w:t>
      </w:r>
      <w:r w:rsidRPr="006E78C1">
        <w:rPr>
          <w:rFonts w:ascii="Times New Roman" w:eastAsia="Arial" w:hAnsi="Times New Roman" w:cs="Times New Roman"/>
        </w:rPr>
        <w:t xml:space="preserve"> одинаковую юридическую силу, по одному для каждой из </w:t>
      </w:r>
      <w:r w:rsidRPr="006E78C1">
        <w:rPr>
          <w:rFonts w:ascii="Times New Roman" w:eastAsia="Arial" w:hAnsi="Times New Roman" w:cs="Times New Roman"/>
          <w:bCs/>
        </w:rPr>
        <w:t>Сторон</w:t>
      </w:r>
      <w:r w:rsidRPr="006E78C1">
        <w:rPr>
          <w:rFonts w:ascii="Times New Roman" w:hAnsi="Times New Roman" w:cs="Times New Roman"/>
        </w:rPr>
        <w:t>.</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3A0A9B" w:rsidRPr="006E78C1" w:rsidRDefault="003A0A9B" w:rsidP="003A0A9B">
      <w:pPr>
        <w:tabs>
          <w:tab w:val="left" w:pos="567"/>
        </w:tabs>
        <w:spacing w:line="240" w:lineRule="auto"/>
        <w:jc w:val="both"/>
        <w:rPr>
          <w:rFonts w:ascii="Times New Roman" w:hAnsi="Times New Roman" w:cs="Times New Roman"/>
        </w:rPr>
      </w:pPr>
      <w:r w:rsidRPr="006E78C1">
        <w:rPr>
          <w:rFonts w:ascii="Times New Roman" w:hAnsi="Times New Roman" w:cs="Times New Roman"/>
        </w:rPr>
        <w:t>6.10. Неотъемлемой частью настоящего договора являются:</w:t>
      </w:r>
    </w:p>
    <w:p w:rsidR="003A0A9B" w:rsidRPr="006E78C1" w:rsidRDefault="003A0A9B" w:rsidP="003A0A9B">
      <w:pPr>
        <w:tabs>
          <w:tab w:val="left" w:pos="567"/>
        </w:tabs>
        <w:spacing w:after="0" w:line="240" w:lineRule="auto"/>
        <w:jc w:val="both"/>
        <w:rPr>
          <w:rFonts w:ascii="Times New Roman" w:hAnsi="Times New Roman" w:cs="Times New Roman"/>
        </w:rPr>
      </w:pPr>
      <w:r w:rsidRPr="006E78C1">
        <w:rPr>
          <w:rFonts w:ascii="Times New Roman" w:hAnsi="Times New Roman" w:cs="Times New Roman"/>
        </w:rPr>
        <w:t>Приложение № 1 – Спецификация.</w:t>
      </w:r>
    </w:p>
    <w:p w:rsidR="003A0A9B" w:rsidRPr="006E78C1" w:rsidRDefault="003A0A9B" w:rsidP="003A0A9B">
      <w:pPr>
        <w:tabs>
          <w:tab w:val="left" w:pos="567"/>
        </w:tabs>
        <w:spacing w:after="0" w:line="240" w:lineRule="auto"/>
        <w:jc w:val="both"/>
        <w:rPr>
          <w:rFonts w:ascii="Times New Roman" w:hAnsi="Times New Roman" w:cs="Times New Roman"/>
        </w:rPr>
      </w:pPr>
      <w:r w:rsidRPr="006E78C1">
        <w:rPr>
          <w:rFonts w:ascii="Times New Roman" w:hAnsi="Times New Roman" w:cs="Times New Roman"/>
        </w:rPr>
        <w:t>Приложение № 2 – Техническое задание на поставку.</w:t>
      </w:r>
    </w:p>
    <w:p w:rsidR="003A0A9B" w:rsidRPr="006E78C1" w:rsidRDefault="003A0A9B" w:rsidP="003A0A9B">
      <w:pPr>
        <w:tabs>
          <w:tab w:val="left" w:pos="567"/>
        </w:tabs>
        <w:spacing w:after="0" w:line="240" w:lineRule="auto"/>
        <w:jc w:val="both"/>
        <w:rPr>
          <w:rFonts w:ascii="Times New Roman" w:hAnsi="Times New Roman" w:cs="Times New Roman"/>
        </w:rPr>
      </w:pPr>
      <w:r w:rsidRPr="006E78C1">
        <w:rPr>
          <w:rFonts w:ascii="Times New Roman" w:hAnsi="Times New Roman" w:cs="Times New Roman"/>
        </w:rPr>
        <w:t>Приложение № 3 – Форма Акта приема-передачи товара</w:t>
      </w:r>
    </w:p>
    <w:p w:rsidR="003A0A9B" w:rsidRPr="006E78C1" w:rsidRDefault="003A0A9B" w:rsidP="003A0A9B">
      <w:pPr>
        <w:spacing w:line="240" w:lineRule="auto"/>
        <w:ind w:left="540"/>
        <w:contextualSpacing/>
        <w:jc w:val="both"/>
        <w:rPr>
          <w:rFonts w:ascii="Times New Roman" w:hAnsi="Times New Roman" w:cs="Times New Roman"/>
          <w:b/>
          <w:lang w:eastAsia="ru-RU"/>
        </w:rPr>
      </w:pPr>
    </w:p>
    <w:p w:rsidR="003A0A9B" w:rsidRDefault="003A0A9B" w:rsidP="003A0A9B">
      <w:pPr>
        <w:spacing w:line="240" w:lineRule="auto"/>
        <w:ind w:left="540"/>
        <w:contextualSpacing/>
        <w:jc w:val="both"/>
        <w:rPr>
          <w:rFonts w:ascii="Times New Roman" w:hAnsi="Times New Roman" w:cs="Times New Roman"/>
          <w:b/>
          <w:lang w:eastAsia="ru-RU"/>
        </w:rPr>
      </w:pPr>
      <w:r w:rsidRPr="006E78C1">
        <w:rPr>
          <w:rFonts w:ascii="Times New Roman" w:hAnsi="Times New Roman" w:cs="Times New Roman"/>
          <w:b/>
          <w:lang w:eastAsia="ru-RU"/>
        </w:rPr>
        <w:t>7.Адреса, банковские реквизиты и подписи Сторон.</w:t>
      </w:r>
    </w:p>
    <w:p w:rsidR="003A0A9B" w:rsidRPr="006E78C1" w:rsidRDefault="003A0A9B" w:rsidP="003A0A9B">
      <w:pPr>
        <w:spacing w:line="240" w:lineRule="auto"/>
        <w:ind w:left="540"/>
        <w:contextualSpacing/>
        <w:jc w:val="both"/>
        <w:rPr>
          <w:rFonts w:ascii="Times New Roman" w:hAnsi="Times New Roman" w:cs="Times New Roman"/>
          <w:b/>
          <w:lang w:eastAsia="ru-RU"/>
        </w:rPr>
      </w:pPr>
    </w:p>
    <w:p w:rsidR="003A0A9B" w:rsidRPr="006E78C1" w:rsidRDefault="003A0A9B" w:rsidP="003A0A9B">
      <w:pPr>
        <w:spacing w:line="240" w:lineRule="auto"/>
        <w:contextualSpacing/>
        <w:jc w:val="both"/>
        <w:rPr>
          <w:rFonts w:ascii="Times New Roman" w:hAnsi="Times New Roman" w:cs="Times New Roman"/>
          <w:b/>
          <w:lang w:eastAsia="ru-RU"/>
        </w:rPr>
      </w:pPr>
    </w:p>
    <w:tbl>
      <w:tblPr>
        <w:tblW w:w="14673" w:type="dxa"/>
        <w:tblLook w:val="04A0" w:firstRow="1" w:lastRow="0" w:firstColumn="1" w:lastColumn="0" w:noHBand="0" w:noVBand="1"/>
      </w:tblPr>
      <w:tblGrid>
        <w:gridCol w:w="4892"/>
        <w:gridCol w:w="4892"/>
        <w:gridCol w:w="4889"/>
      </w:tblGrid>
      <w:tr w:rsidR="003A0A9B" w:rsidRPr="006E78C1" w:rsidTr="003A0A9B">
        <w:tc>
          <w:tcPr>
            <w:tcW w:w="4892" w:type="dxa"/>
          </w:tcPr>
          <w:p w:rsidR="003A0A9B" w:rsidRPr="0078494C" w:rsidRDefault="003A0A9B" w:rsidP="003A0A9B">
            <w:pPr>
              <w:spacing w:line="240" w:lineRule="auto"/>
              <w:jc w:val="both"/>
              <w:rPr>
                <w:rFonts w:ascii="Times New Roman" w:hAnsi="Times New Roman" w:cs="Times New Roman"/>
                <w:b/>
                <w:bCs/>
              </w:rPr>
            </w:pPr>
            <w:r w:rsidRPr="0078494C">
              <w:rPr>
                <w:rFonts w:ascii="Times New Roman" w:hAnsi="Times New Roman" w:cs="Times New Roman"/>
                <w:b/>
                <w:bCs/>
              </w:rPr>
              <w:t>ПОКУПАТЕЛЬ:</w:t>
            </w:r>
          </w:p>
          <w:p w:rsidR="003A0A9B" w:rsidRPr="0078494C" w:rsidRDefault="003A0A9B" w:rsidP="003A0A9B">
            <w:pPr>
              <w:spacing w:after="0" w:line="240" w:lineRule="auto"/>
              <w:jc w:val="both"/>
              <w:rPr>
                <w:rFonts w:ascii="Times New Roman" w:eastAsia="Arial" w:hAnsi="Times New Roman" w:cs="Times New Roman"/>
                <w:bCs/>
                <w:kern w:val="2"/>
              </w:rPr>
            </w:pPr>
            <w:r w:rsidRPr="0078494C">
              <w:rPr>
                <w:rFonts w:ascii="Times New Roman" w:hAnsi="Times New Roman" w:cs="Times New Roman"/>
                <w:bCs/>
              </w:rPr>
              <w:t xml:space="preserve">Государственное </w:t>
            </w:r>
            <w:proofErr w:type="gramStart"/>
            <w:r w:rsidRPr="0078494C">
              <w:rPr>
                <w:rFonts w:ascii="Times New Roman" w:hAnsi="Times New Roman" w:cs="Times New Roman"/>
                <w:bCs/>
              </w:rPr>
              <w:t>автономное  образовательное</w:t>
            </w:r>
            <w:proofErr w:type="gramEnd"/>
            <w:r w:rsidRPr="0078494C">
              <w:rPr>
                <w:rFonts w:ascii="Times New Roman" w:hAnsi="Times New Roman" w:cs="Times New Roman"/>
                <w:bCs/>
              </w:rPr>
              <w:t xml:space="preserve"> учреждение дополнительного  профессионального образования «Ленинградский областной институт развития образования»</w:t>
            </w:r>
          </w:p>
          <w:p w:rsidR="003A0A9B" w:rsidRPr="0078494C" w:rsidRDefault="003A0A9B" w:rsidP="003A0A9B">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Юридический адрес: 197136, </w:t>
            </w:r>
            <w:proofErr w:type="spellStart"/>
            <w:r w:rsidRPr="0078494C">
              <w:rPr>
                <w:rFonts w:ascii="Times New Roman" w:hAnsi="Times New Roman" w:cs="Times New Roman"/>
                <w:color w:val="000000"/>
                <w:spacing w:val="-5"/>
              </w:rPr>
              <w:t>г.Санкт</w:t>
            </w:r>
            <w:proofErr w:type="spellEnd"/>
            <w:r w:rsidRPr="0078494C">
              <w:rPr>
                <w:rFonts w:ascii="Times New Roman" w:hAnsi="Times New Roman" w:cs="Times New Roman"/>
                <w:color w:val="000000"/>
                <w:spacing w:val="-5"/>
              </w:rPr>
              <w:t xml:space="preserve">-Петербург, </w:t>
            </w:r>
            <w:proofErr w:type="spellStart"/>
            <w:r w:rsidRPr="0078494C">
              <w:rPr>
                <w:rFonts w:ascii="Times New Roman" w:hAnsi="Times New Roman" w:cs="Times New Roman"/>
                <w:color w:val="000000"/>
                <w:spacing w:val="-5"/>
              </w:rPr>
              <w:t>пр.Чкаловский</w:t>
            </w:r>
            <w:proofErr w:type="spellEnd"/>
            <w:r w:rsidRPr="0078494C">
              <w:rPr>
                <w:rFonts w:ascii="Times New Roman" w:hAnsi="Times New Roman" w:cs="Times New Roman"/>
                <w:color w:val="000000"/>
                <w:spacing w:val="-5"/>
              </w:rPr>
              <w:t xml:space="preserve"> 25а, литер А</w:t>
            </w:r>
          </w:p>
          <w:p w:rsidR="003A0A9B" w:rsidRPr="0078494C" w:rsidRDefault="003A0A9B" w:rsidP="003A0A9B">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ИНН-4705016800, КПП- 781301001</w:t>
            </w:r>
          </w:p>
          <w:p w:rsidR="003A0A9B" w:rsidRPr="0078494C" w:rsidRDefault="003A0A9B" w:rsidP="003A0A9B">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ОГРН- 1024701243390, ОКПО- 46241861, </w:t>
            </w:r>
          </w:p>
          <w:p w:rsidR="003A0A9B" w:rsidRPr="0078494C" w:rsidRDefault="003A0A9B" w:rsidP="003A0A9B">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ОКВЭД- 85.42, ОКАТО-40288564000, </w:t>
            </w:r>
          </w:p>
          <w:p w:rsidR="003A0A9B" w:rsidRPr="0078494C" w:rsidRDefault="003A0A9B" w:rsidP="003A0A9B">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Банковские реквизиты: </w:t>
            </w:r>
          </w:p>
          <w:p w:rsidR="003A0A9B" w:rsidRPr="00172EDB" w:rsidRDefault="003A0A9B" w:rsidP="003A0A9B">
            <w:pPr>
              <w:pStyle w:val="afff1"/>
              <w:rPr>
                <w:rFonts w:ascii="Times New Roman" w:hAnsi="Times New Roman"/>
                <w:color w:val="000000"/>
              </w:rPr>
            </w:pPr>
            <w:r w:rsidRPr="00172EDB">
              <w:rPr>
                <w:rFonts w:ascii="Times New Roman" w:hAnsi="Times New Roman"/>
                <w:color w:val="000000"/>
              </w:rPr>
              <w:t xml:space="preserve">КОМИТЕТ ФИНАНСОВ ЛЕНИНГРАДСКОЙ ОБЛАСТИ </w:t>
            </w:r>
          </w:p>
          <w:p w:rsidR="003A0A9B" w:rsidRPr="00172EDB" w:rsidRDefault="003A0A9B" w:rsidP="003A0A9B">
            <w:pPr>
              <w:pStyle w:val="afff1"/>
              <w:rPr>
                <w:rFonts w:ascii="Times New Roman" w:hAnsi="Times New Roman"/>
                <w:color w:val="000000"/>
              </w:rPr>
            </w:pPr>
            <w:r w:rsidRPr="00172EDB">
              <w:rPr>
                <w:rFonts w:ascii="Times New Roman" w:hAnsi="Times New Roman"/>
                <w:color w:val="000000"/>
              </w:rPr>
              <w:t>(ГАОУ ДПО "ЛОИРО" л/</w:t>
            </w:r>
            <w:r w:rsidRPr="00172EDB">
              <w:rPr>
                <w:rFonts w:ascii="Times New Roman" w:hAnsi="Times New Roman"/>
              </w:rPr>
              <w:t>с 31723068049)</w:t>
            </w:r>
          </w:p>
          <w:p w:rsidR="003A0A9B" w:rsidRPr="00172EDB" w:rsidRDefault="003A0A9B" w:rsidP="003A0A9B">
            <w:pPr>
              <w:spacing w:after="0" w:line="240" w:lineRule="auto"/>
              <w:jc w:val="both"/>
              <w:rPr>
                <w:rFonts w:ascii="Times New Roman" w:hAnsi="Times New Roman" w:cs="Times New Roman"/>
                <w:b/>
              </w:rPr>
            </w:pPr>
            <w:r w:rsidRPr="00172EDB">
              <w:rPr>
                <w:rFonts w:ascii="Times New Roman" w:hAnsi="Times New Roman" w:cs="Times New Roman"/>
              </w:rPr>
              <w:t>Расчетный счет 03224643410000004500</w:t>
            </w:r>
          </w:p>
          <w:p w:rsidR="003A0A9B" w:rsidRPr="00172EDB" w:rsidRDefault="003A0A9B" w:rsidP="003A0A9B">
            <w:pPr>
              <w:spacing w:after="0" w:line="240" w:lineRule="auto"/>
              <w:rPr>
                <w:rFonts w:ascii="Times New Roman" w:hAnsi="Times New Roman" w:cs="Times New Roman"/>
                <w:b/>
              </w:rPr>
            </w:pPr>
            <w:r w:rsidRPr="00172EDB">
              <w:rPr>
                <w:rFonts w:ascii="Times New Roman" w:hAnsi="Times New Roman" w:cs="Times New Roman"/>
              </w:rPr>
              <w:t>Банк:</w:t>
            </w:r>
          </w:p>
          <w:p w:rsidR="00C47C52" w:rsidRPr="00C47C52" w:rsidRDefault="00C47C52" w:rsidP="00C47C52">
            <w:pPr>
              <w:spacing w:after="0" w:line="240" w:lineRule="auto"/>
              <w:rPr>
                <w:rFonts w:ascii="Times New Roman" w:hAnsi="Times New Roman"/>
                <w:b/>
              </w:rPr>
            </w:pPr>
            <w:r w:rsidRPr="00C47C52">
              <w:rPr>
                <w:rFonts w:ascii="Times New Roman" w:hAnsi="Times New Roman"/>
              </w:rPr>
              <w:t>СЕВЕРО-ЗАПАДНОЕ ГУ БАНКА РОССИИ//УФК по Ленинградской области, г. Санкт-Петербург</w:t>
            </w:r>
          </w:p>
          <w:p w:rsidR="00C47C52" w:rsidRPr="00C47C52" w:rsidRDefault="00C47C52" w:rsidP="00C47C52">
            <w:pPr>
              <w:spacing w:after="0" w:line="240" w:lineRule="auto"/>
              <w:jc w:val="both"/>
              <w:rPr>
                <w:rFonts w:ascii="Times New Roman" w:hAnsi="Times New Roman"/>
                <w:b/>
              </w:rPr>
            </w:pPr>
            <w:r w:rsidRPr="00C47C52">
              <w:rPr>
                <w:rFonts w:ascii="Times New Roman" w:hAnsi="Times New Roman"/>
              </w:rPr>
              <w:t>БИК 044030098</w:t>
            </w:r>
          </w:p>
          <w:p w:rsidR="00C47C52" w:rsidRPr="00C47C52" w:rsidRDefault="00C47C52" w:rsidP="00C47C52">
            <w:pPr>
              <w:spacing w:after="0" w:line="240" w:lineRule="auto"/>
              <w:jc w:val="both"/>
              <w:rPr>
                <w:rFonts w:ascii="Times New Roman" w:hAnsi="Times New Roman"/>
                <w:b/>
              </w:rPr>
            </w:pPr>
            <w:r w:rsidRPr="00C47C52">
              <w:rPr>
                <w:rFonts w:ascii="Times New Roman" w:hAnsi="Times New Roman"/>
              </w:rPr>
              <w:t>к/с 40102810745370000098</w:t>
            </w:r>
          </w:p>
          <w:p w:rsidR="003A0A9B" w:rsidRPr="0078494C" w:rsidRDefault="003A0A9B" w:rsidP="003A0A9B">
            <w:pPr>
              <w:pStyle w:val="af0"/>
              <w:spacing w:line="240" w:lineRule="auto"/>
              <w:rPr>
                <w:color w:val="000000"/>
                <w:spacing w:val="-5"/>
                <w:sz w:val="22"/>
                <w:szCs w:val="22"/>
              </w:rPr>
            </w:pPr>
            <w:r w:rsidRPr="0078494C">
              <w:rPr>
                <w:color w:val="000000"/>
                <w:spacing w:val="-5"/>
                <w:sz w:val="22"/>
                <w:szCs w:val="22"/>
              </w:rPr>
              <w:t>Ректор</w:t>
            </w:r>
          </w:p>
          <w:p w:rsidR="003A0A9B" w:rsidRPr="0078494C" w:rsidRDefault="003A0A9B" w:rsidP="003A0A9B">
            <w:pPr>
              <w:pStyle w:val="af0"/>
              <w:spacing w:line="240" w:lineRule="auto"/>
              <w:rPr>
                <w:spacing w:val="-5"/>
                <w:sz w:val="22"/>
                <w:szCs w:val="22"/>
              </w:rPr>
            </w:pPr>
            <w:r w:rsidRPr="0078494C">
              <w:rPr>
                <w:color w:val="000000"/>
                <w:spacing w:val="-5"/>
                <w:sz w:val="22"/>
                <w:szCs w:val="22"/>
              </w:rPr>
              <w:t>________________ О.В. Ковальчук</w:t>
            </w:r>
          </w:p>
          <w:p w:rsidR="003A0A9B" w:rsidRPr="0078494C" w:rsidRDefault="003A0A9B" w:rsidP="003A0A9B">
            <w:pPr>
              <w:spacing w:line="240" w:lineRule="auto"/>
              <w:jc w:val="both"/>
              <w:rPr>
                <w:rFonts w:ascii="Times New Roman" w:eastAsia="Arial" w:hAnsi="Times New Roman" w:cs="Times New Roman"/>
                <w:color w:val="000000"/>
                <w:spacing w:val="-5"/>
                <w:kern w:val="2"/>
              </w:rPr>
            </w:pPr>
            <w:r w:rsidRPr="0078494C">
              <w:rPr>
                <w:rFonts w:ascii="Times New Roman" w:hAnsi="Times New Roman" w:cs="Times New Roman"/>
                <w:spacing w:val="-5"/>
              </w:rPr>
              <w:t>М.П.</w:t>
            </w:r>
          </w:p>
        </w:tc>
        <w:tc>
          <w:tcPr>
            <w:tcW w:w="4892" w:type="dxa"/>
          </w:tcPr>
          <w:p w:rsidR="003A0A9B" w:rsidRPr="006E78C1" w:rsidRDefault="003A0A9B" w:rsidP="003A0A9B">
            <w:pPr>
              <w:spacing w:line="240" w:lineRule="auto"/>
              <w:contextualSpacing/>
              <w:jc w:val="both"/>
              <w:rPr>
                <w:rFonts w:ascii="Times New Roman" w:hAnsi="Times New Roman" w:cs="Times New Roman"/>
                <w:lang w:val="en-US"/>
              </w:rPr>
            </w:pPr>
            <w:r>
              <w:rPr>
                <w:rFonts w:ascii="Times New Roman" w:hAnsi="Times New Roman" w:cs="Times New Roman"/>
                <w:b/>
                <w:lang w:eastAsia="ru-RU"/>
              </w:rPr>
              <w:t>ПРОДАВЕЦ:</w:t>
            </w:r>
            <w:r w:rsidRPr="006E78C1">
              <w:rPr>
                <w:rFonts w:ascii="Times New Roman" w:hAnsi="Times New Roman" w:cs="Times New Roman"/>
                <w:lang w:val="en-US"/>
              </w:rPr>
              <w:t xml:space="preserve"> </w:t>
            </w:r>
          </w:p>
        </w:tc>
        <w:tc>
          <w:tcPr>
            <w:tcW w:w="4889" w:type="dxa"/>
          </w:tcPr>
          <w:p w:rsidR="003A0A9B" w:rsidRPr="006E78C1" w:rsidRDefault="003A0A9B" w:rsidP="003A0A9B">
            <w:pPr>
              <w:spacing w:line="240" w:lineRule="auto"/>
              <w:contextualSpacing/>
              <w:jc w:val="both"/>
              <w:rPr>
                <w:rFonts w:ascii="Times New Roman" w:hAnsi="Times New Roman" w:cs="Times New Roman"/>
                <w:lang w:val="en-US" w:eastAsia="ru-RU"/>
              </w:rPr>
            </w:pPr>
          </w:p>
        </w:tc>
      </w:tr>
    </w:tbl>
    <w:p w:rsidR="003A0A9B" w:rsidRPr="006E78C1" w:rsidRDefault="003A0A9B" w:rsidP="003A0A9B">
      <w:pPr>
        <w:tabs>
          <w:tab w:val="left" w:pos="567"/>
        </w:tabs>
        <w:spacing w:line="240" w:lineRule="auto"/>
        <w:rPr>
          <w:rFonts w:ascii="Times New Roman" w:hAnsi="Times New Roman" w:cs="Times New Roman"/>
        </w:rPr>
      </w:pPr>
      <w:r w:rsidRPr="006E78C1">
        <w:rPr>
          <w:rFonts w:ascii="Times New Roman" w:eastAsia="Calibri" w:hAnsi="Times New Roman" w:cs="Times New Roman"/>
          <w:b/>
        </w:rPr>
        <w:tab/>
      </w:r>
    </w:p>
    <w:p w:rsidR="003A0A9B" w:rsidRPr="006E78C1" w:rsidRDefault="003A0A9B" w:rsidP="003A0A9B">
      <w:pPr>
        <w:spacing w:line="240" w:lineRule="auto"/>
        <w:rPr>
          <w:rFonts w:ascii="Times New Roman" w:hAnsi="Times New Roman" w:cs="Times New Roman"/>
        </w:rPr>
      </w:pPr>
    </w:p>
    <w:p w:rsidR="003A0A9B" w:rsidRPr="006E78C1" w:rsidRDefault="003A0A9B" w:rsidP="003A0A9B">
      <w:pPr>
        <w:spacing w:line="240" w:lineRule="auto"/>
        <w:rPr>
          <w:rFonts w:ascii="Times New Roman" w:hAnsi="Times New Roman" w:cs="Times New Roman"/>
        </w:rPr>
        <w:sectPr w:rsidR="003A0A9B" w:rsidRPr="006E78C1" w:rsidSect="003A0A9B">
          <w:headerReference w:type="default" r:id="rId15"/>
          <w:footerReference w:type="default" r:id="rId16"/>
          <w:footnotePr>
            <w:pos w:val="beneathText"/>
          </w:footnotePr>
          <w:pgSz w:w="11905" w:h="16837"/>
          <w:pgMar w:top="426" w:right="990" w:bottom="284" w:left="1134" w:header="284" w:footer="161" w:gutter="0"/>
          <w:cols w:space="720"/>
          <w:docGrid w:linePitch="360"/>
        </w:sectPr>
      </w:pPr>
    </w:p>
    <w:p w:rsidR="003A0A9B" w:rsidRPr="006E78C1" w:rsidRDefault="003A0A9B" w:rsidP="003A0A9B">
      <w:pPr>
        <w:spacing w:line="240" w:lineRule="auto"/>
        <w:rPr>
          <w:rFonts w:ascii="Times New Roman" w:hAnsi="Times New Roman" w:cs="Times New Roman"/>
        </w:rPr>
      </w:pPr>
    </w:p>
    <w:p w:rsidR="003A0A9B" w:rsidRPr="006E78C1" w:rsidRDefault="003A0A9B" w:rsidP="003A0A9B">
      <w:pPr>
        <w:spacing w:line="240" w:lineRule="auto"/>
        <w:jc w:val="right"/>
        <w:outlineLvl w:val="0"/>
        <w:rPr>
          <w:rFonts w:ascii="Times New Roman" w:hAnsi="Times New Roman" w:cs="Times New Roman"/>
        </w:rPr>
      </w:pPr>
      <w:r w:rsidRPr="006E78C1">
        <w:rPr>
          <w:rFonts w:ascii="Times New Roman" w:hAnsi="Times New Roman" w:cs="Times New Roman"/>
        </w:rPr>
        <w:t>Приложение №1</w:t>
      </w:r>
    </w:p>
    <w:p w:rsidR="003A0A9B" w:rsidRPr="006E78C1" w:rsidRDefault="003A0A9B" w:rsidP="003A0A9B">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3A0A9B" w:rsidRPr="006E78C1" w:rsidRDefault="003A0A9B" w:rsidP="003A0A9B">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Pr>
          <w:rFonts w:ascii="Times New Roman" w:hAnsi="Times New Roman" w:cs="Times New Roman"/>
          <w:lang w:eastAsia="ru-RU"/>
        </w:rPr>
        <w:t xml:space="preserve">от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 _____________ 2023</w:t>
      </w:r>
      <w:r w:rsidRPr="006E78C1">
        <w:rPr>
          <w:rFonts w:ascii="Times New Roman" w:hAnsi="Times New Roman" w:cs="Times New Roman"/>
          <w:lang w:eastAsia="ru-RU"/>
        </w:rPr>
        <w:t>г.</w:t>
      </w:r>
    </w:p>
    <w:p w:rsidR="003A0A9B" w:rsidRPr="006E78C1" w:rsidRDefault="003A0A9B" w:rsidP="003A0A9B">
      <w:pPr>
        <w:spacing w:line="240" w:lineRule="auto"/>
        <w:rPr>
          <w:rFonts w:ascii="Times New Roman" w:hAnsi="Times New Roman" w:cs="Times New Roman"/>
          <w:lang w:eastAsia="ru-RU"/>
        </w:rPr>
      </w:pPr>
    </w:p>
    <w:p w:rsidR="003A0A9B" w:rsidRPr="00172EDB" w:rsidRDefault="003A0A9B" w:rsidP="003A0A9B">
      <w:pPr>
        <w:spacing w:line="240" w:lineRule="auto"/>
        <w:ind w:left="567"/>
        <w:jc w:val="center"/>
        <w:rPr>
          <w:rFonts w:ascii="Times New Roman" w:hAnsi="Times New Roman" w:cs="Times New Roman"/>
          <w:b/>
          <w:lang w:eastAsia="ru-RU"/>
        </w:rPr>
      </w:pPr>
      <w:r w:rsidRPr="00172EDB">
        <w:rPr>
          <w:rFonts w:ascii="Times New Roman" w:hAnsi="Times New Roman" w:cs="Times New Roman"/>
          <w:b/>
          <w:lang w:eastAsia="ru-RU"/>
        </w:rPr>
        <w:t>Спецификация</w:t>
      </w:r>
    </w:p>
    <w:p w:rsidR="003A0A9B" w:rsidRPr="00172EDB" w:rsidRDefault="003A0A9B" w:rsidP="003A0A9B">
      <w:pPr>
        <w:spacing w:line="240" w:lineRule="auto"/>
        <w:jc w:val="center"/>
        <w:rPr>
          <w:rFonts w:ascii="Times New Roman" w:hAnsi="Times New Roman" w:cs="Times New Roman"/>
          <w:b/>
        </w:rPr>
      </w:pPr>
      <w:r w:rsidRPr="00172EDB">
        <w:rPr>
          <w:rFonts w:ascii="Times New Roman" w:hAnsi="Times New Roman" w:cs="Times New Roman"/>
          <w:b/>
        </w:rPr>
        <w:t xml:space="preserve">на поставку </w:t>
      </w:r>
      <w:r w:rsidR="00C47C52">
        <w:rPr>
          <w:rFonts w:ascii="Times New Roman" w:hAnsi="Times New Roman" w:cs="Times New Roman"/>
          <w:b/>
        </w:rPr>
        <w:t>________________________</w:t>
      </w:r>
      <w:r w:rsidRPr="007918BD">
        <w:rPr>
          <w:rFonts w:ascii="Times New Roman" w:hAnsi="Times New Roman" w:cs="Times New Roman"/>
          <w:b/>
          <w:color w:val="202122"/>
          <w:shd w:val="clear" w:color="auto" w:fill="FFFFFF"/>
        </w:rPr>
        <w:t>в соответствии с техническим заданием</w:t>
      </w:r>
      <w:r w:rsidRPr="00172EDB">
        <w:rPr>
          <w:rFonts w:ascii="Times New Roman" w:hAnsi="Times New Roman" w:cs="Times New Roman"/>
          <w:b/>
        </w:rPr>
        <w:t xml:space="preserve"> для </w:t>
      </w:r>
      <w:proofErr w:type="gramStart"/>
      <w:r w:rsidRPr="00172EDB">
        <w:rPr>
          <w:rFonts w:ascii="Times New Roman" w:hAnsi="Times New Roman" w:cs="Times New Roman"/>
          <w:b/>
        </w:rPr>
        <w:t>нужд  ГАОУ</w:t>
      </w:r>
      <w:proofErr w:type="gramEnd"/>
      <w:r w:rsidRPr="00172EDB">
        <w:rPr>
          <w:rFonts w:ascii="Times New Roman" w:hAnsi="Times New Roman" w:cs="Times New Roman"/>
          <w:b/>
        </w:rPr>
        <w:t xml:space="preserve"> ДПО «ЛОИРО». </w:t>
      </w:r>
    </w:p>
    <w:tbl>
      <w:tblPr>
        <w:tblW w:w="14487" w:type="dxa"/>
        <w:tblInd w:w="392" w:type="dxa"/>
        <w:tblLook w:val="04A0" w:firstRow="1" w:lastRow="0" w:firstColumn="1" w:lastColumn="0" w:noHBand="0" w:noVBand="1"/>
      </w:tblPr>
      <w:tblGrid>
        <w:gridCol w:w="521"/>
        <w:gridCol w:w="1689"/>
        <w:gridCol w:w="1761"/>
        <w:gridCol w:w="4004"/>
        <w:gridCol w:w="1536"/>
        <w:gridCol w:w="1042"/>
        <w:gridCol w:w="1302"/>
        <w:gridCol w:w="1389"/>
        <w:gridCol w:w="1243"/>
      </w:tblGrid>
      <w:tr w:rsidR="003A0A9B" w:rsidRPr="006E78C1" w:rsidTr="00D35D29">
        <w:trPr>
          <w:trHeight w:val="57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p>
        </w:tc>
        <w:tc>
          <w:tcPr>
            <w:tcW w:w="1761" w:type="dxa"/>
            <w:tcBorders>
              <w:top w:val="single" w:sz="4" w:space="0" w:color="auto"/>
              <w:left w:val="nil"/>
              <w:bottom w:val="single" w:sz="4" w:space="0" w:color="auto"/>
              <w:right w:val="single" w:sz="4" w:space="0" w:color="auto"/>
            </w:tcBorders>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4004" w:type="dxa"/>
            <w:tcBorders>
              <w:top w:val="single" w:sz="4" w:space="0" w:color="auto"/>
              <w:left w:val="single" w:sz="4" w:space="0" w:color="auto"/>
              <w:bottom w:val="single" w:sz="4" w:space="0" w:color="auto"/>
              <w:right w:val="single" w:sz="4" w:space="0" w:color="auto"/>
            </w:tcBorders>
          </w:tcPr>
          <w:p w:rsidR="003A0A9B" w:rsidRPr="0051119C" w:rsidRDefault="003A0A9B" w:rsidP="003A0A9B">
            <w:pPr>
              <w:spacing w:after="0"/>
              <w:jc w:val="center"/>
              <w:rPr>
                <w:rFonts w:ascii="Times New Roman" w:hAnsi="Times New Roman" w:cs="Times New Roman"/>
                <w:b/>
                <w:bCs/>
                <w:sz w:val="20"/>
                <w:szCs w:val="20"/>
              </w:rPr>
            </w:pPr>
            <w:r w:rsidRPr="0051119C">
              <w:rPr>
                <w:rFonts w:ascii="Times New Roman" w:hAnsi="Times New Roman" w:cs="Times New Roman"/>
                <w:b/>
                <w:bCs/>
                <w:sz w:val="20"/>
                <w:szCs w:val="20"/>
              </w:rPr>
              <w:t>Функциональные, Технические характеристики</w:t>
            </w:r>
          </w:p>
          <w:p w:rsidR="003A0A9B" w:rsidRPr="006E78C1" w:rsidRDefault="003A0A9B" w:rsidP="003A0A9B">
            <w:pPr>
              <w:spacing w:after="0" w:line="240" w:lineRule="auto"/>
              <w:jc w:val="center"/>
              <w:rPr>
                <w:rFonts w:ascii="Times New Roman" w:hAnsi="Times New Roman" w:cs="Times New Roman"/>
                <w:b/>
                <w:lang w:eastAsia="ru-RU"/>
              </w:rPr>
            </w:pPr>
          </w:p>
        </w:tc>
        <w:tc>
          <w:tcPr>
            <w:tcW w:w="1536"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1042"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Стоимость с учетом НДС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Место поставки</w:t>
            </w:r>
          </w:p>
        </w:tc>
      </w:tr>
      <w:tr w:rsidR="003A0A9B" w:rsidRPr="006E78C1" w:rsidTr="00D35D29">
        <w:trPr>
          <w:trHeight w:val="43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3A0A9B" w:rsidRPr="006E78C1" w:rsidRDefault="003A0A9B" w:rsidP="00D35D29">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1</w:t>
            </w:r>
          </w:p>
        </w:tc>
        <w:tc>
          <w:tcPr>
            <w:tcW w:w="1689" w:type="dxa"/>
            <w:tcBorders>
              <w:top w:val="nil"/>
              <w:left w:val="nil"/>
              <w:bottom w:val="single" w:sz="4" w:space="0" w:color="auto"/>
              <w:right w:val="single" w:sz="4" w:space="0" w:color="auto"/>
            </w:tcBorders>
            <w:shd w:val="clear" w:color="auto" w:fill="auto"/>
            <w:vAlign w:val="bottom"/>
          </w:tcPr>
          <w:p w:rsidR="003A0A9B" w:rsidRPr="006E78C1" w:rsidRDefault="00D35D29" w:rsidP="00D35D29">
            <w:pPr>
              <w:spacing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761" w:type="dxa"/>
            <w:tcBorders>
              <w:top w:val="nil"/>
              <w:left w:val="single" w:sz="4" w:space="0" w:color="auto"/>
              <w:bottom w:val="single" w:sz="4" w:space="0" w:color="000000"/>
              <w:right w:val="single" w:sz="4" w:space="0" w:color="auto"/>
            </w:tcBorders>
          </w:tcPr>
          <w:p w:rsidR="003A0A9B" w:rsidRPr="006E78C1" w:rsidRDefault="00D35D29" w:rsidP="00D35D29">
            <w:pPr>
              <w:spacing w:line="480" w:lineRule="auto"/>
              <w:jc w:val="center"/>
              <w:rPr>
                <w:rFonts w:ascii="Times New Roman" w:hAnsi="Times New Roman" w:cs="Times New Roman"/>
                <w:lang w:eastAsia="ru-RU"/>
              </w:rPr>
            </w:pPr>
            <w:r>
              <w:rPr>
                <w:rFonts w:ascii="Times New Roman" w:hAnsi="Times New Roman" w:cs="Times New Roman"/>
                <w:lang w:eastAsia="ru-RU"/>
              </w:rPr>
              <w:t>3</w:t>
            </w:r>
          </w:p>
        </w:tc>
        <w:tc>
          <w:tcPr>
            <w:tcW w:w="4004" w:type="dxa"/>
            <w:tcBorders>
              <w:top w:val="nil"/>
              <w:left w:val="nil"/>
              <w:bottom w:val="single" w:sz="4" w:space="0" w:color="auto"/>
              <w:right w:val="nil"/>
            </w:tcBorders>
            <w:shd w:val="clear" w:color="000000" w:fill="FFFFFF"/>
          </w:tcPr>
          <w:p w:rsidR="003A0A9B" w:rsidRPr="006E78C1" w:rsidRDefault="00D35D29" w:rsidP="00D35D29">
            <w:pPr>
              <w:spacing w:line="480" w:lineRule="auto"/>
              <w:jc w:val="center"/>
              <w:rPr>
                <w:rFonts w:ascii="Times New Roman" w:hAnsi="Times New Roman" w:cs="Times New Roman"/>
              </w:rPr>
            </w:pPr>
            <w:r>
              <w:rPr>
                <w:rFonts w:ascii="Times New Roman" w:hAnsi="Times New Roman" w:cs="Times New Roman"/>
              </w:rPr>
              <w:t>4</w:t>
            </w:r>
          </w:p>
        </w:tc>
        <w:tc>
          <w:tcPr>
            <w:tcW w:w="1536" w:type="dxa"/>
            <w:tcBorders>
              <w:top w:val="nil"/>
              <w:left w:val="single" w:sz="4" w:space="0" w:color="auto"/>
              <w:bottom w:val="single" w:sz="4" w:space="0" w:color="000000"/>
              <w:right w:val="single" w:sz="4" w:space="0" w:color="auto"/>
            </w:tcBorders>
            <w:vAlign w:val="center"/>
          </w:tcPr>
          <w:p w:rsidR="003A0A9B" w:rsidRPr="006E78C1" w:rsidRDefault="00D35D29" w:rsidP="00D35D29">
            <w:pPr>
              <w:spacing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1042" w:type="dxa"/>
            <w:tcBorders>
              <w:top w:val="nil"/>
              <w:left w:val="single" w:sz="4" w:space="0" w:color="auto"/>
              <w:bottom w:val="single" w:sz="4" w:space="0" w:color="000000"/>
              <w:right w:val="single" w:sz="4" w:space="0" w:color="auto"/>
            </w:tcBorders>
            <w:vAlign w:val="center"/>
          </w:tcPr>
          <w:p w:rsidR="003A0A9B" w:rsidRPr="006E78C1" w:rsidRDefault="00D35D29" w:rsidP="00D35D29">
            <w:pPr>
              <w:spacing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1302" w:type="dxa"/>
            <w:tcBorders>
              <w:top w:val="nil"/>
              <w:left w:val="single" w:sz="4" w:space="0" w:color="auto"/>
              <w:bottom w:val="single" w:sz="4" w:space="0" w:color="000000"/>
              <w:right w:val="single" w:sz="4" w:space="0" w:color="auto"/>
            </w:tcBorders>
            <w:vAlign w:val="center"/>
          </w:tcPr>
          <w:p w:rsidR="003A0A9B" w:rsidRPr="006E78C1" w:rsidRDefault="00D35D29" w:rsidP="00D35D29">
            <w:pPr>
              <w:spacing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1389" w:type="dxa"/>
            <w:tcBorders>
              <w:top w:val="nil"/>
              <w:left w:val="single" w:sz="4" w:space="0" w:color="auto"/>
              <w:bottom w:val="single" w:sz="4" w:space="0" w:color="000000"/>
              <w:right w:val="single" w:sz="4" w:space="0" w:color="auto"/>
            </w:tcBorders>
            <w:shd w:val="clear" w:color="auto" w:fill="auto"/>
            <w:vAlign w:val="center"/>
          </w:tcPr>
          <w:p w:rsidR="003A0A9B" w:rsidRPr="006E78C1" w:rsidRDefault="00D35D29" w:rsidP="00D35D29">
            <w:pPr>
              <w:spacing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1243" w:type="dxa"/>
            <w:tcBorders>
              <w:top w:val="nil"/>
              <w:left w:val="nil"/>
              <w:right w:val="single" w:sz="4" w:space="0" w:color="auto"/>
            </w:tcBorders>
            <w:shd w:val="clear" w:color="000000" w:fill="FFFFFF"/>
            <w:vAlign w:val="center"/>
            <w:hideMark/>
          </w:tcPr>
          <w:p w:rsidR="003A0A9B" w:rsidRPr="006E78C1" w:rsidRDefault="00D35D29" w:rsidP="00D35D29">
            <w:pPr>
              <w:spacing w:line="240" w:lineRule="auto"/>
              <w:jc w:val="center"/>
              <w:rPr>
                <w:rFonts w:ascii="Times New Roman" w:hAnsi="Times New Roman" w:cs="Times New Roman"/>
                <w:lang w:eastAsia="ru-RU"/>
              </w:rPr>
            </w:pPr>
            <w:r>
              <w:rPr>
                <w:rFonts w:ascii="Times New Roman" w:hAnsi="Times New Roman" w:cs="Times New Roman"/>
                <w:lang w:eastAsia="ru-RU"/>
              </w:rPr>
              <w:t>9</w:t>
            </w:r>
          </w:p>
        </w:tc>
      </w:tr>
      <w:tr w:rsidR="00D35D29" w:rsidRPr="006E78C1" w:rsidTr="00D35D29">
        <w:trPr>
          <w:trHeight w:val="545"/>
        </w:trPr>
        <w:tc>
          <w:tcPr>
            <w:tcW w:w="521" w:type="dxa"/>
            <w:tcBorders>
              <w:top w:val="nil"/>
              <w:left w:val="single" w:sz="4" w:space="0" w:color="auto"/>
              <w:bottom w:val="single" w:sz="4" w:space="0" w:color="auto"/>
              <w:right w:val="single" w:sz="4" w:space="0" w:color="auto"/>
            </w:tcBorders>
            <w:shd w:val="clear" w:color="auto" w:fill="auto"/>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689" w:type="dxa"/>
            <w:tcBorders>
              <w:top w:val="nil"/>
              <w:left w:val="nil"/>
              <w:bottom w:val="single" w:sz="4" w:space="0" w:color="auto"/>
              <w:right w:val="single" w:sz="4" w:space="0" w:color="auto"/>
            </w:tcBorders>
            <w:shd w:val="clear" w:color="auto" w:fill="auto"/>
            <w:vAlign w:val="bottom"/>
          </w:tcPr>
          <w:p w:rsidR="00D35D29" w:rsidRPr="006E78C1" w:rsidRDefault="00D35D29" w:rsidP="003A0A9B">
            <w:pPr>
              <w:spacing w:line="240" w:lineRule="auto"/>
              <w:rPr>
                <w:rFonts w:ascii="Times New Roman" w:hAnsi="Times New Roman" w:cs="Times New Roman"/>
                <w:lang w:eastAsia="ru-RU"/>
              </w:rPr>
            </w:pPr>
          </w:p>
        </w:tc>
        <w:tc>
          <w:tcPr>
            <w:tcW w:w="1761" w:type="dxa"/>
            <w:tcBorders>
              <w:top w:val="nil"/>
              <w:left w:val="single" w:sz="4" w:space="0" w:color="auto"/>
              <w:bottom w:val="single" w:sz="4" w:space="0" w:color="000000"/>
              <w:right w:val="single" w:sz="4" w:space="0" w:color="auto"/>
            </w:tcBorders>
          </w:tcPr>
          <w:p w:rsidR="00D35D29" w:rsidRPr="006E78C1" w:rsidRDefault="00D35D29" w:rsidP="003A0A9B">
            <w:pPr>
              <w:spacing w:line="240" w:lineRule="auto"/>
              <w:rPr>
                <w:rFonts w:ascii="Times New Roman" w:hAnsi="Times New Roman" w:cs="Times New Roman"/>
                <w:lang w:eastAsia="ru-RU"/>
              </w:rPr>
            </w:pPr>
          </w:p>
        </w:tc>
        <w:tc>
          <w:tcPr>
            <w:tcW w:w="4004" w:type="dxa"/>
            <w:tcBorders>
              <w:top w:val="nil"/>
              <w:left w:val="nil"/>
              <w:bottom w:val="single" w:sz="4" w:space="0" w:color="auto"/>
              <w:right w:val="nil"/>
            </w:tcBorders>
            <w:shd w:val="clear" w:color="000000" w:fill="FFFFFF"/>
          </w:tcPr>
          <w:p w:rsidR="00D35D29" w:rsidRPr="006E78C1" w:rsidRDefault="00D35D29" w:rsidP="003A0A9B">
            <w:pPr>
              <w:spacing w:line="240" w:lineRule="auto"/>
              <w:jc w:val="center"/>
              <w:rPr>
                <w:rFonts w:ascii="Times New Roman" w:hAnsi="Times New Roman" w:cs="Times New Roman"/>
              </w:rPr>
            </w:pPr>
          </w:p>
        </w:tc>
        <w:tc>
          <w:tcPr>
            <w:tcW w:w="1536"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042"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rPr>
                <w:rFonts w:ascii="Times New Roman" w:hAnsi="Times New Roman" w:cs="Times New Roman"/>
                <w:lang w:eastAsia="ru-RU"/>
              </w:rPr>
            </w:pPr>
          </w:p>
        </w:tc>
        <w:tc>
          <w:tcPr>
            <w:tcW w:w="1302"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389" w:type="dxa"/>
            <w:tcBorders>
              <w:top w:val="nil"/>
              <w:left w:val="single" w:sz="4" w:space="0" w:color="auto"/>
              <w:bottom w:val="single" w:sz="4" w:space="0" w:color="000000"/>
              <w:right w:val="single" w:sz="4" w:space="0" w:color="auto"/>
            </w:tcBorders>
            <w:shd w:val="clear" w:color="auto" w:fill="auto"/>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243" w:type="dxa"/>
            <w:tcBorders>
              <w:top w:val="nil"/>
              <w:left w:val="nil"/>
              <w:right w:val="single" w:sz="4" w:space="0" w:color="auto"/>
            </w:tcBorders>
            <w:shd w:val="clear" w:color="000000" w:fill="FFFFFF"/>
            <w:vAlign w:val="center"/>
          </w:tcPr>
          <w:p w:rsidR="00D35D29" w:rsidRPr="006E78C1" w:rsidRDefault="00D35D29" w:rsidP="003A0A9B">
            <w:pPr>
              <w:spacing w:line="240" w:lineRule="auto"/>
              <w:jc w:val="center"/>
              <w:rPr>
                <w:rFonts w:ascii="Times New Roman" w:hAnsi="Times New Roman" w:cs="Times New Roman"/>
                <w:lang w:eastAsia="ru-RU"/>
              </w:rPr>
            </w:pPr>
          </w:p>
        </w:tc>
      </w:tr>
      <w:tr w:rsidR="00D35D29" w:rsidRPr="006E78C1" w:rsidTr="00D35D29">
        <w:trPr>
          <w:trHeight w:val="545"/>
        </w:trPr>
        <w:tc>
          <w:tcPr>
            <w:tcW w:w="521" w:type="dxa"/>
            <w:tcBorders>
              <w:top w:val="nil"/>
              <w:left w:val="single" w:sz="4" w:space="0" w:color="auto"/>
              <w:bottom w:val="single" w:sz="4" w:space="0" w:color="auto"/>
              <w:right w:val="single" w:sz="4" w:space="0" w:color="auto"/>
            </w:tcBorders>
            <w:shd w:val="clear" w:color="auto" w:fill="auto"/>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689" w:type="dxa"/>
            <w:tcBorders>
              <w:top w:val="nil"/>
              <w:left w:val="nil"/>
              <w:bottom w:val="single" w:sz="4" w:space="0" w:color="auto"/>
              <w:right w:val="single" w:sz="4" w:space="0" w:color="auto"/>
            </w:tcBorders>
            <w:shd w:val="clear" w:color="auto" w:fill="auto"/>
            <w:vAlign w:val="bottom"/>
          </w:tcPr>
          <w:p w:rsidR="00D35D29" w:rsidRPr="006E78C1" w:rsidRDefault="00D35D29" w:rsidP="003A0A9B">
            <w:pPr>
              <w:spacing w:line="240" w:lineRule="auto"/>
              <w:rPr>
                <w:rFonts w:ascii="Times New Roman" w:hAnsi="Times New Roman" w:cs="Times New Roman"/>
                <w:lang w:eastAsia="ru-RU"/>
              </w:rPr>
            </w:pPr>
          </w:p>
        </w:tc>
        <w:tc>
          <w:tcPr>
            <w:tcW w:w="1761" w:type="dxa"/>
            <w:tcBorders>
              <w:top w:val="nil"/>
              <w:left w:val="single" w:sz="4" w:space="0" w:color="auto"/>
              <w:bottom w:val="single" w:sz="4" w:space="0" w:color="000000"/>
              <w:right w:val="single" w:sz="4" w:space="0" w:color="auto"/>
            </w:tcBorders>
          </w:tcPr>
          <w:p w:rsidR="00D35D29" w:rsidRPr="006E78C1" w:rsidRDefault="00D35D29" w:rsidP="003A0A9B">
            <w:pPr>
              <w:spacing w:line="240" w:lineRule="auto"/>
              <w:rPr>
                <w:rFonts w:ascii="Times New Roman" w:hAnsi="Times New Roman" w:cs="Times New Roman"/>
                <w:lang w:eastAsia="ru-RU"/>
              </w:rPr>
            </w:pPr>
          </w:p>
        </w:tc>
        <w:tc>
          <w:tcPr>
            <w:tcW w:w="4004" w:type="dxa"/>
            <w:tcBorders>
              <w:top w:val="nil"/>
              <w:left w:val="nil"/>
              <w:bottom w:val="single" w:sz="4" w:space="0" w:color="auto"/>
              <w:right w:val="nil"/>
            </w:tcBorders>
            <w:shd w:val="clear" w:color="000000" w:fill="FFFFFF"/>
          </w:tcPr>
          <w:p w:rsidR="00D35D29" w:rsidRPr="006E78C1" w:rsidRDefault="00D35D29" w:rsidP="003A0A9B">
            <w:pPr>
              <w:spacing w:line="240" w:lineRule="auto"/>
              <w:jc w:val="center"/>
              <w:rPr>
                <w:rFonts w:ascii="Times New Roman" w:hAnsi="Times New Roman" w:cs="Times New Roman"/>
              </w:rPr>
            </w:pPr>
          </w:p>
        </w:tc>
        <w:tc>
          <w:tcPr>
            <w:tcW w:w="1536"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042"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rPr>
                <w:rFonts w:ascii="Times New Roman" w:hAnsi="Times New Roman" w:cs="Times New Roman"/>
                <w:lang w:eastAsia="ru-RU"/>
              </w:rPr>
            </w:pPr>
          </w:p>
        </w:tc>
        <w:tc>
          <w:tcPr>
            <w:tcW w:w="1302"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389" w:type="dxa"/>
            <w:tcBorders>
              <w:top w:val="nil"/>
              <w:left w:val="single" w:sz="4" w:space="0" w:color="auto"/>
              <w:bottom w:val="single" w:sz="4" w:space="0" w:color="000000"/>
              <w:right w:val="single" w:sz="4" w:space="0" w:color="auto"/>
            </w:tcBorders>
            <w:shd w:val="clear" w:color="auto" w:fill="auto"/>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243" w:type="dxa"/>
            <w:tcBorders>
              <w:top w:val="nil"/>
              <w:left w:val="nil"/>
              <w:right w:val="single" w:sz="4" w:space="0" w:color="auto"/>
            </w:tcBorders>
            <w:shd w:val="clear" w:color="000000" w:fill="FFFFFF"/>
            <w:vAlign w:val="center"/>
          </w:tcPr>
          <w:p w:rsidR="00D35D29" w:rsidRPr="006E78C1" w:rsidRDefault="00D35D29" w:rsidP="003A0A9B">
            <w:pPr>
              <w:spacing w:line="240" w:lineRule="auto"/>
              <w:jc w:val="center"/>
              <w:rPr>
                <w:rFonts w:ascii="Times New Roman" w:hAnsi="Times New Roman" w:cs="Times New Roman"/>
                <w:lang w:eastAsia="ru-RU"/>
              </w:rPr>
            </w:pPr>
          </w:p>
        </w:tc>
      </w:tr>
      <w:tr w:rsidR="00D35D29" w:rsidRPr="006E78C1" w:rsidTr="00D35D29">
        <w:trPr>
          <w:trHeight w:val="545"/>
        </w:trPr>
        <w:tc>
          <w:tcPr>
            <w:tcW w:w="521" w:type="dxa"/>
            <w:tcBorders>
              <w:top w:val="nil"/>
              <w:left w:val="single" w:sz="4" w:space="0" w:color="auto"/>
              <w:bottom w:val="single" w:sz="4" w:space="0" w:color="auto"/>
              <w:right w:val="single" w:sz="4" w:space="0" w:color="auto"/>
            </w:tcBorders>
            <w:shd w:val="clear" w:color="auto" w:fill="auto"/>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689" w:type="dxa"/>
            <w:tcBorders>
              <w:top w:val="nil"/>
              <w:left w:val="nil"/>
              <w:bottom w:val="single" w:sz="4" w:space="0" w:color="auto"/>
              <w:right w:val="single" w:sz="4" w:space="0" w:color="auto"/>
            </w:tcBorders>
            <w:shd w:val="clear" w:color="auto" w:fill="auto"/>
            <w:vAlign w:val="bottom"/>
          </w:tcPr>
          <w:p w:rsidR="00D35D29" w:rsidRPr="006E78C1" w:rsidRDefault="00D35D29" w:rsidP="003A0A9B">
            <w:pPr>
              <w:spacing w:line="240" w:lineRule="auto"/>
              <w:rPr>
                <w:rFonts w:ascii="Times New Roman" w:hAnsi="Times New Roman" w:cs="Times New Roman"/>
                <w:lang w:eastAsia="ru-RU"/>
              </w:rPr>
            </w:pPr>
          </w:p>
        </w:tc>
        <w:tc>
          <w:tcPr>
            <w:tcW w:w="1761" w:type="dxa"/>
            <w:tcBorders>
              <w:top w:val="nil"/>
              <w:left w:val="single" w:sz="4" w:space="0" w:color="auto"/>
              <w:bottom w:val="single" w:sz="4" w:space="0" w:color="000000"/>
              <w:right w:val="single" w:sz="4" w:space="0" w:color="auto"/>
            </w:tcBorders>
          </w:tcPr>
          <w:p w:rsidR="00D35D29" w:rsidRPr="006E78C1" w:rsidRDefault="00D35D29" w:rsidP="003A0A9B">
            <w:pPr>
              <w:spacing w:line="240" w:lineRule="auto"/>
              <w:rPr>
                <w:rFonts w:ascii="Times New Roman" w:hAnsi="Times New Roman" w:cs="Times New Roman"/>
                <w:lang w:eastAsia="ru-RU"/>
              </w:rPr>
            </w:pPr>
          </w:p>
        </w:tc>
        <w:tc>
          <w:tcPr>
            <w:tcW w:w="4004" w:type="dxa"/>
            <w:tcBorders>
              <w:top w:val="nil"/>
              <w:left w:val="nil"/>
              <w:bottom w:val="single" w:sz="4" w:space="0" w:color="auto"/>
              <w:right w:val="nil"/>
            </w:tcBorders>
            <w:shd w:val="clear" w:color="000000" w:fill="FFFFFF"/>
          </w:tcPr>
          <w:p w:rsidR="00D35D29" w:rsidRPr="006E78C1" w:rsidRDefault="00D35D29" w:rsidP="003A0A9B">
            <w:pPr>
              <w:spacing w:line="240" w:lineRule="auto"/>
              <w:jc w:val="center"/>
              <w:rPr>
                <w:rFonts w:ascii="Times New Roman" w:hAnsi="Times New Roman" w:cs="Times New Roman"/>
              </w:rPr>
            </w:pPr>
          </w:p>
        </w:tc>
        <w:tc>
          <w:tcPr>
            <w:tcW w:w="1536"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042"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rPr>
                <w:rFonts w:ascii="Times New Roman" w:hAnsi="Times New Roman" w:cs="Times New Roman"/>
                <w:lang w:eastAsia="ru-RU"/>
              </w:rPr>
            </w:pPr>
          </w:p>
        </w:tc>
        <w:tc>
          <w:tcPr>
            <w:tcW w:w="1302" w:type="dxa"/>
            <w:tcBorders>
              <w:top w:val="nil"/>
              <w:left w:val="single" w:sz="4" w:space="0" w:color="auto"/>
              <w:bottom w:val="single" w:sz="4" w:space="0" w:color="000000"/>
              <w:right w:val="single" w:sz="4" w:space="0" w:color="auto"/>
            </w:tcBorders>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389" w:type="dxa"/>
            <w:tcBorders>
              <w:top w:val="nil"/>
              <w:left w:val="single" w:sz="4" w:space="0" w:color="auto"/>
              <w:bottom w:val="single" w:sz="4" w:space="0" w:color="000000"/>
              <w:right w:val="single" w:sz="4" w:space="0" w:color="auto"/>
            </w:tcBorders>
            <w:shd w:val="clear" w:color="auto" w:fill="auto"/>
            <w:vAlign w:val="center"/>
          </w:tcPr>
          <w:p w:rsidR="00D35D29" w:rsidRPr="006E78C1" w:rsidRDefault="00D35D29" w:rsidP="003A0A9B">
            <w:pPr>
              <w:spacing w:line="240" w:lineRule="auto"/>
              <w:jc w:val="center"/>
              <w:rPr>
                <w:rFonts w:ascii="Times New Roman" w:hAnsi="Times New Roman" w:cs="Times New Roman"/>
                <w:lang w:eastAsia="ru-RU"/>
              </w:rPr>
            </w:pPr>
          </w:p>
        </w:tc>
        <w:tc>
          <w:tcPr>
            <w:tcW w:w="1243" w:type="dxa"/>
            <w:tcBorders>
              <w:top w:val="nil"/>
              <w:left w:val="nil"/>
              <w:right w:val="single" w:sz="4" w:space="0" w:color="auto"/>
            </w:tcBorders>
            <w:shd w:val="clear" w:color="000000" w:fill="FFFFFF"/>
            <w:vAlign w:val="center"/>
          </w:tcPr>
          <w:p w:rsidR="00D35D29" w:rsidRPr="006E78C1" w:rsidRDefault="00D35D29" w:rsidP="003A0A9B">
            <w:pPr>
              <w:spacing w:line="240" w:lineRule="auto"/>
              <w:jc w:val="center"/>
              <w:rPr>
                <w:rFonts w:ascii="Times New Roman" w:hAnsi="Times New Roman" w:cs="Times New Roman"/>
                <w:lang w:eastAsia="ru-RU"/>
              </w:rPr>
            </w:pPr>
          </w:p>
        </w:tc>
      </w:tr>
      <w:tr w:rsidR="003A0A9B" w:rsidRPr="006E78C1" w:rsidTr="00D35D29">
        <w:trPr>
          <w:trHeight w:val="276"/>
        </w:trPr>
        <w:tc>
          <w:tcPr>
            <w:tcW w:w="521" w:type="dxa"/>
            <w:tcBorders>
              <w:top w:val="nil"/>
              <w:left w:val="single" w:sz="4" w:space="0" w:color="auto"/>
              <w:bottom w:val="single" w:sz="4" w:space="0" w:color="auto"/>
              <w:right w:val="single" w:sz="4" w:space="0" w:color="auto"/>
            </w:tcBorders>
            <w:shd w:val="clear" w:color="auto" w:fill="auto"/>
            <w:vAlign w:val="center"/>
          </w:tcPr>
          <w:p w:rsidR="003A0A9B" w:rsidRPr="006E78C1" w:rsidRDefault="003A0A9B" w:rsidP="003A0A9B">
            <w:pPr>
              <w:spacing w:line="240" w:lineRule="auto"/>
              <w:rPr>
                <w:rFonts w:ascii="Times New Roman" w:hAnsi="Times New Roman" w:cs="Times New Roman"/>
                <w:lang w:eastAsia="ru-RU"/>
              </w:rPr>
            </w:pPr>
          </w:p>
        </w:tc>
        <w:tc>
          <w:tcPr>
            <w:tcW w:w="1689" w:type="dxa"/>
            <w:tcBorders>
              <w:top w:val="single" w:sz="4" w:space="0" w:color="auto"/>
              <w:left w:val="nil"/>
              <w:bottom w:val="single" w:sz="4" w:space="0" w:color="auto"/>
              <w:right w:val="single" w:sz="4" w:space="0" w:color="auto"/>
            </w:tcBorders>
            <w:shd w:val="clear" w:color="auto" w:fill="auto"/>
            <w:vAlign w:val="bottom"/>
          </w:tcPr>
          <w:p w:rsidR="003A0A9B" w:rsidRPr="006E78C1" w:rsidRDefault="003A0A9B" w:rsidP="003A0A9B">
            <w:pPr>
              <w:spacing w:line="240" w:lineRule="auto"/>
              <w:rPr>
                <w:rFonts w:ascii="Times New Roman" w:hAnsi="Times New Roman" w:cs="Times New Roman"/>
                <w:lang w:eastAsia="ru-RU"/>
              </w:rPr>
            </w:pPr>
          </w:p>
        </w:tc>
        <w:tc>
          <w:tcPr>
            <w:tcW w:w="1761"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lang w:eastAsia="ru-RU"/>
              </w:rPr>
            </w:pPr>
            <w:r w:rsidRPr="006E78C1">
              <w:rPr>
                <w:rFonts w:ascii="Times New Roman" w:hAnsi="Times New Roman" w:cs="Times New Roman"/>
                <w:b/>
                <w:lang w:eastAsia="ru-RU"/>
              </w:rPr>
              <w:t>Итого</w:t>
            </w:r>
          </w:p>
        </w:tc>
        <w:tc>
          <w:tcPr>
            <w:tcW w:w="4004"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b/>
                <w:lang w:eastAsia="ru-RU"/>
              </w:rPr>
            </w:pPr>
          </w:p>
        </w:tc>
        <w:tc>
          <w:tcPr>
            <w:tcW w:w="1536"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jc w:val="center"/>
              <w:rPr>
                <w:rFonts w:ascii="Times New Roman" w:hAnsi="Times New Roman" w:cs="Times New Roman"/>
                <w:b/>
                <w:lang w:val="en-US" w:eastAsia="ru-RU"/>
              </w:rPr>
            </w:pPr>
          </w:p>
        </w:tc>
        <w:tc>
          <w:tcPr>
            <w:tcW w:w="1042"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lang w:eastAsia="ru-RU"/>
              </w:rPr>
            </w:pPr>
          </w:p>
        </w:tc>
        <w:tc>
          <w:tcPr>
            <w:tcW w:w="1302"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rPr>
                <w:rFonts w:ascii="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vAlign w:val="center"/>
          </w:tcPr>
          <w:p w:rsidR="003A0A9B" w:rsidRPr="006E78C1" w:rsidRDefault="003A0A9B" w:rsidP="003A0A9B">
            <w:pPr>
              <w:spacing w:line="240" w:lineRule="auto"/>
              <w:rPr>
                <w:rFonts w:ascii="Times New Roman" w:hAnsi="Times New Roman" w:cs="Times New Roman"/>
                <w:lang w:eastAsia="ru-RU"/>
              </w:rPr>
            </w:pPr>
          </w:p>
        </w:tc>
        <w:tc>
          <w:tcPr>
            <w:tcW w:w="1243" w:type="dxa"/>
            <w:tcBorders>
              <w:top w:val="single" w:sz="4" w:space="0" w:color="auto"/>
              <w:left w:val="nil"/>
              <w:bottom w:val="single" w:sz="4" w:space="0" w:color="auto"/>
              <w:right w:val="single" w:sz="4" w:space="0" w:color="auto"/>
            </w:tcBorders>
            <w:shd w:val="clear" w:color="auto" w:fill="auto"/>
            <w:vAlign w:val="bottom"/>
          </w:tcPr>
          <w:p w:rsidR="003A0A9B" w:rsidRPr="006E78C1" w:rsidRDefault="003A0A9B" w:rsidP="003A0A9B">
            <w:pPr>
              <w:spacing w:line="240" w:lineRule="auto"/>
              <w:rPr>
                <w:rFonts w:ascii="Times New Roman" w:hAnsi="Times New Roman" w:cs="Times New Roman"/>
                <w:lang w:eastAsia="ru-RU"/>
              </w:rPr>
            </w:pPr>
          </w:p>
        </w:tc>
      </w:tr>
    </w:tbl>
    <w:p w:rsidR="003A0A9B" w:rsidRPr="006E78C1" w:rsidRDefault="003A0A9B" w:rsidP="003A0A9B">
      <w:pPr>
        <w:spacing w:line="240" w:lineRule="auto"/>
        <w:rPr>
          <w:rFonts w:ascii="Times New Roman" w:hAnsi="Times New Roman" w:cs="Times New Roman"/>
          <w:b/>
        </w:rPr>
      </w:pPr>
    </w:p>
    <w:p w:rsidR="003A0A9B" w:rsidRDefault="003A0A9B" w:rsidP="003A0A9B">
      <w:pPr>
        <w:spacing w:line="240" w:lineRule="auto"/>
        <w:ind w:left="708" w:firstLine="708"/>
        <w:rPr>
          <w:rFonts w:ascii="Times New Roman" w:hAnsi="Times New Roman" w:cs="Times New Roman"/>
          <w:b/>
          <w:lang w:eastAsia="ru-RU"/>
        </w:rPr>
      </w:pPr>
      <w:r>
        <w:rPr>
          <w:rFonts w:ascii="Times New Roman" w:hAnsi="Times New Roman" w:cs="Times New Roman"/>
          <w:b/>
          <w:lang w:eastAsia="ru-RU"/>
        </w:rPr>
        <w:t xml:space="preserve">от </w:t>
      </w:r>
      <w:proofErr w:type="gramStart"/>
      <w:r>
        <w:rPr>
          <w:rFonts w:ascii="Times New Roman" w:hAnsi="Times New Roman" w:cs="Times New Roman"/>
          <w:b/>
          <w:lang w:eastAsia="ru-RU"/>
        </w:rPr>
        <w:t xml:space="preserve">Покупателя:   </w:t>
      </w:r>
      <w:proofErr w:type="gramEnd"/>
      <w:r>
        <w:rPr>
          <w:rFonts w:ascii="Times New Roman" w:hAnsi="Times New Roman" w:cs="Times New Roman"/>
          <w:b/>
          <w:lang w:eastAsia="ru-RU"/>
        </w:rPr>
        <w:t xml:space="preserve">                                                                                                                        </w:t>
      </w:r>
      <w:r w:rsidRPr="00CB216C">
        <w:rPr>
          <w:rFonts w:ascii="Times New Roman" w:hAnsi="Times New Roman" w:cs="Times New Roman"/>
          <w:b/>
          <w:lang w:eastAsia="ru-RU"/>
        </w:rPr>
        <w:t xml:space="preserve">от </w:t>
      </w:r>
      <w:r>
        <w:rPr>
          <w:rFonts w:ascii="Times New Roman" w:hAnsi="Times New Roman" w:cs="Times New Roman"/>
          <w:b/>
          <w:lang w:eastAsia="ru-RU"/>
        </w:rPr>
        <w:t>Продавц</w:t>
      </w:r>
      <w:r w:rsidRPr="00CB216C">
        <w:rPr>
          <w:rFonts w:ascii="Times New Roman" w:hAnsi="Times New Roman" w:cs="Times New Roman"/>
          <w:b/>
          <w:lang w:eastAsia="ru-RU"/>
        </w:rPr>
        <w:t>а</w:t>
      </w:r>
    </w:p>
    <w:p w:rsidR="003A0A9B" w:rsidRDefault="003A0A9B" w:rsidP="003A0A9B">
      <w:pPr>
        <w:spacing w:line="240" w:lineRule="auto"/>
        <w:ind w:left="708" w:firstLine="708"/>
        <w:rPr>
          <w:rFonts w:ascii="Times New Roman" w:hAnsi="Times New Roman" w:cs="Times New Roman"/>
          <w:b/>
          <w:lang w:eastAsia="ru-RU"/>
        </w:rPr>
      </w:pPr>
      <w:r>
        <w:rPr>
          <w:rFonts w:ascii="Times New Roman" w:hAnsi="Times New Roman" w:cs="Times New Roman"/>
          <w:b/>
          <w:lang w:eastAsia="ru-RU"/>
        </w:rPr>
        <w:t>ГАОУ ДПО «ЛОИРО»</w:t>
      </w:r>
    </w:p>
    <w:p w:rsidR="003A0A9B" w:rsidRPr="00CB216C" w:rsidRDefault="003A0A9B" w:rsidP="003A0A9B">
      <w:pPr>
        <w:spacing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 Ректор</w:t>
      </w:r>
    </w:p>
    <w:p w:rsidR="003A0A9B" w:rsidRPr="00CB216C" w:rsidRDefault="003A0A9B" w:rsidP="003A0A9B">
      <w:pPr>
        <w:spacing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__________________О.В. </w:t>
      </w:r>
      <w:r>
        <w:rPr>
          <w:rFonts w:ascii="Times New Roman" w:hAnsi="Times New Roman" w:cs="Times New Roman"/>
          <w:lang w:eastAsia="ru-RU"/>
        </w:rPr>
        <w:t>Ковальчук</w:t>
      </w:r>
    </w:p>
    <w:p w:rsidR="003A0A9B" w:rsidRPr="006E78C1" w:rsidRDefault="003A0A9B" w:rsidP="003A0A9B">
      <w:pPr>
        <w:tabs>
          <w:tab w:val="left" w:pos="567"/>
        </w:tabs>
        <w:spacing w:line="240" w:lineRule="auto"/>
        <w:rPr>
          <w:rFonts w:ascii="Times New Roman"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t>МП</w:t>
      </w:r>
    </w:p>
    <w:p w:rsidR="003A0A9B" w:rsidRPr="006E78C1" w:rsidRDefault="003A0A9B" w:rsidP="003A0A9B">
      <w:pPr>
        <w:tabs>
          <w:tab w:val="left" w:pos="1905"/>
        </w:tabs>
        <w:spacing w:line="240" w:lineRule="auto"/>
        <w:rPr>
          <w:rFonts w:ascii="Times New Roman" w:hAnsi="Times New Roman" w:cs="Times New Roman"/>
        </w:rPr>
        <w:sectPr w:rsidR="003A0A9B" w:rsidRPr="006E78C1" w:rsidSect="003A0A9B">
          <w:headerReference w:type="default" r:id="rId17"/>
          <w:footerReference w:type="default" r:id="rId18"/>
          <w:footnotePr>
            <w:pos w:val="beneathText"/>
          </w:footnotePr>
          <w:pgSz w:w="16837" w:h="11905" w:orient="landscape"/>
          <w:pgMar w:top="0" w:right="425" w:bottom="567" w:left="284" w:header="284" w:footer="442" w:gutter="0"/>
          <w:cols w:space="720"/>
          <w:docGrid w:linePitch="360"/>
        </w:sectPr>
      </w:pPr>
      <w:r w:rsidRPr="006E78C1">
        <w:rPr>
          <w:rFonts w:ascii="Times New Roman" w:hAnsi="Times New Roman" w:cs="Times New Roman"/>
          <w:b/>
        </w:rPr>
        <w:tab/>
      </w:r>
    </w:p>
    <w:p w:rsidR="003A0A9B" w:rsidRPr="006E78C1" w:rsidRDefault="003A0A9B" w:rsidP="003A0A9B">
      <w:pPr>
        <w:spacing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№2</w:t>
      </w:r>
    </w:p>
    <w:p w:rsidR="003A0A9B" w:rsidRPr="006E78C1" w:rsidRDefault="003A0A9B" w:rsidP="003A0A9B">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3A0A9B" w:rsidRPr="006E78C1" w:rsidRDefault="003A0A9B" w:rsidP="003A0A9B">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Pr>
          <w:rFonts w:ascii="Times New Roman" w:hAnsi="Times New Roman" w:cs="Times New Roman"/>
          <w:lang w:eastAsia="ru-RU"/>
        </w:rPr>
        <w:t xml:space="preserve">от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 _____________ 2023</w:t>
      </w:r>
      <w:r w:rsidRPr="006E78C1">
        <w:rPr>
          <w:rFonts w:ascii="Times New Roman" w:hAnsi="Times New Roman" w:cs="Times New Roman"/>
          <w:lang w:eastAsia="ru-RU"/>
        </w:rPr>
        <w:t>г.</w:t>
      </w:r>
    </w:p>
    <w:p w:rsidR="003A0A9B" w:rsidRPr="006E78C1" w:rsidRDefault="003A0A9B" w:rsidP="003A0A9B">
      <w:pPr>
        <w:spacing w:line="240" w:lineRule="auto"/>
        <w:jc w:val="center"/>
        <w:rPr>
          <w:rFonts w:ascii="Times New Roman" w:hAnsi="Times New Roman" w:cs="Times New Roman"/>
          <w:b/>
        </w:rPr>
      </w:pPr>
    </w:p>
    <w:p w:rsidR="003A0A9B" w:rsidRPr="006E78C1" w:rsidRDefault="003A0A9B" w:rsidP="003A0A9B">
      <w:pPr>
        <w:keepNext/>
        <w:keepLines/>
        <w:spacing w:line="240" w:lineRule="auto"/>
        <w:jc w:val="center"/>
        <w:rPr>
          <w:rFonts w:ascii="Times New Roman" w:hAnsi="Times New Roman" w:cs="Times New Roman"/>
          <w:b/>
          <w:lang w:eastAsia="ru-RU"/>
        </w:rPr>
      </w:pPr>
      <w:r w:rsidRPr="006E78C1">
        <w:rPr>
          <w:rFonts w:ascii="Times New Roman" w:hAnsi="Times New Roman" w:cs="Times New Roman"/>
          <w:b/>
          <w:lang w:eastAsia="ru-RU"/>
        </w:rPr>
        <w:t>ТЕХНИЧЕСКОЕ ЗАДАНИЕ</w:t>
      </w:r>
    </w:p>
    <w:bookmarkEnd w:id="17"/>
    <w:bookmarkEnd w:id="18"/>
    <w:bookmarkEnd w:id="19"/>
    <w:p w:rsidR="00313496" w:rsidRPr="006E78C1" w:rsidRDefault="003A0A9B" w:rsidP="00313496">
      <w:pPr>
        <w:tabs>
          <w:tab w:val="left" w:pos="142"/>
        </w:tabs>
        <w:spacing w:after="0" w:line="240" w:lineRule="auto"/>
        <w:jc w:val="center"/>
        <w:rPr>
          <w:rFonts w:ascii="Times New Roman" w:hAnsi="Times New Roman" w:cs="Times New Roman"/>
          <w:b/>
          <w:color w:val="000000"/>
        </w:rPr>
      </w:pPr>
      <w:r w:rsidRPr="00CB216C">
        <w:rPr>
          <w:rFonts w:ascii="Times New Roman" w:hAnsi="Times New Roman" w:cs="Times New Roman"/>
          <w:b/>
          <w:lang w:eastAsia="ru-RU"/>
        </w:rPr>
        <w:t xml:space="preserve">на </w:t>
      </w:r>
      <w:proofErr w:type="gramStart"/>
      <w:r w:rsidRPr="00CB216C">
        <w:rPr>
          <w:rFonts w:ascii="Times New Roman" w:hAnsi="Times New Roman" w:cs="Times New Roman"/>
          <w:b/>
          <w:lang w:eastAsia="ru-RU"/>
        </w:rPr>
        <w:t>поста</w:t>
      </w:r>
      <w:r>
        <w:rPr>
          <w:rFonts w:ascii="Times New Roman" w:hAnsi="Times New Roman" w:cs="Times New Roman"/>
          <w:b/>
          <w:lang w:eastAsia="ru-RU"/>
        </w:rPr>
        <w:t xml:space="preserve">вку </w:t>
      </w:r>
      <w:r w:rsidR="00C47C52">
        <w:rPr>
          <w:rFonts w:ascii="Times New Roman" w:hAnsi="Times New Roman" w:cs="Times New Roman"/>
          <w:b/>
          <w:lang w:eastAsia="ru-RU"/>
        </w:rPr>
        <w:t xml:space="preserve"> </w:t>
      </w:r>
      <w:r w:rsidR="00313496" w:rsidRPr="004D11EA">
        <w:rPr>
          <w:rFonts w:ascii="Times New Roman" w:hAnsi="Times New Roman" w:cs="Times New Roman"/>
          <w:b/>
        </w:rPr>
        <w:t>оборудования</w:t>
      </w:r>
      <w:proofErr w:type="gramEnd"/>
      <w:r w:rsidR="00313496" w:rsidRPr="004D11EA">
        <w:rPr>
          <w:rFonts w:ascii="Times New Roman" w:hAnsi="Times New Roman" w:cs="Times New Roman"/>
          <w:b/>
        </w:rPr>
        <w:t xml:space="preserve">  для компьютерного класса и интерактивной доски </w:t>
      </w:r>
    </w:p>
    <w:p w:rsidR="003A0A9B" w:rsidRDefault="003A0A9B" w:rsidP="00313496">
      <w:pPr>
        <w:spacing w:after="0"/>
        <w:jc w:val="center"/>
        <w:rPr>
          <w:rFonts w:ascii="Times New Roman" w:hAnsi="Times New Roman" w:cs="Times New Roman"/>
          <w:b/>
          <w:lang w:eastAsia="ru-RU"/>
        </w:rPr>
      </w:pPr>
      <w:r w:rsidRPr="00CB216C">
        <w:rPr>
          <w:rFonts w:ascii="Times New Roman" w:hAnsi="Times New Roman" w:cs="Times New Roman"/>
          <w:b/>
          <w:lang w:eastAsia="ru-RU"/>
        </w:rPr>
        <w:t xml:space="preserve">для </w:t>
      </w:r>
      <w:proofErr w:type="gramStart"/>
      <w:r w:rsidRPr="00CB216C">
        <w:rPr>
          <w:rFonts w:ascii="Times New Roman" w:hAnsi="Times New Roman" w:cs="Times New Roman"/>
          <w:b/>
          <w:lang w:eastAsia="ru-RU"/>
        </w:rPr>
        <w:t>нужд  ГАОУ</w:t>
      </w:r>
      <w:proofErr w:type="gramEnd"/>
      <w:r w:rsidRPr="00CB216C">
        <w:rPr>
          <w:rFonts w:ascii="Times New Roman" w:hAnsi="Times New Roman" w:cs="Times New Roman"/>
          <w:b/>
          <w:lang w:eastAsia="ru-RU"/>
        </w:rPr>
        <w:t xml:space="preserve"> ДПО «ЛОИРО».</w:t>
      </w:r>
    </w:p>
    <w:p w:rsidR="00313496" w:rsidRPr="006E78C1" w:rsidRDefault="00313496" w:rsidP="00313496">
      <w:pPr>
        <w:jc w:val="center"/>
        <w:rPr>
          <w:rFonts w:ascii="Times New Roman" w:hAnsi="Times New Roman" w:cs="Times New Roman"/>
          <w:b/>
          <w:lang w:eastAsia="ru-RU"/>
        </w:rPr>
      </w:pPr>
    </w:p>
    <w:p w:rsidR="003A0A9B" w:rsidRPr="006E78C1" w:rsidRDefault="003A0A9B" w:rsidP="003A0A9B">
      <w:pPr>
        <w:spacing w:line="240" w:lineRule="auto"/>
        <w:ind w:hanging="510"/>
        <w:rPr>
          <w:rFonts w:ascii="Times New Roman" w:hAnsi="Times New Roman" w:cs="Times New Roman"/>
          <w:lang w:eastAsia="ru-RU"/>
        </w:rPr>
      </w:pPr>
    </w:p>
    <w:p w:rsidR="003A0A9B" w:rsidRPr="00313496" w:rsidRDefault="003A0A9B" w:rsidP="003A0A9B">
      <w:pPr>
        <w:numPr>
          <w:ilvl w:val="0"/>
          <w:numId w:val="50"/>
        </w:numPr>
        <w:spacing w:after="0" w:line="240" w:lineRule="auto"/>
        <w:contextualSpacing/>
        <w:rPr>
          <w:rFonts w:ascii="Times New Roman" w:eastAsia="Calibri" w:hAnsi="Times New Roman" w:cs="Times New Roman"/>
          <w:b/>
          <w:color w:val="000000"/>
        </w:rPr>
      </w:pPr>
      <w:proofErr w:type="gramStart"/>
      <w:r w:rsidRPr="00313496">
        <w:rPr>
          <w:rFonts w:ascii="Times New Roman" w:eastAsia="Calibri" w:hAnsi="Times New Roman" w:cs="Times New Roman"/>
          <w:b/>
          <w:color w:val="000000"/>
        </w:rPr>
        <w:t>Качественные ,</w:t>
      </w:r>
      <w:proofErr w:type="gramEnd"/>
      <w:r w:rsidRPr="00313496">
        <w:rPr>
          <w:rFonts w:ascii="Times New Roman" w:eastAsia="Calibri" w:hAnsi="Times New Roman" w:cs="Times New Roman"/>
          <w:b/>
          <w:color w:val="000000"/>
        </w:rPr>
        <w:t xml:space="preserve"> технические, функциональные  характеристики товара, комплекция</w:t>
      </w:r>
    </w:p>
    <w:tbl>
      <w:tblPr>
        <w:tblW w:w="5244" w:type="pct"/>
        <w:tblCellMar>
          <w:top w:w="55" w:type="dxa"/>
          <w:left w:w="55" w:type="dxa"/>
          <w:bottom w:w="55" w:type="dxa"/>
          <w:right w:w="55" w:type="dxa"/>
        </w:tblCellMar>
        <w:tblLook w:val="04A0" w:firstRow="1" w:lastRow="0" w:firstColumn="1" w:lastColumn="0" w:noHBand="0" w:noVBand="1"/>
      </w:tblPr>
      <w:tblGrid>
        <w:gridCol w:w="457"/>
        <w:gridCol w:w="3610"/>
        <w:gridCol w:w="2596"/>
        <w:gridCol w:w="3141"/>
      </w:tblGrid>
      <w:tr w:rsidR="00313496" w:rsidRPr="004D11EA" w:rsidTr="00313496">
        <w:trPr>
          <w:tblHeader/>
        </w:trPr>
        <w:tc>
          <w:tcPr>
            <w:tcW w:w="233" w:type="pct"/>
            <w:tcBorders>
              <w:top w:val="single" w:sz="2" w:space="0" w:color="000000"/>
              <w:left w:val="single" w:sz="2" w:space="0" w:color="000000"/>
              <w:bottom w:val="single" w:sz="2" w:space="0" w:color="000000"/>
              <w:right w:val="nil"/>
            </w:tcBorders>
            <w:hideMark/>
          </w:tcPr>
          <w:p w:rsidR="00313496" w:rsidRPr="00313496" w:rsidRDefault="00313496" w:rsidP="00313496">
            <w:pPr>
              <w:suppressLineNumbers/>
              <w:snapToGrid w:val="0"/>
              <w:jc w:val="center"/>
              <w:rPr>
                <w:rFonts w:ascii="Times New Roman" w:hAnsi="Times New Roman" w:cs="Times New Roman"/>
                <w:kern w:val="2"/>
                <w:lang w:eastAsia="zh-CN" w:bidi="hi-IN"/>
              </w:rPr>
            </w:pPr>
            <w:r w:rsidRPr="00313496">
              <w:rPr>
                <w:rFonts w:ascii="Times New Roman" w:hAnsi="Times New Roman" w:cs="Times New Roman"/>
                <w:kern w:val="2"/>
                <w:lang w:eastAsia="zh-CN" w:bidi="hi-IN"/>
              </w:rPr>
              <w:t>№ п/п</w:t>
            </w:r>
          </w:p>
        </w:tc>
        <w:tc>
          <w:tcPr>
            <w:tcW w:w="1841" w:type="pct"/>
            <w:tcBorders>
              <w:top w:val="single" w:sz="2" w:space="0" w:color="000000"/>
              <w:left w:val="single" w:sz="2" w:space="0" w:color="000000"/>
              <w:bottom w:val="single" w:sz="2" w:space="0" w:color="000000"/>
              <w:right w:val="nil"/>
            </w:tcBorders>
            <w:hideMark/>
          </w:tcPr>
          <w:p w:rsidR="00313496" w:rsidRPr="00313496" w:rsidRDefault="00313496" w:rsidP="00313496">
            <w:pPr>
              <w:suppressLineNumbers/>
              <w:snapToGrid w:val="0"/>
              <w:jc w:val="center"/>
              <w:rPr>
                <w:rFonts w:ascii="Times New Roman" w:eastAsia="Lucida Sans Unicode" w:hAnsi="Times New Roman" w:cs="Times New Roman"/>
                <w:kern w:val="2"/>
                <w:lang w:eastAsia="zh-CN" w:bidi="hi-IN"/>
              </w:rPr>
            </w:pPr>
            <w:r w:rsidRPr="00313496">
              <w:rPr>
                <w:rFonts w:ascii="Times New Roman" w:eastAsia="Lucida Sans Unicode" w:hAnsi="Times New Roman" w:cs="Times New Roman"/>
                <w:kern w:val="2"/>
                <w:lang w:eastAsia="zh-CN" w:bidi="hi-IN"/>
              </w:rPr>
              <w:t>Наименование</w:t>
            </w:r>
            <w:r>
              <w:rPr>
                <w:rFonts w:ascii="Times New Roman" w:eastAsia="Lucida Sans Unicode" w:hAnsi="Times New Roman" w:cs="Times New Roman"/>
                <w:kern w:val="2"/>
                <w:lang w:eastAsia="zh-CN" w:bidi="hi-IN"/>
              </w:rPr>
              <w:t xml:space="preserve"> оборудования</w:t>
            </w:r>
          </w:p>
        </w:tc>
        <w:tc>
          <w:tcPr>
            <w:tcW w:w="1324" w:type="pct"/>
            <w:tcBorders>
              <w:top w:val="single" w:sz="2" w:space="0" w:color="000000"/>
              <w:left w:val="single" w:sz="2" w:space="0" w:color="000000"/>
              <w:bottom w:val="single" w:sz="2" w:space="0" w:color="000000"/>
              <w:right w:val="nil"/>
            </w:tcBorders>
            <w:hideMark/>
          </w:tcPr>
          <w:p w:rsidR="00313496" w:rsidRPr="00313496" w:rsidRDefault="00313496" w:rsidP="00313496">
            <w:pPr>
              <w:suppressLineNumbers/>
              <w:snapToGrid w:val="0"/>
              <w:jc w:val="center"/>
              <w:rPr>
                <w:rFonts w:ascii="Times New Roman" w:eastAsia="Lucida Sans Unicode" w:hAnsi="Times New Roman" w:cs="Times New Roman"/>
                <w:kern w:val="2"/>
                <w:lang w:eastAsia="zh-CN" w:bidi="hi-IN"/>
              </w:rPr>
            </w:pPr>
            <w:r w:rsidRPr="00313496">
              <w:rPr>
                <w:rFonts w:ascii="Times New Roman" w:eastAsia="Lucida Sans Unicode" w:hAnsi="Times New Roman" w:cs="Times New Roman"/>
                <w:kern w:val="2"/>
                <w:lang w:eastAsia="zh-CN" w:bidi="hi-IN"/>
              </w:rPr>
              <w:t>Технические характеристики оборудования</w:t>
            </w:r>
          </w:p>
        </w:tc>
        <w:tc>
          <w:tcPr>
            <w:tcW w:w="1603" w:type="pct"/>
            <w:tcBorders>
              <w:top w:val="single" w:sz="2" w:space="0" w:color="000000"/>
              <w:left w:val="single" w:sz="2" w:space="0" w:color="000000"/>
              <w:bottom w:val="single" w:sz="2" w:space="0" w:color="000000"/>
              <w:right w:val="single" w:sz="2" w:space="0" w:color="000000"/>
            </w:tcBorders>
            <w:hideMark/>
          </w:tcPr>
          <w:p w:rsidR="00313496" w:rsidRPr="00313496" w:rsidRDefault="00313496" w:rsidP="00313496">
            <w:pPr>
              <w:suppressLineNumbers/>
              <w:snapToGrid w:val="0"/>
              <w:jc w:val="center"/>
              <w:rPr>
                <w:rFonts w:ascii="Times New Roman" w:eastAsia="Lucida Sans Unicode" w:hAnsi="Times New Roman" w:cs="Times New Roman"/>
                <w:kern w:val="2"/>
                <w:lang w:eastAsia="zh-CN" w:bidi="hi-IN"/>
              </w:rPr>
            </w:pPr>
            <w:r w:rsidRPr="00313496">
              <w:rPr>
                <w:rFonts w:ascii="Times New Roman" w:eastAsia="Lucida Sans Unicode" w:hAnsi="Times New Roman" w:cs="Times New Roman"/>
                <w:kern w:val="2"/>
                <w:lang w:eastAsia="zh-CN" w:bidi="hi-IN"/>
              </w:rPr>
              <w:t>Кол-во, ед.</w:t>
            </w:r>
          </w:p>
        </w:tc>
      </w:tr>
      <w:tr w:rsidR="003A0A9B" w:rsidRPr="00C47C52" w:rsidTr="00313496">
        <w:trPr>
          <w:tblHeader/>
        </w:trPr>
        <w:tc>
          <w:tcPr>
            <w:tcW w:w="233" w:type="pct"/>
            <w:tcBorders>
              <w:top w:val="single" w:sz="2" w:space="0" w:color="000000"/>
              <w:left w:val="single" w:sz="2" w:space="0" w:color="000000"/>
              <w:bottom w:val="single" w:sz="2" w:space="0" w:color="000000"/>
              <w:right w:val="nil"/>
            </w:tcBorders>
          </w:tcPr>
          <w:p w:rsidR="003A0A9B" w:rsidRPr="00313496" w:rsidRDefault="00313496" w:rsidP="003A0A9B">
            <w:pPr>
              <w:suppressLineNumbers/>
              <w:snapToGrid w:val="0"/>
              <w:jc w:val="center"/>
              <w:rPr>
                <w:rFonts w:ascii="Times New Roman" w:eastAsia="Lucida Sans Unicode" w:hAnsi="Times New Roman" w:cs="Times New Roman"/>
                <w:kern w:val="2"/>
                <w:lang w:eastAsia="zh-CN" w:bidi="hi-IN"/>
              </w:rPr>
            </w:pPr>
            <w:r w:rsidRPr="00313496">
              <w:rPr>
                <w:rFonts w:ascii="Times New Roman" w:eastAsia="Lucida Sans Unicode" w:hAnsi="Times New Roman" w:cs="Times New Roman"/>
                <w:kern w:val="2"/>
                <w:lang w:eastAsia="zh-CN" w:bidi="hi-IN"/>
              </w:rPr>
              <w:t>1</w:t>
            </w:r>
          </w:p>
        </w:tc>
        <w:tc>
          <w:tcPr>
            <w:tcW w:w="1841" w:type="pct"/>
            <w:tcBorders>
              <w:top w:val="single" w:sz="2" w:space="0" w:color="000000"/>
              <w:left w:val="single" w:sz="2" w:space="0" w:color="000000"/>
              <w:bottom w:val="single" w:sz="2" w:space="0" w:color="000000"/>
              <w:right w:val="nil"/>
            </w:tcBorders>
          </w:tcPr>
          <w:p w:rsidR="003A0A9B" w:rsidRPr="00313496" w:rsidRDefault="00313496" w:rsidP="00C47C52">
            <w:pPr>
              <w:suppressLineNumbers/>
              <w:snapToGrid w:val="0"/>
              <w:jc w:val="center"/>
              <w:rPr>
                <w:rFonts w:ascii="Times New Roman" w:hAnsi="Times New Roman" w:cs="Times New Roman"/>
                <w:kern w:val="2"/>
                <w:lang w:eastAsia="zh-CN" w:bidi="hi-IN"/>
              </w:rPr>
            </w:pPr>
            <w:r w:rsidRPr="00313496">
              <w:rPr>
                <w:rFonts w:ascii="Times New Roman" w:hAnsi="Times New Roman" w:cs="Times New Roman"/>
                <w:kern w:val="2"/>
                <w:lang w:eastAsia="zh-CN" w:bidi="hi-IN"/>
              </w:rPr>
              <w:t>2</w:t>
            </w:r>
          </w:p>
        </w:tc>
        <w:tc>
          <w:tcPr>
            <w:tcW w:w="1324" w:type="pct"/>
            <w:tcBorders>
              <w:top w:val="single" w:sz="2" w:space="0" w:color="000000"/>
              <w:left w:val="single" w:sz="2" w:space="0" w:color="000000"/>
              <w:bottom w:val="single" w:sz="2" w:space="0" w:color="000000"/>
              <w:right w:val="nil"/>
            </w:tcBorders>
          </w:tcPr>
          <w:p w:rsidR="003A0A9B" w:rsidRPr="00313496" w:rsidRDefault="00313496" w:rsidP="003A0A9B">
            <w:pPr>
              <w:suppressLineNumbers/>
              <w:snapToGrid w:val="0"/>
              <w:jc w:val="center"/>
              <w:rPr>
                <w:rFonts w:ascii="Times New Roman" w:eastAsia="Lucida Sans Unicode" w:hAnsi="Times New Roman" w:cs="Times New Roman"/>
                <w:kern w:val="2"/>
                <w:lang w:eastAsia="zh-CN" w:bidi="hi-IN"/>
              </w:rPr>
            </w:pPr>
            <w:r w:rsidRPr="00313496">
              <w:rPr>
                <w:rFonts w:ascii="Times New Roman" w:eastAsia="Lucida Sans Unicode" w:hAnsi="Times New Roman" w:cs="Times New Roman"/>
                <w:kern w:val="2"/>
                <w:lang w:eastAsia="zh-CN" w:bidi="hi-IN"/>
              </w:rPr>
              <w:t>3</w:t>
            </w:r>
          </w:p>
        </w:tc>
        <w:tc>
          <w:tcPr>
            <w:tcW w:w="1603" w:type="pct"/>
            <w:tcBorders>
              <w:top w:val="single" w:sz="2" w:space="0" w:color="000000"/>
              <w:left w:val="single" w:sz="2" w:space="0" w:color="000000"/>
              <w:bottom w:val="single" w:sz="2" w:space="0" w:color="000000"/>
              <w:right w:val="single" w:sz="2" w:space="0" w:color="000000"/>
            </w:tcBorders>
          </w:tcPr>
          <w:p w:rsidR="003A0A9B" w:rsidRPr="00313496" w:rsidRDefault="00313496" w:rsidP="003A0A9B">
            <w:pPr>
              <w:suppressLineNumbers/>
              <w:snapToGrid w:val="0"/>
              <w:jc w:val="center"/>
              <w:rPr>
                <w:rFonts w:ascii="Times New Roman" w:eastAsia="Lucida Sans Unicode" w:hAnsi="Times New Roman" w:cs="Times New Roman"/>
                <w:iCs/>
                <w:color w:val="0000FF"/>
                <w:kern w:val="2"/>
                <w:lang w:eastAsia="zh-CN" w:bidi="hi-IN"/>
              </w:rPr>
            </w:pPr>
            <w:r w:rsidRPr="00313496">
              <w:rPr>
                <w:rFonts w:ascii="Times New Roman" w:eastAsia="Lucida Sans Unicode" w:hAnsi="Times New Roman" w:cs="Times New Roman"/>
                <w:iCs/>
                <w:kern w:val="2"/>
                <w:lang w:eastAsia="zh-CN" w:bidi="hi-IN"/>
              </w:rPr>
              <w:t>4</w:t>
            </w:r>
          </w:p>
        </w:tc>
      </w:tr>
      <w:tr w:rsidR="003A0A9B" w:rsidRPr="00885BA1" w:rsidTr="00313496">
        <w:trPr>
          <w:tblHeader/>
        </w:trPr>
        <w:tc>
          <w:tcPr>
            <w:tcW w:w="233" w:type="pct"/>
            <w:tcBorders>
              <w:top w:val="nil"/>
              <w:left w:val="single" w:sz="2" w:space="0" w:color="000000"/>
              <w:bottom w:val="nil"/>
              <w:right w:val="nil"/>
            </w:tcBorders>
          </w:tcPr>
          <w:p w:rsidR="003A0A9B" w:rsidRPr="00C47C52" w:rsidRDefault="003A0A9B" w:rsidP="003A0A9B">
            <w:pPr>
              <w:suppressLineNumbers/>
              <w:snapToGrid w:val="0"/>
              <w:jc w:val="center"/>
              <w:rPr>
                <w:rFonts w:ascii="Times New Roman" w:eastAsia="Lucida Sans Unicode" w:hAnsi="Times New Roman" w:cs="Times New Roman"/>
                <w:b/>
                <w:bCs/>
                <w:kern w:val="2"/>
                <w:highlight w:val="cyan"/>
                <w:lang w:eastAsia="zh-CN" w:bidi="hi-IN"/>
              </w:rPr>
            </w:pPr>
          </w:p>
        </w:tc>
        <w:tc>
          <w:tcPr>
            <w:tcW w:w="1841" w:type="pct"/>
            <w:tcBorders>
              <w:top w:val="nil"/>
              <w:left w:val="single" w:sz="2" w:space="0" w:color="000000"/>
              <w:bottom w:val="nil"/>
              <w:right w:val="nil"/>
            </w:tcBorders>
          </w:tcPr>
          <w:p w:rsidR="003A0A9B" w:rsidRPr="00C47C52" w:rsidRDefault="00313496" w:rsidP="003A0A9B">
            <w:pPr>
              <w:suppressLineNumbers/>
              <w:snapToGrid w:val="0"/>
              <w:jc w:val="center"/>
              <w:rPr>
                <w:rFonts w:ascii="Times New Roman" w:eastAsia="Lucida Sans Unicode" w:hAnsi="Times New Roman" w:cs="Times New Roman"/>
                <w:b/>
                <w:bCs/>
                <w:kern w:val="2"/>
                <w:highlight w:val="cyan"/>
                <w:lang w:eastAsia="zh-CN" w:bidi="hi-IN"/>
              </w:rPr>
            </w:pPr>
            <w:r>
              <w:rPr>
                <w:rFonts w:ascii="Times New Roman" w:eastAsia="Lucida Sans Unicode" w:hAnsi="Times New Roman" w:cs="Times New Roman"/>
                <w:b/>
                <w:bCs/>
                <w:kern w:val="2"/>
                <w:lang w:eastAsia="zh-CN" w:bidi="hi-IN"/>
              </w:rPr>
              <w:t xml:space="preserve">ЗАПОЛНЯЕТСЯ  В СООТВЕТСТВИИ С   РАЗДЕЛОМ </w:t>
            </w:r>
            <w:r w:rsidRPr="00313496">
              <w:rPr>
                <w:rFonts w:ascii="Times New Roman" w:eastAsia="Lucida Sans Unicode" w:hAnsi="Times New Roman" w:cs="Times New Roman"/>
                <w:b/>
                <w:bCs/>
                <w:kern w:val="2"/>
                <w:lang w:eastAsia="zh-CN" w:bidi="hi-IN"/>
              </w:rPr>
              <w:t xml:space="preserve"> 4 ДОКУМЕНТАЦИИ</w:t>
            </w:r>
          </w:p>
        </w:tc>
        <w:tc>
          <w:tcPr>
            <w:tcW w:w="1324" w:type="pct"/>
            <w:tcBorders>
              <w:top w:val="nil"/>
              <w:left w:val="single" w:sz="2" w:space="0" w:color="000000"/>
              <w:bottom w:val="nil"/>
              <w:right w:val="nil"/>
            </w:tcBorders>
          </w:tcPr>
          <w:p w:rsidR="003A0A9B" w:rsidRPr="00C47C52" w:rsidRDefault="003A0A9B" w:rsidP="003A0A9B">
            <w:pPr>
              <w:suppressLineNumbers/>
              <w:snapToGrid w:val="0"/>
              <w:jc w:val="center"/>
              <w:rPr>
                <w:rFonts w:ascii="Times New Roman" w:eastAsia="Lucida Sans Unicode" w:hAnsi="Times New Roman" w:cs="Times New Roman"/>
                <w:b/>
                <w:bCs/>
                <w:kern w:val="2"/>
                <w:highlight w:val="cyan"/>
                <w:lang w:eastAsia="zh-CN" w:bidi="hi-IN"/>
              </w:rPr>
            </w:pPr>
          </w:p>
        </w:tc>
        <w:tc>
          <w:tcPr>
            <w:tcW w:w="1603" w:type="pct"/>
            <w:tcBorders>
              <w:top w:val="nil"/>
              <w:left w:val="single" w:sz="2" w:space="0" w:color="000000"/>
              <w:bottom w:val="nil"/>
              <w:right w:val="single" w:sz="2" w:space="0" w:color="000000"/>
            </w:tcBorders>
          </w:tcPr>
          <w:p w:rsidR="003A0A9B" w:rsidRPr="00885BA1" w:rsidRDefault="003A0A9B" w:rsidP="003A0A9B">
            <w:pPr>
              <w:suppressLineNumbers/>
              <w:snapToGrid w:val="0"/>
              <w:jc w:val="center"/>
              <w:rPr>
                <w:rFonts w:ascii="Times New Roman" w:eastAsia="Lucida Sans Unicode" w:hAnsi="Times New Roman" w:cs="Times New Roman"/>
                <w:b/>
                <w:bCs/>
                <w:kern w:val="2"/>
                <w:lang w:eastAsia="zh-CN" w:bidi="hi-IN"/>
              </w:rPr>
            </w:pPr>
          </w:p>
        </w:tc>
      </w:tr>
      <w:tr w:rsidR="00C47C52" w:rsidRPr="00885BA1" w:rsidTr="00313496">
        <w:trPr>
          <w:tblHeader/>
        </w:trPr>
        <w:tc>
          <w:tcPr>
            <w:tcW w:w="233"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841"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324"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603" w:type="pct"/>
            <w:tcBorders>
              <w:top w:val="nil"/>
              <w:left w:val="single" w:sz="2" w:space="0" w:color="000000"/>
              <w:bottom w:val="single" w:sz="2" w:space="0" w:color="000000"/>
              <w:right w:val="single" w:sz="2" w:space="0" w:color="000000"/>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r>
      <w:tr w:rsidR="00C47C52" w:rsidRPr="00885BA1" w:rsidTr="00313496">
        <w:trPr>
          <w:tblHeader/>
        </w:trPr>
        <w:tc>
          <w:tcPr>
            <w:tcW w:w="233"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841"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324"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603" w:type="pct"/>
            <w:tcBorders>
              <w:top w:val="nil"/>
              <w:left w:val="single" w:sz="2" w:space="0" w:color="000000"/>
              <w:bottom w:val="single" w:sz="2" w:space="0" w:color="000000"/>
              <w:right w:val="single" w:sz="2" w:space="0" w:color="000000"/>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r>
      <w:tr w:rsidR="00C47C52" w:rsidRPr="00885BA1" w:rsidTr="00313496">
        <w:trPr>
          <w:tblHeader/>
        </w:trPr>
        <w:tc>
          <w:tcPr>
            <w:tcW w:w="233"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841"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324"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603" w:type="pct"/>
            <w:tcBorders>
              <w:top w:val="nil"/>
              <w:left w:val="single" w:sz="2" w:space="0" w:color="000000"/>
              <w:bottom w:val="single" w:sz="2" w:space="0" w:color="000000"/>
              <w:right w:val="single" w:sz="2" w:space="0" w:color="000000"/>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r>
      <w:tr w:rsidR="00C47C52" w:rsidRPr="00885BA1" w:rsidTr="00313496">
        <w:trPr>
          <w:tblHeader/>
        </w:trPr>
        <w:tc>
          <w:tcPr>
            <w:tcW w:w="233"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841"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324" w:type="pct"/>
            <w:tcBorders>
              <w:top w:val="nil"/>
              <w:left w:val="single" w:sz="2" w:space="0" w:color="000000"/>
              <w:bottom w:val="single" w:sz="2" w:space="0" w:color="000000"/>
              <w:right w:val="nil"/>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c>
          <w:tcPr>
            <w:tcW w:w="1603" w:type="pct"/>
            <w:tcBorders>
              <w:top w:val="nil"/>
              <w:left w:val="single" w:sz="2" w:space="0" w:color="000000"/>
              <w:bottom w:val="single" w:sz="2" w:space="0" w:color="000000"/>
              <w:right w:val="single" w:sz="2" w:space="0" w:color="000000"/>
            </w:tcBorders>
          </w:tcPr>
          <w:p w:rsidR="00C47C52" w:rsidRPr="00885BA1" w:rsidRDefault="00C47C52" w:rsidP="003A0A9B">
            <w:pPr>
              <w:suppressLineNumbers/>
              <w:snapToGrid w:val="0"/>
              <w:jc w:val="center"/>
              <w:rPr>
                <w:rFonts w:ascii="Times New Roman" w:eastAsia="Lucida Sans Unicode" w:hAnsi="Times New Roman" w:cs="Times New Roman"/>
                <w:b/>
                <w:bCs/>
                <w:kern w:val="2"/>
                <w:lang w:eastAsia="zh-CN" w:bidi="hi-IN"/>
              </w:rPr>
            </w:pPr>
          </w:p>
        </w:tc>
      </w:tr>
    </w:tbl>
    <w:p w:rsidR="00C47C52" w:rsidRDefault="00C47C52" w:rsidP="003A0A9B">
      <w:pPr>
        <w:widowControl w:val="0"/>
        <w:shd w:val="clear" w:color="auto" w:fill="FFFFFF"/>
        <w:spacing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w:t>
      </w:r>
    </w:p>
    <w:p w:rsidR="00C47C52" w:rsidRPr="00347792" w:rsidRDefault="00C47C52" w:rsidP="00C47C52">
      <w:pPr>
        <w:pStyle w:val="affa"/>
        <w:tabs>
          <w:tab w:val="left" w:pos="709"/>
        </w:tabs>
        <w:spacing w:after="0" w:line="240" w:lineRule="auto"/>
        <w:ind w:left="360"/>
        <w:jc w:val="both"/>
        <w:rPr>
          <w:rFonts w:ascii="Times New Roman" w:hAnsi="Times New Roman"/>
          <w:b/>
        </w:rPr>
      </w:pPr>
      <w:r>
        <w:rPr>
          <w:rFonts w:ascii="Times New Roman" w:hAnsi="Times New Roman"/>
        </w:rPr>
        <w:t>1.2.</w:t>
      </w:r>
      <w:r w:rsidRPr="00347792">
        <w:rPr>
          <w:rFonts w:ascii="Times New Roman" w:hAnsi="Times New Roman"/>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C47C52" w:rsidRPr="00347792" w:rsidRDefault="00C47C52" w:rsidP="00C47C52">
      <w:pPr>
        <w:pStyle w:val="affa"/>
        <w:tabs>
          <w:tab w:val="left" w:pos="709"/>
        </w:tabs>
        <w:spacing w:after="0" w:line="240" w:lineRule="auto"/>
        <w:ind w:left="360"/>
        <w:jc w:val="both"/>
        <w:rPr>
          <w:rFonts w:ascii="Times New Roman" w:hAnsi="Times New Roman"/>
        </w:rPr>
      </w:pPr>
      <w:r>
        <w:rPr>
          <w:rFonts w:ascii="Times New Roman" w:hAnsi="Times New Roman"/>
        </w:rPr>
        <w:t>1.3.</w:t>
      </w:r>
      <w:r w:rsidRPr="00347792">
        <w:rPr>
          <w:rFonts w:ascii="Times New Roman" w:hAnsi="Times New Roman"/>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C47C52" w:rsidRPr="00347792" w:rsidRDefault="00C47C52" w:rsidP="00C47C52">
      <w:pPr>
        <w:pStyle w:val="affa"/>
        <w:tabs>
          <w:tab w:val="left" w:pos="709"/>
        </w:tabs>
        <w:spacing w:after="0" w:line="240" w:lineRule="auto"/>
        <w:ind w:left="360"/>
        <w:jc w:val="both"/>
        <w:rPr>
          <w:rFonts w:ascii="Times New Roman" w:hAnsi="Times New Roman"/>
        </w:rPr>
      </w:pPr>
      <w:r>
        <w:rPr>
          <w:rFonts w:ascii="Times New Roman" w:hAnsi="Times New Roman"/>
        </w:rPr>
        <w:t>1.4</w:t>
      </w:r>
      <w:r w:rsidRPr="00347792">
        <w:rPr>
          <w:rFonts w:ascii="Times New Roman" w:hAnsi="Times New Roman"/>
        </w:rPr>
        <w:t>.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C47C52" w:rsidRPr="00347792" w:rsidRDefault="00C47C52" w:rsidP="00C47C52">
      <w:pPr>
        <w:pStyle w:val="affa"/>
        <w:tabs>
          <w:tab w:val="left" w:pos="709"/>
        </w:tabs>
        <w:spacing w:after="0" w:line="240" w:lineRule="auto"/>
        <w:ind w:left="360"/>
        <w:jc w:val="both"/>
        <w:rPr>
          <w:rFonts w:ascii="Times New Roman" w:hAnsi="Times New Roman"/>
        </w:rPr>
      </w:pPr>
      <w:r>
        <w:rPr>
          <w:rFonts w:ascii="Times New Roman" w:hAnsi="Times New Roman"/>
        </w:rPr>
        <w:t>1.5</w:t>
      </w:r>
      <w:r w:rsidRPr="00347792">
        <w:rPr>
          <w:rFonts w:ascii="Times New Roman" w:hAnsi="Times New Roman"/>
        </w:rPr>
        <w:t>.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C47C52" w:rsidRPr="00347792" w:rsidRDefault="00C47C52" w:rsidP="00C47C52">
      <w:pPr>
        <w:pStyle w:val="affa"/>
        <w:tabs>
          <w:tab w:val="left" w:pos="709"/>
        </w:tabs>
        <w:spacing w:after="0" w:line="240" w:lineRule="auto"/>
        <w:ind w:left="360"/>
        <w:jc w:val="both"/>
        <w:rPr>
          <w:rFonts w:ascii="Times New Roman" w:hAnsi="Times New Roman"/>
        </w:rPr>
      </w:pPr>
      <w:r>
        <w:rPr>
          <w:rFonts w:ascii="Times New Roman" w:hAnsi="Times New Roman"/>
        </w:rPr>
        <w:t>1.6</w:t>
      </w:r>
      <w:r w:rsidRPr="00347792">
        <w:rPr>
          <w:rFonts w:ascii="Times New Roman" w:hAnsi="Times New Roman"/>
        </w:rPr>
        <w:t>.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C47C52" w:rsidRPr="00347792" w:rsidRDefault="00C47C52" w:rsidP="00C47C52">
      <w:pPr>
        <w:pStyle w:val="affa"/>
        <w:tabs>
          <w:tab w:val="left" w:pos="709"/>
        </w:tabs>
        <w:spacing w:after="0" w:line="240" w:lineRule="auto"/>
        <w:ind w:left="360"/>
        <w:jc w:val="both"/>
        <w:rPr>
          <w:rFonts w:ascii="Times New Roman" w:hAnsi="Times New Roman"/>
        </w:rPr>
      </w:pPr>
      <w:r>
        <w:rPr>
          <w:rFonts w:ascii="Times New Roman" w:hAnsi="Times New Roman"/>
        </w:rPr>
        <w:lastRenderedPageBreak/>
        <w:t>1.7</w:t>
      </w:r>
      <w:r w:rsidRPr="00347792">
        <w:rPr>
          <w:rFonts w:ascii="Times New Roman" w:hAnsi="Times New Roman"/>
        </w:rPr>
        <w:t>. Каждая единица поставляемого оборудования должна сопровождаться оформленным гарантийным талоном или аналогичным документом, с указанием заводских (серийных) номеров оборудования и гарантийного периода.</w:t>
      </w:r>
    </w:p>
    <w:p w:rsidR="00C47C52" w:rsidRPr="00347792" w:rsidRDefault="00C47C52" w:rsidP="00C47C52">
      <w:pPr>
        <w:tabs>
          <w:tab w:val="left" w:pos="709"/>
        </w:tabs>
        <w:spacing w:after="0" w:line="240" w:lineRule="auto"/>
        <w:ind w:left="360"/>
        <w:jc w:val="both"/>
        <w:rPr>
          <w:rFonts w:ascii="Times New Roman" w:hAnsi="Times New Roman"/>
        </w:rPr>
      </w:pPr>
      <w:r>
        <w:rPr>
          <w:rFonts w:ascii="Times New Roman" w:hAnsi="Times New Roman"/>
        </w:rPr>
        <w:t>1.8</w:t>
      </w:r>
      <w:r w:rsidRPr="00347792">
        <w:rPr>
          <w:rFonts w:ascii="Times New Roman" w:hAnsi="Times New Roman"/>
        </w:rPr>
        <w:t>. Все оборудование, поставляемое в комплекте должно быть совместимо друг с другом.</w:t>
      </w:r>
    </w:p>
    <w:p w:rsidR="00C47C52" w:rsidRPr="00347792" w:rsidRDefault="00C47C52" w:rsidP="00C47C52">
      <w:pPr>
        <w:spacing w:after="0" w:line="240" w:lineRule="auto"/>
        <w:ind w:left="426" w:hanging="426"/>
        <w:jc w:val="both"/>
        <w:rPr>
          <w:rFonts w:ascii="Times New Roman" w:hAnsi="Times New Roman"/>
          <w:color w:val="000000"/>
        </w:rPr>
      </w:pPr>
      <w:r>
        <w:rPr>
          <w:rFonts w:ascii="Times New Roman" w:hAnsi="Times New Roman"/>
        </w:rPr>
        <w:t xml:space="preserve">       1.9</w:t>
      </w:r>
      <w:r w:rsidRPr="00347792">
        <w:rPr>
          <w:rFonts w:ascii="Times New Roman" w:hAnsi="Times New Roman"/>
        </w:rPr>
        <w:t>.</w:t>
      </w:r>
      <w:r w:rsidRPr="00347792">
        <w:rPr>
          <w:rFonts w:ascii="Times New Roman" w:hAnsi="Times New Roman"/>
          <w:color w:val="000000"/>
        </w:rPr>
        <w:t xml:space="preserve"> Качество Оборудования должно соответствовать </w:t>
      </w:r>
      <w:r w:rsidRPr="00347792">
        <w:rPr>
          <w:rFonts w:ascii="Times New Roman" w:hAnsi="Times New Roman"/>
        </w:rPr>
        <w:t xml:space="preserve">требованиям качества и безопасности, установленными в ТР ТС 010/2011 «О безопасности </w:t>
      </w:r>
      <w:proofErr w:type="gramStart"/>
      <w:r w:rsidRPr="00347792">
        <w:rPr>
          <w:rFonts w:ascii="Times New Roman" w:hAnsi="Times New Roman"/>
        </w:rPr>
        <w:t>машин .и</w:t>
      </w:r>
      <w:proofErr w:type="gramEnd"/>
      <w:r w:rsidRPr="00347792">
        <w:rPr>
          <w:rFonts w:ascii="Times New Roman" w:hAnsi="Times New Roman"/>
        </w:rPr>
        <w:t xml:space="preserve"> оборудования» и прочим, действующим на территории России, стандартам и правилам (ГОСТ, ГОСТ Р, ГОСТ Р МЭК, ТУ и пр.), установленным для данного вида оборудования</w:t>
      </w:r>
      <w:r w:rsidRPr="00347792">
        <w:rPr>
          <w:rFonts w:ascii="Times New Roman" w:hAnsi="Times New Roman"/>
          <w:color w:val="000000"/>
        </w:rPr>
        <w:t>, а в случае их отсутствия аналогичным требованиям, принятым на международном уровне, и иметь сертификат соответствия (качества).</w:t>
      </w:r>
    </w:p>
    <w:p w:rsidR="00C47C52" w:rsidRDefault="00C47C52" w:rsidP="00C47C52">
      <w:pPr>
        <w:spacing w:after="0" w:line="240" w:lineRule="auto"/>
        <w:ind w:left="426" w:hanging="426"/>
        <w:jc w:val="both"/>
        <w:rPr>
          <w:rFonts w:ascii="Times New Roman" w:hAnsi="Times New Roman" w:cs="Times New Roman"/>
        </w:rPr>
      </w:pPr>
      <w:r>
        <w:t xml:space="preserve">       </w:t>
      </w:r>
      <w:r w:rsidRPr="00347792">
        <w:t xml:space="preserve"> </w:t>
      </w:r>
      <w:r>
        <w:rPr>
          <w:rFonts w:ascii="Times New Roman" w:hAnsi="Times New Roman" w:cs="Times New Roman"/>
        </w:rPr>
        <w:t>1.</w:t>
      </w:r>
      <w:proofErr w:type="gramStart"/>
      <w:r>
        <w:rPr>
          <w:rFonts w:ascii="Times New Roman" w:hAnsi="Times New Roman" w:cs="Times New Roman"/>
        </w:rPr>
        <w:t>10</w:t>
      </w:r>
      <w:r w:rsidRPr="00347792">
        <w:rPr>
          <w:rFonts w:ascii="Times New Roman" w:hAnsi="Times New Roman" w:cs="Times New Roman"/>
        </w:rPr>
        <w:t>.Поставляемый</w:t>
      </w:r>
      <w:proofErr w:type="gramEnd"/>
      <w:r w:rsidRPr="00347792">
        <w:rPr>
          <w:rFonts w:ascii="Times New Roman" w:hAnsi="Times New Roman" w:cs="Times New Roman"/>
        </w:rPr>
        <w:t xml:space="preserve"> товар должен быть свободным от любых прав и притязаний третьих лиц, не находится под арестом, в залоге, иных обременениях.</w:t>
      </w:r>
    </w:p>
    <w:p w:rsidR="00C47C52" w:rsidRPr="006E78C1" w:rsidRDefault="00C47C52" w:rsidP="00C47C52">
      <w:pPr>
        <w:spacing w:line="240" w:lineRule="auto"/>
        <w:ind w:left="426" w:hanging="426"/>
        <w:contextualSpacing/>
        <w:jc w:val="both"/>
        <w:rPr>
          <w:rFonts w:ascii="Times New Roman" w:hAnsi="Times New Roman" w:cs="Times New Roman"/>
          <w:lang w:eastAsia="ru-RU"/>
        </w:rPr>
      </w:pPr>
      <w:r>
        <w:rPr>
          <w:rFonts w:ascii="Times New Roman" w:hAnsi="Times New Roman" w:cs="Times New Roman"/>
        </w:rPr>
        <w:t xml:space="preserve">       1.11.</w:t>
      </w:r>
      <w:r w:rsidRPr="00152565">
        <w:rPr>
          <w:rFonts w:ascii="Times New Roman" w:hAnsi="Times New Roman" w:cs="Times New Roman"/>
          <w:lang w:eastAsia="ru-RU"/>
        </w:rPr>
        <w:t xml:space="preserve"> </w:t>
      </w:r>
      <w:r w:rsidRPr="006E78C1">
        <w:rPr>
          <w:rFonts w:ascii="Times New Roman" w:hAnsi="Times New Roman" w:cs="Times New Roman"/>
          <w:lang w:eastAsia="ru-RU"/>
        </w:rPr>
        <w:t xml:space="preserve">Страна происхождения Товара: В соответствии с </w:t>
      </w:r>
      <w:r w:rsidRPr="0009443C">
        <w:rPr>
          <w:rFonts w:ascii="Times New Roman" w:hAnsi="Times New Roman" w:cs="Times New Roman"/>
          <w:lang w:eastAsia="ru-RU"/>
        </w:rPr>
        <w:t>требованиями постановления Правительства РФ от 30.04.2020 № 616 «Об установлении запрета на допуск промышленных товаров, происходящих из иностранных государст</w:t>
      </w:r>
      <w:r w:rsidRPr="006E78C1">
        <w:rPr>
          <w:rFonts w:ascii="Times New Roman" w:hAnsi="Times New Roman" w:cs="Times New Roman"/>
          <w:lang w:eastAsia="ru-RU"/>
        </w:rPr>
        <w:t>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47C52" w:rsidRPr="00087BB2" w:rsidRDefault="00C47C52" w:rsidP="00C47C52">
      <w:pPr>
        <w:tabs>
          <w:tab w:val="left" w:pos="709"/>
        </w:tabs>
        <w:spacing w:after="0" w:line="240" w:lineRule="auto"/>
        <w:jc w:val="both"/>
        <w:rPr>
          <w:rFonts w:ascii="Times New Roman" w:hAnsi="Times New Roman" w:cs="Times New Roman"/>
        </w:rPr>
      </w:pPr>
    </w:p>
    <w:p w:rsidR="00C47C52" w:rsidRPr="00087BB2" w:rsidRDefault="00C47C52" w:rsidP="00C47C52">
      <w:pPr>
        <w:pStyle w:val="affa"/>
        <w:tabs>
          <w:tab w:val="left" w:pos="709"/>
        </w:tabs>
        <w:spacing w:after="0" w:line="240" w:lineRule="auto"/>
        <w:jc w:val="both"/>
        <w:rPr>
          <w:rFonts w:ascii="Times New Roman" w:hAnsi="Times New Roman"/>
          <w:b/>
        </w:rPr>
      </w:pPr>
      <w:r w:rsidRPr="00087BB2">
        <w:rPr>
          <w:rFonts w:ascii="Times New Roman" w:hAnsi="Times New Roman"/>
        </w:rPr>
        <w:tab/>
      </w:r>
      <w:r w:rsidRPr="00087BB2">
        <w:rPr>
          <w:rFonts w:ascii="Times New Roman" w:hAnsi="Times New Roman"/>
          <w:b/>
        </w:rPr>
        <w:t xml:space="preserve"> 2. Требования к поставщикам</w:t>
      </w:r>
    </w:p>
    <w:p w:rsidR="00C47C52" w:rsidRPr="00087BB2" w:rsidRDefault="00C47C52" w:rsidP="00C47C52">
      <w:pPr>
        <w:tabs>
          <w:tab w:val="left" w:pos="709"/>
        </w:tabs>
        <w:spacing w:after="0" w:line="240" w:lineRule="auto"/>
        <w:jc w:val="both"/>
        <w:rPr>
          <w:rFonts w:ascii="Times New Roman" w:hAnsi="Times New Roman"/>
        </w:rPr>
      </w:pPr>
      <w:r w:rsidRPr="00087BB2">
        <w:rPr>
          <w:rFonts w:ascii="Times New Roman" w:hAnsi="Times New Roman"/>
        </w:rPr>
        <w:t xml:space="preserve">       2.1. Использование национальной денежной единицы РФ во взаиморасчётах.</w:t>
      </w:r>
    </w:p>
    <w:p w:rsidR="00C47C52" w:rsidRPr="00087BB2" w:rsidRDefault="00C47C52" w:rsidP="00C47C52">
      <w:pPr>
        <w:tabs>
          <w:tab w:val="left" w:pos="709"/>
        </w:tabs>
        <w:spacing w:after="0" w:line="240" w:lineRule="auto"/>
        <w:ind w:left="360"/>
        <w:jc w:val="both"/>
        <w:rPr>
          <w:rFonts w:ascii="Times New Roman" w:hAnsi="Times New Roman" w:cs="Times New Roman"/>
          <w:lang w:eastAsia="ru-RU"/>
        </w:rPr>
      </w:pPr>
      <w:r w:rsidRPr="00087BB2">
        <w:rPr>
          <w:rFonts w:ascii="Times New Roman" w:hAnsi="Times New Roman"/>
        </w:rPr>
        <w:t>2.2. Наличие гарантийного срока: не менее 12 месяцев.</w:t>
      </w:r>
      <w:r>
        <w:rPr>
          <w:rFonts w:ascii="Times New Roman" w:hAnsi="Times New Roman"/>
        </w:rPr>
        <w:t xml:space="preserve"> </w:t>
      </w:r>
      <w:r>
        <w:rPr>
          <w:rFonts w:ascii="Times New Roman" w:hAnsi="Times New Roman" w:cs="Times New Roman"/>
          <w:color w:val="000000"/>
          <w:lang w:eastAsia="ru-RU"/>
        </w:rPr>
        <w:t xml:space="preserve"> </w:t>
      </w:r>
      <w:r w:rsidRPr="00087BB2">
        <w:rPr>
          <w:rFonts w:ascii="Times New Roman" w:hAnsi="Times New Roman" w:cs="Times New Roman"/>
          <w:color w:val="000000"/>
          <w:lang w:eastAsia="ru-RU"/>
        </w:rPr>
        <w:t>Гарантийные обязательства должны включать ремонт или замену (при невозможности ремонта) неисправных деталей, узлов и агрегатов, имеющих производственные дефекты, а также выполнение связанных с этим демонтажно-монтажных работ. Срок начала гарантийных обязательств отсчитывается с даты подписания акта о приемке товара.</w:t>
      </w:r>
      <w:r w:rsidRPr="00087BB2">
        <w:rPr>
          <w:rFonts w:ascii="Times New Roman" w:hAnsi="Times New Roman" w:cs="Times New Roman"/>
          <w:lang w:eastAsia="ru-RU"/>
        </w:rPr>
        <w:t xml:space="preserve"> </w:t>
      </w:r>
    </w:p>
    <w:p w:rsidR="00C47C52" w:rsidRPr="00087BB2" w:rsidRDefault="00C47C52" w:rsidP="00C47C52">
      <w:pPr>
        <w:tabs>
          <w:tab w:val="left" w:pos="709"/>
        </w:tabs>
        <w:spacing w:after="0" w:line="240" w:lineRule="auto"/>
        <w:ind w:left="360"/>
        <w:jc w:val="both"/>
        <w:rPr>
          <w:rFonts w:ascii="Times New Roman" w:hAnsi="Times New Roman"/>
        </w:rPr>
      </w:pPr>
      <w:r w:rsidRPr="00087BB2">
        <w:rPr>
          <w:rFonts w:ascii="Times New Roman" w:hAnsi="Times New Roman"/>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C47C52" w:rsidRPr="00087BB2" w:rsidRDefault="00C47C52" w:rsidP="00C47C52">
      <w:pPr>
        <w:tabs>
          <w:tab w:val="left" w:pos="709"/>
        </w:tabs>
        <w:spacing w:after="0" w:line="240" w:lineRule="auto"/>
        <w:ind w:left="426" w:hanging="426"/>
        <w:jc w:val="both"/>
        <w:rPr>
          <w:rFonts w:ascii="Times New Roman" w:hAnsi="Times New Roman"/>
        </w:rPr>
      </w:pPr>
      <w:r w:rsidRPr="00087BB2">
        <w:rPr>
          <w:rFonts w:ascii="Times New Roman" w:hAnsi="Times New Roman"/>
        </w:rPr>
        <w:t xml:space="preserve">      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C47C52" w:rsidRPr="00087BB2" w:rsidRDefault="00C47C52" w:rsidP="00C47C52">
      <w:pPr>
        <w:tabs>
          <w:tab w:val="left" w:pos="709"/>
        </w:tabs>
        <w:spacing w:after="0" w:line="240" w:lineRule="auto"/>
        <w:ind w:left="426" w:hanging="426"/>
        <w:jc w:val="both"/>
        <w:rPr>
          <w:rFonts w:ascii="Times New Roman" w:hAnsi="Times New Roman"/>
        </w:rPr>
      </w:pPr>
      <w:r w:rsidRPr="00087BB2">
        <w:rPr>
          <w:rFonts w:ascii="Times New Roman" w:hAnsi="Times New Roman"/>
        </w:rPr>
        <w:t xml:space="preserve">     2.</w:t>
      </w:r>
      <w:proofErr w:type="gramStart"/>
      <w:r w:rsidRPr="00087BB2">
        <w:rPr>
          <w:rFonts w:ascii="Times New Roman" w:hAnsi="Times New Roman"/>
        </w:rPr>
        <w:t>5.Наличие</w:t>
      </w:r>
      <w:proofErr w:type="gramEnd"/>
      <w:r w:rsidRPr="00087BB2">
        <w:rPr>
          <w:rFonts w:ascii="Times New Roman" w:hAnsi="Times New Roman"/>
        </w:rPr>
        <w:t xml:space="preserve"> сервисных центров по гарантийному  обслуживанию данного  оборудования  в г. Санкт-Петербурге.</w:t>
      </w:r>
    </w:p>
    <w:p w:rsidR="00C47C52" w:rsidRPr="00087BB2" w:rsidRDefault="00C47C52" w:rsidP="00C47C52">
      <w:pPr>
        <w:pStyle w:val="affa"/>
        <w:tabs>
          <w:tab w:val="left" w:pos="709"/>
        </w:tabs>
        <w:spacing w:after="0" w:line="240" w:lineRule="auto"/>
        <w:jc w:val="both"/>
        <w:rPr>
          <w:rFonts w:ascii="Times New Roman" w:hAnsi="Times New Roman"/>
          <w:b/>
        </w:rPr>
      </w:pPr>
    </w:p>
    <w:p w:rsidR="00C47C52" w:rsidRPr="00087BB2" w:rsidRDefault="00C47C52" w:rsidP="00C47C52">
      <w:pPr>
        <w:pStyle w:val="affa"/>
        <w:tabs>
          <w:tab w:val="left" w:pos="709"/>
        </w:tabs>
        <w:spacing w:after="0" w:line="240" w:lineRule="auto"/>
        <w:jc w:val="both"/>
        <w:rPr>
          <w:rFonts w:ascii="Times New Roman" w:hAnsi="Times New Roman"/>
          <w:b/>
        </w:rPr>
      </w:pPr>
      <w:r w:rsidRPr="00087BB2">
        <w:rPr>
          <w:rFonts w:ascii="Times New Roman" w:hAnsi="Times New Roman"/>
          <w:b/>
        </w:rPr>
        <w:tab/>
        <w:t xml:space="preserve"> 3. Дополнительные требования</w:t>
      </w:r>
    </w:p>
    <w:p w:rsidR="00C47C52" w:rsidRPr="00087BB2" w:rsidRDefault="00C47C52" w:rsidP="00C47C52">
      <w:pPr>
        <w:pStyle w:val="affa"/>
        <w:tabs>
          <w:tab w:val="left" w:pos="709"/>
        </w:tabs>
        <w:spacing w:after="0" w:line="240" w:lineRule="auto"/>
        <w:jc w:val="both"/>
        <w:rPr>
          <w:rFonts w:ascii="Times New Roman" w:hAnsi="Times New Roman"/>
          <w:b/>
        </w:rPr>
      </w:pPr>
      <w:r w:rsidRPr="00087BB2">
        <w:rPr>
          <w:rFonts w:ascii="Times New Roman" w:hAnsi="Times New Roman"/>
        </w:rPr>
        <w:t>3.1. Условия поставки.</w:t>
      </w:r>
    </w:p>
    <w:p w:rsidR="00C47C52" w:rsidRPr="00087BB2" w:rsidRDefault="00C47C52" w:rsidP="00C47C52">
      <w:pPr>
        <w:tabs>
          <w:tab w:val="left" w:pos="709"/>
        </w:tabs>
        <w:spacing w:after="0" w:line="240" w:lineRule="auto"/>
        <w:ind w:left="360"/>
        <w:jc w:val="both"/>
        <w:rPr>
          <w:rFonts w:ascii="Times New Roman" w:hAnsi="Times New Roman"/>
          <w:b/>
        </w:rPr>
      </w:pPr>
      <w:r w:rsidRPr="00087BB2">
        <w:rPr>
          <w:rFonts w:ascii="Times New Roman" w:hAnsi="Times New Roman"/>
        </w:rPr>
        <w:t xml:space="preserve">Доставка должна производится на </w:t>
      </w:r>
      <w:proofErr w:type="gramStart"/>
      <w:r w:rsidRPr="00087BB2">
        <w:rPr>
          <w:rFonts w:ascii="Times New Roman" w:hAnsi="Times New Roman"/>
        </w:rPr>
        <w:t>территорию  ГАОУ</w:t>
      </w:r>
      <w:proofErr w:type="gramEnd"/>
      <w:r w:rsidRPr="00087BB2">
        <w:rPr>
          <w:rFonts w:ascii="Times New Roman" w:hAnsi="Times New Roman"/>
        </w:rPr>
        <w:t xml:space="preserve"> ДПО «ЛОИРО» по адресу г. Санкт-Петербург, Чкаловс</w:t>
      </w:r>
      <w:r>
        <w:rPr>
          <w:rFonts w:ascii="Times New Roman" w:hAnsi="Times New Roman"/>
        </w:rPr>
        <w:t>кий пр. д 25а, лит  в</w:t>
      </w:r>
      <w:r w:rsidR="001B030A">
        <w:rPr>
          <w:rFonts w:ascii="Times New Roman" w:hAnsi="Times New Roman"/>
        </w:rPr>
        <w:t xml:space="preserve"> течение </w:t>
      </w:r>
      <w:r>
        <w:rPr>
          <w:rFonts w:ascii="Times New Roman" w:hAnsi="Times New Roman"/>
        </w:rPr>
        <w:t xml:space="preserve"> </w:t>
      </w:r>
      <w:r w:rsidR="001B030A">
        <w:rPr>
          <w:rFonts w:ascii="Times New Roman" w:hAnsi="Times New Roman"/>
        </w:rPr>
        <w:t>30 календарных дней со дня заключения договора</w:t>
      </w:r>
      <w:r w:rsidRPr="00087BB2">
        <w:rPr>
          <w:rFonts w:ascii="Times New Roman" w:hAnsi="Times New Roman"/>
        </w:rPr>
        <w:t>.  Допускается досрочная поставка.</w:t>
      </w:r>
    </w:p>
    <w:p w:rsidR="00C47C52" w:rsidRPr="00087BB2" w:rsidRDefault="00C47C52" w:rsidP="00C47C52">
      <w:pPr>
        <w:tabs>
          <w:tab w:val="left" w:pos="709"/>
        </w:tabs>
        <w:spacing w:after="0" w:line="240" w:lineRule="auto"/>
        <w:ind w:left="360"/>
        <w:jc w:val="both"/>
        <w:rPr>
          <w:rFonts w:ascii="Times New Roman" w:hAnsi="Times New Roman"/>
          <w:b/>
        </w:rPr>
      </w:pPr>
      <w:r w:rsidRPr="00087BB2">
        <w:rPr>
          <w:rFonts w:ascii="Times New Roman" w:hAnsi="Times New Roman"/>
        </w:rPr>
        <w:t>3.2. Оценочная стоимость и порядок расчетов.</w:t>
      </w:r>
    </w:p>
    <w:p w:rsidR="00C47C52" w:rsidRPr="00087BB2" w:rsidRDefault="00C47C52" w:rsidP="00C47C52">
      <w:pPr>
        <w:pStyle w:val="affa"/>
        <w:spacing w:after="0" w:line="240" w:lineRule="auto"/>
        <w:jc w:val="both"/>
        <w:rPr>
          <w:rFonts w:ascii="Times New Roman" w:hAnsi="Times New Roman"/>
        </w:rPr>
      </w:pPr>
      <w:r w:rsidRPr="00087BB2">
        <w:rPr>
          <w:rFonts w:ascii="Times New Roman" w:hAnsi="Times New Roman"/>
        </w:rPr>
        <w:t>3.2.</w:t>
      </w:r>
      <w:proofErr w:type="gramStart"/>
      <w:r w:rsidRPr="00087BB2">
        <w:rPr>
          <w:rFonts w:ascii="Times New Roman" w:hAnsi="Times New Roman"/>
        </w:rPr>
        <w:t>1.Оплата</w:t>
      </w:r>
      <w:proofErr w:type="gramEnd"/>
      <w:r w:rsidRPr="00087BB2">
        <w:rPr>
          <w:rFonts w:ascii="Times New Roman" w:hAnsi="Times New Roman"/>
        </w:rPr>
        <w:t xml:space="preserve"> товара производится в соответствии со счетом по безналичной форме после передачи Товара Покупателю </w:t>
      </w:r>
      <w:r>
        <w:rPr>
          <w:rFonts w:ascii="Times New Roman" w:hAnsi="Times New Roman"/>
        </w:rPr>
        <w:t>в течение 7  (семи) рабочих дней</w:t>
      </w:r>
      <w:r w:rsidRPr="00087BB2">
        <w:rPr>
          <w:rFonts w:ascii="Times New Roman" w:hAnsi="Times New Roman"/>
        </w:rPr>
        <w:t xml:space="preserve"> с дат</w:t>
      </w:r>
      <w:r>
        <w:rPr>
          <w:rFonts w:ascii="Times New Roman" w:hAnsi="Times New Roman"/>
        </w:rPr>
        <w:t>ы подписания товарной накладной, счет-фактуры (при необходимости), представления счета.</w:t>
      </w:r>
      <w:r w:rsidRPr="00087BB2">
        <w:rPr>
          <w:rFonts w:ascii="Times New Roman" w:hAnsi="Times New Roman"/>
        </w:rPr>
        <w:t xml:space="preserve">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C47C52" w:rsidRPr="00087BB2" w:rsidRDefault="00C47C52" w:rsidP="00C47C52">
      <w:pPr>
        <w:pStyle w:val="affa"/>
        <w:suppressAutoHyphens w:val="0"/>
        <w:spacing w:after="160" w:line="259" w:lineRule="auto"/>
        <w:ind w:left="360"/>
        <w:contextualSpacing/>
        <w:jc w:val="both"/>
        <w:rPr>
          <w:rFonts w:ascii="Times New Roman" w:hAnsi="Times New Roman"/>
          <w:b/>
        </w:rPr>
      </w:pPr>
      <w:r w:rsidRPr="00087BB2">
        <w:rPr>
          <w:b/>
        </w:rPr>
        <w:t xml:space="preserve"> </w:t>
      </w:r>
      <w:r w:rsidRPr="00087BB2">
        <w:rPr>
          <w:rFonts w:ascii="Times New Roman" w:hAnsi="Times New Roman"/>
          <w:b/>
        </w:rPr>
        <w:t xml:space="preserve">             4. Требования к программному обеспечению. </w:t>
      </w:r>
    </w:p>
    <w:p w:rsidR="00C47C52" w:rsidRPr="00C04D57" w:rsidRDefault="00C47C52" w:rsidP="00C47C52">
      <w:pPr>
        <w:ind w:left="567"/>
        <w:jc w:val="both"/>
        <w:rPr>
          <w:rFonts w:ascii="Times New Roman" w:hAnsi="Times New Roman" w:cs="Times New Roman"/>
          <w:sz w:val="24"/>
          <w:szCs w:val="24"/>
        </w:rPr>
      </w:pPr>
      <w:r w:rsidRPr="00087BB2">
        <w:rPr>
          <w:rFonts w:ascii="Times New Roman" w:hAnsi="Times New Roman" w:cs="Times New Roman"/>
        </w:rPr>
        <w:t>4.</w:t>
      </w:r>
      <w:proofErr w:type="gramStart"/>
      <w:r w:rsidRPr="00087BB2">
        <w:rPr>
          <w:rFonts w:ascii="Times New Roman" w:hAnsi="Times New Roman" w:cs="Times New Roman"/>
        </w:rPr>
        <w:t>1.Программное</w:t>
      </w:r>
      <w:proofErr w:type="gramEnd"/>
      <w:r w:rsidRPr="00087BB2">
        <w:rPr>
          <w:rFonts w:ascii="Times New Roman" w:hAnsi="Times New Roman" w:cs="Times New Roman"/>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w:t>
      </w:r>
      <w:r w:rsidRPr="00C0211C">
        <w:rPr>
          <w:rFonts w:ascii="Times New Roman" w:hAnsi="Times New Roman" w:cs="Times New Roman"/>
        </w:rPr>
        <w:t>носителях.</w:t>
      </w:r>
    </w:p>
    <w:p w:rsidR="003A0A9B" w:rsidRPr="00885BA1" w:rsidRDefault="003A0A9B" w:rsidP="003A0A9B">
      <w:pPr>
        <w:snapToGrid w:val="0"/>
        <w:rPr>
          <w:rFonts w:ascii="Times New Roman" w:hAnsi="Times New Roman" w:cs="Times New Roman"/>
          <w:color w:val="000000"/>
        </w:rPr>
      </w:pPr>
      <w:r>
        <w:rPr>
          <w:rFonts w:ascii="Times New Roman" w:hAnsi="Times New Roman" w:cs="Times New Roman"/>
          <w:color w:val="000000"/>
        </w:rPr>
        <w:t>Покупатель</w:t>
      </w:r>
      <w:r w:rsidRPr="00885BA1">
        <w:rPr>
          <w:rFonts w:ascii="Times New Roman" w:hAnsi="Times New Roman" w:cs="Times New Roman"/>
          <w:color w:val="000000"/>
        </w:rPr>
        <w:t xml:space="preserve">                                                                       </w:t>
      </w:r>
      <w:r>
        <w:rPr>
          <w:rFonts w:ascii="Times New Roman" w:hAnsi="Times New Roman" w:cs="Times New Roman"/>
          <w:color w:val="000000"/>
        </w:rPr>
        <w:t>Продавец</w:t>
      </w:r>
    </w:p>
    <w:tbl>
      <w:tblPr>
        <w:tblW w:w="0" w:type="auto"/>
        <w:tblLook w:val="04A0" w:firstRow="1" w:lastRow="0" w:firstColumn="1" w:lastColumn="0" w:noHBand="0" w:noVBand="1"/>
      </w:tblPr>
      <w:tblGrid>
        <w:gridCol w:w="4756"/>
        <w:gridCol w:w="4598"/>
      </w:tblGrid>
      <w:tr w:rsidR="003A0A9B" w:rsidRPr="00885BA1" w:rsidTr="003A0A9B">
        <w:tc>
          <w:tcPr>
            <w:tcW w:w="4926" w:type="dxa"/>
          </w:tcPr>
          <w:p w:rsidR="003A0A9B" w:rsidRPr="00885BA1" w:rsidRDefault="003A0A9B" w:rsidP="003A0A9B">
            <w:pPr>
              <w:rPr>
                <w:rFonts w:ascii="Times New Roman" w:hAnsi="Times New Roman" w:cs="Times New Roman"/>
                <w:color w:val="000000"/>
              </w:rPr>
            </w:pPr>
            <w:r w:rsidRPr="00885BA1">
              <w:rPr>
                <w:rFonts w:ascii="Times New Roman" w:hAnsi="Times New Roman" w:cs="Times New Roman"/>
                <w:color w:val="000000"/>
              </w:rPr>
              <w:lastRenderedPageBreak/>
              <w:t>Ректор ГАОУ ДПО «ЛОИРО»</w:t>
            </w:r>
          </w:p>
          <w:p w:rsidR="003A0A9B" w:rsidRPr="00885BA1" w:rsidRDefault="003A0A9B" w:rsidP="003A0A9B">
            <w:pPr>
              <w:rPr>
                <w:rFonts w:ascii="Times New Roman" w:hAnsi="Times New Roman" w:cs="Times New Roman"/>
                <w:color w:val="000000"/>
              </w:rPr>
            </w:pPr>
            <w:r w:rsidRPr="00885BA1">
              <w:rPr>
                <w:rFonts w:ascii="Times New Roman" w:hAnsi="Times New Roman" w:cs="Times New Roman"/>
                <w:color w:val="000000"/>
              </w:rPr>
              <w:t>_________________О.В. Ковальчук</w:t>
            </w:r>
          </w:p>
          <w:p w:rsidR="003A0A9B" w:rsidRPr="00885BA1" w:rsidRDefault="003A0A9B" w:rsidP="003A0A9B">
            <w:pPr>
              <w:rPr>
                <w:rFonts w:ascii="Times New Roman" w:hAnsi="Times New Roman" w:cs="Times New Roman"/>
                <w:color w:val="000000"/>
              </w:rPr>
            </w:pPr>
          </w:p>
        </w:tc>
        <w:tc>
          <w:tcPr>
            <w:tcW w:w="4927" w:type="dxa"/>
          </w:tcPr>
          <w:p w:rsidR="003A0A9B" w:rsidRPr="00885BA1" w:rsidRDefault="003A0A9B" w:rsidP="003A0A9B">
            <w:pPr>
              <w:rPr>
                <w:rFonts w:ascii="Times New Roman" w:hAnsi="Times New Roman" w:cs="Times New Roman"/>
                <w:color w:val="FF0000"/>
              </w:rPr>
            </w:pPr>
          </w:p>
        </w:tc>
      </w:tr>
    </w:tbl>
    <w:p w:rsidR="003A0A9B" w:rsidRPr="00A75704" w:rsidRDefault="003A0A9B" w:rsidP="003A0A9B">
      <w:pPr>
        <w:rPr>
          <w:color w:val="FF0000"/>
        </w:rPr>
      </w:pPr>
    </w:p>
    <w:p w:rsidR="003A0A9B" w:rsidRPr="006E78C1" w:rsidRDefault="003A0A9B" w:rsidP="003A0A9B">
      <w:pPr>
        <w:spacing w:line="240" w:lineRule="auto"/>
        <w:contextualSpacing/>
        <w:rPr>
          <w:rFonts w:ascii="Times New Roman" w:eastAsia="Calibri" w:hAnsi="Times New Roman" w:cs="Times New Roman"/>
          <w:lang w:eastAsia="ru-RU" w:bidi="ru-RU"/>
        </w:rPr>
      </w:pPr>
    </w:p>
    <w:p w:rsidR="003A0A9B" w:rsidRPr="006E78C1" w:rsidRDefault="003A0A9B" w:rsidP="003A0A9B">
      <w:pPr>
        <w:spacing w:line="240" w:lineRule="auto"/>
        <w:jc w:val="center"/>
        <w:rPr>
          <w:rFonts w:ascii="Times New Roman" w:hAnsi="Times New Roman" w:cs="Times New Roman"/>
          <w:b/>
        </w:rPr>
      </w:pPr>
    </w:p>
    <w:p w:rsidR="003A0A9B" w:rsidRPr="006E78C1" w:rsidRDefault="003A0A9B" w:rsidP="003A0A9B">
      <w:pPr>
        <w:spacing w:line="240" w:lineRule="auto"/>
        <w:jc w:val="center"/>
        <w:rPr>
          <w:rFonts w:ascii="Times New Roman" w:hAnsi="Times New Roman" w:cs="Times New Roman"/>
          <w:b/>
        </w:rPr>
      </w:pPr>
    </w:p>
    <w:p w:rsidR="003A0A9B" w:rsidRPr="006E78C1" w:rsidRDefault="003A0A9B" w:rsidP="003A0A9B">
      <w:pPr>
        <w:spacing w:line="240" w:lineRule="auto"/>
        <w:jc w:val="center"/>
        <w:rPr>
          <w:rFonts w:ascii="Times New Roman" w:hAnsi="Times New Roman" w:cs="Times New Roman"/>
          <w:b/>
        </w:rPr>
      </w:pPr>
    </w:p>
    <w:p w:rsidR="003A0A9B" w:rsidRDefault="003A0A9B" w:rsidP="003A0A9B">
      <w:pPr>
        <w:spacing w:line="240" w:lineRule="auto"/>
        <w:jc w:val="center"/>
        <w:rPr>
          <w:rFonts w:ascii="Times New Roman" w:hAnsi="Times New Roman" w:cs="Times New Roman"/>
          <w:b/>
        </w:rPr>
        <w:sectPr w:rsidR="003A0A9B" w:rsidSect="003A0A9B">
          <w:pgSz w:w="11906" w:h="16838"/>
          <w:pgMar w:top="1106" w:right="851" w:bottom="1134" w:left="1701" w:header="709" w:footer="709" w:gutter="0"/>
          <w:cols w:space="708"/>
          <w:docGrid w:linePitch="360"/>
        </w:sectPr>
      </w:pPr>
    </w:p>
    <w:p w:rsidR="003A0A9B" w:rsidRPr="006E78C1" w:rsidRDefault="003A0A9B" w:rsidP="003A0A9B">
      <w:pPr>
        <w:spacing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№3</w:t>
      </w:r>
    </w:p>
    <w:p w:rsidR="003A0A9B" w:rsidRPr="006E78C1" w:rsidRDefault="003A0A9B" w:rsidP="003A0A9B">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3A0A9B" w:rsidRPr="006E78C1" w:rsidRDefault="003A0A9B" w:rsidP="003A0A9B">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Pr>
          <w:rFonts w:ascii="Times New Roman" w:hAnsi="Times New Roman" w:cs="Times New Roman"/>
          <w:lang w:eastAsia="ru-RU"/>
        </w:rPr>
        <w:t xml:space="preserve">от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 _____________ 2023</w:t>
      </w:r>
      <w:r w:rsidRPr="006E78C1">
        <w:rPr>
          <w:rFonts w:ascii="Times New Roman" w:hAnsi="Times New Roman" w:cs="Times New Roman"/>
          <w:lang w:eastAsia="ru-RU"/>
        </w:rPr>
        <w:t>г.</w:t>
      </w:r>
    </w:p>
    <w:p w:rsidR="003A0A9B" w:rsidRPr="006E78C1" w:rsidRDefault="003A0A9B" w:rsidP="003A0A9B">
      <w:pPr>
        <w:spacing w:line="240" w:lineRule="auto"/>
        <w:ind w:right="-852"/>
        <w:rPr>
          <w:rFonts w:ascii="Times New Roman" w:eastAsia="Calibri" w:hAnsi="Times New Roman" w:cs="Times New Roman"/>
          <w:lang w:eastAsia="ru-RU"/>
        </w:rPr>
      </w:pPr>
      <w:r w:rsidRPr="006E78C1">
        <w:rPr>
          <w:rFonts w:ascii="Times New Roman" w:eastAsia="Calibri" w:hAnsi="Times New Roman" w:cs="Times New Roman"/>
          <w:lang w:eastAsia="ru-RU"/>
        </w:rPr>
        <w:t>ФОРМА:</w:t>
      </w:r>
    </w:p>
    <w:p w:rsidR="003A0A9B" w:rsidRPr="006E78C1" w:rsidRDefault="003A0A9B" w:rsidP="003A0A9B">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 xml:space="preserve">АКТ </w:t>
      </w:r>
    </w:p>
    <w:p w:rsidR="003A0A9B" w:rsidRPr="006E78C1" w:rsidRDefault="003A0A9B" w:rsidP="003A0A9B">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приема-передачи товара</w:t>
      </w:r>
    </w:p>
    <w:p w:rsidR="003A0A9B" w:rsidRPr="006E78C1" w:rsidRDefault="003A0A9B" w:rsidP="003A0A9B">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по договору поставки №_______ от _______________</w:t>
      </w:r>
    </w:p>
    <w:p w:rsidR="003A0A9B" w:rsidRPr="006E78C1" w:rsidRDefault="003A0A9B" w:rsidP="003A0A9B">
      <w:pPr>
        <w:spacing w:line="240" w:lineRule="auto"/>
        <w:ind w:firstLine="708"/>
        <w:rPr>
          <w:rFonts w:ascii="Times New Roman" w:hAnsi="Times New Roman" w:cs="Times New Roman"/>
        </w:rPr>
      </w:pPr>
    </w:p>
    <w:p w:rsidR="003A0A9B" w:rsidRPr="006E78C1" w:rsidRDefault="003A0A9B" w:rsidP="003A0A9B">
      <w:pPr>
        <w:spacing w:line="240" w:lineRule="auto"/>
        <w:ind w:firstLine="708"/>
        <w:rPr>
          <w:rFonts w:ascii="Times New Roman" w:hAnsi="Times New Roman" w:cs="Times New Roman"/>
        </w:rPr>
      </w:pPr>
      <w:r w:rsidRPr="00CB216C">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rPr>
          <w:rFonts w:ascii="Times New Roman" w:hAnsi="Times New Roman" w:cs="Times New Roman"/>
        </w:rPr>
        <w:t xml:space="preserve">и </w:t>
      </w:r>
      <w:r w:rsidRPr="006E78C1">
        <w:rPr>
          <w:rFonts w:ascii="Times New Roman" w:hAnsi="Times New Roman" w:cs="Times New Roman"/>
        </w:rPr>
        <w:t xml:space="preserve">_________________________________________________________________________, именуемое в дальнейшем </w:t>
      </w:r>
      <w:r>
        <w:rPr>
          <w:rFonts w:ascii="Times New Roman" w:hAnsi="Times New Roman" w:cs="Times New Roman"/>
        </w:rPr>
        <w:t>Продавец</w:t>
      </w:r>
      <w:r w:rsidRPr="006E78C1">
        <w:rPr>
          <w:rFonts w:ascii="Times New Roman" w:hAnsi="Times New Roman" w:cs="Times New Roman"/>
        </w:rPr>
        <w:t xml:space="preserve">, в лице ____________________, действующего на основании ________________________________, с другой стороны (далее по тексту вместе именуемые Стороны), </w:t>
      </w:r>
    </w:p>
    <w:p w:rsidR="003A0A9B" w:rsidRPr="006E78C1" w:rsidRDefault="003A0A9B" w:rsidP="003A0A9B">
      <w:pPr>
        <w:spacing w:line="240" w:lineRule="auto"/>
        <w:ind w:firstLine="708"/>
        <w:rPr>
          <w:rFonts w:ascii="Times New Roman" w:eastAsia="Calibri" w:hAnsi="Times New Roman" w:cs="Times New Roman"/>
          <w:spacing w:val="4"/>
          <w:position w:val="1"/>
          <w:lang w:eastAsia="ru-RU"/>
        </w:rPr>
      </w:pPr>
      <w:r w:rsidRPr="006E78C1">
        <w:rPr>
          <w:rFonts w:ascii="Times New Roman" w:eastAsia="Calibri" w:hAnsi="Times New Roman" w:cs="Times New Roman"/>
          <w:spacing w:val="4"/>
          <w:position w:val="1"/>
          <w:lang w:eastAsia="ru-RU"/>
        </w:rPr>
        <w:t>составили настоящий акт приема-передачи товара (далее – акт) к договору поставки _____ от ________________ (далее – Договор) о нижеследующем:</w:t>
      </w:r>
    </w:p>
    <w:p w:rsidR="003A0A9B" w:rsidRPr="006E78C1" w:rsidRDefault="003A0A9B" w:rsidP="003A0A9B">
      <w:pPr>
        <w:numPr>
          <w:ilvl w:val="0"/>
          <w:numId w:val="49"/>
        </w:numPr>
        <w:spacing w:line="240" w:lineRule="auto"/>
        <w:contextualSpacing/>
        <w:rPr>
          <w:rFonts w:ascii="Times New Roman" w:hAnsi="Times New Roman" w:cs="Times New Roman"/>
        </w:rPr>
      </w:pPr>
      <w:r>
        <w:rPr>
          <w:rFonts w:ascii="Times New Roman" w:hAnsi="Times New Roman" w:cs="Times New Roman"/>
        </w:rPr>
        <w:t>Продавец</w:t>
      </w:r>
      <w:r w:rsidRPr="006E78C1">
        <w:rPr>
          <w:rFonts w:ascii="Times New Roman" w:hAnsi="Times New Roman" w:cs="Times New Roman"/>
        </w:rPr>
        <w:t xml:space="preserve"> передал, а Покупатель принял следующий товар:</w:t>
      </w:r>
    </w:p>
    <w:tbl>
      <w:tblPr>
        <w:tblW w:w="13892" w:type="dxa"/>
        <w:tblInd w:w="-5" w:type="dxa"/>
        <w:tblLook w:val="04A0" w:firstRow="1" w:lastRow="0" w:firstColumn="1" w:lastColumn="0" w:noHBand="0" w:noVBand="1"/>
      </w:tblPr>
      <w:tblGrid>
        <w:gridCol w:w="513"/>
        <w:gridCol w:w="1689"/>
        <w:gridCol w:w="1761"/>
        <w:gridCol w:w="3855"/>
        <w:gridCol w:w="1536"/>
        <w:gridCol w:w="1042"/>
        <w:gridCol w:w="1302"/>
        <w:gridCol w:w="837"/>
        <w:gridCol w:w="1357"/>
      </w:tblGrid>
      <w:tr w:rsidR="003A0A9B" w:rsidRPr="006E78C1" w:rsidTr="003A0A9B">
        <w:trPr>
          <w:trHeight w:val="40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r>
              <w:rPr>
                <w:rFonts w:ascii="Times New Roman" w:hAnsi="Times New Roman" w:cs="Times New Roman"/>
                <w:b/>
                <w:bCs/>
                <w:lang w:eastAsia="ru-RU"/>
              </w:rPr>
              <w:t>, марка, модель</w:t>
            </w:r>
          </w:p>
        </w:tc>
        <w:tc>
          <w:tcPr>
            <w:tcW w:w="1761" w:type="dxa"/>
            <w:tcBorders>
              <w:top w:val="single" w:sz="4" w:space="0" w:color="auto"/>
              <w:left w:val="nil"/>
              <w:bottom w:val="single" w:sz="4" w:space="0" w:color="auto"/>
              <w:right w:val="single" w:sz="4" w:space="0" w:color="auto"/>
            </w:tcBorders>
            <w:vAlign w:val="center"/>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4259" w:type="dxa"/>
            <w:tcBorders>
              <w:top w:val="single" w:sz="4" w:space="0" w:color="auto"/>
              <w:left w:val="single" w:sz="4" w:space="0" w:color="auto"/>
              <w:bottom w:val="single" w:sz="4" w:space="0" w:color="auto"/>
              <w:right w:val="single" w:sz="4" w:space="0" w:color="auto"/>
            </w:tcBorders>
            <w:vAlign w:val="center"/>
          </w:tcPr>
          <w:p w:rsidR="003A0A9B" w:rsidRPr="0051119C" w:rsidRDefault="003A0A9B" w:rsidP="003A0A9B">
            <w:pPr>
              <w:spacing w:after="0"/>
              <w:jc w:val="center"/>
              <w:rPr>
                <w:rFonts w:ascii="Times New Roman" w:hAnsi="Times New Roman" w:cs="Times New Roman"/>
                <w:b/>
                <w:bCs/>
                <w:sz w:val="20"/>
                <w:szCs w:val="20"/>
              </w:rPr>
            </w:pPr>
            <w:r w:rsidRPr="0051119C">
              <w:rPr>
                <w:rFonts w:ascii="Times New Roman" w:hAnsi="Times New Roman" w:cs="Times New Roman"/>
                <w:b/>
                <w:bCs/>
                <w:sz w:val="20"/>
                <w:szCs w:val="20"/>
              </w:rPr>
              <w:t>Функциональные, Технические характеристики</w:t>
            </w:r>
          </w:p>
          <w:p w:rsidR="003A0A9B" w:rsidRPr="006E78C1" w:rsidRDefault="003A0A9B" w:rsidP="003A0A9B">
            <w:pPr>
              <w:spacing w:line="240" w:lineRule="auto"/>
              <w:jc w:val="center"/>
              <w:rPr>
                <w:rFonts w:ascii="Times New Roman" w:hAnsi="Times New Roman" w:cs="Times New Roman"/>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3A0A9B" w:rsidRPr="006E78C1" w:rsidRDefault="003A0A9B" w:rsidP="003A0A9B">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1042"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865"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9B" w:rsidRPr="006E78C1" w:rsidRDefault="003A0A9B" w:rsidP="003A0A9B">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r>
      <w:tr w:rsidR="003A0A9B" w:rsidRPr="006E78C1" w:rsidTr="003A0A9B">
        <w:trPr>
          <w:trHeight w:val="41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lang w:eastAsia="ru-RU"/>
              </w:rPr>
            </w:pPr>
          </w:p>
        </w:tc>
        <w:tc>
          <w:tcPr>
            <w:tcW w:w="1689"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p>
          <w:p w:rsidR="003A0A9B" w:rsidRPr="006E78C1" w:rsidRDefault="003A0A9B" w:rsidP="003A0A9B">
            <w:pPr>
              <w:spacing w:line="240" w:lineRule="auto"/>
              <w:jc w:val="center"/>
              <w:rPr>
                <w:rFonts w:ascii="Times New Roman" w:hAnsi="Times New Roman" w:cs="Times New Roman"/>
                <w:b/>
                <w:bCs/>
                <w:lang w:eastAsia="ru-RU"/>
              </w:rPr>
            </w:pPr>
          </w:p>
        </w:tc>
        <w:tc>
          <w:tcPr>
            <w:tcW w:w="1761" w:type="dxa"/>
            <w:tcBorders>
              <w:top w:val="single" w:sz="4" w:space="0" w:color="auto"/>
              <w:left w:val="nil"/>
              <w:bottom w:val="single" w:sz="4" w:space="0" w:color="auto"/>
              <w:right w:val="single" w:sz="4" w:space="0" w:color="auto"/>
            </w:tcBorders>
          </w:tcPr>
          <w:p w:rsidR="003A0A9B" w:rsidRPr="006E78C1" w:rsidRDefault="003A0A9B" w:rsidP="003A0A9B">
            <w:pPr>
              <w:spacing w:line="240" w:lineRule="auto"/>
              <w:jc w:val="center"/>
              <w:rPr>
                <w:rFonts w:ascii="Times New Roman" w:hAnsi="Times New Roman" w:cs="Times New Roman"/>
                <w:b/>
                <w:bCs/>
                <w:lang w:eastAsia="ru-RU"/>
              </w:rPr>
            </w:pPr>
          </w:p>
        </w:tc>
        <w:tc>
          <w:tcPr>
            <w:tcW w:w="4259"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jc w:val="center"/>
              <w:rPr>
                <w:rFonts w:ascii="Times New Roman" w:hAnsi="Times New Roman" w:cs="Times New Roman"/>
                <w:b/>
                <w:lang w:eastAsia="ru-RU"/>
              </w:rPr>
            </w:pPr>
          </w:p>
        </w:tc>
        <w:tc>
          <w:tcPr>
            <w:tcW w:w="1093" w:type="dxa"/>
            <w:tcBorders>
              <w:top w:val="single" w:sz="4" w:space="0" w:color="auto"/>
              <w:left w:val="single" w:sz="4" w:space="0" w:color="auto"/>
              <w:bottom w:val="single" w:sz="4" w:space="0" w:color="auto"/>
              <w:right w:val="single" w:sz="4" w:space="0" w:color="auto"/>
            </w:tcBorders>
          </w:tcPr>
          <w:p w:rsidR="003A0A9B" w:rsidRPr="006E78C1" w:rsidRDefault="003A0A9B" w:rsidP="003A0A9B">
            <w:pPr>
              <w:spacing w:line="240" w:lineRule="auto"/>
              <w:jc w:val="center"/>
              <w:rPr>
                <w:rFonts w:ascii="Times New Roman" w:hAnsi="Times New Roman" w:cs="Times New Roman"/>
                <w:b/>
                <w:bCs/>
                <w:lang w:eastAsia="ru-RU"/>
              </w:rPr>
            </w:pPr>
            <w:r>
              <w:rPr>
                <w:rFonts w:ascii="Times New Roman" w:hAnsi="Times New Roman" w:cs="Times New Roman"/>
                <w:b/>
                <w:bCs/>
                <w:lang w:eastAsia="ru-RU"/>
              </w:rPr>
              <w:t>1</w:t>
            </w:r>
          </w:p>
        </w:tc>
        <w:tc>
          <w:tcPr>
            <w:tcW w:w="1042"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p>
        </w:tc>
        <w:tc>
          <w:tcPr>
            <w:tcW w:w="1302"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p>
        </w:tc>
        <w:tc>
          <w:tcPr>
            <w:tcW w:w="865" w:type="dxa"/>
            <w:tcBorders>
              <w:top w:val="single" w:sz="4" w:space="0" w:color="auto"/>
              <w:left w:val="nil"/>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A0A9B" w:rsidRPr="006E78C1" w:rsidRDefault="003A0A9B" w:rsidP="003A0A9B">
            <w:pPr>
              <w:spacing w:line="240" w:lineRule="auto"/>
              <w:jc w:val="center"/>
              <w:rPr>
                <w:rFonts w:ascii="Times New Roman" w:hAnsi="Times New Roman" w:cs="Times New Roman"/>
                <w:b/>
                <w:bCs/>
                <w:lang w:eastAsia="ru-RU"/>
              </w:rPr>
            </w:pPr>
          </w:p>
        </w:tc>
      </w:tr>
    </w:tbl>
    <w:p w:rsidR="003A0A9B" w:rsidRPr="006E78C1" w:rsidRDefault="003A0A9B" w:rsidP="003A0A9B">
      <w:pPr>
        <w:shd w:val="clear" w:color="auto" w:fill="FFFFFF"/>
        <w:tabs>
          <w:tab w:val="left" w:pos="284"/>
        </w:tabs>
        <w:spacing w:line="240" w:lineRule="auto"/>
        <w:rPr>
          <w:rFonts w:ascii="Times New Roman" w:eastAsia="Calibri" w:hAnsi="Times New Roman" w:cs="Times New Roman"/>
          <w:i/>
          <w:spacing w:val="4"/>
          <w:position w:val="1"/>
          <w:lang w:eastAsia="en-GB"/>
        </w:rPr>
      </w:pPr>
      <w:r w:rsidRPr="006E78C1">
        <w:rPr>
          <w:rFonts w:ascii="Times New Roman" w:eastAsia="Calibri" w:hAnsi="Times New Roman" w:cs="Times New Roman"/>
          <w:spacing w:val="4"/>
          <w:position w:val="1"/>
          <w:lang w:eastAsia="en-GB"/>
        </w:rPr>
        <w:t xml:space="preserve">Общая стоимость переданных </w:t>
      </w:r>
      <w:r>
        <w:rPr>
          <w:rFonts w:ascii="Times New Roman" w:eastAsia="Calibri" w:hAnsi="Times New Roman" w:cs="Times New Roman"/>
          <w:spacing w:val="4"/>
          <w:position w:val="1"/>
          <w:lang w:eastAsia="en-GB"/>
        </w:rPr>
        <w:t>Продавц</w:t>
      </w:r>
      <w:r w:rsidRPr="006E78C1">
        <w:rPr>
          <w:rFonts w:ascii="Times New Roman" w:eastAsia="Calibri" w:hAnsi="Times New Roman" w:cs="Times New Roman"/>
          <w:spacing w:val="4"/>
          <w:position w:val="1"/>
          <w:lang w:eastAsia="en-GB"/>
        </w:rPr>
        <w:t xml:space="preserve">ом и принятых Заказчиком товаров составляет: _________ (_______________________) рублей ___ копеек, </w:t>
      </w:r>
      <w:r w:rsidRPr="006E78C1">
        <w:rPr>
          <w:rFonts w:ascii="Times New Roman" w:eastAsia="Calibri" w:hAnsi="Times New Roman" w:cs="Times New Roman"/>
          <w:i/>
          <w:spacing w:val="4"/>
          <w:position w:val="1"/>
          <w:lang w:eastAsia="en-GB"/>
        </w:rPr>
        <w:t xml:space="preserve">в том числе НДС_____________ (_________________) рублей (в случае, если </w:t>
      </w:r>
      <w:r>
        <w:rPr>
          <w:rFonts w:ascii="Times New Roman" w:eastAsia="Calibri" w:hAnsi="Times New Roman" w:cs="Times New Roman"/>
          <w:i/>
          <w:spacing w:val="4"/>
          <w:position w:val="1"/>
          <w:lang w:eastAsia="en-GB"/>
        </w:rPr>
        <w:t>Продавец</w:t>
      </w:r>
      <w:r w:rsidRPr="006E78C1">
        <w:rPr>
          <w:rFonts w:ascii="Times New Roman" w:eastAsia="Calibri" w:hAnsi="Times New Roman" w:cs="Times New Roman"/>
          <w:i/>
          <w:spacing w:val="4"/>
          <w:position w:val="1"/>
          <w:lang w:eastAsia="en-GB"/>
        </w:rPr>
        <w:t xml:space="preserve"> имеет право на освобождение от уплаты НДС в </w:t>
      </w:r>
      <w:r w:rsidRPr="006E78C1">
        <w:rPr>
          <w:rFonts w:ascii="Times New Roman" w:eastAsia="Calibri" w:hAnsi="Times New Roman" w:cs="Times New Roman"/>
          <w:i/>
          <w:spacing w:val="4"/>
          <w:position w:val="1"/>
          <w:lang w:eastAsia="en-GB"/>
        </w:rPr>
        <w:lastRenderedPageBreak/>
        <w:t>соответствии с законодательством Российской Федерации, то словосочетание «в том числе НДС» заменяется словосочетанием «НДС не облагается»).</w:t>
      </w:r>
    </w:p>
    <w:p w:rsidR="003A0A9B" w:rsidRPr="006E78C1" w:rsidRDefault="003A0A9B" w:rsidP="003A0A9B">
      <w:pPr>
        <w:numPr>
          <w:ilvl w:val="0"/>
          <w:numId w:val="49"/>
        </w:numPr>
        <w:shd w:val="clear" w:color="auto" w:fill="FFFFFF"/>
        <w:tabs>
          <w:tab w:val="left" w:pos="284"/>
        </w:tabs>
        <w:spacing w:line="240" w:lineRule="auto"/>
        <w:ind w:left="0" w:firstLine="0"/>
        <w:contextualSpacing/>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3A0A9B" w:rsidRPr="006E78C1" w:rsidRDefault="003A0A9B" w:rsidP="003A0A9B">
      <w:pPr>
        <w:numPr>
          <w:ilvl w:val="0"/>
          <w:numId w:val="49"/>
        </w:numPr>
        <w:shd w:val="clear" w:color="auto" w:fill="FFFFFF"/>
        <w:tabs>
          <w:tab w:val="left" w:pos="284"/>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w:t>
      </w:r>
      <w:r>
        <w:rPr>
          <w:rFonts w:ascii="Times New Roman" w:eastAsia="Calibri" w:hAnsi="Times New Roman" w:cs="Times New Roman"/>
          <w:spacing w:val="4"/>
          <w:position w:val="1"/>
          <w:lang w:eastAsia="en-GB"/>
        </w:rPr>
        <w:t>Продавц</w:t>
      </w:r>
      <w:r w:rsidRPr="006E78C1">
        <w:rPr>
          <w:rFonts w:ascii="Times New Roman" w:eastAsia="Calibri" w:hAnsi="Times New Roman" w:cs="Times New Roman"/>
          <w:spacing w:val="4"/>
          <w:position w:val="1"/>
          <w:lang w:eastAsia="en-GB"/>
        </w:rPr>
        <w:t xml:space="preserve">ом результатов условиям контракта. </w:t>
      </w:r>
    </w:p>
    <w:p w:rsidR="003A0A9B" w:rsidRPr="006E78C1" w:rsidRDefault="003A0A9B" w:rsidP="003A0A9B">
      <w:pPr>
        <w:numPr>
          <w:ilvl w:val="0"/>
          <w:numId w:val="49"/>
        </w:numPr>
        <w:shd w:val="clear" w:color="auto" w:fill="FFFFFF"/>
        <w:tabs>
          <w:tab w:val="left" w:pos="284"/>
          <w:tab w:val="left" w:pos="1134"/>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Заказчик и </w:t>
      </w:r>
      <w:r>
        <w:rPr>
          <w:rFonts w:ascii="Times New Roman" w:eastAsia="Calibri" w:hAnsi="Times New Roman" w:cs="Times New Roman"/>
          <w:spacing w:val="4"/>
          <w:position w:val="1"/>
          <w:lang w:eastAsia="en-GB"/>
        </w:rPr>
        <w:t>Продавец</w:t>
      </w:r>
      <w:r w:rsidRPr="006E78C1">
        <w:rPr>
          <w:rFonts w:ascii="Times New Roman" w:eastAsia="Calibri" w:hAnsi="Times New Roman" w:cs="Times New Roman"/>
          <w:spacing w:val="4"/>
          <w:position w:val="1"/>
          <w:lang w:eastAsia="en-GB"/>
        </w:rPr>
        <w:t xml:space="preserve"> претензий друг к другу не имеют.</w:t>
      </w:r>
    </w:p>
    <w:p w:rsidR="003A0A9B" w:rsidRPr="006E78C1" w:rsidRDefault="003A0A9B" w:rsidP="003A0A9B">
      <w:pPr>
        <w:numPr>
          <w:ilvl w:val="0"/>
          <w:numId w:val="49"/>
        </w:numPr>
        <w:shd w:val="clear" w:color="auto" w:fill="FFFFFF"/>
        <w:tabs>
          <w:tab w:val="left" w:pos="284"/>
          <w:tab w:val="left" w:pos="1276"/>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Настоящий акт составлен в двух подлинных экземплярах, по одному для Заказчика и </w:t>
      </w:r>
      <w:r>
        <w:rPr>
          <w:rFonts w:ascii="Times New Roman" w:eastAsia="Calibri" w:hAnsi="Times New Roman" w:cs="Times New Roman"/>
          <w:spacing w:val="4"/>
          <w:position w:val="1"/>
          <w:lang w:eastAsia="en-GB"/>
        </w:rPr>
        <w:t>Продавц</w:t>
      </w:r>
      <w:r w:rsidRPr="006E78C1">
        <w:rPr>
          <w:rFonts w:ascii="Times New Roman" w:eastAsia="Calibri" w:hAnsi="Times New Roman" w:cs="Times New Roman"/>
          <w:spacing w:val="4"/>
          <w:position w:val="1"/>
          <w:lang w:eastAsia="en-GB"/>
        </w:rPr>
        <w:t>а.</w:t>
      </w:r>
    </w:p>
    <w:p w:rsidR="003A0A9B" w:rsidRPr="006E78C1" w:rsidRDefault="003A0A9B" w:rsidP="003A0A9B">
      <w:pPr>
        <w:spacing w:line="240" w:lineRule="auto"/>
        <w:rPr>
          <w:rFonts w:ascii="Times New Roman" w:hAnsi="Times New Roman" w:cs="Times New Roman"/>
        </w:rPr>
      </w:pPr>
    </w:p>
    <w:p w:rsidR="003A0A9B" w:rsidRPr="006E78C1" w:rsidRDefault="003A0A9B" w:rsidP="003A0A9B">
      <w:pPr>
        <w:spacing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 xml:space="preserve">от </w:t>
      </w:r>
      <w:r>
        <w:rPr>
          <w:rFonts w:ascii="Times New Roman" w:hAnsi="Times New Roman" w:cs="Times New Roman"/>
          <w:b/>
          <w:lang w:eastAsia="ru-RU"/>
        </w:rPr>
        <w:t>Продавц</w:t>
      </w:r>
      <w:r w:rsidRPr="006E78C1">
        <w:rPr>
          <w:rFonts w:ascii="Times New Roman" w:hAnsi="Times New Roman" w:cs="Times New Roman"/>
          <w:b/>
          <w:lang w:eastAsia="ru-RU"/>
        </w:rPr>
        <w:t>а</w:t>
      </w:r>
    </w:p>
    <w:p w:rsidR="003A0A9B" w:rsidRPr="007D410F" w:rsidRDefault="003A0A9B" w:rsidP="003A0A9B">
      <w:pPr>
        <w:tabs>
          <w:tab w:val="left" w:pos="567"/>
        </w:tabs>
        <w:spacing w:line="240" w:lineRule="auto"/>
        <w:rPr>
          <w:rFonts w:ascii="Times New Roman" w:eastAsia="Calibri" w:hAnsi="Times New Roman" w:cs="Times New Roman"/>
        </w:rPr>
      </w:pPr>
      <w:r w:rsidRPr="007D410F">
        <w:rPr>
          <w:rFonts w:ascii="Times New Roman" w:eastAsia="Calibri" w:hAnsi="Times New Roman" w:cs="Times New Roman"/>
        </w:rPr>
        <w:t>Ректор ГАОУ ДПО «ЛОИРО»</w:t>
      </w:r>
    </w:p>
    <w:p w:rsidR="003A0A9B" w:rsidRPr="007D410F" w:rsidRDefault="003A0A9B" w:rsidP="003A0A9B">
      <w:pPr>
        <w:tabs>
          <w:tab w:val="left" w:pos="567"/>
        </w:tabs>
        <w:spacing w:line="240" w:lineRule="auto"/>
        <w:rPr>
          <w:rFonts w:ascii="Times New Roman" w:eastAsia="Calibri" w:hAnsi="Times New Roman" w:cs="Times New Roman"/>
        </w:rPr>
      </w:pPr>
      <w:r w:rsidRPr="007D410F">
        <w:rPr>
          <w:rFonts w:ascii="Times New Roman" w:eastAsia="Calibri" w:hAnsi="Times New Roman" w:cs="Times New Roman"/>
        </w:rPr>
        <w:t xml:space="preserve">____________________ /О.В. Ковальчук/     </w:t>
      </w:r>
    </w:p>
    <w:p w:rsidR="003A0A9B" w:rsidRPr="006E78C1" w:rsidRDefault="003A0A9B" w:rsidP="003A0A9B">
      <w:pPr>
        <w:tabs>
          <w:tab w:val="left" w:pos="567"/>
        </w:tabs>
        <w:spacing w:line="240" w:lineRule="auto"/>
        <w:rPr>
          <w:rFonts w:ascii="Times New Roman" w:eastAsia="Calibri"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3A0A9B" w:rsidRPr="006E78C1" w:rsidRDefault="003A0A9B" w:rsidP="003A0A9B">
      <w:pPr>
        <w:tabs>
          <w:tab w:val="left" w:pos="567"/>
        </w:tabs>
        <w:spacing w:line="240" w:lineRule="auto"/>
        <w:rPr>
          <w:rFonts w:ascii="Times New Roman" w:hAnsi="Times New Roman" w:cs="Times New Roman"/>
        </w:rPr>
      </w:pP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t>МП</w:t>
      </w:r>
    </w:p>
    <w:p w:rsidR="003A0A9B" w:rsidRPr="006407EA" w:rsidRDefault="003A0A9B" w:rsidP="003A0A9B">
      <w:pPr>
        <w:spacing w:line="240" w:lineRule="auto"/>
        <w:jc w:val="center"/>
        <w:rPr>
          <w:rFonts w:eastAsia="Calibri"/>
          <w:b/>
        </w:rPr>
      </w:pPr>
    </w:p>
    <w:p w:rsidR="003A0A9B" w:rsidRPr="006407EA" w:rsidRDefault="003A0A9B" w:rsidP="003A0A9B">
      <w:pPr>
        <w:spacing w:line="240" w:lineRule="auto"/>
        <w:jc w:val="center"/>
        <w:rPr>
          <w:rFonts w:eastAsia="Calibri"/>
          <w:b/>
        </w:rPr>
      </w:pPr>
    </w:p>
    <w:p w:rsidR="003A0A9B" w:rsidRPr="006407EA" w:rsidRDefault="003A0A9B" w:rsidP="003A0A9B">
      <w:pPr>
        <w:spacing w:line="240" w:lineRule="auto"/>
        <w:jc w:val="center"/>
        <w:rPr>
          <w:rFonts w:eastAsia="Calibri"/>
          <w:b/>
        </w:rPr>
      </w:pPr>
    </w:p>
    <w:p w:rsidR="003A0A9B" w:rsidRPr="006407EA" w:rsidRDefault="003A0A9B" w:rsidP="003A0A9B">
      <w:pPr>
        <w:spacing w:line="240" w:lineRule="auto"/>
        <w:jc w:val="center"/>
        <w:rPr>
          <w:rFonts w:eastAsia="Calibri"/>
          <w:b/>
        </w:rPr>
      </w:pPr>
    </w:p>
    <w:p w:rsidR="003A0A9B" w:rsidRPr="006407EA" w:rsidRDefault="003A0A9B" w:rsidP="003A0A9B">
      <w:pPr>
        <w:spacing w:line="240" w:lineRule="auto"/>
        <w:jc w:val="center"/>
        <w:rPr>
          <w:rFonts w:eastAsia="Calibri"/>
          <w:b/>
        </w:rPr>
      </w:pPr>
    </w:p>
    <w:p w:rsidR="003A0A9B" w:rsidRDefault="003A0A9B" w:rsidP="003A0A9B">
      <w:pPr>
        <w:spacing w:line="240" w:lineRule="auto"/>
        <w:jc w:val="center"/>
        <w:rPr>
          <w:rFonts w:eastAsia="Calibri"/>
          <w:b/>
        </w:rPr>
      </w:pPr>
    </w:p>
    <w:p w:rsidR="003A0A9B" w:rsidRDefault="003A0A9B" w:rsidP="003A0A9B">
      <w:pPr>
        <w:spacing w:line="240" w:lineRule="auto"/>
        <w:jc w:val="center"/>
        <w:rPr>
          <w:rFonts w:eastAsia="Calibri"/>
          <w:b/>
        </w:rPr>
      </w:pPr>
    </w:p>
    <w:p w:rsidR="003A0A9B" w:rsidRDefault="003A0A9B" w:rsidP="003A0A9B">
      <w:pPr>
        <w:spacing w:line="240" w:lineRule="auto"/>
        <w:jc w:val="center"/>
        <w:rPr>
          <w:rFonts w:eastAsia="Calibri"/>
          <w:b/>
        </w:rPr>
      </w:pPr>
    </w:p>
    <w:p w:rsidR="003A0A9B" w:rsidRDefault="003A0A9B" w:rsidP="003A0A9B">
      <w:pPr>
        <w:spacing w:line="240" w:lineRule="auto"/>
        <w:jc w:val="center"/>
        <w:rPr>
          <w:rFonts w:eastAsia="Calibri"/>
          <w:b/>
        </w:rPr>
      </w:pPr>
    </w:p>
    <w:p w:rsidR="00711481" w:rsidRPr="00020E14" w:rsidRDefault="00020E14" w:rsidP="00020E14">
      <w:pPr>
        <w:pStyle w:val="affa"/>
        <w:numPr>
          <w:ilvl w:val="0"/>
          <w:numId w:val="49"/>
        </w:numPr>
        <w:spacing w:after="0" w:line="240" w:lineRule="auto"/>
        <w:jc w:val="center"/>
        <w:rPr>
          <w:rFonts w:ascii="Times New Roman" w:hAnsi="Times New Roman"/>
          <w:b/>
        </w:rPr>
      </w:pPr>
      <w:r>
        <w:rPr>
          <w:rFonts w:ascii="Times New Roman" w:hAnsi="Times New Roman"/>
          <w:b/>
        </w:rPr>
        <w:lastRenderedPageBreak/>
        <w:t xml:space="preserve">РАЗДЕЛ </w:t>
      </w:r>
    </w:p>
    <w:p w:rsidR="00711481" w:rsidRDefault="00711481" w:rsidP="00711481">
      <w:pPr>
        <w:spacing w:after="0" w:line="240" w:lineRule="auto"/>
        <w:jc w:val="center"/>
        <w:rPr>
          <w:rFonts w:ascii="Times New Roman" w:eastAsia="Calibri" w:hAnsi="Times New Roman" w:cs="Times New Roman"/>
          <w:b/>
        </w:rPr>
      </w:pPr>
    </w:p>
    <w:p w:rsidR="003A0A9B" w:rsidRPr="00711481" w:rsidRDefault="00F5780B" w:rsidP="00711481">
      <w:pPr>
        <w:spacing w:after="0" w:line="240" w:lineRule="auto"/>
        <w:jc w:val="center"/>
        <w:rPr>
          <w:rFonts w:ascii="Times New Roman" w:eastAsia="Calibri" w:hAnsi="Times New Roman" w:cs="Times New Roman"/>
          <w:b/>
        </w:rPr>
      </w:pPr>
      <w:r w:rsidRPr="00711481">
        <w:rPr>
          <w:rFonts w:ascii="Times New Roman" w:eastAsia="Calibri" w:hAnsi="Times New Roman" w:cs="Times New Roman"/>
          <w:b/>
        </w:rPr>
        <w:t xml:space="preserve">Расчет начальной </w:t>
      </w:r>
      <w:proofErr w:type="gramStart"/>
      <w:r w:rsidRPr="00711481">
        <w:rPr>
          <w:rFonts w:ascii="Times New Roman" w:eastAsia="Calibri" w:hAnsi="Times New Roman" w:cs="Times New Roman"/>
          <w:b/>
        </w:rPr>
        <w:t>( максимальной</w:t>
      </w:r>
      <w:proofErr w:type="gramEnd"/>
      <w:r w:rsidRPr="00711481">
        <w:rPr>
          <w:rFonts w:ascii="Times New Roman" w:eastAsia="Calibri" w:hAnsi="Times New Roman" w:cs="Times New Roman"/>
          <w:b/>
        </w:rPr>
        <w:t>) цены договора</w:t>
      </w:r>
    </w:p>
    <w:p w:rsidR="00F5780B" w:rsidRDefault="00F5780B" w:rsidP="00711481">
      <w:pPr>
        <w:spacing w:after="0" w:line="240" w:lineRule="auto"/>
        <w:jc w:val="center"/>
        <w:rPr>
          <w:rFonts w:ascii="Times New Roman" w:eastAsia="Calibri" w:hAnsi="Times New Roman" w:cs="Times New Roman"/>
          <w:b/>
        </w:rPr>
      </w:pPr>
      <w:r w:rsidRPr="00711481">
        <w:rPr>
          <w:rFonts w:ascii="Times New Roman" w:eastAsia="Calibri" w:hAnsi="Times New Roman" w:cs="Times New Roman"/>
          <w:b/>
        </w:rPr>
        <w:t>на поставку оборудования для компьютерного класса и интерактивной доски</w:t>
      </w:r>
    </w:p>
    <w:p w:rsidR="00711481" w:rsidRPr="00711481" w:rsidRDefault="00711481" w:rsidP="00711481">
      <w:pPr>
        <w:spacing w:after="0" w:line="240" w:lineRule="auto"/>
        <w:jc w:val="center"/>
        <w:rPr>
          <w:rFonts w:ascii="Times New Roman" w:eastAsia="Calibri" w:hAnsi="Times New Roman" w:cs="Times New Roman"/>
          <w:b/>
        </w:rPr>
      </w:pPr>
    </w:p>
    <w:p w:rsidR="003A0A9B" w:rsidRPr="00711481" w:rsidRDefault="00F5780B" w:rsidP="00711481">
      <w:pPr>
        <w:spacing w:after="0"/>
        <w:jc w:val="both"/>
        <w:rPr>
          <w:rFonts w:ascii="Times New Roman" w:hAnsi="Times New Roman" w:cs="Times New Roman"/>
        </w:rPr>
      </w:pPr>
      <w:r w:rsidRPr="00711481">
        <w:rPr>
          <w:rFonts w:ascii="Times New Roman" w:hAnsi="Times New Roman" w:cs="Times New Roman"/>
        </w:rPr>
        <w:t>Начальная (максимальная) цена договора определена исходя из анализа рынка закупаемых товаров (работ, услуг), прайс-листов и коммерческих предложений Продавцов.</w:t>
      </w:r>
    </w:p>
    <w:p w:rsidR="003A0A9B" w:rsidRPr="004145C6" w:rsidRDefault="003A0A9B" w:rsidP="003A0A9B">
      <w:pPr>
        <w:jc w:val="both"/>
        <w:rPr>
          <w:rFonts w:ascii="Times New Roman" w:hAnsi="Times New Roman" w:cs="Times New Roman"/>
        </w:rPr>
      </w:pPr>
    </w:p>
    <w:tbl>
      <w:tblPr>
        <w:tblStyle w:val="afff2"/>
        <w:tblW w:w="0" w:type="auto"/>
        <w:tblLook w:val="04A0" w:firstRow="1" w:lastRow="0" w:firstColumn="1" w:lastColumn="0" w:noHBand="0" w:noVBand="1"/>
      </w:tblPr>
      <w:tblGrid>
        <w:gridCol w:w="678"/>
        <w:gridCol w:w="2152"/>
        <w:gridCol w:w="1276"/>
        <w:gridCol w:w="1701"/>
        <w:gridCol w:w="2126"/>
        <w:gridCol w:w="1701"/>
        <w:gridCol w:w="1418"/>
        <w:gridCol w:w="1417"/>
      </w:tblGrid>
      <w:tr w:rsidR="00B64903" w:rsidTr="00CB2255">
        <w:tc>
          <w:tcPr>
            <w:tcW w:w="678" w:type="dxa"/>
          </w:tcPr>
          <w:p w:rsidR="00B64903" w:rsidRDefault="00B64903" w:rsidP="003A0A9B">
            <w:pPr>
              <w:jc w:val="both"/>
            </w:pPr>
            <w:r>
              <w:t>№п/п</w:t>
            </w:r>
          </w:p>
        </w:tc>
        <w:tc>
          <w:tcPr>
            <w:tcW w:w="2152" w:type="dxa"/>
          </w:tcPr>
          <w:p w:rsidR="00B64903" w:rsidRPr="002E7761" w:rsidRDefault="00B64903" w:rsidP="003A0A9B">
            <w:pPr>
              <w:jc w:val="both"/>
              <w:rPr>
                <w:b/>
              </w:rPr>
            </w:pPr>
            <w:r w:rsidRPr="002E7761">
              <w:rPr>
                <w:b/>
              </w:rPr>
              <w:t>Наименование оборудования</w:t>
            </w:r>
          </w:p>
        </w:tc>
        <w:tc>
          <w:tcPr>
            <w:tcW w:w="1276" w:type="dxa"/>
          </w:tcPr>
          <w:p w:rsidR="00B64903" w:rsidRPr="002E7761" w:rsidRDefault="00B64903" w:rsidP="003A0A9B">
            <w:pPr>
              <w:jc w:val="both"/>
              <w:rPr>
                <w:b/>
              </w:rPr>
            </w:pPr>
            <w:r w:rsidRPr="002E7761">
              <w:rPr>
                <w:b/>
              </w:rPr>
              <w:t>количество</w:t>
            </w:r>
          </w:p>
        </w:tc>
        <w:tc>
          <w:tcPr>
            <w:tcW w:w="1701" w:type="dxa"/>
          </w:tcPr>
          <w:p w:rsidR="00B64903" w:rsidRDefault="00B64903" w:rsidP="003A0A9B">
            <w:pPr>
              <w:jc w:val="both"/>
              <w:rPr>
                <w:b/>
              </w:rPr>
            </w:pPr>
            <w:r>
              <w:rPr>
                <w:b/>
              </w:rPr>
              <w:t xml:space="preserve"> Коммерческое предложение №1</w:t>
            </w:r>
          </w:p>
          <w:p w:rsidR="00B64903" w:rsidRPr="002E7761" w:rsidRDefault="00B64903" w:rsidP="003A0A9B">
            <w:pPr>
              <w:jc w:val="both"/>
              <w:rPr>
                <w:b/>
              </w:rPr>
            </w:pPr>
            <w:r>
              <w:rPr>
                <w:b/>
              </w:rPr>
              <w:t>Вход. №521 от 17.05.23</w:t>
            </w:r>
          </w:p>
        </w:tc>
        <w:tc>
          <w:tcPr>
            <w:tcW w:w="2126" w:type="dxa"/>
          </w:tcPr>
          <w:p w:rsidR="00B64903" w:rsidRPr="00F3729F" w:rsidRDefault="00B64903" w:rsidP="00F3729F">
            <w:pPr>
              <w:jc w:val="both"/>
              <w:rPr>
                <w:b/>
              </w:rPr>
            </w:pPr>
            <w:r>
              <w:rPr>
                <w:b/>
              </w:rPr>
              <w:t>Коммерческое предложение №2</w:t>
            </w:r>
          </w:p>
          <w:p w:rsidR="00B64903" w:rsidRPr="002E7761" w:rsidRDefault="00B64903" w:rsidP="00F3729F">
            <w:pPr>
              <w:jc w:val="both"/>
              <w:rPr>
                <w:b/>
              </w:rPr>
            </w:pPr>
            <w:r>
              <w:rPr>
                <w:b/>
              </w:rPr>
              <w:t>Вход. №522</w:t>
            </w:r>
            <w:r w:rsidRPr="00F3729F">
              <w:rPr>
                <w:b/>
              </w:rPr>
              <w:t xml:space="preserve"> от 17.05.23</w:t>
            </w:r>
          </w:p>
        </w:tc>
        <w:tc>
          <w:tcPr>
            <w:tcW w:w="1701" w:type="dxa"/>
          </w:tcPr>
          <w:p w:rsidR="00B64903" w:rsidRPr="00F3729F" w:rsidRDefault="00B64903" w:rsidP="00F3729F">
            <w:pPr>
              <w:jc w:val="both"/>
              <w:rPr>
                <w:b/>
              </w:rPr>
            </w:pPr>
            <w:r>
              <w:rPr>
                <w:b/>
              </w:rPr>
              <w:t>Коммерческое предложение №3</w:t>
            </w:r>
          </w:p>
          <w:p w:rsidR="00B64903" w:rsidRPr="002E7761" w:rsidRDefault="00B64903" w:rsidP="00F3729F">
            <w:pPr>
              <w:jc w:val="both"/>
              <w:rPr>
                <w:b/>
              </w:rPr>
            </w:pPr>
            <w:r>
              <w:rPr>
                <w:b/>
              </w:rPr>
              <w:t>Вход. №523</w:t>
            </w:r>
            <w:r w:rsidRPr="00F3729F">
              <w:rPr>
                <w:b/>
              </w:rPr>
              <w:t xml:space="preserve"> от 17.05.23</w:t>
            </w:r>
          </w:p>
        </w:tc>
        <w:tc>
          <w:tcPr>
            <w:tcW w:w="2835" w:type="dxa"/>
            <w:gridSpan w:val="2"/>
          </w:tcPr>
          <w:p w:rsidR="00B64903" w:rsidRPr="002E7761" w:rsidRDefault="00B64903" w:rsidP="003A0A9B">
            <w:pPr>
              <w:jc w:val="both"/>
              <w:rPr>
                <w:b/>
              </w:rPr>
            </w:pPr>
            <w:r>
              <w:rPr>
                <w:b/>
              </w:rPr>
              <w:t>ИТОГО</w:t>
            </w:r>
          </w:p>
        </w:tc>
      </w:tr>
      <w:tr w:rsidR="00B64903" w:rsidTr="00CB2255">
        <w:tc>
          <w:tcPr>
            <w:tcW w:w="678" w:type="dxa"/>
          </w:tcPr>
          <w:p w:rsidR="00B64903" w:rsidRDefault="00B64903" w:rsidP="003A0A9B">
            <w:pPr>
              <w:jc w:val="both"/>
            </w:pPr>
          </w:p>
        </w:tc>
        <w:tc>
          <w:tcPr>
            <w:tcW w:w="2152" w:type="dxa"/>
          </w:tcPr>
          <w:p w:rsidR="00B64903" w:rsidRPr="002E7761" w:rsidRDefault="00B64903" w:rsidP="003A0A9B">
            <w:pPr>
              <w:jc w:val="both"/>
              <w:rPr>
                <w:b/>
              </w:rPr>
            </w:pPr>
          </w:p>
        </w:tc>
        <w:tc>
          <w:tcPr>
            <w:tcW w:w="1276" w:type="dxa"/>
          </w:tcPr>
          <w:p w:rsidR="00B64903" w:rsidRPr="002E7761" w:rsidRDefault="00B64903" w:rsidP="003A0A9B">
            <w:pPr>
              <w:jc w:val="both"/>
              <w:rPr>
                <w:b/>
              </w:rPr>
            </w:pPr>
          </w:p>
        </w:tc>
        <w:tc>
          <w:tcPr>
            <w:tcW w:w="1701" w:type="dxa"/>
          </w:tcPr>
          <w:p w:rsidR="00B64903" w:rsidRDefault="00B64903" w:rsidP="003A0A9B">
            <w:pPr>
              <w:jc w:val="both"/>
              <w:rPr>
                <w:b/>
              </w:rPr>
            </w:pPr>
            <w:r>
              <w:rPr>
                <w:b/>
              </w:rPr>
              <w:t xml:space="preserve">Цена, </w:t>
            </w:r>
            <w:proofErr w:type="spellStart"/>
            <w:r>
              <w:rPr>
                <w:b/>
              </w:rPr>
              <w:t>руб</w:t>
            </w:r>
            <w:proofErr w:type="spellEnd"/>
          </w:p>
        </w:tc>
        <w:tc>
          <w:tcPr>
            <w:tcW w:w="2126" w:type="dxa"/>
          </w:tcPr>
          <w:p w:rsidR="00B64903" w:rsidRDefault="00B64903" w:rsidP="00F3729F">
            <w:pPr>
              <w:jc w:val="both"/>
              <w:rPr>
                <w:b/>
              </w:rPr>
            </w:pPr>
            <w:r w:rsidRPr="00B64903">
              <w:rPr>
                <w:b/>
              </w:rPr>
              <w:t xml:space="preserve">Цена, </w:t>
            </w:r>
            <w:proofErr w:type="spellStart"/>
            <w:r w:rsidRPr="00B64903">
              <w:rPr>
                <w:b/>
              </w:rPr>
              <w:t>руб</w:t>
            </w:r>
            <w:proofErr w:type="spellEnd"/>
          </w:p>
        </w:tc>
        <w:tc>
          <w:tcPr>
            <w:tcW w:w="1701" w:type="dxa"/>
          </w:tcPr>
          <w:p w:rsidR="00B64903" w:rsidRDefault="00B64903" w:rsidP="00F3729F">
            <w:pPr>
              <w:jc w:val="both"/>
              <w:rPr>
                <w:b/>
              </w:rPr>
            </w:pPr>
            <w:r w:rsidRPr="00B64903">
              <w:rPr>
                <w:b/>
              </w:rPr>
              <w:t xml:space="preserve">Цена, </w:t>
            </w:r>
            <w:proofErr w:type="spellStart"/>
            <w:r w:rsidRPr="00B64903">
              <w:rPr>
                <w:b/>
              </w:rPr>
              <w:t>руб</w:t>
            </w:r>
            <w:proofErr w:type="spellEnd"/>
          </w:p>
        </w:tc>
        <w:tc>
          <w:tcPr>
            <w:tcW w:w="1418" w:type="dxa"/>
          </w:tcPr>
          <w:p w:rsidR="00B64903" w:rsidRPr="002E7761" w:rsidRDefault="00CB2255" w:rsidP="003A0A9B">
            <w:pPr>
              <w:jc w:val="both"/>
              <w:rPr>
                <w:b/>
              </w:rPr>
            </w:pPr>
            <w:r>
              <w:rPr>
                <w:b/>
              </w:rPr>
              <w:t xml:space="preserve"> Средняя </w:t>
            </w:r>
            <w:r w:rsidR="00B64903">
              <w:rPr>
                <w:b/>
              </w:rPr>
              <w:t xml:space="preserve">Цена за единицу, </w:t>
            </w:r>
            <w:proofErr w:type="spellStart"/>
            <w:r w:rsidR="00B64903">
              <w:rPr>
                <w:b/>
              </w:rPr>
              <w:t>руб</w:t>
            </w:r>
            <w:proofErr w:type="spellEnd"/>
          </w:p>
        </w:tc>
        <w:tc>
          <w:tcPr>
            <w:tcW w:w="1417" w:type="dxa"/>
          </w:tcPr>
          <w:p w:rsidR="00B64903" w:rsidRPr="002E7761" w:rsidRDefault="00B64903" w:rsidP="003A0A9B">
            <w:pPr>
              <w:jc w:val="both"/>
              <w:rPr>
                <w:b/>
              </w:rPr>
            </w:pPr>
            <w:r>
              <w:rPr>
                <w:b/>
              </w:rPr>
              <w:t xml:space="preserve">Цена  договора, </w:t>
            </w:r>
            <w:proofErr w:type="spellStart"/>
            <w:r>
              <w:rPr>
                <w:b/>
              </w:rPr>
              <w:t>руб</w:t>
            </w:r>
            <w:proofErr w:type="spellEnd"/>
          </w:p>
        </w:tc>
      </w:tr>
      <w:tr w:rsidR="00B64903" w:rsidTr="00CB2255">
        <w:tc>
          <w:tcPr>
            <w:tcW w:w="678" w:type="dxa"/>
          </w:tcPr>
          <w:p w:rsidR="00B64903" w:rsidRDefault="00B64903" w:rsidP="00711481">
            <w:pPr>
              <w:pStyle w:val="TableParagraph"/>
              <w:rPr>
                <w:b/>
              </w:rPr>
            </w:pPr>
            <w:r>
              <w:rPr>
                <w:b/>
                <w:w w:val="99"/>
              </w:rPr>
              <w:t>1</w:t>
            </w:r>
          </w:p>
        </w:tc>
        <w:tc>
          <w:tcPr>
            <w:tcW w:w="2152" w:type="dxa"/>
          </w:tcPr>
          <w:p w:rsidR="00B64903" w:rsidRPr="002E7761" w:rsidRDefault="00B64903" w:rsidP="00711481">
            <w:pPr>
              <w:pStyle w:val="TableParagraph"/>
              <w:spacing w:line="240" w:lineRule="auto"/>
              <w:ind w:right="90"/>
            </w:pPr>
            <w:proofErr w:type="gramStart"/>
            <w:r w:rsidRPr="002E7761">
              <w:rPr>
                <w:w w:val="95"/>
              </w:rPr>
              <w:t>Ноутбук</w:t>
            </w:r>
            <w:r w:rsidRPr="002E7761">
              <w:rPr>
                <w:spacing w:val="17"/>
                <w:w w:val="95"/>
              </w:rPr>
              <w:t xml:space="preserve">  со</w:t>
            </w:r>
            <w:proofErr w:type="gramEnd"/>
            <w:r w:rsidRPr="002E7761">
              <w:rPr>
                <w:spacing w:val="17"/>
                <w:w w:val="95"/>
              </w:rPr>
              <w:t xml:space="preserve"> </w:t>
            </w:r>
            <w:r w:rsidRPr="002E7761">
              <w:t xml:space="preserve">съемным манипулятором </w:t>
            </w:r>
            <w:r w:rsidRPr="002E7761">
              <w:rPr>
                <w:spacing w:val="-47"/>
              </w:rPr>
              <w:t xml:space="preserve"> </w:t>
            </w:r>
            <w:r w:rsidRPr="002E7761">
              <w:t>мышь/</w:t>
            </w:r>
            <w:r w:rsidRPr="002E7761">
              <w:rPr>
                <w:spacing w:val="42"/>
              </w:rPr>
              <w:t xml:space="preserve"> </w:t>
            </w:r>
            <w:r w:rsidRPr="002E7761">
              <w:t>ПО/</w:t>
            </w:r>
            <w:r w:rsidRPr="002E7761">
              <w:rPr>
                <w:spacing w:val="45"/>
              </w:rPr>
              <w:t xml:space="preserve"> </w:t>
            </w:r>
          </w:p>
          <w:p w:rsidR="00B64903" w:rsidRPr="002E7761" w:rsidRDefault="00B64903" w:rsidP="00711481">
            <w:pPr>
              <w:pStyle w:val="TableParagraph"/>
              <w:spacing w:line="211" w:lineRule="exact"/>
            </w:pPr>
          </w:p>
        </w:tc>
        <w:tc>
          <w:tcPr>
            <w:tcW w:w="1276" w:type="dxa"/>
          </w:tcPr>
          <w:p w:rsidR="00B64903" w:rsidRDefault="00B64903" w:rsidP="00711481">
            <w:pPr>
              <w:jc w:val="both"/>
            </w:pPr>
            <w:r>
              <w:t>14</w:t>
            </w:r>
          </w:p>
        </w:tc>
        <w:tc>
          <w:tcPr>
            <w:tcW w:w="1701" w:type="dxa"/>
          </w:tcPr>
          <w:p w:rsidR="00B64903" w:rsidRDefault="00B64903" w:rsidP="00711481">
            <w:pPr>
              <w:jc w:val="both"/>
            </w:pPr>
            <w:r>
              <w:t>1184050,00</w:t>
            </w:r>
          </w:p>
        </w:tc>
        <w:tc>
          <w:tcPr>
            <w:tcW w:w="2126" w:type="dxa"/>
          </w:tcPr>
          <w:p w:rsidR="00B64903" w:rsidRDefault="00CB2255" w:rsidP="00711481">
            <w:pPr>
              <w:jc w:val="both"/>
            </w:pPr>
            <w:r>
              <w:t>1190000,00</w:t>
            </w:r>
          </w:p>
        </w:tc>
        <w:tc>
          <w:tcPr>
            <w:tcW w:w="1701" w:type="dxa"/>
          </w:tcPr>
          <w:p w:rsidR="00B64903" w:rsidRDefault="00B64903" w:rsidP="00711481">
            <w:pPr>
              <w:jc w:val="both"/>
            </w:pPr>
            <w:r>
              <w:t>1195950,00</w:t>
            </w:r>
          </w:p>
        </w:tc>
        <w:tc>
          <w:tcPr>
            <w:tcW w:w="1418" w:type="dxa"/>
          </w:tcPr>
          <w:p w:rsidR="00B64903" w:rsidRDefault="00A84DDF" w:rsidP="00711481">
            <w:pPr>
              <w:jc w:val="both"/>
            </w:pPr>
            <w:r>
              <w:t>85000</w:t>
            </w:r>
            <w:r w:rsidR="00CB2255">
              <w:t>,00</w:t>
            </w:r>
          </w:p>
        </w:tc>
        <w:tc>
          <w:tcPr>
            <w:tcW w:w="1417" w:type="dxa"/>
          </w:tcPr>
          <w:p w:rsidR="00B64903" w:rsidRDefault="00CB2255" w:rsidP="00711481">
            <w:pPr>
              <w:jc w:val="both"/>
            </w:pPr>
            <w:r>
              <w:t>1190000,00</w:t>
            </w:r>
          </w:p>
        </w:tc>
      </w:tr>
      <w:tr w:rsidR="00B64903" w:rsidTr="00CB2255">
        <w:tc>
          <w:tcPr>
            <w:tcW w:w="678" w:type="dxa"/>
          </w:tcPr>
          <w:p w:rsidR="00B64903" w:rsidRDefault="00B64903" w:rsidP="00711481">
            <w:pPr>
              <w:pStyle w:val="TableParagraph"/>
              <w:rPr>
                <w:b/>
              </w:rPr>
            </w:pPr>
            <w:r>
              <w:rPr>
                <w:b/>
                <w:w w:val="99"/>
              </w:rPr>
              <w:t>2</w:t>
            </w:r>
          </w:p>
        </w:tc>
        <w:tc>
          <w:tcPr>
            <w:tcW w:w="2152" w:type="dxa"/>
          </w:tcPr>
          <w:p w:rsidR="00B64903" w:rsidRPr="002E7761" w:rsidRDefault="00B64903" w:rsidP="00711481">
            <w:pPr>
              <w:pStyle w:val="TableParagraph"/>
              <w:spacing w:line="212" w:lineRule="exact"/>
            </w:pPr>
            <w:r w:rsidRPr="002E7761">
              <w:t xml:space="preserve"> </w:t>
            </w:r>
            <w:proofErr w:type="spellStart"/>
            <w:r w:rsidRPr="002E7761">
              <w:t>панель+компьютер</w:t>
            </w:r>
            <w:proofErr w:type="spellEnd"/>
            <w:r w:rsidRPr="002E7761">
              <w:t xml:space="preserve"> +стойка</w:t>
            </w:r>
          </w:p>
        </w:tc>
        <w:tc>
          <w:tcPr>
            <w:tcW w:w="1276" w:type="dxa"/>
          </w:tcPr>
          <w:p w:rsidR="00B64903" w:rsidRDefault="00B64903" w:rsidP="00711481">
            <w:pPr>
              <w:jc w:val="both"/>
            </w:pPr>
            <w:r>
              <w:t>1</w:t>
            </w:r>
          </w:p>
        </w:tc>
        <w:tc>
          <w:tcPr>
            <w:tcW w:w="1701" w:type="dxa"/>
          </w:tcPr>
          <w:p w:rsidR="00B64903" w:rsidRDefault="00B64903" w:rsidP="00711481">
            <w:pPr>
              <w:jc w:val="both"/>
            </w:pPr>
            <w:r>
              <w:t>506853,00</w:t>
            </w:r>
          </w:p>
        </w:tc>
        <w:tc>
          <w:tcPr>
            <w:tcW w:w="2126" w:type="dxa"/>
          </w:tcPr>
          <w:p w:rsidR="00B64903" w:rsidRDefault="00CB2255" w:rsidP="00711481">
            <w:pPr>
              <w:jc w:val="both"/>
            </w:pPr>
            <w:r>
              <w:t>509400,00</w:t>
            </w:r>
          </w:p>
        </w:tc>
        <w:tc>
          <w:tcPr>
            <w:tcW w:w="1701" w:type="dxa"/>
          </w:tcPr>
          <w:p w:rsidR="00B64903" w:rsidRDefault="00CB2255" w:rsidP="00711481">
            <w:pPr>
              <w:jc w:val="both"/>
            </w:pPr>
            <w:r>
              <w:t>511947,00</w:t>
            </w:r>
          </w:p>
        </w:tc>
        <w:tc>
          <w:tcPr>
            <w:tcW w:w="1418" w:type="dxa"/>
          </w:tcPr>
          <w:p w:rsidR="00B64903" w:rsidRDefault="00A84DDF" w:rsidP="00711481">
            <w:pPr>
              <w:jc w:val="both"/>
            </w:pPr>
            <w:r>
              <w:t>509400,00</w:t>
            </w:r>
          </w:p>
        </w:tc>
        <w:tc>
          <w:tcPr>
            <w:tcW w:w="1417" w:type="dxa"/>
          </w:tcPr>
          <w:p w:rsidR="00B64903" w:rsidRDefault="00CB2255" w:rsidP="00711481">
            <w:pPr>
              <w:jc w:val="both"/>
            </w:pPr>
            <w:r>
              <w:t>509400,00</w:t>
            </w:r>
          </w:p>
        </w:tc>
      </w:tr>
      <w:tr w:rsidR="00B64903" w:rsidTr="00CB2255">
        <w:tc>
          <w:tcPr>
            <w:tcW w:w="678" w:type="dxa"/>
          </w:tcPr>
          <w:p w:rsidR="00B64903" w:rsidRDefault="00B64903" w:rsidP="00711481">
            <w:pPr>
              <w:pStyle w:val="TableParagraph"/>
              <w:spacing w:line="210" w:lineRule="exact"/>
              <w:rPr>
                <w:b/>
              </w:rPr>
            </w:pPr>
            <w:r>
              <w:rPr>
                <w:b/>
                <w:w w:val="99"/>
              </w:rPr>
              <w:t>3</w:t>
            </w:r>
          </w:p>
        </w:tc>
        <w:tc>
          <w:tcPr>
            <w:tcW w:w="2152" w:type="dxa"/>
          </w:tcPr>
          <w:p w:rsidR="00B64903" w:rsidRPr="002E7761" w:rsidRDefault="00B64903" w:rsidP="00711481">
            <w:pPr>
              <w:pStyle w:val="TableParagraph"/>
              <w:spacing w:line="210" w:lineRule="exact"/>
            </w:pPr>
            <w:r w:rsidRPr="002E7761">
              <w:t>Видеокамера</w:t>
            </w:r>
          </w:p>
        </w:tc>
        <w:tc>
          <w:tcPr>
            <w:tcW w:w="1276" w:type="dxa"/>
          </w:tcPr>
          <w:p w:rsidR="00B64903" w:rsidRDefault="00B64903" w:rsidP="00711481">
            <w:pPr>
              <w:jc w:val="both"/>
            </w:pPr>
            <w:r>
              <w:t>1</w:t>
            </w:r>
          </w:p>
        </w:tc>
        <w:tc>
          <w:tcPr>
            <w:tcW w:w="1701" w:type="dxa"/>
          </w:tcPr>
          <w:p w:rsidR="00B64903" w:rsidRDefault="00B64903" w:rsidP="00711481">
            <w:pPr>
              <w:jc w:val="both"/>
            </w:pPr>
            <w:r>
              <w:t>20397,50</w:t>
            </w:r>
          </w:p>
        </w:tc>
        <w:tc>
          <w:tcPr>
            <w:tcW w:w="2126" w:type="dxa"/>
          </w:tcPr>
          <w:p w:rsidR="00B64903" w:rsidRDefault="00CB2255" w:rsidP="00711481">
            <w:pPr>
              <w:jc w:val="both"/>
            </w:pPr>
            <w:r>
              <w:t>20500,00</w:t>
            </w:r>
          </w:p>
        </w:tc>
        <w:tc>
          <w:tcPr>
            <w:tcW w:w="1701" w:type="dxa"/>
          </w:tcPr>
          <w:p w:rsidR="00B64903" w:rsidRDefault="00CB2255" w:rsidP="00711481">
            <w:pPr>
              <w:jc w:val="both"/>
            </w:pPr>
            <w:r>
              <w:t>20602,00</w:t>
            </w:r>
          </w:p>
        </w:tc>
        <w:tc>
          <w:tcPr>
            <w:tcW w:w="1418" w:type="dxa"/>
          </w:tcPr>
          <w:p w:rsidR="00B64903" w:rsidRDefault="00A84DDF" w:rsidP="00711481">
            <w:pPr>
              <w:jc w:val="both"/>
            </w:pPr>
            <w:r>
              <w:t>20499,83</w:t>
            </w:r>
          </w:p>
        </w:tc>
        <w:tc>
          <w:tcPr>
            <w:tcW w:w="1417" w:type="dxa"/>
          </w:tcPr>
          <w:p w:rsidR="00B64903" w:rsidRDefault="00A84DDF" w:rsidP="00711481">
            <w:pPr>
              <w:jc w:val="both"/>
            </w:pPr>
            <w:r>
              <w:t>принимаем 20500,00</w:t>
            </w:r>
          </w:p>
        </w:tc>
      </w:tr>
      <w:tr w:rsidR="00B64903" w:rsidTr="00CB2255">
        <w:tc>
          <w:tcPr>
            <w:tcW w:w="678" w:type="dxa"/>
          </w:tcPr>
          <w:p w:rsidR="00B64903" w:rsidRDefault="00B64903" w:rsidP="00711481">
            <w:pPr>
              <w:pStyle w:val="TableParagraph"/>
              <w:rPr>
                <w:b/>
              </w:rPr>
            </w:pPr>
            <w:r>
              <w:rPr>
                <w:b/>
                <w:w w:val="99"/>
              </w:rPr>
              <w:t>4</w:t>
            </w:r>
          </w:p>
        </w:tc>
        <w:tc>
          <w:tcPr>
            <w:tcW w:w="2152" w:type="dxa"/>
          </w:tcPr>
          <w:p w:rsidR="00B64903" w:rsidRPr="002E7761" w:rsidRDefault="00B64903" w:rsidP="00711481">
            <w:pPr>
              <w:pStyle w:val="TableParagraph"/>
              <w:spacing w:line="230" w:lineRule="exact"/>
            </w:pPr>
            <w:r w:rsidRPr="002E7761">
              <w:t>Наушники</w:t>
            </w:r>
            <w:r w:rsidRPr="002E7761">
              <w:rPr>
                <w:spacing w:val="28"/>
              </w:rPr>
              <w:t xml:space="preserve"> </w:t>
            </w:r>
            <w:r w:rsidRPr="002E7761">
              <w:t>с</w:t>
            </w:r>
            <w:r w:rsidRPr="002E7761">
              <w:rPr>
                <w:spacing w:val="28"/>
              </w:rPr>
              <w:t xml:space="preserve"> </w:t>
            </w:r>
            <w:r w:rsidRPr="002E7761">
              <w:t>микрофоном</w:t>
            </w:r>
            <w:r w:rsidRPr="002E7761">
              <w:rPr>
                <w:spacing w:val="27"/>
              </w:rPr>
              <w:t xml:space="preserve"> </w:t>
            </w:r>
          </w:p>
        </w:tc>
        <w:tc>
          <w:tcPr>
            <w:tcW w:w="1276" w:type="dxa"/>
          </w:tcPr>
          <w:p w:rsidR="00B64903" w:rsidRDefault="00B64903" w:rsidP="00711481">
            <w:pPr>
              <w:jc w:val="both"/>
            </w:pPr>
            <w:r>
              <w:t>14</w:t>
            </w:r>
          </w:p>
        </w:tc>
        <w:tc>
          <w:tcPr>
            <w:tcW w:w="1701" w:type="dxa"/>
          </w:tcPr>
          <w:p w:rsidR="00B64903" w:rsidRDefault="00B64903" w:rsidP="00711481">
            <w:pPr>
              <w:jc w:val="both"/>
            </w:pPr>
            <w:r>
              <w:t>14626,50</w:t>
            </w:r>
          </w:p>
        </w:tc>
        <w:tc>
          <w:tcPr>
            <w:tcW w:w="2126" w:type="dxa"/>
          </w:tcPr>
          <w:p w:rsidR="00B64903" w:rsidRDefault="00CB2255" w:rsidP="00711481">
            <w:pPr>
              <w:jc w:val="both"/>
            </w:pPr>
            <w:r>
              <w:t>14700,00</w:t>
            </w:r>
          </w:p>
        </w:tc>
        <w:tc>
          <w:tcPr>
            <w:tcW w:w="1701" w:type="dxa"/>
          </w:tcPr>
          <w:p w:rsidR="00B64903" w:rsidRDefault="00CB2255" w:rsidP="00711481">
            <w:pPr>
              <w:jc w:val="both"/>
            </w:pPr>
            <w:r>
              <w:t>14773,50</w:t>
            </w:r>
          </w:p>
        </w:tc>
        <w:tc>
          <w:tcPr>
            <w:tcW w:w="1418" w:type="dxa"/>
          </w:tcPr>
          <w:p w:rsidR="00B64903" w:rsidRDefault="00A84DDF" w:rsidP="00711481">
            <w:pPr>
              <w:jc w:val="both"/>
            </w:pPr>
            <w:r>
              <w:t>1050,00</w:t>
            </w:r>
          </w:p>
        </w:tc>
        <w:tc>
          <w:tcPr>
            <w:tcW w:w="1417" w:type="dxa"/>
          </w:tcPr>
          <w:p w:rsidR="00B64903" w:rsidRDefault="00A84DDF" w:rsidP="00711481">
            <w:pPr>
              <w:jc w:val="both"/>
            </w:pPr>
            <w:r>
              <w:t>14700,00</w:t>
            </w:r>
          </w:p>
        </w:tc>
      </w:tr>
      <w:tr w:rsidR="00B64903" w:rsidTr="00CB2255">
        <w:tc>
          <w:tcPr>
            <w:tcW w:w="678" w:type="dxa"/>
          </w:tcPr>
          <w:p w:rsidR="00B64903" w:rsidRDefault="00B64903" w:rsidP="00711481">
            <w:pPr>
              <w:jc w:val="both"/>
            </w:pPr>
          </w:p>
        </w:tc>
        <w:tc>
          <w:tcPr>
            <w:tcW w:w="2152" w:type="dxa"/>
          </w:tcPr>
          <w:p w:rsidR="00B64903" w:rsidRPr="00A84DDF" w:rsidRDefault="00B64903" w:rsidP="00711481">
            <w:pPr>
              <w:jc w:val="both"/>
              <w:rPr>
                <w:b/>
              </w:rPr>
            </w:pPr>
            <w:r>
              <w:t xml:space="preserve"> </w:t>
            </w:r>
            <w:r w:rsidRPr="00A84DDF">
              <w:rPr>
                <w:b/>
              </w:rPr>
              <w:t>ИТОГО:</w:t>
            </w:r>
          </w:p>
        </w:tc>
        <w:tc>
          <w:tcPr>
            <w:tcW w:w="1276" w:type="dxa"/>
          </w:tcPr>
          <w:p w:rsidR="00B64903" w:rsidRDefault="00B64903" w:rsidP="00711481">
            <w:pPr>
              <w:jc w:val="both"/>
            </w:pPr>
          </w:p>
        </w:tc>
        <w:tc>
          <w:tcPr>
            <w:tcW w:w="1701" w:type="dxa"/>
          </w:tcPr>
          <w:p w:rsidR="00B64903" w:rsidRDefault="00B64903" w:rsidP="00711481">
            <w:pPr>
              <w:jc w:val="both"/>
            </w:pPr>
            <w:r>
              <w:t>1725927,00</w:t>
            </w:r>
          </w:p>
        </w:tc>
        <w:tc>
          <w:tcPr>
            <w:tcW w:w="2126" w:type="dxa"/>
          </w:tcPr>
          <w:p w:rsidR="00B64903" w:rsidRDefault="00CB2255" w:rsidP="00711481">
            <w:pPr>
              <w:jc w:val="both"/>
            </w:pPr>
            <w:r>
              <w:t>1734600,00</w:t>
            </w:r>
          </w:p>
        </w:tc>
        <w:tc>
          <w:tcPr>
            <w:tcW w:w="1701" w:type="dxa"/>
          </w:tcPr>
          <w:p w:rsidR="00B64903" w:rsidRDefault="00CB2255" w:rsidP="00711481">
            <w:pPr>
              <w:jc w:val="both"/>
            </w:pPr>
            <w:r>
              <w:t>1743273,00</w:t>
            </w:r>
          </w:p>
        </w:tc>
        <w:tc>
          <w:tcPr>
            <w:tcW w:w="1418" w:type="dxa"/>
          </w:tcPr>
          <w:p w:rsidR="00B64903" w:rsidRDefault="00B64903" w:rsidP="00711481">
            <w:pPr>
              <w:jc w:val="both"/>
            </w:pPr>
          </w:p>
        </w:tc>
        <w:tc>
          <w:tcPr>
            <w:tcW w:w="1417" w:type="dxa"/>
          </w:tcPr>
          <w:p w:rsidR="00B64903" w:rsidRPr="00A84DDF" w:rsidRDefault="00A84DDF" w:rsidP="00711481">
            <w:pPr>
              <w:jc w:val="both"/>
              <w:rPr>
                <w:b/>
              </w:rPr>
            </w:pPr>
            <w:r w:rsidRPr="00A84DDF">
              <w:rPr>
                <w:b/>
              </w:rPr>
              <w:t>1734600,00</w:t>
            </w:r>
          </w:p>
        </w:tc>
      </w:tr>
      <w:tr w:rsidR="00B64903" w:rsidTr="00CB2255">
        <w:tc>
          <w:tcPr>
            <w:tcW w:w="678" w:type="dxa"/>
          </w:tcPr>
          <w:p w:rsidR="00B64903" w:rsidRDefault="00B64903" w:rsidP="00711481">
            <w:pPr>
              <w:jc w:val="both"/>
            </w:pPr>
          </w:p>
        </w:tc>
        <w:tc>
          <w:tcPr>
            <w:tcW w:w="2152" w:type="dxa"/>
          </w:tcPr>
          <w:p w:rsidR="00B64903" w:rsidRDefault="00B64903" w:rsidP="00711481">
            <w:pPr>
              <w:jc w:val="both"/>
            </w:pPr>
          </w:p>
        </w:tc>
        <w:tc>
          <w:tcPr>
            <w:tcW w:w="1276" w:type="dxa"/>
          </w:tcPr>
          <w:p w:rsidR="00B64903" w:rsidRDefault="00B64903" w:rsidP="00711481">
            <w:pPr>
              <w:jc w:val="both"/>
            </w:pPr>
          </w:p>
        </w:tc>
        <w:tc>
          <w:tcPr>
            <w:tcW w:w="1701" w:type="dxa"/>
          </w:tcPr>
          <w:p w:rsidR="00B64903" w:rsidRDefault="00B64903" w:rsidP="00711481">
            <w:pPr>
              <w:jc w:val="both"/>
            </w:pPr>
          </w:p>
        </w:tc>
        <w:tc>
          <w:tcPr>
            <w:tcW w:w="2126" w:type="dxa"/>
          </w:tcPr>
          <w:p w:rsidR="00B64903" w:rsidRDefault="00B64903" w:rsidP="00711481">
            <w:pPr>
              <w:jc w:val="both"/>
            </w:pPr>
          </w:p>
        </w:tc>
        <w:tc>
          <w:tcPr>
            <w:tcW w:w="1701" w:type="dxa"/>
          </w:tcPr>
          <w:p w:rsidR="00B64903" w:rsidRDefault="00B64903" w:rsidP="00711481">
            <w:pPr>
              <w:jc w:val="both"/>
            </w:pPr>
          </w:p>
        </w:tc>
        <w:tc>
          <w:tcPr>
            <w:tcW w:w="1418" w:type="dxa"/>
          </w:tcPr>
          <w:p w:rsidR="00B64903" w:rsidRDefault="00B64903" w:rsidP="00711481">
            <w:pPr>
              <w:jc w:val="both"/>
            </w:pPr>
          </w:p>
        </w:tc>
        <w:tc>
          <w:tcPr>
            <w:tcW w:w="1417" w:type="dxa"/>
          </w:tcPr>
          <w:p w:rsidR="00B64903" w:rsidRDefault="00B64903" w:rsidP="00711481">
            <w:pPr>
              <w:jc w:val="both"/>
            </w:pPr>
          </w:p>
        </w:tc>
      </w:tr>
    </w:tbl>
    <w:p w:rsidR="003A0A9B" w:rsidRDefault="003A0A9B" w:rsidP="003A0A9B">
      <w:pPr>
        <w:jc w:val="both"/>
        <w:rPr>
          <w:rFonts w:ascii="Times New Roman" w:hAnsi="Times New Roman" w:cs="Times New Roman"/>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4"/>
        <w:gridCol w:w="7294"/>
      </w:tblGrid>
      <w:tr w:rsidR="00A84DDF" w:rsidTr="00020E14">
        <w:tc>
          <w:tcPr>
            <w:tcW w:w="7294" w:type="dxa"/>
          </w:tcPr>
          <w:p w:rsidR="00A84DDF" w:rsidRDefault="00A84DDF" w:rsidP="00A84DDF">
            <w:pPr>
              <w:jc w:val="both"/>
            </w:pPr>
            <w:r>
              <w:t>ПОКУПАТЕЛЬ:</w:t>
            </w:r>
          </w:p>
          <w:p w:rsidR="00020E14" w:rsidRDefault="00020E14" w:rsidP="00A84DDF">
            <w:pPr>
              <w:jc w:val="both"/>
            </w:pPr>
            <w:r>
              <w:t xml:space="preserve"> ГАОУ ДПО «ЛОИРО»</w:t>
            </w:r>
          </w:p>
          <w:p w:rsidR="00020E14" w:rsidRDefault="00020E14" w:rsidP="00A84DDF">
            <w:pPr>
              <w:jc w:val="both"/>
            </w:pPr>
            <w:r>
              <w:t xml:space="preserve">Ректор </w:t>
            </w:r>
          </w:p>
          <w:p w:rsidR="00020E14" w:rsidRPr="004145C6" w:rsidRDefault="00020E14" w:rsidP="00A84DDF">
            <w:pPr>
              <w:jc w:val="both"/>
            </w:pPr>
            <w:r>
              <w:t>______________________</w:t>
            </w:r>
            <w:proofErr w:type="spellStart"/>
            <w:r>
              <w:t>О.В.Ковальчук</w:t>
            </w:r>
            <w:proofErr w:type="spellEnd"/>
          </w:p>
          <w:p w:rsidR="00A84DDF" w:rsidRDefault="00A84DDF" w:rsidP="003A0A9B">
            <w:pPr>
              <w:jc w:val="both"/>
            </w:pPr>
          </w:p>
        </w:tc>
        <w:tc>
          <w:tcPr>
            <w:tcW w:w="7294" w:type="dxa"/>
          </w:tcPr>
          <w:p w:rsidR="00A84DDF" w:rsidRDefault="00020E14" w:rsidP="003A0A9B">
            <w:pPr>
              <w:jc w:val="both"/>
            </w:pPr>
            <w:r>
              <w:t>ПРОДА</w:t>
            </w:r>
            <w:r w:rsidR="00A84DDF">
              <w:t>ВЕЦ:</w:t>
            </w:r>
          </w:p>
          <w:p w:rsidR="00020E14" w:rsidRDefault="00020E14" w:rsidP="003A0A9B">
            <w:pPr>
              <w:jc w:val="both"/>
            </w:pPr>
          </w:p>
        </w:tc>
      </w:tr>
    </w:tbl>
    <w:p w:rsidR="00A84DDF" w:rsidRPr="004145C6" w:rsidRDefault="00A84DDF" w:rsidP="003A0A9B">
      <w:pPr>
        <w:jc w:val="both"/>
        <w:rPr>
          <w:rFonts w:ascii="Times New Roman" w:hAnsi="Times New Roman" w:cs="Times New Roman"/>
        </w:rPr>
      </w:pPr>
    </w:p>
    <w:p w:rsidR="003A0A9B" w:rsidRPr="004145C6" w:rsidRDefault="003A0A9B" w:rsidP="003A0A9B">
      <w:pPr>
        <w:jc w:val="both"/>
        <w:rPr>
          <w:rFonts w:ascii="Times New Roman" w:hAnsi="Times New Roman" w:cs="Times New Roman"/>
        </w:rPr>
      </w:pPr>
    </w:p>
    <w:p w:rsidR="003A0A9B" w:rsidRPr="004145C6" w:rsidRDefault="003A0A9B" w:rsidP="003A0A9B">
      <w:pPr>
        <w:jc w:val="both"/>
        <w:rPr>
          <w:rFonts w:ascii="Times New Roman" w:hAnsi="Times New Roman" w:cs="Times New Roman"/>
        </w:rPr>
      </w:pPr>
    </w:p>
    <w:p w:rsidR="003A0A9B" w:rsidRPr="004145C6" w:rsidRDefault="003A0A9B" w:rsidP="003A0A9B">
      <w:pPr>
        <w:jc w:val="both"/>
        <w:rPr>
          <w:rFonts w:ascii="Times New Roman" w:hAnsi="Times New Roman" w:cs="Times New Roman"/>
        </w:rPr>
      </w:pPr>
    </w:p>
    <w:p w:rsidR="003A0A9B" w:rsidRPr="004145C6" w:rsidRDefault="003A0A9B" w:rsidP="003A0A9B">
      <w:pPr>
        <w:jc w:val="both"/>
        <w:rPr>
          <w:rFonts w:ascii="Times New Roman" w:hAnsi="Times New Roman" w:cs="Times New Roman"/>
        </w:rPr>
      </w:pPr>
    </w:p>
    <w:p w:rsidR="003A0A9B" w:rsidRPr="004145C6" w:rsidRDefault="003A0A9B" w:rsidP="003A0A9B">
      <w:pPr>
        <w:jc w:val="both"/>
        <w:rPr>
          <w:rFonts w:ascii="Times New Roman" w:hAnsi="Times New Roman" w:cs="Times New Roman"/>
        </w:rPr>
      </w:pPr>
    </w:p>
    <w:p w:rsidR="003A0A9B" w:rsidRDefault="003A0A9B" w:rsidP="003A0A9B"/>
    <w:p w:rsidR="003A0A9B" w:rsidRDefault="003A0A9B"/>
    <w:sectPr w:rsidR="003A0A9B" w:rsidSect="003A0A9B">
      <w:pgSz w:w="16838" w:h="11906" w:orient="landscape"/>
      <w:pgMar w:top="1701" w:right="110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6E" w:rsidRDefault="000E1B6E" w:rsidP="003A0A9B">
      <w:pPr>
        <w:spacing w:after="0" w:line="240" w:lineRule="auto"/>
      </w:pPr>
      <w:r>
        <w:separator/>
      </w:r>
    </w:p>
  </w:endnote>
  <w:endnote w:type="continuationSeparator" w:id="0">
    <w:p w:rsidR="000E1B6E" w:rsidRDefault="000E1B6E" w:rsidP="003A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0A" w:rsidRPr="006642A3" w:rsidRDefault="001B030A">
    <w:pPr>
      <w:pStyle w:val="af6"/>
      <w:jc w:val="right"/>
      <w:rPr>
        <w:szCs w:val="20"/>
      </w:rPr>
    </w:pPr>
  </w:p>
  <w:p w:rsidR="001B030A" w:rsidRDefault="001B030A">
    <w:pPr>
      <w:pStyle w:val="af6"/>
    </w:pPr>
  </w:p>
  <w:p w:rsidR="001B030A" w:rsidRDefault="001B030A"/>
  <w:p w:rsidR="001B030A" w:rsidRDefault="001B03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0A" w:rsidRPr="00E23A4E" w:rsidRDefault="001B030A" w:rsidP="00E23A4E">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0A" w:rsidRDefault="001B030A">
    <w:pPr>
      <w:pStyle w:val="af6"/>
      <w:ind w:right="360"/>
    </w:pPr>
    <w:r>
      <w:rPr>
        <w:noProof/>
        <w:lang w:val="ru-RU" w:eastAsia="ru-RU"/>
      </w:rPr>
      <mc:AlternateContent>
        <mc:Choice Requires="wps">
          <w:drawing>
            <wp:anchor distT="0" distB="0" distL="0" distR="0" simplePos="0" relativeHeight="251659264" behindDoc="0" locked="0" layoutInCell="1" allowOverlap="1" wp14:anchorId="5A4CD811" wp14:editId="5109F1DF">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30A" w:rsidRPr="004B05DA" w:rsidRDefault="001B030A" w:rsidP="003A0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CD811"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1B030A" w:rsidRPr="004B05DA" w:rsidRDefault="001B030A" w:rsidP="003A0A9B"/>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0A" w:rsidRDefault="001B030A">
    <w:pPr>
      <w:pStyle w:val="af6"/>
      <w:ind w:right="360"/>
    </w:pPr>
    <w:r>
      <w:rPr>
        <w:noProof/>
        <w:lang w:val="ru-RU" w:eastAsia="ru-RU"/>
      </w:rPr>
      <mc:AlternateContent>
        <mc:Choice Requires="wps">
          <w:drawing>
            <wp:anchor distT="0" distB="0" distL="0" distR="0" simplePos="0" relativeHeight="251660288" behindDoc="0" locked="0" layoutInCell="1" allowOverlap="1" wp14:anchorId="0590CEDC" wp14:editId="1F5C6F0B">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30A" w:rsidRPr="004B05DA" w:rsidRDefault="001B030A" w:rsidP="003A0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0CEDC"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1B030A" w:rsidRPr="004B05DA" w:rsidRDefault="001B030A" w:rsidP="003A0A9B"/>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6E" w:rsidRDefault="000E1B6E" w:rsidP="003A0A9B">
      <w:pPr>
        <w:spacing w:after="0" w:line="240" w:lineRule="auto"/>
      </w:pPr>
      <w:r>
        <w:separator/>
      </w:r>
    </w:p>
  </w:footnote>
  <w:footnote w:type="continuationSeparator" w:id="0">
    <w:p w:rsidR="000E1B6E" w:rsidRDefault="000E1B6E" w:rsidP="003A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0A" w:rsidRDefault="001B030A">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0A" w:rsidRDefault="001B030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8"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1" w15:restartNumberingAfterBreak="0">
    <w:nsid w:val="1E753338"/>
    <w:multiLevelType w:val="multilevel"/>
    <w:tmpl w:val="71F8B4A0"/>
    <w:lvl w:ilvl="0">
      <w:start w:val="1"/>
      <w:numFmt w:val="decimal"/>
      <w:lvlText w:val="%1."/>
      <w:lvlJc w:val="left"/>
      <w:pPr>
        <w:ind w:left="720" w:hanging="360"/>
      </w:pPr>
      <w:rPr>
        <w:rFonts w:hint="default"/>
        <w:b/>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5777BA6"/>
    <w:multiLevelType w:val="multilevel"/>
    <w:tmpl w:val="B6B018F4"/>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1288"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FE81AA1"/>
    <w:multiLevelType w:val="multilevel"/>
    <w:tmpl w:val="D35C1B4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5"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4831"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27"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8"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50371A"/>
    <w:multiLevelType w:val="multilevel"/>
    <w:tmpl w:val="4F2C9D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494178E"/>
    <w:multiLevelType w:val="multilevel"/>
    <w:tmpl w:val="90FCB7D8"/>
    <w:lvl w:ilvl="0">
      <w:start w:val="1"/>
      <w:numFmt w:val="decimal"/>
      <w:lvlText w:val="%1."/>
      <w:lvlJc w:val="left"/>
      <w:pPr>
        <w:ind w:left="705" w:hanging="705"/>
      </w:pPr>
      <w:rPr>
        <w:rFonts w:hint="default"/>
      </w:rPr>
    </w:lvl>
    <w:lvl w:ilvl="1">
      <w:start w:val="5"/>
      <w:numFmt w:val="decimal"/>
      <w:lvlText w:val="%1.%2."/>
      <w:lvlJc w:val="left"/>
      <w:pPr>
        <w:ind w:left="945" w:hanging="705"/>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6"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8"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DA1648"/>
    <w:multiLevelType w:val="multilevel"/>
    <w:tmpl w:val="EE3C316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3"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4"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5" w15:restartNumberingAfterBreak="0">
    <w:nsid w:val="70814D9C"/>
    <w:multiLevelType w:val="multilevel"/>
    <w:tmpl w:val="FDA67874"/>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8" w15:restartNumberingAfterBreak="0">
    <w:nsid w:val="762C4C41"/>
    <w:multiLevelType w:val="multilevel"/>
    <w:tmpl w:val="67185B4C"/>
    <w:lvl w:ilvl="0">
      <w:start w:val="1"/>
      <w:numFmt w:val="decimal"/>
      <w:lvlText w:val="%1."/>
      <w:lvlJc w:val="left"/>
      <w:pPr>
        <w:ind w:left="720" w:hanging="360"/>
      </w:pPr>
      <w:rPr>
        <w:rFonts w:hint="default"/>
        <w:b/>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3"/>
  </w:num>
  <w:num w:numId="12">
    <w:abstractNumId w:val="11"/>
  </w:num>
  <w:num w:numId="13">
    <w:abstractNumId w:val="31"/>
  </w:num>
  <w:num w:numId="14">
    <w:abstractNumId w:val="24"/>
  </w:num>
  <w:num w:numId="15">
    <w:abstractNumId w:val="14"/>
  </w:num>
  <w:num w:numId="16">
    <w:abstractNumId w:val="20"/>
  </w:num>
  <w:num w:numId="17">
    <w:abstractNumId w:val="23"/>
  </w:num>
  <w:num w:numId="18">
    <w:abstractNumId w:val="46"/>
  </w:num>
  <w:num w:numId="19">
    <w:abstractNumId w:val="42"/>
  </w:num>
  <w:num w:numId="20">
    <w:abstractNumId w:val="49"/>
  </w:num>
  <w:num w:numId="21">
    <w:abstractNumId w:val="34"/>
  </w:num>
  <w:num w:numId="22">
    <w:abstractNumId w:val="44"/>
  </w:num>
  <w:num w:numId="23">
    <w:abstractNumId w:val="15"/>
  </w:num>
  <w:num w:numId="24">
    <w:abstractNumId w:val="27"/>
  </w:num>
  <w:num w:numId="25">
    <w:abstractNumId w:val="37"/>
  </w:num>
  <w:num w:numId="26">
    <w:abstractNumId w:val="41"/>
  </w:num>
  <w:num w:numId="27">
    <w:abstractNumId w:val="28"/>
  </w:num>
  <w:num w:numId="28">
    <w:abstractNumId w:val="33"/>
  </w:num>
  <w:num w:numId="29">
    <w:abstractNumId w:val="36"/>
  </w:num>
  <w:num w:numId="30">
    <w:abstractNumId w:val="17"/>
  </w:num>
  <w:num w:numId="31">
    <w:abstractNumId w:val="18"/>
  </w:num>
  <w:num w:numId="32">
    <w:abstractNumId w:val="35"/>
  </w:num>
  <w:num w:numId="33">
    <w:abstractNumId w:val="47"/>
  </w:num>
  <w:num w:numId="34">
    <w:abstractNumId w:val="16"/>
  </w:num>
  <w:num w:numId="35">
    <w:abstractNumId w:val="25"/>
  </w:num>
  <w:num w:numId="36">
    <w:abstractNumId w:val="43"/>
  </w:num>
  <w:num w:numId="37">
    <w:abstractNumId w:val="19"/>
  </w:num>
  <w:num w:numId="38">
    <w:abstractNumId w:val="32"/>
  </w:num>
  <w:num w:numId="39">
    <w:abstractNumId w:val="12"/>
  </w:num>
  <w:num w:numId="40">
    <w:abstractNumId w:val="40"/>
  </w:num>
  <w:num w:numId="41">
    <w:abstractNumId w:val="45"/>
  </w:num>
  <w:num w:numId="42">
    <w:abstractNumId w:val="22"/>
  </w:num>
  <w:num w:numId="43">
    <w:abstractNumId w:val="30"/>
  </w:num>
  <w:num w:numId="44">
    <w:abstractNumId w:val="29"/>
  </w:num>
  <w:num w:numId="45">
    <w:abstractNumId w:val="21"/>
  </w:num>
  <w:num w:numId="46">
    <w:abstractNumId w:val="39"/>
  </w:num>
  <w:num w:numId="47">
    <w:abstractNumId w:val="26"/>
  </w:num>
  <w:num w:numId="48">
    <w:abstractNumId w:val="38"/>
  </w:num>
  <w:num w:numId="49">
    <w:abstractNumId w:val="1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30"/>
    <w:rsid w:val="00020E14"/>
    <w:rsid w:val="0002785A"/>
    <w:rsid w:val="00087BB2"/>
    <w:rsid w:val="000D1FCE"/>
    <w:rsid w:val="000E1B6E"/>
    <w:rsid w:val="00152565"/>
    <w:rsid w:val="001706D8"/>
    <w:rsid w:val="001B030A"/>
    <w:rsid w:val="001B7548"/>
    <w:rsid w:val="001D76F5"/>
    <w:rsid w:val="00277F95"/>
    <w:rsid w:val="002E7761"/>
    <w:rsid w:val="00313496"/>
    <w:rsid w:val="00347792"/>
    <w:rsid w:val="003501EA"/>
    <w:rsid w:val="003A0A9B"/>
    <w:rsid w:val="003F70F1"/>
    <w:rsid w:val="004C6660"/>
    <w:rsid w:val="004D11EA"/>
    <w:rsid w:val="004F2FE6"/>
    <w:rsid w:val="006E5F45"/>
    <w:rsid w:val="00711481"/>
    <w:rsid w:val="0073724C"/>
    <w:rsid w:val="00754DFD"/>
    <w:rsid w:val="00762AC3"/>
    <w:rsid w:val="00770030"/>
    <w:rsid w:val="00784FE5"/>
    <w:rsid w:val="00806741"/>
    <w:rsid w:val="00844A66"/>
    <w:rsid w:val="0087743D"/>
    <w:rsid w:val="00954E62"/>
    <w:rsid w:val="00964ED8"/>
    <w:rsid w:val="009D0202"/>
    <w:rsid w:val="00A70EF5"/>
    <w:rsid w:val="00A84DDF"/>
    <w:rsid w:val="00B35CED"/>
    <w:rsid w:val="00B64903"/>
    <w:rsid w:val="00B6642E"/>
    <w:rsid w:val="00B920B9"/>
    <w:rsid w:val="00BB7BFC"/>
    <w:rsid w:val="00C0211C"/>
    <w:rsid w:val="00C41942"/>
    <w:rsid w:val="00C47C52"/>
    <w:rsid w:val="00C671DE"/>
    <w:rsid w:val="00CA3719"/>
    <w:rsid w:val="00CB2255"/>
    <w:rsid w:val="00CE1E69"/>
    <w:rsid w:val="00D27B4A"/>
    <w:rsid w:val="00D35D29"/>
    <w:rsid w:val="00E23A4E"/>
    <w:rsid w:val="00E6539F"/>
    <w:rsid w:val="00E729EA"/>
    <w:rsid w:val="00EB118A"/>
    <w:rsid w:val="00EB4166"/>
    <w:rsid w:val="00F3729F"/>
    <w:rsid w:val="00F5780B"/>
    <w:rsid w:val="00FB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B361"/>
  <w15:chartTrackingRefBased/>
  <w15:docId w15:val="{DA0A54FA-2777-497F-8984-4FDA9AA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A0A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3A0A9B"/>
    <w:pPr>
      <w:keepNext/>
      <w:keepLines/>
      <w:pageBreakBefore/>
      <w:numPr>
        <w:numId w:val="1"/>
      </w:numPr>
      <w:suppressAutoHyphens/>
      <w:spacing w:before="480" w:after="240" w:line="240" w:lineRule="auto"/>
      <w:outlineLvl w:val="0"/>
    </w:pPr>
    <w:rPr>
      <w:rFonts w:ascii="Arial" w:eastAsia="Times New Roman" w:hAnsi="Arial" w:cs="Times New Roman"/>
      <w:b/>
      <w:kern w:val="1"/>
      <w:sz w:val="40"/>
      <w:szCs w:val="28"/>
      <w:lang w:eastAsia="ar-SA"/>
    </w:rPr>
  </w:style>
  <w:style w:type="paragraph" w:styleId="21">
    <w:name w:val="heading 2"/>
    <w:aliases w:val="H2, Знак"/>
    <w:basedOn w:val="a2"/>
    <w:next w:val="a2"/>
    <w:link w:val="23"/>
    <w:qFormat/>
    <w:rsid w:val="003A0A9B"/>
    <w:pPr>
      <w:keepNext/>
      <w:numPr>
        <w:ilvl w:val="1"/>
        <w:numId w:val="1"/>
      </w:numPr>
      <w:suppressAutoHyphens/>
      <w:spacing w:before="360" w:after="120" w:line="240" w:lineRule="auto"/>
      <w:outlineLvl w:val="1"/>
    </w:pPr>
    <w:rPr>
      <w:rFonts w:ascii="Times New Roman" w:eastAsia="Times New Roman" w:hAnsi="Times New Roman" w:cs="Times New Roman"/>
      <w:b/>
      <w:sz w:val="32"/>
      <w:szCs w:val="28"/>
      <w:lang w:eastAsia="ar-SA"/>
    </w:rPr>
  </w:style>
  <w:style w:type="paragraph" w:styleId="3">
    <w:name w:val="heading 3"/>
    <w:basedOn w:val="a2"/>
    <w:next w:val="a2"/>
    <w:link w:val="31"/>
    <w:uiPriority w:val="9"/>
    <w:qFormat/>
    <w:rsid w:val="003A0A9B"/>
    <w:pPr>
      <w:keepNext/>
      <w:numPr>
        <w:numId w:val="6"/>
      </w:numPr>
      <w:suppressAutoHyphens/>
      <w:spacing w:before="120" w:after="120" w:line="240" w:lineRule="auto"/>
      <w:outlineLvl w:val="2"/>
    </w:pPr>
    <w:rPr>
      <w:rFonts w:ascii="Times New Roman" w:eastAsia="Times New Roman" w:hAnsi="Times New Roman" w:cs="Times New Roman"/>
      <w:b/>
      <w:sz w:val="28"/>
      <w:szCs w:val="28"/>
      <w:lang w:eastAsia="ar-SA"/>
    </w:rPr>
  </w:style>
  <w:style w:type="paragraph" w:styleId="40">
    <w:name w:val="heading 4"/>
    <w:basedOn w:val="a2"/>
    <w:next w:val="a2"/>
    <w:link w:val="41"/>
    <w:qFormat/>
    <w:rsid w:val="003A0A9B"/>
    <w:pPr>
      <w:keepNext/>
      <w:tabs>
        <w:tab w:val="num" w:pos="567"/>
        <w:tab w:val="left" w:pos="1134"/>
      </w:tabs>
      <w:suppressAutoHyphens/>
      <w:spacing w:before="240" w:after="120" w:line="240" w:lineRule="auto"/>
      <w:ind w:left="567" w:hanging="567"/>
      <w:jc w:val="both"/>
      <w:outlineLvl w:val="3"/>
    </w:pPr>
    <w:rPr>
      <w:rFonts w:ascii="Times New Roman" w:eastAsia="Times New Roman" w:hAnsi="Times New Roman" w:cs="Times New Roman"/>
      <w:b/>
      <w:i/>
      <w:sz w:val="28"/>
      <w:szCs w:val="28"/>
      <w:lang w:eastAsia="ar-SA"/>
    </w:rPr>
  </w:style>
  <w:style w:type="paragraph" w:styleId="5">
    <w:name w:val="heading 5"/>
    <w:basedOn w:val="a2"/>
    <w:next w:val="a2"/>
    <w:link w:val="50"/>
    <w:qFormat/>
    <w:rsid w:val="003A0A9B"/>
    <w:pPr>
      <w:keepNext/>
      <w:numPr>
        <w:numId w:val="8"/>
      </w:numPr>
      <w:tabs>
        <w:tab w:val="left" w:pos="360"/>
      </w:tabs>
      <w:suppressAutoHyphens/>
      <w:spacing w:before="60" w:after="0" w:line="360" w:lineRule="auto"/>
      <w:ind w:left="0" w:firstLine="0"/>
      <w:jc w:val="both"/>
      <w:outlineLvl w:val="4"/>
    </w:pPr>
    <w:rPr>
      <w:rFonts w:ascii="Times New Roman" w:eastAsia="Times New Roman" w:hAnsi="Times New Roman" w:cs="Times New Roman"/>
      <w:b/>
      <w:sz w:val="26"/>
      <w:szCs w:val="28"/>
      <w:lang w:eastAsia="ar-SA"/>
    </w:rPr>
  </w:style>
  <w:style w:type="paragraph" w:styleId="6">
    <w:name w:val="heading 6"/>
    <w:basedOn w:val="a2"/>
    <w:next w:val="a2"/>
    <w:link w:val="60"/>
    <w:qFormat/>
    <w:rsid w:val="003A0A9B"/>
    <w:pPr>
      <w:widowControl w:val="0"/>
      <w:tabs>
        <w:tab w:val="left" w:pos="360"/>
        <w:tab w:val="num" w:pos="432"/>
      </w:tabs>
      <w:suppressAutoHyphens/>
      <w:spacing w:before="240" w:after="60" w:line="360" w:lineRule="auto"/>
      <w:jc w:val="both"/>
      <w:outlineLvl w:val="5"/>
    </w:pPr>
    <w:rPr>
      <w:rFonts w:ascii="Times New Roman" w:eastAsia="Times New Roman" w:hAnsi="Times New Roman" w:cs="Times New Roman"/>
      <w:b/>
      <w:szCs w:val="28"/>
      <w:lang w:eastAsia="ar-SA"/>
    </w:rPr>
  </w:style>
  <w:style w:type="paragraph" w:styleId="7">
    <w:name w:val="heading 7"/>
    <w:basedOn w:val="a2"/>
    <w:next w:val="a2"/>
    <w:link w:val="70"/>
    <w:qFormat/>
    <w:rsid w:val="003A0A9B"/>
    <w:pPr>
      <w:widowControl w:val="0"/>
      <w:tabs>
        <w:tab w:val="left" w:pos="360"/>
        <w:tab w:val="num" w:pos="432"/>
      </w:tabs>
      <w:suppressAutoHyphens/>
      <w:spacing w:before="240" w:after="60" w:line="360" w:lineRule="auto"/>
      <w:jc w:val="both"/>
      <w:outlineLvl w:val="6"/>
    </w:pPr>
    <w:rPr>
      <w:rFonts w:ascii="Times New Roman" w:eastAsia="Times New Roman" w:hAnsi="Times New Roman" w:cs="Times New Roman"/>
      <w:sz w:val="26"/>
      <w:szCs w:val="28"/>
      <w:lang w:eastAsia="ar-SA"/>
    </w:rPr>
  </w:style>
  <w:style w:type="paragraph" w:styleId="8">
    <w:name w:val="heading 8"/>
    <w:basedOn w:val="a2"/>
    <w:next w:val="a2"/>
    <w:link w:val="80"/>
    <w:qFormat/>
    <w:rsid w:val="003A0A9B"/>
    <w:pPr>
      <w:widowControl w:val="0"/>
      <w:tabs>
        <w:tab w:val="left" w:pos="360"/>
        <w:tab w:val="num" w:pos="432"/>
      </w:tabs>
      <w:suppressAutoHyphens/>
      <w:spacing w:before="240" w:after="60" w:line="360" w:lineRule="auto"/>
      <w:jc w:val="both"/>
      <w:outlineLvl w:val="7"/>
    </w:pPr>
    <w:rPr>
      <w:rFonts w:ascii="Times New Roman" w:eastAsia="Times New Roman" w:hAnsi="Times New Roman" w:cs="Times New Roman"/>
      <w:i/>
      <w:sz w:val="26"/>
      <w:szCs w:val="28"/>
      <w:lang w:eastAsia="ar-SA"/>
    </w:rPr>
  </w:style>
  <w:style w:type="paragraph" w:styleId="9">
    <w:name w:val="heading 9"/>
    <w:basedOn w:val="a2"/>
    <w:next w:val="a2"/>
    <w:link w:val="90"/>
    <w:qFormat/>
    <w:rsid w:val="003A0A9B"/>
    <w:pPr>
      <w:widowControl w:val="0"/>
      <w:tabs>
        <w:tab w:val="left" w:pos="360"/>
        <w:tab w:val="num" w:pos="432"/>
      </w:tabs>
      <w:suppressAutoHyphens/>
      <w:spacing w:before="240" w:after="60" w:line="360" w:lineRule="auto"/>
      <w:jc w:val="both"/>
      <w:outlineLvl w:val="8"/>
    </w:pPr>
    <w:rPr>
      <w:rFonts w:ascii="Arial" w:eastAsia="Times New Roman" w:hAnsi="Arial" w:cs="Times New Roman"/>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3A0A9B"/>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3A0A9B"/>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3A0A9B"/>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3A0A9B"/>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3A0A9B"/>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3A0A9B"/>
    <w:rPr>
      <w:rFonts w:ascii="Times New Roman" w:eastAsia="Times New Roman" w:hAnsi="Times New Roman" w:cs="Times New Roman"/>
      <w:b/>
      <w:szCs w:val="28"/>
      <w:lang w:eastAsia="ar-SA"/>
    </w:rPr>
  </w:style>
  <w:style w:type="character" w:customStyle="1" w:styleId="70">
    <w:name w:val="Заголовок 7 Знак"/>
    <w:basedOn w:val="a3"/>
    <w:link w:val="7"/>
    <w:rsid w:val="003A0A9B"/>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3A0A9B"/>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3A0A9B"/>
    <w:rPr>
      <w:rFonts w:ascii="Arial" w:eastAsia="Times New Roman" w:hAnsi="Arial" w:cs="Times New Roman"/>
      <w:szCs w:val="28"/>
      <w:lang w:eastAsia="ar-SA"/>
    </w:rPr>
  </w:style>
  <w:style w:type="character" w:styleId="a6">
    <w:name w:val="Hyperlink"/>
    <w:uiPriority w:val="99"/>
    <w:rsid w:val="003A0A9B"/>
    <w:rPr>
      <w:color w:val="0000FF"/>
      <w:u w:val="single"/>
    </w:rPr>
  </w:style>
  <w:style w:type="character" w:customStyle="1" w:styleId="WW8Num1z2">
    <w:name w:val="WW8Num1z2"/>
    <w:rsid w:val="003A0A9B"/>
    <w:rPr>
      <w:b w:val="0"/>
      <w:i w:val="0"/>
    </w:rPr>
  </w:style>
  <w:style w:type="character" w:customStyle="1" w:styleId="WW8Num2z0">
    <w:name w:val="WW8Num2z0"/>
    <w:rsid w:val="003A0A9B"/>
    <w:rPr>
      <w:rFonts w:ascii="Symbol" w:hAnsi="Symbol"/>
    </w:rPr>
  </w:style>
  <w:style w:type="character" w:customStyle="1" w:styleId="WW8Num4z0">
    <w:name w:val="WW8Num4z0"/>
    <w:rsid w:val="003A0A9B"/>
    <w:rPr>
      <w:rFonts w:ascii="Symbol" w:hAnsi="Symbol"/>
      <w:b/>
    </w:rPr>
  </w:style>
  <w:style w:type="character" w:customStyle="1" w:styleId="WW8Num9z0">
    <w:name w:val="WW8Num9z0"/>
    <w:rsid w:val="003A0A9B"/>
    <w:rPr>
      <w:sz w:val="24"/>
      <w:szCs w:val="24"/>
    </w:rPr>
  </w:style>
  <w:style w:type="character" w:customStyle="1" w:styleId="WW8Num11z0">
    <w:name w:val="WW8Num11z0"/>
    <w:rsid w:val="003A0A9B"/>
    <w:rPr>
      <w:rFonts w:ascii="Symbol" w:hAnsi="Symbol"/>
    </w:rPr>
  </w:style>
  <w:style w:type="character" w:customStyle="1" w:styleId="WW8Num15z2">
    <w:name w:val="WW8Num15z2"/>
    <w:rsid w:val="003A0A9B"/>
    <w:rPr>
      <w:b w:val="0"/>
      <w:i w:val="0"/>
    </w:rPr>
  </w:style>
  <w:style w:type="character" w:customStyle="1" w:styleId="WW8Num18z0">
    <w:name w:val="WW8Num18z0"/>
    <w:rsid w:val="003A0A9B"/>
    <w:rPr>
      <w:sz w:val="24"/>
      <w:szCs w:val="24"/>
    </w:rPr>
  </w:style>
  <w:style w:type="character" w:customStyle="1" w:styleId="Absatz-Standardschriftart">
    <w:name w:val="Absatz-Standardschriftart"/>
    <w:rsid w:val="003A0A9B"/>
  </w:style>
  <w:style w:type="character" w:customStyle="1" w:styleId="WW-Absatz-Standardschriftart">
    <w:name w:val="WW-Absatz-Standardschriftart"/>
    <w:rsid w:val="003A0A9B"/>
  </w:style>
  <w:style w:type="character" w:customStyle="1" w:styleId="WW8Num1z0">
    <w:name w:val="WW8Num1z0"/>
    <w:rsid w:val="003A0A9B"/>
    <w:rPr>
      <w:rFonts w:ascii="Symbol" w:hAnsi="Symbol"/>
    </w:rPr>
  </w:style>
  <w:style w:type="character" w:customStyle="1" w:styleId="WW8Num3z0">
    <w:name w:val="WW8Num3z0"/>
    <w:rsid w:val="003A0A9B"/>
    <w:rPr>
      <w:rFonts w:ascii="Symbol" w:hAnsi="Symbol"/>
      <w:b/>
    </w:rPr>
  </w:style>
  <w:style w:type="character" w:customStyle="1" w:styleId="WW8Num3z1">
    <w:name w:val="WW8Num3z1"/>
    <w:rsid w:val="003A0A9B"/>
    <w:rPr>
      <w:rFonts w:ascii="Courier New" w:hAnsi="Courier New" w:cs="Courier New"/>
    </w:rPr>
  </w:style>
  <w:style w:type="character" w:customStyle="1" w:styleId="WW8Num3z2">
    <w:name w:val="WW8Num3z2"/>
    <w:rsid w:val="003A0A9B"/>
    <w:rPr>
      <w:rFonts w:ascii="Wingdings" w:hAnsi="Wingdings"/>
    </w:rPr>
  </w:style>
  <w:style w:type="character" w:customStyle="1" w:styleId="WW8Num3z3">
    <w:name w:val="WW8Num3z3"/>
    <w:rsid w:val="003A0A9B"/>
    <w:rPr>
      <w:rFonts w:ascii="Symbol" w:hAnsi="Symbol"/>
    </w:rPr>
  </w:style>
  <w:style w:type="character" w:customStyle="1" w:styleId="WW8Num11z1">
    <w:name w:val="WW8Num11z1"/>
    <w:rsid w:val="003A0A9B"/>
    <w:rPr>
      <w:rFonts w:ascii="Courier New" w:hAnsi="Courier New" w:cs="Courier New"/>
    </w:rPr>
  </w:style>
  <w:style w:type="character" w:customStyle="1" w:styleId="WW8Num11z2">
    <w:name w:val="WW8Num11z2"/>
    <w:rsid w:val="003A0A9B"/>
    <w:rPr>
      <w:rFonts w:ascii="Wingdings" w:hAnsi="Wingdings"/>
    </w:rPr>
  </w:style>
  <w:style w:type="character" w:customStyle="1" w:styleId="WW8Num15z0">
    <w:name w:val="WW8Num15z0"/>
    <w:rsid w:val="003A0A9B"/>
    <w:rPr>
      <w:rFonts w:ascii="Symbol" w:hAnsi="Symbol"/>
    </w:rPr>
  </w:style>
  <w:style w:type="character" w:customStyle="1" w:styleId="WW8Num19z2">
    <w:name w:val="WW8Num19z2"/>
    <w:rsid w:val="003A0A9B"/>
    <w:rPr>
      <w:b w:val="0"/>
      <w:i w:val="0"/>
    </w:rPr>
  </w:style>
  <w:style w:type="character" w:customStyle="1" w:styleId="WW8Num27z0">
    <w:name w:val="WW8Num27z0"/>
    <w:rsid w:val="003A0A9B"/>
    <w:rPr>
      <w:sz w:val="24"/>
      <w:szCs w:val="24"/>
    </w:rPr>
  </w:style>
  <w:style w:type="character" w:customStyle="1" w:styleId="14">
    <w:name w:val="Основной шрифт абзаца1"/>
    <w:rsid w:val="003A0A9B"/>
  </w:style>
  <w:style w:type="character" w:customStyle="1" w:styleId="a7">
    <w:name w:val="Символ сноски"/>
    <w:rsid w:val="003A0A9B"/>
    <w:rPr>
      <w:vertAlign w:val="superscript"/>
    </w:rPr>
  </w:style>
  <w:style w:type="character" w:styleId="a8">
    <w:name w:val="page number"/>
    <w:rsid w:val="003A0A9B"/>
    <w:rPr>
      <w:rFonts w:ascii="Times New Roman" w:hAnsi="Times New Roman"/>
      <w:sz w:val="20"/>
    </w:rPr>
  </w:style>
  <w:style w:type="character" w:styleId="a9">
    <w:name w:val="FollowedHyperlink"/>
    <w:uiPriority w:val="99"/>
    <w:rsid w:val="003A0A9B"/>
    <w:rPr>
      <w:color w:val="800080"/>
      <w:u w:val="single"/>
    </w:rPr>
  </w:style>
  <w:style w:type="character" w:customStyle="1" w:styleId="aa">
    <w:name w:val="Пункт Знак"/>
    <w:rsid w:val="003A0A9B"/>
    <w:rPr>
      <w:sz w:val="28"/>
      <w:lang w:val="ru-RU" w:eastAsia="ar-SA" w:bidi="ar-SA"/>
    </w:rPr>
  </w:style>
  <w:style w:type="character" w:customStyle="1" w:styleId="ab">
    <w:name w:val="Подпункт Знак"/>
    <w:basedOn w:val="aa"/>
    <w:rsid w:val="003A0A9B"/>
    <w:rPr>
      <w:sz w:val="28"/>
      <w:lang w:val="ru-RU" w:eastAsia="ar-SA" w:bidi="ar-SA"/>
    </w:rPr>
  </w:style>
  <w:style w:type="character" w:customStyle="1" w:styleId="ac">
    <w:name w:val="комментарий"/>
    <w:rsid w:val="003A0A9B"/>
    <w:rPr>
      <w:b/>
      <w:i/>
      <w:shd w:val="clear" w:color="auto" w:fill="FFFF99"/>
    </w:rPr>
  </w:style>
  <w:style w:type="character" w:customStyle="1" w:styleId="15">
    <w:name w:val="Знак примечания1"/>
    <w:rsid w:val="003A0A9B"/>
    <w:rPr>
      <w:sz w:val="16"/>
      <w:szCs w:val="16"/>
    </w:rPr>
  </w:style>
  <w:style w:type="character" w:customStyle="1" w:styleId="24">
    <w:name w:val="Пункт Знак2"/>
    <w:rsid w:val="003A0A9B"/>
    <w:rPr>
      <w:sz w:val="28"/>
      <w:szCs w:val="28"/>
    </w:rPr>
  </w:style>
  <w:style w:type="character" w:customStyle="1" w:styleId="ad">
    <w:name w:val="Знак Знак"/>
    <w:rsid w:val="003A0A9B"/>
    <w:rPr>
      <w:rFonts w:ascii="Arial" w:hAnsi="Arial"/>
      <w:b/>
      <w:kern w:val="1"/>
      <w:sz w:val="40"/>
      <w:szCs w:val="28"/>
    </w:rPr>
  </w:style>
  <w:style w:type="character" w:customStyle="1" w:styleId="DocumentHeader1">
    <w:name w:val="Document Header1 Знак"/>
    <w:rsid w:val="003A0A9B"/>
    <w:rPr>
      <w:rFonts w:ascii="Arial" w:hAnsi="Arial"/>
      <w:b/>
      <w:kern w:val="1"/>
      <w:sz w:val="40"/>
      <w:szCs w:val="28"/>
      <w:lang w:val="ru-RU" w:eastAsia="ar-SA" w:bidi="ar-SA"/>
    </w:rPr>
  </w:style>
  <w:style w:type="character" w:customStyle="1" w:styleId="ae">
    <w:name w:val="Символ нумерации"/>
    <w:rsid w:val="003A0A9B"/>
  </w:style>
  <w:style w:type="paragraph" w:styleId="af">
    <w:name w:val="Title"/>
    <w:basedOn w:val="a2"/>
    <w:next w:val="af0"/>
    <w:link w:val="af1"/>
    <w:rsid w:val="003A0A9B"/>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3A0A9B"/>
    <w:rPr>
      <w:rFonts w:ascii="Arial" w:eastAsia="Lucida Sans Unicode" w:hAnsi="Arial" w:cs="Tahoma"/>
      <w:sz w:val="28"/>
      <w:szCs w:val="28"/>
      <w:lang w:eastAsia="ar-SA"/>
    </w:rPr>
  </w:style>
  <w:style w:type="paragraph" w:styleId="af0">
    <w:name w:val="Body Text"/>
    <w:basedOn w:val="a2"/>
    <w:link w:val="af2"/>
    <w:rsid w:val="003A0A9B"/>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f2">
    <w:name w:val="Основной текст Знак"/>
    <w:basedOn w:val="a3"/>
    <w:link w:val="af0"/>
    <w:rsid w:val="003A0A9B"/>
    <w:rPr>
      <w:rFonts w:ascii="Times New Roman" w:eastAsia="Times New Roman" w:hAnsi="Times New Roman" w:cs="Times New Roman"/>
      <w:sz w:val="28"/>
      <w:szCs w:val="28"/>
      <w:lang w:eastAsia="ar-SA"/>
    </w:rPr>
  </w:style>
  <w:style w:type="paragraph" w:styleId="af3">
    <w:name w:val="List"/>
    <w:basedOn w:val="af0"/>
    <w:rsid w:val="003A0A9B"/>
    <w:rPr>
      <w:rFonts w:ascii="Arial" w:hAnsi="Arial" w:cs="Tahoma"/>
    </w:rPr>
  </w:style>
  <w:style w:type="paragraph" w:customStyle="1" w:styleId="16">
    <w:name w:val="Название1"/>
    <w:basedOn w:val="a2"/>
    <w:rsid w:val="003A0A9B"/>
    <w:pPr>
      <w:suppressLineNumbers/>
      <w:suppressAutoHyphens/>
      <w:spacing w:before="120" w:after="120" w:line="360" w:lineRule="auto"/>
      <w:ind w:firstLine="567"/>
      <w:jc w:val="both"/>
    </w:pPr>
    <w:rPr>
      <w:rFonts w:ascii="Arial" w:eastAsia="Times New Roman" w:hAnsi="Arial" w:cs="Tahoma"/>
      <w:i/>
      <w:iCs/>
      <w:sz w:val="20"/>
      <w:szCs w:val="24"/>
      <w:lang w:eastAsia="ar-SA"/>
    </w:rPr>
  </w:style>
  <w:style w:type="paragraph" w:customStyle="1" w:styleId="17">
    <w:name w:val="Указатель1"/>
    <w:basedOn w:val="a2"/>
    <w:rsid w:val="003A0A9B"/>
    <w:pPr>
      <w:suppressLineNumbers/>
      <w:suppressAutoHyphens/>
      <w:spacing w:after="0" w:line="360" w:lineRule="auto"/>
      <w:ind w:firstLine="567"/>
      <w:jc w:val="both"/>
    </w:pPr>
    <w:rPr>
      <w:rFonts w:ascii="Arial" w:eastAsia="Times New Roman" w:hAnsi="Arial" w:cs="Tahoma"/>
      <w:sz w:val="28"/>
      <w:szCs w:val="28"/>
      <w:lang w:eastAsia="ar-SA"/>
    </w:rPr>
  </w:style>
  <w:style w:type="paragraph" w:styleId="af4">
    <w:name w:val="header"/>
    <w:basedOn w:val="a2"/>
    <w:link w:val="af5"/>
    <w:uiPriority w:val="99"/>
    <w:rsid w:val="003A0A9B"/>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f5">
    <w:name w:val="Верхний колонтитул Знак"/>
    <w:basedOn w:val="a3"/>
    <w:link w:val="af4"/>
    <w:uiPriority w:val="99"/>
    <w:rsid w:val="003A0A9B"/>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3A0A9B"/>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f7">
    <w:name w:val="Нижний колонтитул Знак"/>
    <w:basedOn w:val="a3"/>
    <w:link w:val="af6"/>
    <w:uiPriority w:val="99"/>
    <w:rsid w:val="003A0A9B"/>
    <w:rPr>
      <w:rFonts w:ascii="Times New Roman" w:eastAsia="Times New Roman" w:hAnsi="Times New Roman" w:cs="Times New Roman"/>
      <w:sz w:val="20"/>
      <w:szCs w:val="28"/>
      <w:lang w:val="x-none" w:eastAsia="ar-SA"/>
    </w:rPr>
  </w:style>
  <w:style w:type="paragraph" w:styleId="18">
    <w:name w:val="toc 1"/>
    <w:basedOn w:val="a2"/>
    <w:next w:val="a2"/>
    <w:semiHidden/>
    <w:rsid w:val="003A0A9B"/>
    <w:pPr>
      <w:tabs>
        <w:tab w:val="left" w:pos="2156"/>
        <w:tab w:val="right" w:leader="dot" w:pos="11812"/>
      </w:tabs>
      <w:suppressAutoHyphens/>
      <w:spacing w:before="100" w:after="100" w:line="360" w:lineRule="auto"/>
      <w:ind w:left="539" w:right="-55" w:hanging="539"/>
    </w:pPr>
    <w:rPr>
      <w:rFonts w:ascii="Times New Roman" w:eastAsia="Times New Roman" w:hAnsi="Times New Roman" w:cs="Times New Roman"/>
      <w:b/>
      <w:bCs/>
      <w:caps/>
      <w:sz w:val="26"/>
      <w:szCs w:val="26"/>
      <w:lang w:eastAsia="ar-SA"/>
    </w:rPr>
  </w:style>
  <w:style w:type="paragraph" w:styleId="25">
    <w:name w:val="toc 2"/>
    <w:basedOn w:val="a2"/>
    <w:next w:val="a2"/>
    <w:semiHidden/>
    <w:rsid w:val="003A0A9B"/>
    <w:pPr>
      <w:tabs>
        <w:tab w:val="left" w:pos="4536"/>
        <w:tab w:val="right" w:leader="dot" w:pos="13597"/>
      </w:tabs>
      <w:suppressAutoHyphens/>
      <w:spacing w:after="0" w:line="240" w:lineRule="auto"/>
      <w:ind w:left="1134" w:right="1134" w:hanging="595"/>
    </w:pPr>
    <w:rPr>
      <w:rFonts w:ascii="Times New Roman" w:eastAsia="Times New Roman" w:hAnsi="Times New Roman" w:cs="Times New Roman"/>
      <w:b/>
      <w:sz w:val="24"/>
      <w:szCs w:val="24"/>
      <w:lang w:eastAsia="ar-SA"/>
    </w:rPr>
  </w:style>
  <w:style w:type="paragraph" w:styleId="32">
    <w:name w:val="toc 3"/>
    <w:basedOn w:val="a2"/>
    <w:next w:val="a2"/>
    <w:semiHidden/>
    <w:rsid w:val="003A0A9B"/>
    <w:pPr>
      <w:tabs>
        <w:tab w:val="left" w:pos="7935"/>
        <w:tab w:val="right" w:leader="dot" w:pos="16150"/>
      </w:tabs>
      <w:suppressAutoHyphens/>
      <w:spacing w:after="120" w:line="240" w:lineRule="auto"/>
      <w:ind w:left="1985" w:right="1134" w:hanging="851"/>
    </w:pPr>
    <w:rPr>
      <w:rFonts w:ascii="Times New Roman" w:eastAsia="Times New Roman" w:hAnsi="Times New Roman" w:cs="Times New Roman"/>
      <w:iCs/>
      <w:sz w:val="24"/>
      <w:szCs w:val="24"/>
      <w:lang w:eastAsia="ar-SA"/>
    </w:rPr>
  </w:style>
  <w:style w:type="paragraph" w:styleId="42">
    <w:name w:val="toc 4"/>
    <w:basedOn w:val="a2"/>
    <w:next w:val="a2"/>
    <w:semiHidden/>
    <w:rsid w:val="003A0A9B"/>
    <w:pPr>
      <w:tabs>
        <w:tab w:val="left" w:pos="9072"/>
        <w:tab w:val="right" w:leader="dot" w:pos="16999"/>
      </w:tabs>
      <w:suppressAutoHyphens/>
      <w:spacing w:after="60" w:line="240" w:lineRule="auto"/>
      <w:ind w:left="2268" w:right="1134" w:hanging="567"/>
    </w:pPr>
    <w:rPr>
      <w:rFonts w:ascii="Times New Roman" w:eastAsia="Times New Roman" w:hAnsi="Times New Roman" w:cs="Times New Roman"/>
      <w:sz w:val="24"/>
      <w:szCs w:val="24"/>
      <w:lang w:eastAsia="ar-SA"/>
    </w:rPr>
  </w:style>
  <w:style w:type="paragraph" w:customStyle="1" w:styleId="19">
    <w:name w:val="Схема документа1"/>
    <w:basedOn w:val="a2"/>
    <w:rsid w:val="003A0A9B"/>
    <w:pPr>
      <w:shd w:val="clear" w:color="auto" w:fill="000080"/>
      <w:suppressAutoHyphens/>
      <w:spacing w:after="0" w:line="360" w:lineRule="auto"/>
      <w:ind w:firstLine="567"/>
      <w:jc w:val="both"/>
    </w:pPr>
    <w:rPr>
      <w:rFonts w:ascii="Tahoma" w:eastAsia="Times New Roman" w:hAnsi="Tahoma" w:cs="Times New Roman"/>
      <w:sz w:val="20"/>
      <w:szCs w:val="28"/>
      <w:lang w:eastAsia="ar-SA"/>
    </w:rPr>
  </w:style>
  <w:style w:type="paragraph" w:customStyle="1" w:styleId="af8">
    <w:name w:val="Таблица шапка"/>
    <w:basedOn w:val="a2"/>
    <w:rsid w:val="003A0A9B"/>
    <w:pPr>
      <w:keepNext/>
      <w:suppressAutoHyphens/>
      <w:spacing w:before="40" w:after="40" w:line="240" w:lineRule="auto"/>
      <w:ind w:left="57" w:right="57"/>
    </w:pPr>
    <w:rPr>
      <w:rFonts w:ascii="Times New Roman" w:eastAsia="Times New Roman" w:hAnsi="Times New Roman" w:cs="Times New Roman"/>
      <w:szCs w:val="28"/>
      <w:lang w:eastAsia="ar-SA"/>
    </w:rPr>
  </w:style>
  <w:style w:type="paragraph" w:styleId="af9">
    <w:name w:val="footnote text"/>
    <w:basedOn w:val="a2"/>
    <w:link w:val="afa"/>
    <w:rsid w:val="003A0A9B"/>
    <w:pPr>
      <w:suppressAutoHyphens/>
      <w:spacing w:after="0" w:line="240" w:lineRule="auto"/>
      <w:ind w:firstLine="567"/>
      <w:jc w:val="both"/>
    </w:pPr>
    <w:rPr>
      <w:rFonts w:ascii="Times New Roman" w:eastAsia="Times New Roman" w:hAnsi="Times New Roman" w:cs="Times New Roman"/>
      <w:sz w:val="20"/>
      <w:szCs w:val="28"/>
      <w:lang w:val="x-none" w:eastAsia="ar-SA"/>
    </w:rPr>
  </w:style>
  <w:style w:type="character" w:customStyle="1" w:styleId="afa">
    <w:name w:val="Текст сноски Знак"/>
    <w:basedOn w:val="a3"/>
    <w:link w:val="af9"/>
    <w:rsid w:val="003A0A9B"/>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3A0A9B"/>
    <w:pPr>
      <w:suppressAutoHyphens/>
      <w:spacing w:before="40" w:after="40" w:line="240" w:lineRule="auto"/>
      <w:ind w:left="57" w:right="57"/>
    </w:pPr>
    <w:rPr>
      <w:rFonts w:ascii="Times New Roman" w:eastAsia="Times New Roman" w:hAnsi="Times New Roman" w:cs="Times New Roman"/>
      <w:sz w:val="24"/>
      <w:szCs w:val="28"/>
      <w:lang w:eastAsia="ar-SA"/>
    </w:rPr>
  </w:style>
  <w:style w:type="paragraph" w:customStyle="1" w:styleId="1a">
    <w:name w:val="Название объекта1"/>
    <w:basedOn w:val="a2"/>
    <w:next w:val="a2"/>
    <w:rsid w:val="003A0A9B"/>
    <w:pPr>
      <w:pageBreakBefore/>
      <w:suppressAutoHyphens/>
      <w:spacing w:before="120" w:after="120" w:line="240" w:lineRule="auto"/>
      <w:jc w:val="both"/>
    </w:pPr>
    <w:rPr>
      <w:rFonts w:ascii="Times New Roman" w:eastAsia="Times New Roman" w:hAnsi="Times New Roman" w:cs="Times New Roman"/>
      <w:bCs/>
      <w:i/>
      <w:sz w:val="24"/>
      <w:szCs w:val="28"/>
      <w:lang w:eastAsia="ar-SA"/>
    </w:rPr>
  </w:style>
  <w:style w:type="paragraph" w:styleId="51">
    <w:name w:val="toc 5"/>
    <w:basedOn w:val="a2"/>
    <w:next w:val="a2"/>
    <w:semiHidden/>
    <w:rsid w:val="003A0A9B"/>
    <w:pPr>
      <w:suppressAutoHyphens/>
      <w:spacing w:after="0" w:line="360" w:lineRule="auto"/>
      <w:ind w:left="1120" w:firstLine="567"/>
    </w:pPr>
    <w:rPr>
      <w:rFonts w:ascii="Times New Roman" w:eastAsia="Times New Roman" w:hAnsi="Times New Roman" w:cs="Times New Roman"/>
      <w:sz w:val="18"/>
      <w:szCs w:val="18"/>
      <w:lang w:eastAsia="ar-SA"/>
    </w:rPr>
  </w:style>
  <w:style w:type="paragraph" w:styleId="61">
    <w:name w:val="toc 6"/>
    <w:basedOn w:val="a2"/>
    <w:next w:val="a2"/>
    <w:semiHidden/>
    <w:rsid w:val="003A0A9B"/>
    <w:pPr>
      <w:suppressAutoHyphens/>
      <w:spacing w:after="0" w:line="360" w:lineRule="auto"/>
      <w:ind w:left="1400" w:firstLine="567"/>
    </w:pPr>
    <w:rPr>
      <w:rFonts w:ascii="Times New Roman" w:eastAsia="Times New Roman" w:hAnsi="Times New Roman" w:cs="Times New Roman"/>
      <w:sz w:val="18"/>
      <w:szCs w:val="18"/>
      <w:lang w:eastAsia="ar-SA"/>
    </w:rPr>
  </w:style>
  <w:style w:type="paragraph" w:styleId="71">
    <w:name w:val="toc 7"/>
    <w:basedOn w:val="a2"/>
    <w:next w:val="a2"/>
    <w:semiHidden/>
    <w:rsid w:val="003A0A9B"/>
    <w:pPr>
      <w:suppressAutoHyphens/>
      <w:spacing w:after="0" w:line="360" w:lineRule="auto"/>
      <w:ind w:left="1680" w:firstLine="567"/>
    </w:pPr>
    <w:rPr>
      <w:rFonts w:ascii="Times New Roman" w:eastAsia="Times New Roman" w:hAnsi="Times New Roman" w:cs="Times New Roman"/>
      <w:sz w:val="18"/>
      <w:szCs w:val="18"/>
      <w:lang w:eastAsia="ar-SA"/>
    </w:rPr>
  </w:style>
  <w:style w:type="paragraph" w:styleId="81">
    <w:name w:val="toc 8"/>
    <w:basedOn w:val="a2"/>
    <w:next w:val="a2"/>
    <w:semiHidden/>
    <w:rsid w:val="003A0A9B"/>
    <w:pPr>
      <w:suppressAutoHyphens/>
      <w:spacing w:after="0" w:line="360" w:lineRule="auto"/>
      <w:ind w:left="1960" w:firstLine="567"/>
    </w:pPr>
    <w:rPr>
      <w:rFonts w:ascii="Times New Roman" w:eastAsia="Times New Roman" w:hAnsi="Times New Roman" w:cs="Times New Roman"/>
      <w:sz w:val="18"/>
      <w:szCs w:val="18"/>
      <w:lang w:eastAsia="ar-SA"/>
    </w:rPr>
  </w:style>
  <w:style w:type="paragraph" w:styleId="91">
    <w:name w:val="toc 9"/>
    <w:basedOn w:val="a2"/>
    <w:next w:val="a2"/>
    <w:semiHidden/>
    <w:rsid w:val="003A0A9B"/>
    <w:pPr>
      <w:suppressAutoHyphens/>
      <w:spacing w:after="0" w:line="360" w:lineRule="auto"/>
      <w:ind w:left="2240" w:firstLine="567"/>
    </w:pPr>
    <w:rPr>
      <w:rFonts w:ascii="Times New Roman" w:eastAsia="Times New Roman" w:hAnsi="Times New Roman" w:cs="Times New Roman"/>
      <w:sz w:val="18"/>
      <w:szCs w:val="18"/>
      <w:lang w:eastAsia="ar-SA"/>
    </w:rPr>
  </w:style>
  <w:style w:type="paragraph" w:customStyle="1" w:styleId="a">
    <w:name w:val="Структура"/>
    <w:basedOn w:val="a2"/>
    <w:rsid w:val="003A0A9B"/>
    <w:pPr>
      <w:pageBreakBefore/>
      <w:numPr>
        <w:numId w:val="3"/>
      </w:numPr>
      <w:pBdr>
        <w:bottom w:val="double" w:sz="40" w:space="1" w:color="000000"/>
      </w:pBdr>
      <w:tabs>
        <w:tab w:val="left" w:pos="851"/>
      </w:tabs>
      <w:suppressAutoHyphens/>
      <w:spacing w:before="480" w:after="240" w:line="240" w:lineRule="auto"/>
      <w:ind w:left="0" w:right="2835" w:firstLine="567"/>
    </w:pPr>
    <w:rPr>
      <w:rFonts w:ascii="Arial" w:eastAsia="Times New Roman" w:hAnsi="Arial" w:cs="Arial"/>
      <w:b/>
      <w:caps/>
      <w:sz w:val="36"/>
      <w:szCs w:val="36"/>
      <w:lang w:eastAsia="ar-SA"/>
    </w:rPr>
  </w:style>
  <w:style w:type="paragraph" w:customStyle="1" w:styleId="afd">
    <w:name w:val="Главы"/>
    <w:basedOn w:val="a"/>
    <w:next w:val="a2"/>
    <w:rsid w:val="003A0A9B"/>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3A0A9B"/>
  </w:style>
  <w:style w:type="paragraph" w:customStyle="1" w:styleId="a0">
    <w:name w:val="маркированный"/>
    <w:basedOn w:val="a2"/>
    <w:rsid w:val="003A0A9B"/>
    <w:pPr>
      <w:numPr>
        <w:numId w:val="4"/>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a1">
    <w:name w:val="Пункт"/>
    <w:basedOn w:val="a2"/>
    <w:link w:val="1b"/>
    <w:rsid w:val="003A0A9B"/>
    <w:pPr>
      <w:numPr>
        <w:numId w:val="7"/>
      </w:numPr>
      <w:suppressAutoHyphens/>
      <w:spacing w:after="0" w:line="360" w:lineRule="auto"/>
      <w:jc w:val="both"/>
    </w:pPr>
    <w:rPr>
      <w:rFonts w:ascii="Times New Roman" w:eastAsia="Times New Roman" w:hAnsi="Times New Roman" w:cs="Times New Roman"/>
      <w:sz w:val="28"/>
      <w:szCs w:val="28"/>
      <w:lang w:val="x-none" w:eastAsia="ar-SA"/>
    </w:rPr>
  </w:style>
  <w:style w:type="paragraph" w:customStyle="1" w:styleId="aff">
    <w:name w:val="Подпункт"/>
    <w:basedOn w:val="a1"/>
    <w:rsid w:val="003A0A9B"/>
  </w:style>
  <w:style w:type="paragraph" w:customStyle="1" w:styleId="26">
    <w:name w:val="Пункт2"/>
    <w:basedOn w:val="a1"/>
    <w:rsid w:val="003A0A9B"/>
    <w:pPr>
      <w:keepNext/>
      <w:spacing w:before="240" w:after="120" w:line="240" w:lineRule="auto"/>
      <w:jc w:val="left"/>
    </w:pPr>
    <w:rPr>
      <w:b/>
    </w:rPr>
  </w:style>
  <w:style w:type="paragraph" w:customStyle="1" w:styleId="aff0">
    <w:name w:val="Подподпункт"/>
    <w:basedOn w:val="aff"/>
    <w:rsid w:val="003A0A9B"/>
  </w:style>
  <w:style w:type="paragraph" w:customStyle="1" w:styleId="11">
    <w:name w:val="Нумерованный список1"/>
    <w:basedOn w:val="a2"/>
    <w:rsid w:val="003A0A9B"/>
    <w:pPr>
      <w:numPr>
        <w:numId w:val="5"/>
      </w:numPr>
      <w:suppressAutoHyphens/>
      <w:autoSpaceDE w:val="0"/>
      <w:spacing w:before="60" w:after="0" w:line="360" w:lineRule="auto"/>
      <w:jc w:val="both"/>
    </w:pPr>
    <w:rPr>
      <w:rFonts w:ascii="Times New Roman" w:eastAsia="Times New Roman" w:hAnsi="Times New Roman" w:cs="Times New Roman"/>
      <w:sz w:val="28"/>
      <w:szCs w:val="24"/>
      <w:lang w:eastAsia="ar-SA"/>
    </w:rPr>
  </w:style>
  <w:style w:type="paragraph" w:customStyle="1" w:styleId="aff1">
    <w:name w:val="Текст таблицы"/>
    <w:basedOn w:val="a2"/>
    <w:rsid w:val="003A0A9B"/>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2">
    <w:name w:val="Пункт б/н"/>
    <w:basedOn w:val="a2"/>
    <w:rsid w:val="003A0A9B"/>
    <w:pPr>
      <w:tabs>
        <w:tab w:val="left" w:pos="4536"/>
      </w:tabs>
      <w:suppressAutoHyphens/>
      <w:spacing w:after="0" w:line="360" w:lineRule="auto"/>
      <w:ind w:left="1134"/>
      <w:jc w:val="both"/>
    </w:pPr>
    <w:rPr>
      <w:rFonts w:ascii="Times New Roman" w:eastAsia="Times New Roman" w:hAnsi="Times New Roman" w:cs="Times New Roman"/>
      <w:sz w:val="28"/>
      <w:szCs w:val="28"/>
      <w:lang w:eastAsia="ar-SA"/>
    </w:rPr>
  </w:style>
  <w:style w:type="paragraph" w:customStyle="1" w:styleId="10">
    <w:name w:val="Маркированный список1"/>
    <w:basedOn w:val="a2"/>
    <w:rsid w:val="003A0A9B"/>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ff3">
    <w:name w:val="Balloon Text"/>
    <w:basedOn w:val="a2"/>
    <w:link w:val="aff4"/>
    <w:uiPriority w:val="99"/>
    <w:rsid w:val="003A0A9B"/>
    <w:pPr>
      <w:suppressAutoHyphens/>
      <w:spacing w:after="0" w:line="360" w:lineRule="auto"/>
      <w:ind w:firstLine="567"/>
      <w:jc w:val="both"/>
    </w:pPr>
    <w:rPr>
      <w:rFonts w:ascii="Tahoma" w:eastAsia="Times New Roman" w:hAnsi="Tahoma" w:cs="Tahoma"/>
      <w:sz w:val="16"/>
      <w:szCs w:val="16"/>
      <w:lang w:eastAsia="ar-SA"/>
    </w:rPr>
  </w:style>
  <w:style w:type="character" w:customStyle="1" w:styleId="aff4">
    <w:name w:val="Текст выноски Знак"/>
    <w:basedOn w:val="a3"/>
    <w:link w:val="aff3"/>
    <w:uiPriority w:val="99"/>
    <w:rsid w:val="003A0A9B"/>
    <w:rPr>
      <w:rFonts w:ascii="Tahoma" w:eastAsia="Times New Roman" w:hAnsi="Tahoma" w:cs="Tahoma"/>
      <w:sz w:val="16"/>
      <w:szCs w:val="16"/>
      <w:lang w:eastAsia="ar-SA"/>
    </w:rPr>
  </w:style>
  <w:style w:type="paragraph" w:styleId="aff5">
    <w:name w:val="Normal (Web)"/>
    <w:basedOn w:val="a2"/>
    <w:uiPriority w:val="99"/>
    <w:qFormat/>
    <w:rsid w:val="003A0A9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2"/>
    <w:rsid w:val="003A0A9B"/>
    <w:pPr>
      <w:suppressAutoHyphens/>
      <w:spacing w:after="0" w:line="360" w:lineRule="auto"/>
      <w:ind w:firstLine="567"/>
      <w:jc w:val="both"/>
    </w:pPr>
    <w:rPr>
      <w:rFonts w:ascii="Times New Roman" w:eastAsia="Times New Roman" w:hAnsi="Times New Roman" w:cs="Times New Roman"/>
      <w:sz w:val="20"/>
      <w:szCs w:val="28"/>
      <w:lang w:eastAsia="ar-SA"/>
    </w:rPr>
  </w:style>
  <w:style w:type="paragraph" w:styleId="aff6">
    <w:name w:val="annotation text"/>
    <w:basedOn w:val="a2"/>
    <w:link w:val="aff7"/>
    <w:uiPriority w:val="99"/>
    <w:unhideWhenUsed/>
    <w:rsid w:val="003A0A9B"/>
    <w:pPr>
      <w:spacing w:line="240" w:lineRule="auto"/>
    </w:pPr>
    <w:rPr>
      <w:sz w:val="20"/>
      <w:szCs w:val="20"/>
    </w:rPr>
  </w:style>
  <w:style w:type="character" w:customStyle="1" w:styleId="aff7">
    <w:name w:val="Текст примечания Знак"/>
    <w:basedOn w:val="a3"/>
    <w:link w:val="aff6"/>
    <w:uiPriority w:val="99"/>
    <w:rsid w:val="003A0A9B"/>
    <w:rPr>
      <w:sz w:val="20"/>
      <w:szCs w:val="20"/>
    </w:rPr>
  </w:style>
  <w:style w:type="paragraph" w:styleId="aff8">
    <w:name w:val="annotation subject"/>
    <w:basedOn w:val="1c"/>
    <w:next w:val="1c"/>
    <w:link w:val="aff9"/>
    <w:rsid w:val="003A0A9B"/>
    <w:rPr>
      <w:b/>
      <w:bCs/>
    </w:rPr>
  </w:style>
  <w:style w:type="character" w:customStyle="1" w:styleId="aff9">
    <w:name w:val="Тема примечания Знак"/>
    <w:basedOn w:val="aff7"/>
    <w:link w:val="aff8"/>
    <w:rsid w:val="003A0A9B"/>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1,UL,Абзац маркированнный,lp1,Булет 1"/>
    <w:basedOn w:val="a2"/>
    <w:link w:val="affb"/>
    <w:uiPriority w:val="34"/>
    <w:qFormat/>
    <w:rsid w:val="003A0A9B"/>
    <w:pPr>
      <w:suppressAutoHyphens/>
      <w:spacing w:after="200" w:line="276" w:lineRule="auto"/>
      <w:ind w:left="720"/>
    </w:pPr>
    <w:rPr>
      <w:rFonts w:ascii="Calibri" w:eastAsia="Calibri" w:hAnsi="Calibri" w:cs="Times New Roman"/>
      <w:lang w:eastAsia="ar-SA"/>
    </w:rPr>
  </w:style>
  <w:style w:type="paragraph" w:customStyle="1" w:styleId="ConsPlusNonformat">
    <w:name w:val="ConsPlusNonformat"/>
    <w:uiPriority w:val="99"/>
    <w:rsid w:val="003A0A9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3A0A9B"/>
    <w:pPr>
      <w:suppressLineNumbers/>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3A0A9B"/>
    <w:pPr>
      <w:jc w:val="center"/>
    </w:pPr>
    <w:rPr>
      <w:b/>
      <w:bCs/>
    </w:rPr>
  </w:style>
  <w:style w:type="paragraph" w:customStyle="1" w:styleId="affe">
    <w:name w:val="Содержимое врезки"/>
    <w:basedOn w:val="af0"/>
    <w:rsid w:val="003A0A9B"/>
  </w:style>
  <w:style w:type="paragraph" w:styleId="afff">
    <w:name w:val="Body Text Indent"/>
    <w:basedOn w:val="a2"/>
    <w:link w:val="afff0"/>
    <w:uiPriority w:val="99"/>
    <w:rsid w:val="003A0A9B"/>
    <w:pPr>
      <w:suppressAutoHyphens/>
      <w:spacing w:after="0" w:line="240" w:lineRule="auto"/>
      <w:ind w:firstLine="171"/>
      <w:jc w:val="both"/>
    </w:pPr>
    <w:rPr>
      <w:rFonts w:ascii="Times New Roman" w:eastAsia="Times New Roman" w:hAnsi="Times New Roman" w:cs="Times New Roman"/>
      <w:color w:val="000000"/>
      <w:sz w:val="24"/>
      <w:szCs w:val="20"/>
      <w:lang w:eastAsia="ar-SA"/>
    </w:rPr>
  </w:style>
  <w:style w:type="character" w:customStyle="1" w:styleId="afff0">
    <w:name w:val="Основной текст с отступом Знак"/>
    <w:basedOn w:val="a3"/>
    <w:link w:val="afff"/>
    <w:uiPriority w:val="99"/>
    <w:rsid w:val="003A0A9B"/>
    <w:rPr>
      <w:rFonts w:ascii="Times New Roman" w:eastAsia="Times New Roman" w:hAnsi="Times New Roman" w:cs="Times New Roman"/>
      <w:color w:val="000000"/>
      <w:sz w:val="24"/>
      <w:szCs w:val="20"/>
      <w:lang w:eastAsia="ar-SA"/>
    </w:rPr>
  </w:style>
  <w:style w:type="paragraph" w:styleId="27">
    <w:name w:val="Body Text 2"/>
    <w:basedOn w:val="a2"/>
    <w:link w:val="28"/>
    <w:rsid w:val="003A0A9B"/>
    <w:pPr>
      <w:suppressAutoHyphens/>
      <w:spacing w:after="120" w:line="480" w:lineRule="auto"/>
      <w:ind w:firstLine="567"/>
      <w:jc w:val="both"/>
    </w:pPr>
    <w:rPr>
      <w:rFonts w:ascii="Times New Roman" w:eastAsia="Times New Roman" w:hAnsi="Times New Roman" w:cs="Times New Roman"/>
      <w:sz w:val="28"/>
      <w:szCs w:val="28"/>
      <w:lang w:eastAsia="ar-SA"/>
    </w:rPr>
  </w:style>
  <w:style w:type="character" w:customStyle="1" w:styleId="28">
    <w:name w:val="Основной текст 2 Знак"/>
    <w:basedOn w:val="a3"/>
    <w:link w:val="27"/>
    <w:rsid w:val="003A0A9B"/>
    <w:rPr>
      <w:rFonts w:ascii="Times New Roman" w:eastAsia="Times New Roman" w:hAnsi="Times New Roman" w:cs="Times New Roman"/>
      <w:sz w:val="28"/>
      <w:szCs w:val="28"/>
      <w:lang w:eastAsia="ar-SA"/>
    </w:rPr>
  </w:style>
  <w:style w:type="paragraph" w:styleId="afff1">
    <w:name w:val="No Spacing"/>
    <w:uiPriority w:val="1"/>
    <w:qFormat/>
    <w:rsid w:val="003A0A9B"/>
    <w:pPr>
      <w:spacing w:after="0" w:line="240" w:lineRule="auto"/>
    </w:pPr>
    <w:rPr>
      <w:rFonts w:ascii="Calibri" w:eastAsia="Times New Roman" w:hAnsi="Calibri" w:cs="Times New Roman"/>
      <w:lang w:eastAsia="ru-RU"/>
    </w:rPr>
  </w:style>
  <w:style w:type="paragraph" w:styleId="33">
    <w:name w:val="Body Text Indent 3"/>
    <w:basedOn w:val="a2"/>
    <w:link w:val="34"/>
    <w:rsid w:val="003A0A9B"/>
    <w:pPr>
      <w:suppressAutoHyphens/>
      <w:spacing w:after="120" w:line="360" w:lineRule="auto"/>
      <w:ind w:left="283" w:firstLine="567"/>
      <w:jc w:val="both"/>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3"/>
    <w:link w:val="33"/>
    <w:rsid w:val="003A0A9B"/>
    <w:rPr>
      <w:rFonts w:ascii="Times New Roman" w:eastAsia="Times New Roman" w:hAnsi="Times New Roman" w:cs="Times New Roman"/>
      <w:sz w:val="16"/>
      <w:szCs w:val="16"/>
      <w:lang w:eastAsia="ar-SA"/>
    </w:rPr>
  </w:style>
  <w:style w:type="table" w:styleId="afff2">
    <w:name w:val="Table Grid"/>
    <w:basedOn w:val="a4"/>
    <w:uiPriority w:val="39"/>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3A0A9B"/>
    <w:pPr>
      <w:tabs>
        <w:tab w:val="num" w:pos="360"/>
      </w:tabs>
      <w:suppressAutoHyphens/>
      <w:spacing w:after="0" w:line="360" w:lineRule="auto"/>
      <w:ind w:left="360" w:hanging="360"/>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3A0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3A0A9B"/>
    <w:pPr>
      <w:numPr>
        <w:numId w:val="10"/>
      </w:numPr>
      <w:spacing w:after="60" w:line="240" w:lineRule="auto"/>
      <w:jc w:val="both"/>
    </w:pPr>
    <w:rPr>
      <w:rFonts w:ascii="Times New Roman" w:eastAsia="Times New Roman" w:hAnsi="Times New Roman" w:cs="Times New Roman"/>
      <w:sz w:val="24"/>
      <w:szCs w:val="24"/>
      <w:lang w:eastAsia="ru-RU"/>
    </w:rPr>
  </w:style>
  <w:style w:type="paragraph" w:styleId="afff4">
    <w:name w:val="Date"/>
    <w:basedOn w:val="a2"/>
    <w:next w:val="a2"/>
    <w:link w:val="afff5"/>
    <w:rsid w:val="003A0A9B"/>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5">
    <w:name w:val="Дата Знак"/>
    <w:basedOn w:val="a3"/>
    <w:link w:val="afff4"/>
    <w:rsid w:val="003A0A9B"/>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3A0A9B"/>
    <w:rPr>
      <w:sz w:val="21"/>
      <w:szCs w:val="21"/>
      <w:shd w:val="clear" w:color="auto" w:fill="FFFFFF"/>
    </w:rPr>
  </w:style>
  <w:style w:type="character" w:customStyle="1" w:styleId="2Candara95pt">
    <w:name w:val="Основной текст (2) + Candara;9;5 pt"/>
    <w:rsid w:val="003A0A9B"/>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3A0A9B"/>
    <w:pPr>
      <w:shd w:val="clear" w:color="auto" w:fill="FFFFFF"/>
      <w:spacing w:before="300" w:after="0" w:line="254" w:lineRule="exact"/>
    </w:pPr>
    <w:rPr>
      <w:sz w:val="21"/>
      <w:szCs w:val="21"/>
    </w:rPr>
  </w:style>
  <w:style w:type="character" w:customStyle="1" w:styleId="afff6">
    <w:name w:val="Основной текст_"/>
    <w:link w:val="1d"/>
    <w:rsid w:val="003A0A9B"/>
    <w:rPr>
      <w:sz w:val="21"/>
      <w:szCs w:val="21"/>
      <w:shd w:val="clear" w:color="auto" w:fill="FFFFFF"/>
    </w:rPr>
  </w:style>
  <w:style w:type="character" w:customStyle="1" w:styleId="afff7">
    <w:name w:val="Основной текст + Полужирный"/>
    <w:rsid w:val="003A0A9B"/>
    <w:rPr>
      <w:b/>
      <w:bCs/>
      <w:sz w:val="21"/>
      <w:szCs w:val="21"/>
      <w:shd w:val="clear" w:color="auto" w:fill="FFFFFF"/>
    </w:rPr>
  </w:style>
  <w:style w:type="paragraph" w:customStyle="1" w:styleId="1d">
    <w:name w:val="Основной текст1"/>
    <w:basedOn w:val="a2"/>
    <w:link w:val="afff6"/>
    <w:rsid w:val="003A0A9B"/>
    <w:pPr>
      <w:shd w:val="clear" w:color="auto" w:fill="FFFFFF"/>
      <w:spacing w:after="0" w:line="264" w:lineRule="exact"/>
      <w:jc w:val="right"/>
    </w:pPr>
    <w:rPr>
      <w:sz w:val="21"/>
      <w:szCs w:val="21"/>
    </w:rPr>
  </w:style>
  <w:style w:type="character" w:customStyle="1" w:styleId="2b">
    <w:name w:val="Сноска (2)_"/>
    <w:link w:val="2c"/>
    <w:rsid w:val="003A0A9B"/>
    <w:rPr>
      <w:sz w:val="21"/>
      <w:szCs w:val="21"/>
      <w:shd w:val="clear" w:color="auto" w:fill="FFFFFF"/>
    </w:rPr>
  </w:style>
  <w:style w:type="character" w:customStyle="1" w:styleId="afff8">
    <w:name w:val="Сноска_"/>
    <w:link w:val="afff9"/>
    <w:rsid w:val="003A0A9B"/>
    <w:rPr>
      <w:sz w:val="21"/>
      <w:szCs w:val="21"/>
      <w:shd w:val="clear" w:color="auto" w:fill="FFFFFF"/>
    </w:rPr>
  </w:style>
  <w:style w:type="paragraph" w:customStyle="1" w:styleId="2c">
    <w:name w:val="Сноска (2)"/>
    <w:basedOn w:val="a2"/>
    <w:link w:val="2b"/>
    <w:rsid w:val="003A0A9B"/>
    <w:pPr>
      <w:shd w:val="clear" w:color="auto" w:fill="FFFFFF"/>
      <w:spacing w:after="0" w:line="259" w:lineRule="exact"/>
    </w:pPr>
    <w:rPr>
      <w:sz w:val="21"/>
      <w:szCs w:val="21"/>
    </w:rPr>
  </w:style>
  <w:style w:type="paragraph" w:customStyle="1" w:styleId="afff9">
    <w:name w:val="Сноска"/>
    <w:basedOn w:val="a2"/>
    <w:link w:val="afff8"/>
    <w:rsid w:val="003A0A9B"/>
    <w:pPr>
      <w:shd w:val="clear" w:color="auto" w:fill="FFFFFF"/>
      <w:spacing w:after="0" w:line="259" w:lineRule="exact"/>
    </w:pPr>
    <w:rPr>
      <w:sz w:val="21"/>
      <w:szCs w:val="21"/>
    </w:rPr>
  </w:style>
  <w:style w:type="character" w:customStyle="1" w:styleId="35">
    <w:name w:val="Основной текст (3)"/>
    <w:rsid w:val="003A0A9B"/>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3A0A9B"/>
    <w:rPr>
      <w:sz w:val="28"/>
    </w:rPr>
  </w:style>
  <w:style w:type="character" w:styleId="afffb">
    <w:name w:val="Strong"/>
    <w:uiPriority w:val="22"/>
    <w:qFormat/>
    <w:rsid w:val="003A0A9B"/>
    <w:rPr>
      <w:rFonts w:cs="Times New Roman"/>
      <w:b/>
      <w:bCs/>
    </w:rPr>
  </w:style>
  <w:style w:type="paragraph" w:customStyle="1" w:styleId="afffc">
    <w:name w:val="Обычный + по ширине"/>
    <w:basedOn w:val="a2"/>
    <w:rsid w:val="003A0A9B"/>
    <w:pPr>
      <w:spacing w:after="0" w:line="240" w:lineRule="auto"/>
      <w:jc w:val="both"/>
    </w:pPr>
    <w:rPr>
      <w:rFonts w:ascii="Times New Roman" w:eastAsia="Times New Roman" w:hAnsi="Times New Roman" w:cs="Times New Roman"/>
      <w:sz w:val="24"/>
      <w:szCs w:val="24"/>
      <w:lang w:eastAsia="ru-RU"/>
    </w:rPr>
  </w:style>
  <w:style w:type="character" w:customStyle="1" w:styleId="1e">
    <w:name w:val="Заголовок №1_"/>
    <w:link w:val="1f"/>
    <w:rsid w:val="003A0A9B"/>
    <w:rPr>
      <w:sz w:val="24"/>
      <w:szCs w:val="24"/>
      <w:shd w:val="clear" w:color="auto" w:fill="FFFFFF"/>
    </w:rPr>
  </w:style>
  <w:style w:type="paragraph" w:customStyle="1" w:styleId="1f">
    <w:name w:val="Заголовок №1"/>
    <w:basedOn w:val="a2"/>
    <w:link w:val="1e"/>
    <w:rsid w:val="003A0A9B"/>
    <w:pPr>
      <w:shd w:val="clear" w:color="auto" w:fill="FFFFFF"/>
      <w:spacing w:after="0" w:line="317" w:lineRule="exact"/>
      <w:ind w:hanging="560"/>
      <w:outlineLvl w:val="0"/>
    </w:pPr>
    <w:rPr>
      <w:sz w:val="24"/>
      <w:szCs w:val="24"/>
    </w:rPr>
  </w:style>
  <w:style w:type="character" w:customStyle="1" w:styleId="43">
    <w:name w:val="Основной текст (4)_"/>
    <w:link w:val="44"/>
    <w:rsid w:val="003A0A9B"/>
    <w:rPr>
      <w:sz w:val="24"/>
      <w:szCs w:val="24"/>
      <w:shd w:val="clear" w:color="auto" w:fill="FFFFFF"/>
    </w:rPr>
  </w:style>
  <w:style w:type="paragraph" w:customStyle="1" w:styleId="44">
    <w:name w:val="Основной текст (4)"/>
    <w:basedOn w:val="a2"/>
    <w:link w:val="43"/>
    <w:rsid w:val="003A0A9B"/>
    <w:pPr>
      <w:shd w:val="clear" w:color="auto" w:fill="FFFFFF"/>
      <w:spacing w:after="0" w:line="0" w:lineRule="atLeast"/>
      <w:ind w:hanging="520"/>
    </w:pPr>
    <w:rPr>
      <w:sz w:val="24"/>
      <w:szCs w:val="24"/>
    </w:rPr>
  </w:style>
  <w:style w:type="character" w:customStyle="1" w:styleId="45">
    <w:name w:val="Основной текст (4) + Не полужирный"/>
    <w:rsid w:val="003A0A9B"/>
    <w:rPr>
      <w:b/>
      <w:bCs/>
      <w:i w:val="0"/>
      <w:iCs w:val="0"/>
      <w:smallCaps w:val="0"/>
      <w:strike w:val="0"/>
      <w:spacing w:val="0"/>
      <w:sz w:val="24"/>
      <w:szCs w:val="24"/>
      <w:shd w:val="clear" w:color="auto" w:fill="FFFFFF"/>
    </w:rPr>
  </w:style>
  <w:style w:type="paragraph" w:customStyle="1" w:styleId="ConsNormal">
    <w:name w:val="ConsNormal"/>
    <w:rsid w:val="003A0A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A0A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3A0A9B"/>
    <w:pPr>
      <w:spacing w:after="0" w:line="360" w:lineRule="auto"/>
      <w:ind w:left="142"/>
    </w:pPr>
    <w:rPr>
      <w:rFonts w:ascii="Arial" w:eastAsia="Times New Roman" w:hAnsi="Arial" w:cs="Arial"/>
      <w:sz w:val="24"/>
      <w:szCs w:val="24"/>
      <w:lang w:eastAsia="ru-RU"/>
    </w:rPr>
  </w:style>
  <w:style w:type="paragraph" w:customStyle="1" w:styleId="afffd">
    <w:name w:val="Обычный + Черный"/>
    <w:basedOn w:val="a2"/>
    <w:rsid w:val="003A0A9B"/>
    <w:pPr>
      <w:tabs>
        <w:tab w:val="left" w:pos="900"/>
      </w:tabs>
      <w:spacing w:after="0" w:line="240" w:lineRule="auto"/>
      <w:ind w:firstLine="360"/>
      <w:jc w:val="both"/>
    </w:pPr>
    <w:rPr>
      <w:rFonts w:ascii="Times New Roman" w:eastAsia="Times New Roman" w:hAnsi="Times New Roman" w:cs="Times New Roman"/>
      <w:color w:val="000000"/>
      <w:sz w:val="28"/>
      <w:szCs w:val="28"/>
    </w:rPr>
  </w:style>
  <w:style w:type="paragraph" w:customStyle="1" w:styleId="afffe">
    <w:name w:val="Жирный заголовок"/>
    <w:basedOn w:val="a2"/>
    <w:link w:val="affff"/>
    <w:qFormat/>
    <w:rsid w:val="003A0A9B"/>
    <w:pPr>
      <w:spacing w:after="0" w:line="240" w:lineRule="auto"/>
      <w:ind w:firstLine="851"/>
      <w:contextualSpacing/>
      <w:jc w:val="center"/>
    </w:pPr>
    <w:rPr>
      <w:rFonts w:ascii="Times New Roman" w:eastAsia="Times New Roman" w:hAnsi="Times New Roman" w:cs="Times New Roman"/>
      <w:b/>
      <w:sz w:val="24"/>
      <w:szCs w:val="24"/>
      <w:lang w:val="x-none"/>
    </w:rPr>
  </w:style>
  <w:style w:type="character" w:customStyle="1" w:styleId="affff">
    <w:name w:val="Жирный заголовок Знак"/>
    <w:link w:val="afffe"/>
    <w:rsid w:val="003A0A9B"/>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3A0A9B"/>
    <w:pPr>
      <w:numPr>
        <w:numId w:val="9"/>
      </w:numPr>
      <w:spacing w:after="0" w:line="240" w:lineRule="auto"/>
      <w:ind w:left="426" w:hanging="426"/>
      <w:contextualSpacing/>
      <w:jc w:val="center"/>
    </w:pPr>
    <w:rPr>
      <w:rFonts w:ascii="Times New Roman" w:eastAsia="HiddenHorzOCR" w:hAnsi="Times New Roman" w:cs="Times New Roman"/>
      <w:b/>
      <w:sz w:val="24"/>
      <w:szCs w:val="24"/>
      <w:lang w:val="x-none" w:eastAsia="x-none"/>
    </w:rPr>
  </w:style>
  <w:style w:type="character" w:customStyle="1" w:styleId="2d">
    <w:name w:val="2. Другой заголовок Знак"/>
    <w:link w:val="20"/>
    <w:rsid w:val="003A0A9B"/>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3A0A9B"/>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3A0A9B"/>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36">
    <w:name w:val="Основной текст (3)_"/>
    <w:rsid w:val="003A0A9B"/>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3A0A9B"/>
    <w:rPr>
      <w:sz w:val="21"/>
      <w:szCs w:val="21"/>
      <w:shd w:val="clear" w:color="auto" w:fill="FFFFFF"/>
    </w:rPr>
  </w:style>
  <w:style w:type="paragraph" w:customStyle="1" w:styleId="affff2">
    <w:name w:val="Подпись к таблице"/>
    <w:basedOn w:val="a2"/>
    <w:link w:val="affff1"/>
    <w:rsid w:val="003A0A9B"/>
    <w:pPr>
      <w:shd w:val="clear" w:color="auto" w:fill="FFFFFF"/>
      <w:spacing w:after="0" w:line="0" w:lineRule="atLeast"/>
    </w:pPr>
    <w:rPr>
      <w:sz w:val="21"/>
      <w:szCs w:val="21"/>
    </w:rPr>
  </w:style>
  <w:style w:type="character" w:customStyle="1" w:styleId="char-item-value">
    <w:name w:val="char-item-value"/>
    <w:basedOn w:val="a3"/>
    <w:rsid w:val="003A0A9B"/>
  </w:style>
  <w:style w:type="character" w:customStyle="1" w:styleId="char-item-name1">
    <w:name w:val="char-item-name1"/>
    <w:rsid w:val="003A0A9B"/>
    <w:rPr>
      <w:b/>
      <w:bCs/>
      <w:vanish w:val="0"/>
      <w:webHidden w:val="0"/>
      <w:specVanish w:val="0"/>
    </w:rPr>
  </w:style>
  <w:style w:type="paragraph" w:customStyle="1" w:styleId="A20">
    <w:name w:val="A2"/>
    <w:rsid w:val="003A0A9B"/>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3A0A9B"/>
    <w:rPr>
      <w:rFonts w:ascii="Arial" w:eastAsia="Times New Roman" w:hAnsi="Arial" w:cs="Arial"/>
      <w:sz w:val="20"/>
      <w:szCs w:val="20"/>
      <w:lang w:eastAsia="ru-RU"/>
    </w:rPr>
  </w:style>
  <w:style w:type="paragraph" w:customStyle="1" w:styleId="37">
    <w:name w:val="3"/>
    <w:basedOn w:val="a2"/>
    <w:rsid w:val="003A0A9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2"/>
    <w:rsid w:val="003A0A9B"/>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46">
    <w:name w:val="Заголовок №4_"/>
    <w:link w:val="47"/>
    <w:rsid w:val="003A0A9B"/>
    <w:rPr>
      <w:sz w:val="19"/>
      <w:szCs w:val="19"/>
      <w:shd w:val="clear" w:color="auto" w:fill="FFFFFF"/>
    </w:rPr>
  </w:style>
  <w:style w:type="character" w:customStyle="1" w:styleId="2e">
    <w:name w:val="Заголовок №2_"/>
    <w:rsid w:val="003A0A9B"/>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3A0A9B"/>
  </w:style>
  <w:style w:type="character" w:customStyle="1" w:styleId="38">
    <w:name w:val="Заголовок №3_"/>
    <w:link w:val="39"/>
    <w:rsid w:val="003A0A9B"/>
    <w:rPr>
      <w:shd w:val="clear" w:color="auto" w:fill="FFFFFF"/>
    </w:rPr>
  </w:style>
  <w:style w:type="paragraph" w:customStyle="1" w:styleId="47">
    <w:name w:val="Заголовок №4"/>
    <w:basedOn w:val="a2"/>
    <w:link w:val="46"/>
    <w:rsid w:val="003A0A9B"/>
    <w:pPr>
      <w:shd w:val="clear" w:color="auto" w:fill="FFFFFF"/>
      <w:spacing w:before="60" w:after="60" w:line="0" w:lineRule="atLeast"/>
      <w:outlineLvl w:val="3"/>
    </w:pPr>
    <w:rPr>
      <w:sz w:val="19"/>
      <w:szCs w:val="19"/>
    </w:rPr>
  </w:style>
  <w:style w:type="paragraph" w:customStyle="1" w:styleId="39">
    <w:name w:val="Заголовок №3"/>
    <w:basedOn w:val="a2"/>
    <w:link w:val="38"/>
    <w:rsid w:val="003A0A9B"/>
    <w:pPr>
      <w:shd w:val="clear" w:color="auto" w:fill="FFFFFF"/>
      <w:spacing w:before="240" w:after="60" w:line="0" w:lineRule="atLeast"/>
      <w:jc w:val="both"/>
      <w:outlineLvl w:val="2"/>
    </w:pPr>
  </w:style>
  <w:style w:type="numbering" w:customStyle="1" w:styleId="1f0">
    <w:name w:val="Нет списка1"/>
    <w:next w:val="a5"/>
    <w:uiPriority w:val="99"/>
    <w:semiHidden/>
    <w:unhideWhenUsed/>
    <w:rsid w:val="003A0A9B"/>
  </w:style>
  <w:style w:type="paragraph" w:customStyle="1" w:styleId="western">
    <w:name w:val="western"/>
    <w:basedOn w:val="a2"/>
    <w:rsid w:val="003A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A0A9B"/>
  </w:style>
  <w:style w:type="paragraph" w:customStyle="1" w:styleId="2f0">
    <w:name w:val="Стиль2"/>
    <w:basedOn w:val="2f1"/>
    <w:rsid w:val="003A0A9B"/>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3A0A9B"/>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customStyle="1" w:styleId="22">
    <w:name w:val="Пункт_2"/>
    <w:basedOn w:val="a2"/>
    <w:rsid w:val="003A0A9B"/>
    <w:pPr>
      <w:numPr>
        <w:ilvl w:val="1"/>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2"/>
    <w:rsid w:val="003A0A9B"/>
    <w:pPr>
      <w:numPr>
        <w:ilvl w:val="2"/>
      </w:numPr>
    </w:pPr>
  </w:style>
  <w:style w:type="paragraph" w:customStyle="1" w:styleId="4">
    <w:name w:val="Пункт_4"/>
    <w:basedOn w:val="30"/>
    <w:rsid w:val="003A0A9B"/>
    <w:pPr>
      <w:numPr>
        <w:ilvl w:val="3"/>
      </w:numPr>
    </w:pPr>
    <w:rPr>
      <w:snapToGrid/>
    </w:rPr>
  </w:style>
  <w:style w:type="paragraph" w:customStyle="1" w:styleId="5ABCD">
    <w:name w:val="Пункт_5_ABCD"/>
    <w:basedOn w:val="a2"/>
    <w:rsid w:val="003A0A9B"/>
    <w:pPr>
      <w:numPr>
        <w:ilvl w:val="4"/>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2">
    <w:name w:val="Пункт_1"/>
    <w:basedOn w:val="a2"/>
    <w:rsid w:val="003A0A9B"/>
    <w:pPr>
      <w:keepNext/>
      <w:numPr>
        <w:numId w:val="13"/>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f1">
    <w:name w:val="Обычный1"/>
    <w:rsid w:val="003A0A9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3A0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3A0A9B"/>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basedOn w:val="a3"/>
    <w:link w:val="2f2"/>
    <w:rsid w:val="003A0A9B"/>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3A0A9B"/>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3"/>
    <w:link w:val="3b"/>
    <w:rsid w:val="003A0A9B"/>
    <w:rPr>
      <w:rFonts w:ascii="Times New Roman" w:eastAsia="Times New Roman" w:hAnsi="Times New Roman" w:cs="Times New Roman"/>
      <w:sz w:val="16"/>
      <w:szCs w:val="16"/>
      <w:lang w:eastAsia="ru-RU"/>
    </w:rPr>
  </w:style>
  <w:style w:type="paragraph" w:customStyle="1" w:styleId="affff3">
    <w:name w:val="Статья"/>
    <w:basedOn w:val="a2"/>
    <w:autoRedefine/>
    <w:rsid w:val="003A0A9B"/>
    <w:pPr>
      <w:keepNext/>
      <w:keepLines/>
      <w:spacing w:after="0" w:line="240" w:lineRule="auto"/>
    </w:pPr>
    <w:rPr>
      <w:rFonts w:ascii="Arial" w:eastAsia="Times New Roman" w:hAnsi="Arial" w:cs="Arial"/>
      <w:sz w:val="20"/>
      <w:szCs w:val="20"/>
      <w:lang w:eastAsia="ru-RU"/>
    </w:rPr>
  </w:style>
  <w:style w:type="character" w:customStyle="1" w:styleId="9pt0pt">
    <w:name w:val="Основной текст + 9 pt;Интервал 0 pt"/>
    <w:rsid w:val="003A0A9B"/>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3A0A9B"/>
  </w:style>
  <w:style w:type="table" w:customStyle="1" w:styleId="62">
    <w:name w:val="Сетка таблицы6"/>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3A0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3A0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3A0A9B"/>
  </w:style>
  <w:style w:type="character" w:customStyle="1" w:styleId="FontStyle16">
    <w:name w:val="Font Style16"/>
    <w:uiPriority w:val="99"/>
    <w:rsid w:val="003A0A9B"/>
    <w:rPr>
      <w:rFonts w:ascii="Times New Roman" w:hAnsi="Times New Roman" w:cs="Times New Roman"/>
      <w:spacing w:val="10"/>
      <w:sz w:val="22"/>
      <w:szCs w:val="22"/>
    </w:rPr>
  </w:style>
  <w:style w:type="paragraph" w:customStyle="1" w:styleId="Style1">
    <w:name w:val="Style1"/>
    <w:basedOn w:val="a2"/>
    <w:uiPriority w:val="99"/>
    <w:rsid w:val="003A0A9B"/>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2"/>
    <w:uiPriority w:val="99"/>
    <w:rsid w:val="003A0A9B"/>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3A0A9B"/>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4">
    <w:name w:val="Style4"/>
    <w:basedOn w:val="a2"/>
    <w:uiPriority w:val="99"/>
    <w:rsid w:val="003A0A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rsid w:val="003A0A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3A0A9B"/>
    <w:pPr>
      <w:widowControl w:val="0"/>
      <w:autoSpaceDE w:val="0"/>
      <w:autoSpaceDN w:val="0"/>
      <w:adjustRightInd w:val="0"/>
      <w:spacing w:after="0" w:line="319"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3A0A9B"/>
    <w:rPr>
      <w:rFonts w:ascii="Times New Roman" w:hAnsi="Times New Roman" w:cs="Times New Roman"/>
      <w:b/>
      <w:bCs/>
      <w:sz w:val="16"/>
      <w:szCs w:val="16"/>
    </w:rPr>
  </w:style>
  <w:style w:type="character" w:customStyle="1" w:styleId="FontStyle12">
    <w:name w:val="Font Style12"/>
    <w:uiPriority w:val="99"/>
    <w:rsid w:val="003A0A9B"/>
    <w:rPr>
      <w:rFonts w:ascii="Times New Roman" w:hAnsi="Times New Roman" w:cs="Times New Roman"/>
      <w:sz w:val="26"/>
      <w:szCs w:val="26"/>
    </w:rPr>
  </w:style>
  <w:style w:type="paragraph" w:customStyle="1" w:styleId="xl67">
    <w:name w:val="xl67"/>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3A0A9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3A0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3A0A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2"/>
    <w:rsid w:val="003A0A9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3A0A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3A0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3A0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3A0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3A0A9B"/>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2"/>
    <w:rsid w:val="003A0A9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e">
    <w:name w:val="Основной текст3"/>
    <w:basedOn w:val="a2"/>
    <w:rsid w:val="003A0A9B"/>
    <w:pPr>
      <w:shd w:val="clear" w:color="auto" w:fill="FFFFFF"/>
      <w:spacing w:after="0" w:line="240" w:lineRule="exact"/>
    </w:pPr>
    <w:rPr>
      <w:rFonts w:ascii="Corbel" w:eastAsia="Corbel" w:hAnsi="Corbel" w:cs="Corbel"/>
      <w:sz w:val="18"/>
      <w:szCs w:val="18"/>
    </w:rPr>
  </w:style>
  <w:style w:type="character" w:customStyle="1" w:styleId="affff4">
    <w:name w:val="Основной текст + Полужирный;Курсив"/>
    <w:rsid w:val="003A0A9B"/>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3A0A9B"/>
    <w:rPr>
      <w:rFonts w:ascii="Corbel" w:eastAsia="Corbel" w:hAnsi="Corbel" w:cs="Corbel"/>
      <w:sz w:val="18"/>
      <w:szCs w:val="18"/>
      <w:shd w:val="clear" w:color="auto" w:fill="FFFFFF"/>
    </w:rPr>
  </w:style>
  <w:style w:type="character" w:customStyle="1" w:styleId="affff7">
    <w:name w:val="Подпись к картинке_"/>
    <w:link w:val="affff8"/>
    <w:rsid w:val="003A0A9B"/>
    <w:rPr>
      <w:rFonts w:ascii="Corbel" w:eastAsia="Corbel" w:hAnsi="Corbel" w:cs="Corbel"/>
      <w:sz w:val="18"/>
      <w:szCs w:val="18"/>
      <w:shd w:val="clear" w:color="auto" w:fill="FFFFFF"/>
    </w:rPr>
  </w:style>
  <w:style w:type="paragraph" w:customStyle="1" w:styleId="affff6">
    <w:name w:val="Оглавление"/>
    <w:basedOn w:val="a2"/>
    <w:link w:val="affff5"/>
    <w:rsid w:val="003A0A9B"/>
    <w:pPr>
      <w:shd w:val="clear" w:color="auto" w:fill="FFFFFF"/>
      <w:spacing w:after="0" w:line="240" w:lineRule="exact"/>
    </w:pPr>
    <w:rPr>
      <w:rFonts w:ascii="Corbel" w:eastAsia="Corbel" w:hAnsi="Corbel" w:cs="Corbel"/>
      <w:sz w:val="18"/>
      <w:szCs w:val="18"/>
    </w:rPr>
  </w:style>
  <w:style w:type="paragraph" w:customStyle="1" w:styleId="affff8">
    <w:name w:val="Подпись к картинке"/>
    <w:basedOn w:val="a2"/>
    <w:link w:val="affff7"/>
    <w:rsid w:val="003A0A9B"/>
    <w:pPr>
      <w:shd w:val="clear" w:color="auto" w:fill="FFFFFF"/>
      <w:spacing w:after="0" w:line="0" w:lineRule="atLeast"/>
    </w:pPr>
    <w:rPr>
      <w:rFonts w:ascii="Corbel" w:eastAsia="Corbel" w:hAnsi="Corbel" w:cs="Corbel"/>
      <w:sz w:val="18"/>
      <w:szCs w:val="18"/>
    </w:rPr>
  </w:style>
  <w:style w:type="paragraph" w:customStyle="1" w:styleId="phppTableNormal">
    <w:name w:val="ph_pp_TableNormal"/>
    <w:basedOn w:val="a2"/>
    <w:rsid w:val="003A0A9B"/>
    <w:pPr>
      <w:keepLines/>
      <w:spacing w:after="0" w:line="240" w:lineRule="auto"/>
      <w:jc w:val="both"/>
    </w:pPr>
    <w:rPr>
      <w:rFonts w:ascii="Times New Roman" w:eastAsia="Times New Roman" w:hAnsi="Times New Roman" w:cs="Times New Roman"/>
      <w:sz w:val="18"/>
      <w:szCs w:val="24"/>
      <w:lang w:eastAsia="ru-RU"/>
    </w:rPr>
  </w:style>
  <w:style w:type="paragraph" w:customStyle="1" w:styleId="phppTableTitle">
    <w:name w:val="ph_pp_TableTitle"/>
    <w:basedOn w:val="affff9"/>
    <w:next w:val="a2"/>
    <w:rsid w:val="003A0A9B"/>
    <w:pPr>
      <w:keepNext/>
      <w:keepLines/>
      <w:numPr>
        <w:numId w:val="18"/>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3A0A9B"/>
    <w:pPr>
      <w:suppressAutoHyphens/>
      <w:spacing w:after="0" w:line="360" w:lineRule="auto"/>
      <w:ind w:firstLine="567"/>
      <w:jc w:val="both"/>
    </w:pPr>
    <w:rPr>
      <w:rFonts w:ascii="Times New Roman" w:eastAsia="Times New Roman" w:hAnsi="Times New Roman" w:cs="Times New Roman"/>
      <w:b/>
      <w:bCs/>
      <w:sz w:val="20"/>
      <w:szCs w:val="20"/>
      <w:lang w:eastAsia="ar-SA"/>
    </w:rPr>
  </w:style>
  <w:style w:type="paragraph" w:customStyle="1" w:styleId="1f3">
    <w:name w:val="Текст концевой сноски1"/>
    <w:basedOn w:val="a2"/>
    <w:next w:val="affffa"/>
    <w:uiPriority w:val="99"/>
    <w:rsid w:val="003A0A9B"/>
    <w:pPr>
      <w:autoSpaceDE w:val="0"/>
      <w:autoSpaceDN w:val="0"/>
      <w:spacing w:after="0" w:line="240" w:lineRule="auto"/>
    </w:pPr>
    <w:rPr>
      <w:rFonts w:ascii="Times New Roman" w:eastAsia="Calibri" w:hAnsi="Times New Roman" w:cs="Times New Roman"/>
      <w:sz w:val="20"/>
      <w:szCs w:val="20"/>
    </w:rPr>
  </w:style>
  <w:style w:type="character" w:styleId="affffb">
    <w:name w:val="endnote reference"/>
    <w:uiPriority w:val="99"/>
    <w:rsid w:val="003A0A9B"/>
    <w:rPr>
      <w:vertAlign w:val="superscript"/>
    </w:rPr>
  </w:style>
  <w:style w:type="paragraph" w:styleId="affffa">
    <w:name w:val="endnote text"/>
    <w:basedOn w:val="a2"/>
    <w:link w:val="affffc"/>
    <w:rsid w:val="003A0A9B"/>
    <w:pPr>
      <w:suppressAutoHyphens/>
      <w:spacing w:after="0" w:line="360" w:lineRule="auto"/>
      <w:ind w:firstLine="567"/>
      <w:jc w:val="both"/>
    </w:pPr>
    <w:rPr>
      <w:rFonts w:ascii="Times New Roman" w:eastAsia="Times New Roman" w:hAnsi="Times New Roman" w:cs="Times New Roman"/>
      <w:sz w:val="20"/>
      <w:szCs w:val="20"/>
      <w:lang w:eastAsia="ar-SA"/>
    </w:rPr>
  </w:style>
  <w:style w:type="character" w:customStyle="1" w:styleId="affffc">
    <w:name w:val="Текст концевой сноски Знак"/>
    <w:basedOn w:val="a3"/>
    <w:link w:val="affffa"/>
    <w:rsid w:val="003A0A9B"/>
    <w:rPr>
      <w:rFonts w:ascii="Times New Roman" w:eastAsia="Times New Roman" w:hAnsi="Times New Roman" w:cs="Times New Roman"/>
      <w:sz w:val="20"/>
      <w:szCs w:val="20"/>
      <w:lang w:eastAsia="ar-SA"/>
    </w:rPr>
  </w:style>
  <w:style w:type="character" w:customStyle="1" w:styleId="itemtext1">
    <w:name w:val="itemtext1"/>
    <w:rsid w:val="003A0A9B"/>
    <w:rPr>
      <w:rFonts w:ascii="Segoe UI" w:hAnsi="Segoe UI" w:cs="Segoe UI" w:hint="default"/>
      <w:color w:val="000000"/>
      <w:sz w:val="20"/>
      <w:szCs w:val="20"/>
    </w:rPr>
  </w:style>
  <w:style w:type="paragraph" w:customStyle="1" w:styleId="Default">
    <w:name w:val="Default"/>
    <w:rsid w:val="003A0A9B"/>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3A0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3A0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3A0A9B"/>
    <w:rPr>
      <w:rFonts w:ascii="Calibri" w:eastAsia="Calibri" w:hAnsi="Calibri" w:cs="Times New Roman"/>
      <w:lang w:eastAsia="ar-SA"/>
    </w:rPr>
  </w:style>
  <w:style w:type="character" w:customStyle="1" w:styleId="afc">
    <w:name w:val="Таблица текст Знак"/>
    <w:link w:val="afb"/>
    <w:rsid w:val="003A0A9B"/>
    <w:rPr>
      <w:rFonts w:ascii="Times New Roman" w:eastAsia="Times New Roman" w:hAnsi="Times New Roman" w:cs="Times New Roman"/>
      <w:sz w:val="24"/>
      <w:szCs w:val="28"/>
      <w:lang w:eastAsia="ar-SA"/>
    </w:rPr>
  </w:style>
  <w:style w:type="character" w:styleId="affffd">
    <w:name w:val="annotation reference"/>
    <w:rsid w:val="003A0A9B"/>
    <w:rPr>
      <w:sz w:val="16"/>
      <w:szCs w:val="16"/>
    </w:rPr>
  </w:style>
  <w:style w:type="character" w:customStyle="1" w:styleId="mail-message-sender-email">
    <w:name w:val="mail-message-sender-email"/>
    <w:rsid w:val="003A0A9B"/>
  </w:style>
  <w:style w:type="paragraph" w:customStyle="1" w:styleId="font0">
    <w:name w:val="font0"/>
    <w:basedOn w:val="a2"/>
    <w:rsid w:val="003A0A9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2"/>
    <w:rsid w:val="003A0A9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2"/>
    <w:rsid w:val="003A0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3A0A9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rsid w:val="003A0A9B"/>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3A0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3A0A9B"/>
    <w:pPr>
      <w:spacing w:after="0" w:line="288" w:lineRule="auto"/>
      <w:ind w:firstLine="720"/>
    </w:pPr>
    <w:rPr>
      <w:rFonts w:ascii="Courier New" w:eastAsia="Times New Roman" w:hAnsi="Courier New" w:cs="Courier New"/>
      <w:sz w:val="24"/>
      <w:szCs w:val="24"/>
      <w:lang w:eastAsia="ru-RU"/>
    </w:rPr>
  </w:style>
  <w:style w:type="character" w:customStyle="1" w:styleId="afffff">
    <w:name w:val="Текст Знак"/>
    <w:basedOn w:val="a3"/>
    <w:link w:val="affffe"/>
    <w:rsid w:val="003A0A9B"/>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3A0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2"/>
    <w:rsid w:val="003A0A9B"/>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TableParagraph">
    <w:name w:val="Table Paragraph"/>
    <w:basedOn w:val="a2"/>
    <w:uiPriority w:val="1"/>
    <w:qFormat/>
    <w:rsid w:val="00711481"/>
    <w:pPr>
      <w:widowControl w:val="0"/>
      <w:autoSpaceDE w:val="0"/>
      <w:autoSpaceDN w:val="0"/>
      <w:spacing w:after="0" w:line="228"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http://bdu.fstec.ru/vu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oseltorg.ru(&#1082;&#1086;&#1084;&#1084;&#1077;&#1088;&#1095;&#1077;&#1089;&#1082;&#1080;&#10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bdu.fstec.ru/v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79</Pages>
  <Words>26393</Words>
  <Characters>150444</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cp:lastPrinted>2023-05-24T11:11:00Z</cp:lastPrinted>
  <dcterms:created xsi:type="dcterms:W3CDTF">2023-05-19T07:54:00Z</dcterms:created>
  <dcterms:modified xsi:type="dcterms:W3CDTF">2023-05-24T11:46:00Z</dcterms:modified>
</cp:coreProperties>
</file>