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FC" w:rsidRDefault="00177296">
      <w:pPr>
        <w:pStyle w:val="2"/>
        <w:spacing w:before="74"/>
        <w:ind w:left="387" w:right="451"/>
      </w:pPr>
      <w:r>
        <w:t>КОМИТЕТ ОБЩЕГО И ПРОФЕССИОНАЛЬНОГО ОБРАЗОВАНИЯ ЛЕНИНГРАДСКОЙ ОБЛАСТИ</w:t>
      </w:r>
    </w:p>
    <w:p w:rsidR="002F41FC" w:rsidRDefault="002F41FC">
      <w:pPr>
        <w:pStyle w:val="a3"/>
        <w:rPr>
          <w:b/>
          <w:sz w:val="26"/>
        </w:rPr>
      </w:pPr>
    </w:p>
    <w:p w:rsidR="002F41FC" w:rsidRDefault="002F41FC">
      <w:pPr>
        <w:pStyle w:val="a3"/>
        <w:rPr>
          <w:b/>
          <w:sz w:val="22"/>
        </w:rPr>
      </w:pPr>
    </w:p>
    <w:p w:rsidR="002F41FC" w:rsidRDefault="00177296">
      <w:pPr>
        <w:ind w:left="387" w:right="451"/>
        <w:jc w:val="center"/>
        <w:rPr>
          <w:b/>
          <w:sz w:val="24"/>
        </w:rPr>
      </w:pPr>
      <w:r>
        <w:rPr>
          <w:b/>
          <w:sz w:val="24"/>
        </w:rPr>
        <w:t>ГОСУДАРСТВЕННОЕ АВТОНОМНОЕ ОБРАЗОВАТЕЛЬНОЕУЧРЕЖДЕНИЕ ДОПОЛНИТЕЛЬНОГО ПРОФЕССИОНАЛЬНОГО ОБРАЗОВАНИЯ</w:t>
      </w:r>
    </w:p>
    <w:p w:rsidR="002F41FC" w:rsidRDefault="00177296">
      <w:pPr>
        <w:ind w:left="311"/>
        <w:rPr>
          <w:b/>
          <w:sz w:val="24"/>
        </w:rPr>
      </w:pPr>
      <w:r>
        <w:rPr>
          <w:b/>
          <w:sz w:val="24"/>
        </w:rPr>
        <w:t>«ЛЕНИНГРАДСКИЙ ОБЛАСТНОЙ ИНСТИТУТ РАЗВИТИЯ ОБРАЗОВАНИЯ»</w:t>
      </w:r>
    </w:p>
    <w:p w:rsidR="002F41FC" w:rsidRDefault="002F41FC">
      <w:pPr>
        <w:pStyle w:val="a3"/>
        <w:rPr>
          <w:b/>
          <w:sz w:val="20"/>
        </w:rPr>
      </w:pPr>
    </w:p>
    <w:p w:rsidR="002F41FC" w:rsidRDefault="002F41FC">
      <w:pPr>
        <w:pStyle w:val="a3"/>
        <w:rPr>
          <w:b/>
          <w:sz w:val="20"/>
        </w:rPr>
      </w:pPr>
    </w:p>
    <w:p w:rsidR="002F41FC" w:rsidRDefault="002F41FC">
      <w:pPr>
        <w:pStyle w:val="a3"/>
        <w:rPr>
          <w:b/>
          <w:sz w:val="20"/>
        </w:rPr>
      </w:pPr>
    </w:p>
    <w:p w:rsidR="002F41FC" w:rsidRDefault="002F41FC">
      <w:pPr>
        <w:pStyle w:val="a3"/>
        <w:rPr>
          <w:b/>
          <w:sz w:val="20"/>
        </w:rPr>
      </w:pPr>
    </w:p>
    <w:p w:rsidR="002F41FC" w:rsidRDefault="00177296">
      <w:pPr>
        <w:pStyle w:val="a3"/>
        <w:spacing w:before="3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3043766</wp:posOffset>
            </wp:positionH>
            <wp:positionV relativeFrom="paragraph">
              <wp:posOffset>136504</wp:posOffset>
            </wp:positionV>
            <wp:extent cx="1804415" cy="16581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5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1FC" w:rsidRDefault="002F41FC">
      <w:pPr>
        <w:pStyle w:val="a3"/>
        <w:rPr>
          <w:b/>
          <w:sz w:val="20"/>
        </w:rPr>
      </w:pPr>
    </w:p>
    <w:p w:rsidR="002F41FC" w:rsidRDefault="002F41FC">
      <w:pPr>
        <w:pStyle w:val="a3"/>
        <w:rPr>
          <w:b/>
          <w:sz w:val="20"/>
        </w:rPr>
      </w:pPr>
    </w:p>
    <w:p w:rsidR="002F41FC" w:rsidRDefault="002F41FC">
      <w:pPr>
        <w:pStyle w:val="a3"/>
        <w:rPr>
          <w:b/>
          <w:sz w:val="20"/>
        </w:rPr>
      </w:pPr>
    </w:p>
    <w:p w:rsidR="002F41FC" w:rsidRDefault="00177296">
      <w:pPr>
        <w:pStyle w:val="1"/>
        <w:spacing w:before="251"/>
        <w:ind w:left="387"/>
      </w:pPr>
      <w:r>
        <w:t>МЕЖРЕГИОНАЛЬНАЯ НАУЧНО-ПРАКТИЧЕСКАЯ КОНФЕРЕНЦИЯ</w:t>
      </w:r>
    </w:p>
    <w:p w:rsidR="002F41FC" w:rsidRDefault="00177296">
      <w:pPr>
        <w:ind w:left="664" w:right="728"/>
        <w:jc w:val="center"/>
        <w:rPr>
          <w:b/>
          <w:sz w:val="32"/>
        </w:rPr>
      </w:pPr>
      <w:r>
        <w:rPr>
          <w:b/>
          <w:color w:val="2E5395"/>
          <w:sz w:val="32"/>
        </w:rPr>
        <w:t>«ШКОЛА, УСТРЕМЛЕННАЯ В БУДУЩЕЕ: ПРОФЕССИОНАЛЬНО-ОБРАЗОВАТЕЛЬНАЯ СРЕДА УЧИТЕЛЯ БУДУЩЕГО»</w:t>
      </w: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rPr>
          <w:b/>
          <w:sz w:val="34"/>
        </w:rPr>
      </w:pPr>
    </w:p>
    <w:p w:rsidR="002F41FC" w:rsidRDefault="002F41FC">
      <w:pPr>
        <w:pStyle w:val="a3"/>
        <w:spacing w:before="11"/>
        <w:rPr>
          <w:b/>
          <w:sz w:val="39"/>
        </w:rPr>
      </w:pPr>
    </w:p>
    <w:p w:rsidR="002F41FC" w:rsidRDefault="00177296">
      <w:pPr>
        <w:pStyle w:val="1"/>
      </w:pPr>
      <w:r>
        <w:rPr>
          <w:color w:val="528134"/>
        </w:rPr>
        <w:t>19 ноября 2020 года</w:t>
      </w:r>
    </w:p>
    <w:p w:rsidR="002F41FC" w:rsidRDefault="002F41FC">
      <w:pPr>
        <w:sectPr w:rsidR="002F41FC">
          <w:type w:val="continuous"/>
          <w:pgSz w:w="11900" w:h="16820"/>
          <w:pgMar w:top="1060" w:right="840" w:bottom="280" w:left="1480" w:header="720" w:footer="720" w:gutter="0"/>
          <w:cols w:space="720"/>
        </w:sectPr>
      </w:pPr>
    </w:p>
    <w:p w:rsidR="002F41FC" w:rsidRDefault="00177296">
      <w:pPr>
        <w:pStyle w:val="2"/>
        <w:spacing w:before="70"/>
      </w:pPr>
      <w:r>
        <w:lastRenderedPageBreak/>
        <w:t>Уважаемые коллеги!</w:t>
      </w:r>
    </w:p>
    <w:p w:rsidR="002F41FC" w:rsidRDefault="002F41FC">
      <w:pPr>
        <w:pStyle w:val="a3"/>
        <w:spacing w:before="11"/>
        <w:rPr>
          <w:b/>
          <w:sz w:val="23"/>
        </w:rPr>
      </w:pPr>
    </w:p>
    <w:p w:rsidR="002F41FC" w:rsidRDefault="00177296">
      <w:pPr>
        <w:pStyle w:val="a3"/>
        <w:ind w:left="221" w:right="286" w:firstLine="567"/>
        <w:jc w:val="both"/>
      </w:pPr>
      <w:r>
        <w:t>Межрегиональная научно-практическая конференция «Школа, устремленная в будущее» - это научная, дискуссионная и презентационная площадка Ленинградского областного института развития образования и Ассоциации новых школ Ленинградской области для обсуждения актуальных вопросов развития школьного образования.</w:t>
      </w:r>
    </w:p>
    <w:p w:rsidR="002F41FC" w:rsidRDefault="00177296">
      <w:pPr>
        <w:pStyle w:val="a3"/>
        <w:ind w:left="221" w:right="286" w:firstLine="567"/>
        <w:jc w:val="both"/>
      </w:pPr>
      <w:r>
        <w:t xml:space="preserve">Школа будущего – это школа, в которой дети могут развивать </w:t>
      </w:r>
      <w:r>
        <w:rPr>
          <w:spacing w:val="-4"/>
        </w:rPr>
        <w:t>свою</w:t>
      </w:r>
      <w:r>
        <w:rPr>
          <w:spacing w:val="52"/>
        </w:rPr>
        <w:t xml:space="preserve"> </w:t>
      </w:r>
      <w:r>
        <w:t xml:space="preserve">индивидуальность и творчество посредством новых цифровых технологий, внедрения разнообразных форматов образования за пределами класса и школы, </w:t>
      </w:r>
      <w:r>
        <w:rPr>
          <w:spacing w:val="-2"/>
        </w:rPr>
        <w:t xml:space="preserve">«раздвижения» </w:t>
      </w:r>
      <w:r>
        <w:t xml:space="preserve">образовательной среды школы за счет использования автоматизированных, гибридных и трансформированных процессов, распределенных моделей сетевых классов </w:t>
      </w:r>
      <w:r>
        <w:rPr>
          <w:spacing w:val="-15"/>
        </w:rPr>
        <w:t xml:space="preserve">и </w:t>
      </w:r>
      <w:r>
        <w:t xml:space="preserve">цифровых школ, организации разных форм активности в учебной деятельности </w:t>
      </w:r>
      <w:r>
        <w:rPr>
          <w:spacing w:val="-18"/>
        </w:rPr>
        <w:t xml:space="preserve">и </w:t>
      </w:r>
      <w:r>
        <w:t>принципиально иных педагогических подходов к организации образовательного процесса.</w:t>
      </w:r>
    </w:p>
    <w:p w:rsidR="002F41FC" w:rsidRDefault="00177296">
      <w:pPr>
        <w:pStyle w:val="a3"/>
        <w:ind w:left="221" w:right="286" w:firstLine="567"/>
        <w:jc w:val="both"/>
      </w:pPr>
      <w:r>
        <w:t xml:space="preserve">Это актуализирует вопросы, связанные с проектированием интегрированной цифровой профессионально-образовательной среды учителя, </w:t>
      </w:r>
      <w:r>
        <w:rPr>
          <w:spacing w:val="-2"/>
        </w:rPr>
        <w:t xml:space="preserve">переосмыслением </w:t>
      </w:r>
      <w:r>
        <w:t xml:space="preserve">функций и роли рабочего пространства (рабочего места) учителя, как важной составляющей его профессионально-образовательной среды. </w:t>
      </w:r>
      <w:r>
        <w:rPr>
          <w:spacing w:val="-2"/>
        </w:rPr>
        <w:t xml:space="preserve">Перспективным </w:t>
      </w:r>
      <w:r>
        <w:t xml:space="preserve">направлением является внедрение в педагогическую практику модели </w:t>
      </w:r>
      <w:r>
        <w:rPr>
          <w:spacing w:val="-2"/>
        </w:rPr>
        <w:t xml:space="preserve">распределенного </w:t>
      </w:r>
      <w:r>
        <w:t xml:space="preserve">рабочего пространства (рабочего места) учителя согласно которой оно может </w:t>
      </w:r>
      <w:r>
        <w:rPr>
          <w:spacing w:val="-3"/>
        </w:rPr>
        <w:t xml:space="preserve">быть </w:t>
      </w:r>
      <w:r>
        <w:t xml:space="preserve">организовано не только в классе, но везде, где есть доступ к интернету для обеспечения возможности учителю эффективно участвовать в образовательном процессе, </w:t>
      </w:r>
      <w:r>
        <w:rPr>
          <w:spacing w:val="-3"/>
        </w:rPr>
        <w:t xml:space="preserve">включая </w:t>
      </w:r>
      <w:r>
        <w:t>его альтернативные формы организации.</w:t>
      </w:r>
    </w:p>
    <w:p w:rsidR="002F41FC" w:rsidRDefault="00177296">
      <w:pPr>
        <w:pStyle w:val="a3"/>
        <w:ind w:left="221" w:right="286" w:firstLine="567"/>
        <w:jc w:val="both"/>
      </w:pPr>
      <w:r>
        <w:t xml:space="preserve">Разработка современных технологических решений и продуктов </w:t>
      </w:r>
      <w:r>
        <w:rPr>
          <w:spacing w:val="-5"/>
        </w:rPr>
        <w:t xml:space="preserve">для </w:t>
      </w:r>
      <w:r>
        <w:t xml:space="preserve">конструирования и реализации возможностей интегрированной цифровой профессионально-образовательной среды учителя и формирование </w:t>
      </w:r>
      <w:r>
        <w:rPr>
          <w:spacing w:val="-2"/>
        </w:rPr>
        <w:t xml:space="preserve">соответствующих </w:t>
      </w:r>
      <w:r>
        <w:t xml:space="preserve">им профессиональных компетентностей педагогов может происходить не только </w:t>
      </w:r>
      <w:r>
        <w:rPr>
          <w:spacing w:val="-15"/>
        </w:rPr>
        <w:t xml:space="preserve">в </w:t>
      </w:r>
      <w:r>
        <w:t xml:space="preserve">глубине педагогической науки и практики, но прежде всего в процессе диалога </w:t>
      </w:r>
      <w:r>
        <w:rPr>
          <w:spacing w:val="-3"/>
        </w:rPr>
        <w:t xml:space="preserve">всех </w:t>
      </w:r>
      <w:r>
        <w:t xml:space="preserve">заинтересованных сторон. Поэтому актуальным и необходимым является организация площадок для встречи представителей государственной власти, </w:t>
      </w:r>
      <w:r>
        <w:rPr>
          <w:spacing w:val="-3"/>
        </w:rPr>
        <w:t xml:space="preserve">местного </w:t>
      </w:r>
      <w:r>
        <w:t xml:space="preserve">самоуправления, научного и педагогического сообщества, коммерческих </w:t>
      </w:r>
      <w:r>
        <w:rPr>
          <w:spacing w:val="-2"/>
        </w:rPr>
        <w:t xml:space="preserve">организаций, </w:t>
      </w:r>
      <w:r>
        <w:t>имеющих единый фокус интересов – воспитание свободных, творческих, инициативных граждан.</w:t>
      </w:r>
    </w:p>
    <w:p w:rsidR="002F41FC" w:rsidRDefault="00177296">
      <w:pPr>
        <w:pStyle w:val="a3"/>
        <w:ind w:left="221" w:right="286" w:firstLine="567"/>
        <w:jc w:val="both"/>
      </w:pPr>
      <w:r>
        <w:t>В связи с этим в 2020 году основным содержательным фокусом Конференции станет анализ тенденций развития профессионально-образовательной среды учителя в контексте цифровой трансформации школы, обмен опытом и поиск точек сотрудничества разработчиков и потребителей современных технологических продуктов.</w:t>
      </w:r>
    </w:p>
    <w:p w:rsidR="002F41FC" w:rsidRDefault="00177296">
      <w:pPr>
        <w:pStyle w:val="a3"/>
        <w:ind w:left="221" w:right="286" w:firstLine="567"/>
        <w:jc w:val="both"/>
      </w:pPr>
      <w:r>
        <w:t xml:space="preserve">Практической задачей Конференции станет обсуждение и презентация успешных технологических решений для конструирования цифровой профессионально- образовательной среды учителя и подготовка предложений и рекомендаций </w:t>
      </w:r>
      <w:proofErr w:type="gramStart"/>
      <w:r>
        <w:rPr>
          <w:spacing w:val="-6"/>
        </w:rPr>
        <w:t xml:space="preserve">для  </w:t>
      </w:r>
      <w:r>
        <w:t>органов</w:t>
      </w:r>
      <w:proofErr w:type="gramEnd"/>
      <w:r>
        <w:t xml:space="preserve"> государственной власти, местного самоуправления, </w:t>
      </w:r>
      <w:r>
        <w:rPr>
          <w:spacing w:val="-2"/>
        </w:rPr>
        <w:t xml:space="preserve">образовательных </w:t>
      </w:r>
      <w:r>
        <w:t>организаций системы общего, профессионального и дополнительного профессионального образования.</w:t>
      </w:r>
    </w:p>
    <w:p w:rsidR="002F41FC" w:rsidRPr="00AF29FA" w:rsidRDefault="00177296" w:rsidP="00AF29FA">
      <w:pPr>
        <w:ind w:left="5425"/>
        <w:rPr>
          <w:i/>
          <w:sz w:val="24"/>
        </w:rPr>
        <w:sectPr w:rsidR="002F41FC" w:rsidRPr="00AF29FA">
          <w:pgSz w:w="11900" w:h="16820"/>
          <w:pgMar w:top="1340" w:right="840" w:bottom="280" w:left="1480" w:header="720" w:footer="720" w:gutter="0"/>
          <w:cols w:space="720"/>
        </w:sectPr>
      </w:pPr>
      <w:r>
        <w:rPr>
          <w:i/>
          <w:sz w:val="24"/>
        </w:rPr>
        <w:t>Программный комитет конференции</w:t>
      </w:r>
    </w:p>
    <w:p w:rsidR="002F41FC" w:rsidRDefault="002F41FC">
      <w:pPr>
        <w:pStyle w:val="a3"/>
        <w:spacing w:before="11"/>
        <w:rPr>
          <w:b/>
          <w:sz w:val="23"/>
        </w:rPr>
      </w:pPr>
    </w:p>
    <w:p w:rsidR="0077395B" w:rsidRDefault="0077395B">
      <w:pPr>
        <w:pStyle w:val="a3"/>
        <w:spacing w:before="11"/>
        <w:rPr>
          <w:b/>
          <w:sz w:val="23"/>
        </w:rPr>
      </w:pPr>
    </w:p>
    <w:p w:rsidR="002F41FC" w:rsidRDefault="00177296">
      <w:pPr>
        <w:ind w:left="386" w:right="451"/>
        <w:jc w:val="center"/>
        <w:rPr>
          <w:b/>
          <w:i/>
          <w:sz w:val="24"/>
        </w:rPr>
      </w:pPr>
      <w:r>
        <w:rPr>
          <w:b/>
          <w:i/>
          <w:sz w:val="24"/>
        </w:rPr>
        <w:t>19 ноября 2020 г.</w:t>
      </w:r>
    </w:p>
    <w:p w:rsidR="00AF29FA" w:rsidRDefault="00177296">
      <w:pPr>
        <w:pStyle w:val="2"/>
        <w:spacing w:before="2" w:line="550" w:lineRule="atLeast"/>
        <w:ind w:left="3191" w:right="3255"/>
      </w:pPr>
      <w:r>
        <w:t xml:space="preserve">ПЛЕНАРНОЕ ЗАСЕДАНИЕ </w:t>
      </w:r>
    </w:p>
    <w:p w:rsidR="00AF29FA" w:rsidRDefault="00AF29FA">
      <w:pPr>
        <w:pStyle w:val="2"/>
        <w:spacing w:before="2" w:line="550" w:lineRule="atLeast"/>
        <w:ind w:left="3191" w:right="3255"/>
      </w:pPr>
    </w:p>
    <w:p w:rsidR="002F41FC" w:rsidRDefault="00177296">
      <w:pPr>
        <w:pStyle w:val="2"/>
        <w:spacing w:before="2" w:line="550" w:lineRule="atLeast"/>
        <w:ind w:left="3191" w:right="3255"/>
      </w:pPr>
      <w:r>
        <w:t>ЧАСТЬ 1.</w:t>
      </w:r>
    </w:p>
    <w:p w:rsidR="002F41FC" w:rsidRDefault="00177296">
      <w:pPr>
        <w:spacing w:before="2"/>
        <w:ind w:left="386" w:right="451"/>
        <w:jc w:val="center"/>
        <w:rPr>
          <w:b/>
          <w:sz w:val="24"/>
        </w:rPr>
      </w:pPr>
      <w:r>
        <w:rPr>
          <w:b/>
          <w:sz w:val="24"/>
        </w:rPr>
        <w:t>«ОТКРЫТИЕ КОНФЕРЕНЦИИ»</w:t>
      </w:r>
    </w:p>
    <w:p w:rsidR="002F41FC" w:rsidRDefault="002F41FC">
      <w:pPr>
        <w:pStyle w:val="a3"/>
        <w:rPr>
          <w:b/>
        </w:rPr>
      </w:pPr>
    </w:p>
    <w:p w:rsidR="002F41FC" w:rsidRDefault="00177296">
      <w:pPr>
        <w:spacing w:line="274" w:lineRule="exact"/>
        <w:ind w:left="788"/>
        <w:rPr>
          <w:sz w:val="24"/>
        </w:rPr>
      </w:pPr>
      <w:r>
        <w:rPr>
          <w:b/>
          <w:sz w:val="24"/>
        </w:rPr>
        <w:t>Время проведения</w:t>
      </w:r>
      <w:r>
        <w:rPr>
          <w:sz w:val="24"/>
        </w:rPr>
        <w:t>: 11:00-11:30</w:t>
      </w:r>
    </w:p>
    <w:p w:rsidR="002F41FC" w:rsidRDefault="00177296">
      <w:pPr>
        <w:spacing w:line="278" w:lineRule="exact"/>
        <w:ind w:left="788"/>
        <w:rPr>
          <w:rFonts w:ascii="Arial" w:hAnsi="Arial"/>
        </w:rPr>
      </w:pPr>
      <w:r>
        <w:rPr>
          <w:b/>
          <w:position w:val="1"/>
          <w:sz w:val="24"/>
        </w:rPr>
        <w:t>Подключение:</w:t>
      </w:r>
      <w:r>
        <w:rPr>
          <w:b/>
          <w:color w:val="1154CC"/>
          <w:sz w:val="24"/>
          <w:u w:val="single" w:color="1154CC"/>
        </w:rPr>
        <w:t xml:space="preserve"> </w:t>
      </w:r>
      <w:hyperlink r:id="rId6">
        <w:r>
          <w:rPr>
            <w:rFonts w:ascii="Arial" w:hAnsi="Arial"/>
            <w:color w:val="1154CC"/>
            <w:u w:val="single" w:color="1154CC"/>
          </w:rPr>
          <w:t>http://m.mirapolis.ru/m/miravr/4925153566</w:t>
        </w:r>
      </w:hyperlink>
    </w:p>
    <w:p w:rsidR="002F41FC" w:rsidRDefault="002F41FC">
      <w:pPr>
        <w:pStyle w:val="a3"/>
        <w:rPr>
          <w:rFonts w:ascii="Arial"/>
        </w:rPr>
      </w:pPr>
    </w:p>
    <w:p w:rsidR="00AF29FA" w:rsidRDefault="00AF29FA">
      <w:pPr>
        <w:pStyle w:val="2"/>
      </w:pPr>
    </w:p>
    <w:p w:rsidR="002F41FC" w:rsidRDefault="00177296">
      <w:pPr>
        <w:pStyle w:val="2"/>
      </w:pPr>
      <w:r>
        <w:t>МОДЕРАТОР</w:t>
      </w:r>
    </w:p>
    <w:p w:rsidR="002F41FC" w:rsidRDefault="00177296">
      <w:pPr>
        <w:tabs>
          <w:tab w:val="left" w:pos="2022"/>
          <w:tab w:val="left" w:pos="2898"/>
          <w:tab w:val="left" w:pos="4257"/>
          <w:tab w:val="left" w:pos="5617"/>
          <w:tab w:val="left" w:pos="6452"/>
          <w:tab w:val="left" w:pos="8752"/>
        </w:tabs>
        <w:ind w:left="221" w:right="285" w:firstLine="567"/>
        <w:rPr>
          <w:sz w:val="24"/>
        </w:rPr>
      </w:pPr>
      <w:r>
        <w:rPr>
          <w:b/>
          <w:sz w:val="24"/>
        </w:rPr>
        <w:t>Казакова</w:t>
      </w:r>
      <w:r>
        <w:rPr>
          <w:b/>
          <w:sz w:val="24"/>
        </w:rPr>
        <w:tab/>
        <w:t>Елена</w:t>
      </w:r>
      <w:r>
        <w:rPr>
          <w:b/>
          <w:sz w:val="24"/>
        </w:rPr>
        <w:tab/>
        <w:t>Ивановна,</w:t>
      </w:r>
      <w:r>
        <w:rPr>
          <w:b/>
          <w:sz w:val="24"/>
        </w:rPr>
        <w:tab/>
      </w:r>
      <w:r>
        <w:rPr>
          <w:sz w:val="24"/>
        </w:rPr>
        <w:t>профессор,</w:t>
      </w:r>
      <w:r>
        <w:rPr>
          <w:sz w:val="24"/>
        </w:rPr>
        <w:tab/>
      </w:r>
      <w:proofErr w:type="spellStart"/>
      <w:r>
        <w:rPr>
          <w:sz w:val="24"/>
        </w:rPr>
        <w:t>д.п.н</w:t>
      </w:r>
      <w:proofErr w:type="spellEnd"/>
      <w:r>
        <w:rPr>
          <w:sz w:val="24"/>
        </w:rPr>
        <w:t>.,</w:t>
      </w:r>
      <w:r>
        <w:rPr>
          <w:sz w:val="24"/>
        </w:rPr>
        <w:tab/>
        <w:t>член-корреспондент</w:t>
      </w:r>
      <w:r>
        <w:rPr>
          <w:sz w:val="24"/>
        </w:rPr>
        <w:tab/>
      </w:r>
      <w:r>
        <w:rPr>
          <w:spacing w:val="-5"/>
          <w:sz w:val="24"/>
        </w:rPr>
        <w:t xml:space="preserve">РАО, </w:t>
      </w:r>
      <w:r>
        <w:rPr>
          <w:sz w:val="24"/>
        </w:rPr>
        <w:t>директор Института педагогики СПбГУ</w:t>
      </w:r>
    </w:p>
    <w:p w:rsidR="002F41FC" w:rsidRDefault="002F41FC">
      <w:pPr>
        <w:pStyle w:val="a3"/>
      </w:pPr>
    </w:p>
    <w:p w:rsidR="002F41FC" w:rsidRDefault="00177296">
      <w:pPr>
        <w:pStyle w:val="2"/>
        <w:ind w:left="788" w:right="0"/>
        <w:jc w:val="left"/>
      </w:pPr>
      <w:r>
        <w:t>Приветствия организаторов и почетных гостей</w:t>
      </w:r>
    </w:p>
    <w:p w:rsidR="002F41FC" w:rsidRDefault="00177296">
      <w:pPr>
        <w:pStyle w:val="a3"/>
        <w:ind w:left="221" w:right="317" w:firstLine="567"/>
      </w:pPr>
      <w:r>
        <w:rPr>
          <w:b/>
        </w:rPr>
        <w:t>С.В. Тарасов</w:t>
      </w:r>
      <w:r>
        <w:t xml:space="preserve">, </w:t>
      </w:r>
      <w:proofErr w:type="spellStart"/>
      <w:r>
        <w:t>д.п.н</w:t>
      </w:r>
      <w:proofErr w:type="spellEnd"/>
      <w:r>
        <w:t xml:space="preserve">., профессор, профессор РАО, председатель Комитета </w:t>
      </w:r>
      <w:r>
        <w:rPr>
          <w:spacing w:val="-3"/>
        </w:rPr>
        <w:t xml:space="preserve">общего </w:t>
      </w:r>
      <w:r>
        <w:t>и профессионального образования Ленинградской области</w:t>
      </w:r>
    </w:p>
    <w:p w:rsidR="002F41FC" w:rsidRDefault="00177296">
      <w:pPr>
        <w:pStyle w:val="a3"/>
        <w:ind w:left="788"/>
      </w:pPr>
      <w:r>
        <w:rPr>
          <w:b/>
        </w:rPr>
        <w:t>О.В. Ковальчук</w:t>
      </w:r>
      <w:r>
        <w:t xml:space="preserve">, </w:t>
      </w:r>
      <w:proofErr w:type="spellStart"/>
      <w:r>
        <w:t>д.п.н</w:t>
      </w:r>
      <w:proofErr w:type="spellEnd"/>
      <w:r>
        <w:t>., профессор, Заслуженный учитель РФ, ректор ГАОУ ДПО</w:t>
      </w:r>
    </w:p>
    <w:p w:rsidR="002F41FC" w:rsidRDefault="00177296">
      <w:pPr>
        <w:pStyle w:val="a3"/>
        <w:ind w:left="221"/>
      </w:pPr>
      <w:r>
        <w:t>«ЛОИРО»</w:t>
      </w:r>
    </w:p>
    <w:p w:rsidR="002F41FC" w:rsidRDefault="00177296">
      <w:pPr>
        <w:tabs>
          <w:tab w:val="left" w:pos="1562"/>
          <w:tab w:val="left" w:pos="3080"/>
          <w:tab w:val="left" w:pos="5011"/>
          <w:tab w:val="left" w:pos="5593"/>
          <w:tab w:val="left" w:pos="7292"/>
          <w:tab w:val="left" w:pos="8994"/>
        </w:tabs>
        <w:ind w:left="788"/>
        <w:rPr>
          <w:sz w:val="24"/>
        </w:rPr>
      </w:pPr>
      <w:r>
        <w:rPr>
          <w:b/>
          <w:sz w:val="24"/>
        </w:rPr>
        <w:t>В.В.</w:t>
      </w:r>
      <w:r>
        <w:rPr>
          <w:b/>
          <w:sz w:val="24"/>
        </w:rPr>
        <w:tab/>
        <w:t>Копылова,</w:t>
      </w:r>
      <w:r>
        <w:rPr>
          <w:b/>
          <w:sz w:val="24"/>
        </w:rPr>
        <w:tab/>
      </w:r>
      <w:r>
        <w:rPr>
          <w:sz w:val="24"/>
        </w:rPr>
        <w:t>вице-президент</w:t>
      </w:r>
      <w:r>
        <w:rPr>
          <w:sz w:val="24"/>
        </w:rPr>
        <w:tab/>
        <w:t>по</w:t>
      </w:r>
      <w:r>
        <w:rPr>
          <w:sz w:val="24"/>
        </w:rPr>
        <w:tab/>
        <w:t>издательской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ГК</w:t>
      </w:r>
    </w:p>
    <w:p w:rsidR="002F41FC" w:rsidRDefault="00177296">
      <w:pPr>
        <w:pStyle w:val="a3"/>
        <w:ind w:left="221"/>
      </w:pPr>
      <w:r>
        <w:t>«Просвещение»</w:t>
      </w:r>
    </w:p>
    <w:p w:rsidR="002F41FC" w:rsidRDefault="002F41FC">
      <w:pPr>
        <w:pStyle w:val="a3"/>
        <w:rPr>
          <w:sz w:val="26"/>
        </w:rPr>
      </w:pPr>
    </w:p>
    <w:p w:rsidR="002F41FC" w:rsidRDefault="002F41FC">
      <w:pPr>
        <w:pStyle w:val="a3"/>
        <w:rPr>
          <w:sz w:val="22"/>
        </w:rPr>
      </w:pPr>
    </w:p>
    <w:p w:rsidR="002F41FC" w:rsidRDefault="00177296">
      <w:pPr>
        <w:pStyle w:val="2"/>
        <w:ind w:left="4499" w:right="0"/>
        <w:jc w:val="left"/>
      </w:pPr>
      <w:r>
        <w:t>ЧАСТЬ 2.</w:t>
      </w:r>
    </w:p>
    <w:p w:rsidR="002F41FC" w:rsidRDefault="00177296">
      <w:pPr>
        <w:ind w:left="1985" w:right="518" w:hanging="948"/>
        <w:rPr>
          <w:b/>
          <w:sz w:val="24"/>
        </w:rPr>
      </w:pPr>
      <w:r>
        <w:rPr>
          <w:b/>
          <w:sz w:val="24"/>
        </w:rPr>
        <w:t>«ШКОЛА, УСТРЕМЛЕННАЯ В БУДУЩЕЕ: НОВЫЕ ВОЗМОЖНОСТИ ОРГАНИЗАЦИИ ОБРАЗОВАТЕЛЬНОЙ СРЕДЫ»</w:t>
      </w:r>
    </w:p>
    <w:p w:rsidR="00AF29FA" w:rsidRDefault="00AF29FA">
      <w:pPr>
        <w:ind w:left="1985" w:right="518" w:hanging="948"/>
        <w:rPr>
          <w:b/>
          <w:sz w:val="24"/>
        </w:rPr>
      </w:pPr>
    </w:p>
    <w:p w:rsidR="002F41FC" w:rsidRDefault="002F41FC">
      <w:pPr>
        <w:pStyle w:val="a3"/>
        <w:rPr>
          <w:b/>
        </w:rPr>
      </w:pPr>
    </w:p>
    <w:p w:rsidR="002F41FC" w:rsidRDefault="00177296">
      <w:pPr>
        <w:spacing w:line="274" w:lineRule="exact"/>
        <w:ind w:left="788"/>
        <w:rPr>
          <w:sz w:val="24"/>
        </w:rPr>
      </w:pPr>
      <w:r>
        <w:rPr>
          <w:b/>
          <w:sz w:val="24"/>
        </w:rPr>
        <w:t>Время проведения</w:t>
      </w:r>
      <w:r>
        <w:rPr>
          <w:sz w:val="24"/>
        </w:rPr>
        <w:t>: 11:30-13:30</w:t>
      </w:r>
    </w:p>
    <w:p w:rsidR="002F41FC" w:rsidRDefault="00177296">
      <w:pPr>
        <w:spacing w:line="278" w:lineRule="exact"/>
        <w:ind w:left="788"/>
        <w:rPr>
          <w:rFonts w:ascii="Arial" w:hAnsi="Arial"/>
        </w:rPr>
      </w:pPr>
      <w:r>
        <w:rPr>
          <w:b/>
          <w:position w:val="1"/>
          <w:sz w:val="24"/>
        </w:rPr>
        <w:t>Подключение:</w:t>
      </w:r>
      <w:r>
        <w:rPr>
          <w:b/>
          <w:color w:val="1154CC"/>
          <w:sz w:val="24"/>
          <w:u w:val="single" w:color="1154CC"/>
        </w:rPr>
        <w:t xml:space="preserve"> </w:t>
      </w:r>
      <w:hyperlink r:id="rId7">
        <w:r>
          <w:rPr>
            <w:rFonts w:ascii="Arial" w:hAnsi="Arial"/>
            <w:color w:val="1154CC"/>
            <w:u w:val="single" w:color="1154CC"/>
          </w:rPr>
          <w:t>http://m.mirapolis.ru/m/miravr/4925153566</w:t>
        </w:r>
      </w:hyperlink>
    </w:p>
    <w:p w:rsidR="002F41FC" w:rsidRDefault="002F41FC">
      <w:pPr>
        <w:pStyle w:val="a3"/>
        <w:rPr>
          <w:rFonts w:ascii="Arial"/>
        </w:rPr>
      </w:pPr>
    </w:p>
    <w:p w:rsidR="00AF29FA" w:rsidRDefault="00AF29FA">
      <w:pPr>
        <w:pStyle w:val="2"/>
      </w:pPr>
    </w:p>
    <w:p w:rsidR="002F41FC" w:rsidRDefault="00177296">
      <w:pPr>
        <w:pStyle w:val="2"/>
      </w:pPr>
      <w:r>
        <w:t>МОДЕРАТОР</w:t>
      </w:r>
    </w:p>
    <w:p w:rsidR="002F41FC" w:rsidRDefault="00177296">
      <w:pPr>
        <w:ind w:left="221" w:firstLine="567"/>
        <w:rPr>
          <w:sz w:val="24"/>
        </w:rPr>
      </w:pPr>
      <w:r>
        <w:rPr>
          <w:b/>
          <w:sz w:val="24"/>
        </w:rPr>
        <w:t xml:space="preserve">Казакова Елена Ивановна, </w:t>
      </w:r>
      <w:r>
        <w:rPr>
          <w:sz w:val="24"/>
        </w:rPr>
        <w:t xml:space="preserve">профессор, доктор педагогических наук, </w:t>
      </w:r>
      <w:r>
        <w:rPr>
          <w:spacing w:val="-4"/>
          <w:sz w:val="24"/>
        </w:rPr>
        <w:t>член-</w:t>
      </w:r>
      <w:r>
        <w:rPr>
          <w:spacing w:val="52"/>
          <w:sz w:val="24"/>
        </w:rPr>
        <w:t xml:space="preserve"> </w:t>
      </w:r>
      <w:r>
        <w:rPr>
          <w:sz w:val="24"/>
        </w:rPr>
        <w:t>корреспондент РАО, директор Института педагогики СПбГУ</w:t>
      </w:r>
    </w:p>
    <w:p w:rsidR="002F41FC" w:rsidRDefault="002F41FC">
      <w:pPr>
        <w:pStyle w:val="a3"/>
      </w:pPr>
    </w:p>
    <w:p w:rsidR="002F41FC" w:rsidRDefault="00177296">
      <w:pPr>
        <w:pStyle w:val="2"/>
      </w:pPr>
      <w:r>
        <w:t>СОДЕРЖАНИЕ</w:t>
      </w:r>
    </w:p>
    <w:p w:rsidR="002F41FC" w:rsidRDefault="002F41FC">
      <w:pPr>
        <w:pStyle w:val="a3"/>
        <w:rPr>
          <w:b/>
        </w:rPr>
      </w:pPr>
    </w:p>
    <w:p w:rsidR="002F41FC" w:rsidRDefault="00177296">
      <w:pPr>
        <w:ind w:left="788"/>
        <w:rPr>
          <w:i/>
          <w:sz w:val="24"/>
        </w:rPr>
      </w:pPr>
      <w:r>
        <w:rPr>
          <w:i/>
          <w:sz w:val="24"/>
        </w:rPr>
        <w:t>Научно-методическое сопровождение деятельности Ассоциации новых школ</w:t>
      </w:r>
    </w:p>
    <w:p w:rsidR="002F41FC" w:rsidRDefault="00177296">
      <w:pPr>
        <w:ind w:left="221" w:right="285" w:firstLine="567"/>
        <w:rPr>
          <w:sz w:val="24"/>
        </w:rPr>
      </w:pPr>
      <w:r>
        <w:rPr>
          <w:b/>
          <w:sz w:val="24"/>
        </w:rPr>
        <w:t xml:space="preserve">Кучурин Владимир Владимирович, </w:t>
      </w:r>
      <w:proofErr w:type="spellStart"/>
      <w:r>
        <w:rPr>
          <w:sz w:val="24"/>
        </w:rPr>
        <w:t>к.и.н</w:t>
      </w:r>
      <w:proofErr w:type="spellEnd"/>
      <w:r>
        <w:rPr>
          <w:sz w:val="24"/>
        </w:rPr>
        <w:t>., проректор по организационной и научно-методической деятельности ГАОУ ДПО «ЛОИРО»</w:t>
      </w:r>
    </w:p>
    <w:p w:rsidR="002F41FC" w:rsidRDefault="002F41FC">
      <w:pPr>
        <w:pStyle w:val="a3"/>
      </w:pPr>
    </w:p>
    <w:p w:rsidR="002F41FC" w:rsidRDefault="00177296">
      <w:pPr>
        <w:ind w:left="221" w:firstLine="567"/>
        <w:rPr>
          <w:i/>
          <w:sz w:val="24"/>
        </w:rPr>
      </w:pPr>
      <w:r>
        <w:rPr>
          <w:i/>
          <w:sz w:val="24"/>
        </w:rPr>
        <w:t>Образовательная среда школы будущего: новые практические решения в управленческой и образовательной деятельности</w:t>
      </w:r>
    </w:p>
    <w:p w:rsidR="002F41FC" w:rsidRDefault="00177296">
      <w:pPr>
        <w:tabs>
          <w:tab w:val="left" w:pos="2022"/>
          <w:tab w:val="left" w:pos="2898"/>
          <w:tab w:val="left" w:pos="4257"/>
          <w:tab w:val="left" w:pos="5617"/>
          <w:tab w:val="left" w:pos="6452"/>
          <w:tab w:val="left" w:pos="8752"/>
        </w:tabs>
        <w:ind w:left="221" w:right="285" w:firstLine="567"/>
        <w:rPr>
          <w:sz w:val="24"/>
        </w:rPr>
      </w:pPr>
      <w:r>
        <w:rPr>
          <w:b/>
          <w:sz w:val="24"/>
        </w:rPr>
        <w:t>Казакова</w:t>
      </w:r>
      <w:r>
        <w:rPr>
          <w:b/>
          <w:sz w:val="24"/>
        </w:rPr>
        <w:tab/>
        <w:t>Елена</w:t>
      </w:r>
      <w:r>
        <w:rPr>
          <w:b/>
          <w:sz w:val="24"/>
        </w:rPr>
        <w:tab/>
        <w:t>Ивановна</w:t>
      </w:r>
      <w:r>
        <w:rPr>
          <w:sz w:val="24"/>
        </w:rPr>
        <w:t>,</w:t>
      </w:r>
      <w:r>
        <w:rPr>
          <w:sz w:val="24"/>
        </w:rPr>
        <w:tab/>
        <w:t>профессор,</w:t>
      </w:r>
      <w:r>
        <w:rPr>
          <w:sz w:val="24"/>
        </w:rPr>
        <w:tab/>
      </w:r>
      <w:proofErr w:type="spellStart"/>
      <w:r>
        <w:rPr>
          <w:sz w:val="24"/>
        </w:rPr>
        <w:t>д.п.н</w:t>
      </w:r>
      <w:proofErr w:type="spellEnd"/>
      <w:r>
        <w:rPr>
          <w:sz w:val="24"/>
        </w:rPr>
        <w:t>.,</w:t>
      </w:r>
      <w:r>
        <w:rPr>
          <w:sz w:val="24"/>
        </w:rPr>
        <w:tab/>
        <w:t>член-корреспондент</w:t>
      </w:r>
      <w:r>
        <w:rPr>
          <w:sz w:val="24"/>
        </w:rPr>
        <w:tab/>
      </w:r>
      <w:r>
        <w:rPr>
          <w:spacing w:val="-5"/>
          <w:sz w:val="24"/>
        </w:rPr>
        <w:t xml:space="preserve">РАО, </w:t>
      </w:r>
      <w:r>
        <w:rPr>
          <w:sz w:val="24"/>
        </w:rPr>
        <w:t>директор Института педагогики СПбГУ</w:t>
      </w:r>
    </w:p>
    <w:p w:rsidR="002F41FC" w:rsidRDefault="002F41FC">
      <w:pPr>
        <w:pStyle w:val="a3"/>
      </w:pPr>
    </w:p>
    <w:p w:rsidR="00AF29FA" w:rsidRDefault="00AF29FA">
      <w:pPr>
        <w:ind w:left="788"/>
        <w:rPr>
          <w:i/>
          <w:sz w:val="24"/>
        </w:rPr>
      </w:pPr>
    </w:p>
    <w:p w:rsidR="007E7677" w:rsidRDefault="007E7677">
      <w:pPr>
        <w:ind w:left="788"/>
        <w:rPr>
          <w:i/>
          <w:sz w:val="24"/>
        </w:rPr>
      </w:pPr>
    </w:p>
    <w:p w:rsidR="007E7677" w:rsidRDefault="007E7677">
      <w:pPr>
        <w:ind w:left="788"/>
        <w:rPr>
          <w:i/>
          <w:sz w:val="24"/>
        </w:rPr>
      </w:pPr>
    </w:p>
    <w:p w:rsidR="002F41FC" w:rsidRDefault="00177296">
      <w:pPr>
        <w:ind w:left="788"/>
        <w:rPr>
          <w:i/>
          <w:sz w:val="24"/>
        </w:rPr>
      </w:pPr>
      <w:r>
        <w:rPr>
          <w:i/>
          <w:sz w:val="24"/>
        </w:rPr>
        <w:lastRenderedPageBreak/>
        <w:t>Презентация инновационных проектов школ-членов Ассоциации</w:t>
      </w:r>
    </w:p>
    <w:p w:rsidR="002F41FC" w:rsidRDefault="002F41FC">
      <w:pPr>
        <w:pStyle w:val="a3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388"/>
      </w:tblGrid>
      <w:tr w:rsidR="002F41FC">
        <w:trPr>
          <w:trHeight w:val="247"/>
        </w:trPr>
        <w:tc>
          <w:tcPr>
            <w:tcW w:w="562" w:type="dxa"/>
          </w:tcPr>
          <w:p w:rsidR="002F41FC" w:rsidRDefault="00177296">
            <w:pPr>
              <w:pStyle w:val="TableParagraph"/>
              <w:spacing w:line="228" w:lineRule="exact"/>
              <w:ind w:left="16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2F41FC" w:rsidRDefault="00177296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Тематическая секция</w:t>
            </w:r>
          </w:p>
        </w:tc>
        <w:tc>
          <w:tcPr>
            <w:tcW w:w="5388" w:type="dxa"/>
          </w:tcPr>
          <w:p w:rsidR="002F41FC" w:rsidRDefault="00177296">
            <w:pPr>
              <w:pStyle w:val="TableParagraph"/>
              <w:spacing w:line="228" w:lineRule="exact"/>
              <w:ind w:left="1704"/>
              <w:rPr>
                <w:b/>
              </w:rPr>
            </w:pPr>
            <w:r>
              <w:rPr>
                <w:b/>
              </w:rPr>
              <w:t>Ключевые вопросы</w:t>
            </w:r>
          </w:p>
          <w:p w:rsidR="008F1829" w:rsidRDefault="008F1829">
            <w:pPr>
              <w:pStyle w:val="TableParagraph"/>
              <w:spacing w:line="228" w:lineRule="exact"/>
              <w:ind w:left="1704"/>
              <w:rPr>
                <w:b/>
              </w:rPr>
            </w:pPr>
          </w:p>
        </w:tc>
      </w:tr>
      <w:tr w:rsidR="002F41FC" w:rsidTr="007E7677">
        <w:trPr>
          <w:trHeight w:val="1001"/>
        </w:trPr>
        <w:tc>
          <w:tcPr>
            <w:tcW w:w="562" w:type="dxa"/>
            <w:vMerge w:val="restart"/>
          </w:tcPr>
          <w:p w:rsidR="002F41FC" w:rsidRDefault="008F1829" w:rsidP="008F1829">
            <w:pPr>
              <w:pStyle w:val="TableParagraph"/>
              <w:ind w:left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8F1829" w:rsidRDefault="008F182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«Формула</w:t>
            </w:r>
            <w:r>
              <w:rPr>
                <w:b/>
              </w:rPr>
              <w:tab/>
              <w:t>новой</w:t>
            </w:r>
            <w:r>
              <w:rPr>
                <w:b/>
              </w:rPr>
              <w:tab/>
              <w:t>школы»–</w:t>
            </w:r>
          </w:p>
          <w:p w:rsidR="002F41FC" w:rsidRDefault="00177296">
            <w:pPr>
              <w:pStyle w:val="TableParagraph"/>
              <w:spacing w:line="245" w:lineRule="exact"/>
              <w:rPr>
                <w:b/>
              </w:rPr>
            </w:pPr>
            <w:proofErr w:type="spellStart"/>
            <w:r>
              <w:rPr>
                <w:b/>
              </w:rPr>
              <w:t>Муринский</w:t>
            </w:r>
            <w:proofErr w:type="spellEnd"/>
            <w:r>
              <w:rPr>
                <w:b/>
              </w:rPr>
              <w:t xml:space="preserve"> Центр образования</w:t>
            </w:r>
          </w:p>
          <w:p w:rsidR="002F41FC" w:rsidRDefault="0017729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№2, г. </w:t>
            </w:r>
            <w:proofErr w:type="spellStart"/>
            <w:r>
              <w:rPr>
                <w:b/>
              </w:rPr>
              <w:t>Мурино</w:t>
            </w:r>
            <w:proofErr w:type="spellEnd"/>
            <w:r>
              <w:rPr>
                <w:b/>
              </w:rPr>
              <w:t>, Всеволожский район</w:t>
            </w:r>
          </w:p>
        </w:tc>
        <w:tc>
          <w:tcPr>
            <w:tcW w:w="5388" w:type="dxa"/>
            <w:tcBorders>
              <w:bottom w:val="nil"/>
            </w:tcBorders>
          </w:tcPr>
          <w:p w:rsidR="008F1829" w:rsidRDefault="008F1829" w:rsidP="008F1829">
            <w:pPr>
              <w:pStyle w:val="TableParagraph"/>
              <w:tabs>
                <w:tab w:val="left" w:pos="1192"/>
                <w:tab w:val="left" w:pos="3072"/>
                <w:tab w:val="left" w:pos="5196"/>
              </w:tabs>
              <w:ind w:right="100"/>
              <w:jc w:val="both"/>
              <w:rPr>
                <w:i/>
              </w:rPr>
            </w:pPr>
            <w:r w:rsidRPr="008F1829">
              <w:rPr>
                <w:i/>
              </w:rPr>
              <w:t>«"Формула</w:t>
            </w:r>
            <w:r w:rsidRPr="008F1829">
              <w:rPr>
                <w:i/>
              </w:rPr>
              <w:tab/>
              <w:t>новой</w:t>
            </w:r>
            <w:r>
              <w:rPr>
                <w:i/>
              </w:rPr>
              <w:t xml:space="preserve"> </w:t>
            </w:r>
            <w:r w:rsidRPr="008F1829">
              <w:rPr>
                <w:i/>
              </w:rPr>
              <w:t>школы":</w:t>
            </w:r>
            <w:r>
              <w:rPr>
                <w:i/>
              </w:rPr>
              <w:t xml:space="preserve"> </w:t>
            </w:r>
            <w:r w:rsidRPr="008F1829">
              <w:rPr>
                <w:i/>
              </w:rPr>
              <w:t>проектирование</w:t>
            </w:r>
            <w:r>
              <w:rPr>
                <w:i/>
              </w:rPr>
              <w:t xml:space="preserve"> </w:t>
            </w:r>
            <w:r w:rsidRPr="008F182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177296">
              <w:rPr>
                <w:i/>
              </w:rPr>
              <w:t>развитие</w:t>
            </w:r>
            <w:r>
              <w:rPr>
                <w:i/>
              </w:rPr>
              <w:t xml:space="preserve"> </w:t>
            </w:r>
            <w:r w:rsidR="00177296">
              <w:rPr>
                <w:i/>
              </w:rPr>
              <w:t>инфраструктуры</w:t>
            </w:r>
            <w:r>
              <w:rPr>
                <w:i/>
              </w:rPr>
              <w:t xml:space="preserve"> </w:t>
            </w:r>
            <w:r w:rsidR="00177296">
              <w:rPr>
                <w:i/>
              </w:rPr>
              <w:t>школы-новостройки</w:t>
            </w:r>
            <w:r w:rsidR="00177296">
              <w:rPr>
                <w:i/>
                <w:spacing w:val="-18"/>
              </w:rPr>
              <w:t xml:space="preserve">- </w:t>
            </w:r>
            <w:r w:rsidR="00177296">
              <w:rPr>
                <w:i/>
              </w:rPr>
              <w:t>уроки для управленческой команды»</w:t>
            </w:r>
          </w:p>
          <w:p w:rsidR="002F41FC" w:rsidRDefault="00177296" w:rsidP="008F1829">
            <w:pPr>
              <w:pStyle w:val="TableParagraph"/>
              <w:tabs>
                <w:tab w:val="left" w:pos="1192"/>
                <w:tab w:val="left" w:pos="3072"/>
                <w:tab w:val="left" w:pos="5196"/>
              </w:tabs>
              <w:ind w:right="100"/>
            </w:pPr>
            <w:r>
              <w:rPr>
                <w:b/>
              </w:rPr>
              <w:t>Кошкина</w:t>
            </w:r>
            <w:r w:rsidR="00AF29FA">
              <w:rPr>
                <w:b/>
              </w:rPr>
              <w:t xml:space="preserve"> В.С.</w:t>
            </w:r>
            <w:r>
              <w:rPr>
                <w:i/>
              </w:rPr>
              <w:t xml:space="preserve">, </w:t>
            </w:r>
            <w:proofErr w:type="spellStart"/>
            <w:r>
              <w:t>к.п.н</w:t>
            </w:r>
            <w:proofErr w:type="spellEnd"/>
            <w:r>
              <w:t>., доцент, Заслуженный учитель РФ, с</w:t>
            </w:r>
            <w:r w:rsidR="003F2B8F">
              <w:t>оветник при ректорате ГАОУ ДПО «</w:t>
            </w:r>
            <w:r>
              <w:t>ЛОИРО</w:t>
            </w:r>
            <w:r w:rsidR="003F2B8F">
              <w:t>»</w:t>
            </w:r>
          </w:p>
          <w:p w:rsidR="008F1829" w:rsidRDefault="008F1829" w:rsidP="008F1829">
            <w:pPr>
              <w:pStyle w:val="TableParagraph"/>
              <w:tabs>
                <w:tab w:val="left" w:pos="1192"/>
                <w:tab w:val="left" w:pos="3072"/>
                <w:tab w:val="left" w:pos="5196"/>
              </w:tabs>
              <w:ind w:right="100"/>
            </w:pPr>
          </w:p>
        </w:tc>
      </w:tr>
      <w:tr w:rsidR="002F41FC" w:rsidTr="007E7677">
        <w:trPr>
          <w:trHeight w:val="4475"/>
        </w:trPr>
        <w:tc>
          <w:tcPr>
            <w:tcW w:w="562" w:type="dxa"/>
            <w:vMerge/>
            <w:tcBorders>
              <w:top w:val="nil"/>
            </w:tcBorders>
          </w:tcPr>
          <w:p w:rsidR="002F41FC" w:rsidRDefault="002F41F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2F41FC" w:rsidRDefault="00177296">
            <w:pPr>
              <w:pStyle w:val="TableParagraph"/>
              <w:spacing w:line="230" w:lineRule="exact"/>
              <w:jc w:val="both"/>
            </w:pPr>
            <w:r>
              <w:t xml:space="preserve">Модератор - </w:t>
            </w:r>
            <w:r w:rsidRPr="008F1829">
              <w:rPr>
                <w:b/>
              </w:rPr>
              <w:t>Кошкина В.С.</w:t>
            </w:r>
            <w:r>
              <w:t>,</w:t>
            </w:r>
          </w:p>
          <w:p w:rsidR="002F41FC" w:rsidRDefault="00177296" w:rsidP="003F2B8F">
            <w:pPr>
              <w:pStyle w:val="TableParagraph"/>
              <w:ind w:right="100"/>
              <w:jc w:val="both"/>
            </w:pPr>
            <w:proofErr w:type="spellStart"/>
            <w:r>
              <w:t>к.п.н</w:t>
            </w:r>
            <w:proofErr w:type="spellEnd"/>
            <w:r>
              <w:t>., доцент, Заслуженный учитель РФ, советни</w:t>
            </w:r>
            <w:r w:rsidR="003F2B8F">
              <w:t>к при ректорате ГАОУ ДПО «ЛОИРО»</w:t>
            </w:r>
          </w:p>
        </w:tc>
        <w:tc>
          <w:tcPr>
            <w:tcW w:w="5388" w:type="dxa"/>
            <w:tcBorders>
              <w:top w:val="nil"/>
            </w:tcBorders>
          </w:tcPr>
          <w:p w:rsidR="002F41FC" w:rsidRDefault="00177296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Создание образовательного пространства, обеспечивающего качественное образование обучающихся.</w:t>
            </w:r>
          </w:p>
          <w:p w:rsidR="002F41FC" w:rsidRDefault="00177296">
            <w:pPr>
              <w:pStyle w:val="TableParagraph"/>
              <w:tabs>
                <w:tab w:val="left" w:pos="2196"/>
                <w:tab w:val="left" w:pos="4179"/>
              </w:tabs>
              <w:ind w:right="100"/>
              <w:jc w:val="both"/>
              <w:rPr>
                <w:i/>
              </w:rPr>
            </w:pPr>
            <w:r>
              <w:rPr>
                <w:i/>
              </w:rPr>
              <w:t xml:space="preserve">Слагаемые успеха (точки роста, векторы развития) новой школы: инфраструктура школы, </w:t>
            </w:r>
            <w:proofErr w:type="spellStart"/>
            <w:r>
              <w:rPr>
                <w:i/>
                <w:spacing w:val="-2"/>
              </w:rPr>
              <w:t>профилизация</w:t>
            </w:r>
            <w:proofErr w:type="spellEnd"/>
            <w:r>
              <w:rPr>
                <w:i/>
                <w:spacing w:val="-2"/>
              </w:rPr>
              <w:t xml:space="preserve">, </w:t>
            </w:r>
            <w:proofErr w:type="spellStart"/>
            <w:r>
              <w:rPr>
                <w:i/>
              </w:rPr>
              <w:t>цифровизация</w:t>
            </w:r>
            <w:proofErr w:type="spellEnd"/>
            <w:r>
              <w:rPr>
                <w:i/>
              </w:rPr>
              <w:tab/>
              <w:t>образования,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социальные </w:t>
            </w:r>
            <w:r>
              <w:rPr>
                <w:i/>
              </w:rPr>
              <w:t>коммуникации, профессионализм учителя.</w:t>
            </w:r>
          </w:p>
          <w:p w:rsidR="002F41FC" w:rsidRDefault="00177296" w:rsidP="00AF29FA">
            <w:pPr>
              <w:pStyle w:val="TableParagraph"/>
              <w:ind w:right="100"/>
              <w:jc w:val="both"/>
            </w:pPr>
            <w:r>
              <w:rPr>
                <w:b/>
              </w:rPr>
              <w:t>Деревянко</w:t>
            </w:r>
            <w:r w:rsidR="00AF29FA">
              <w:rPr>
                <w:b/>
              </w:rPr>
              <w:t xml:space="preserve"> А.Г.</w:t>
            </w:r>
            <w:r>
              <w:rPr>
                <w:b/>
              </w:rPr>
              <w:t xml:space="preserve">, </w:t>
            </w:r>
            <w:r>
              <w:t xml:space="preserve">директор </w:t>
            </w:r>
            <w:proofErr w:type="spellStart"/>
            <w:r>
              <w:t>Муринского</w:t>
            </w:r>
            <w:proofErr w:type="spellEnd"/>
            <w:r>
              <w:t xml:space="preserve"> </w:t>
            </w:r>
            <w:r>
              <w:rPr>
                <w:spacing w:val="-4"/>
              </w:rPr>
              <w:t xml:space="preserve">Центр </w:t>
            </w:r>
            <w:r>
              <w:t xml:space="preserve">образования №2, Е.В. Михайлова, </w:t>
            </w:r>
            <w:r>
              <w:rPr>
                <w:spacing w:val="-3"/>
              </w:rPr>
              <w:t xml:space="preserve">учитель </w:t>
            </w:r>
            <w:r>
              <w:t xml:space="preserve">английского языка, член Всероссийского педагогического совета при </w:t>
            </w:r>
            <w:r>
              <w:rPr>
                <w:spacing w:val="-2"/>
              </w:rPr>
              <w:t xml:space="preserve">Министерстве </w:t>
            </w:r>
            <w:r>
              <w:t xml:space="preserve">просвещения РФ; </w:t>
            </w:r>
            <w:proofErr w:type="spellStart"/>
            <w:r>
              <w:rPr>
                <w:b/>
              </w:rPr>
              <w:t>Сляднева</w:t>
            </w:r>
            <w:proofErr w:type="spellEnd"/>
            <w:r w:rsidR="00AF29FA">
              <w:rPr>
                <w:b/>
              </w:rPr>
              <w:t xml:space="preserve"> Т.Н.</w:t>
            </w:r>
            <w:r>
              <w:rPr>
                <w:b/>
              </w:rPr>
              <w:t xml:space="preserve">, </w:t>
            </w:r>
            <w:r>
              <w:t xml:space="preserve">учитель </w:t>
            </w:r>
            <w:r>
              <w:rPr>
                <w:spacing w:val="-3"/>
              </w:rPr>
              <w:t xml:space="preserve">русского </w:t>
            </w:r>
            <w:r>
              <w:t xml:space="preserve">языка и литературы, руководитель школьного методического объединения, </w:t>
            </w:r>
            <w:proofErr w:type="spellStart"/>
            <w:r>
              <w:t>Муринский</w:t>
            </w:r>
            <w:proofErr w:type="spellEnd"/>
            <w:r>
              <w:t xml:space="preserve"> </w:t>
            </w:r>
            <w:r>
              <w:rPr>
                <w:spacing w:val="-4"/>
              </w:rPr>
              <w:t xml:space="preserve">Центр </w:t>
            </w:r>
            <w:r>
              <w:t xml:space="preserve">образования №2, </w:t>
            </w:r>
            <w:r>
              <w:rPr>
                <w:b/>
              </w:rPr>
              <w:t>Калина</w:t>
            </w:r>
            <w:r w:rsidR="00AF29FA">
              <w:rPr>
                <w:b/>
              </w:rPr>
              <w:t xml:space="preserve"> Л.С.</w:t>
            </w:r>
            <w:r>
              <w:rPr>
                <w:b/>
              </w:rPr>
              <w:t xml:space="preserve">, </w:t>
            </w:r>
            <w:r>
              <w:t xml:space="preserve">учитель математики, </w:t>
            </w:r>
            <w:proofErr w:type="spellStart"/>
            <w:r>
              <w:t>Муринский</w:t>
            </w:r>
            <w:proofErr w:type="spellEnd"/>
            <w:r>
              <w:t xml:space="preserve"> Центр образования №2.</w:t>
            </w:r>
          </w:p>
        </w:tc>
      </w:tr>
      <w:tr w:rsidR="002F41FC" w:rsidTr="007E7677">
        <w:trPr>
          <w:trHeight w:val="4748"/>
        </w:trPr>
        <w:tc>
          <w:tcPr>
            <w:tcW w:w="562" w:type="dxa"/>
          </w:tcPr>
          <w:p w:rsidR="002F41FC" w:rsidRDefault="00177296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3402" w:type="dxa"/>
          </w:tcPr>
          <w:p w:rsidR="002F41FC" w:rsidRDefault="00177296">
            <w:pPr>
              <w:pStyle w:val="TableParagraph"/>
              <w:tabs>
                <w:tab w:val="left" w:pos="1778"/>
              </w:tabs>
              <w:ind w:right="100"/>
              <w:jc w:val="both"/>
              <w:rPr>
                <w:b/>
              </w:rPr>
            </w:pPr>
            <w:r>
              <w:rPr>
                <w:b/>
              </w:rPr>
              <w:t>«Школа,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 xml:space="preserve">дружественная </w:t>
            </w:r>
            <w:r>
              <w:rPr>
                <w:b/>
              </w:rPr>
              <w:t>детям» - Центр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образования</w:t>
            </w:r>
          </w:p>
          <w:p w:rsidR="002F41FC" w:rsidRDefault="00177296">
            <w:pPr>
              <w:pStyle w:val="TableParagraph"/>
              <w:ind w:right="100"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Кудрово</w:t>
            </w:r>
            <w:proofErr w:type="spellEnd"/>
            <w:r>
              <w:rPr>
                <w:b/>
              </w:rPr>
              <w:t xml:space="preserve">», г. </w:t>
            </w:r>
            <w:proofErr w:type="spellStart"/>
            <w:r>
              <w:rPr>
                <w:b/>
              </w:rPr>
              <w:t>Кудрово</w:t>
            </w:r>
            <w:proofErr w:type="spellEnd"/>
            <w:r>
              <w:rPr>
                <w:b/>
              </w:rPr>
              <w:t>, Всеволожский район</w:t>
            </w:r>
          </w:p>
          <w:p w:rsidR="002F41FC" w:rsidRDefault="002F41FC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:rsidR="002F41FC" w:rsidRDefault="00177296" w:rsidP="003F2B8F">
            <w:pPr>
              <w:pStyle w:val="TableParagraph"/>
              <w:ind w:right="100"/>
              <w:jc w:val="both"/>
            </w:pPr>
            <w:r>
              <w:t xml:space="preserve">Модератор - </w:t>
            </w:r>
            <w:proofErr w:type="spellStart"/>
            <w:r w:rsidRPr="008F1829">
              <w:rPr>
                <w:b/>
              </w:rPr>
              <w:t>Васютенкова</w:t>
            </w:r>
            <w:proofErr w:type="spellEnd"/>
            <w:r w:rsidRPr="008F1829">
              <w:rPr>
                <w:b/>
              </w:rPr>
              <w:t xml:space="preserve"> И.В.</w:t>
            </w:r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., доцент, заведующий к</w:t>
            </w:r>
            <w:r w:rsidR="003F2B8F">
              <w:t xml:space="preserve">афедрой педагогики и психологии </w:t>
            </w:r>
            <w:r>
              <w:t>ГАОУ</w:t>
            </w:r>
            <w:r w:rsidR="003F2B8F">
              <w:t xml:space="preserve"> </w:t>
            </w:r>
            <w:r>
              <w:t>ДПО</w:t>
            </w:r>
            <w:r w:rsidR="003F2B8F">
              <w:t xml:space="preserve"> «</w:t>
            </w:r>
            <w:r>
              <w:t>ЛОИРО</w:t>
            </w:r>
            <w:r w:rsidR="003F2B8F">
              <w:t>»</w:t>
            </w:r>
          </w:p>
        </w:tc>
        <w:tc>
          <w:tcPr>
            <w:tcW w:w="5388" w:type="dxa"/>
          </w:tcPr>
          <w:p w:rsidR="002F41FC" w:rsidRDefault="00177296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«“Школа, дружественная детям” - проект по формированию уклада жизни крупных по численности контингента новых школ на основе толерантности, позитивной социализации».</w:t>
            </w:r>
          </w:p>
          <w:p w:rsidR="008F1829" w:rsidRDefault="008F1829">
            <w:pPr>
              <w:pStyle w:val="TableParagraph"/>
              <w:ind w:right="100"/>
              <w:jc w:val="both"/>
              <w:rPr>
                <w:b/>
              </w:rPr>
            </w:pPr>
          </w:p>
          <w:p w:rsidR="002F41FC" w:rsidRDefault="00177296">
            <w:pPr>
              <w:pStyle w:val="TableParagraph"/>
              <w:ind w:right="100"/>
              <w:jc w:val="both"/>
            </w:pPr>
            <w:proofErr w:type="spellStart"/>
            <w:r>
              <w:rPr>
                <w:b/>
              </w:rPr>
              <w:t>Васютенкова</w:t>
            </w:r>
            <w:proofErr w:type="spellEnd"/>
            <w:r w:rsidR="00AF29FA">
              <w:rPr>
                <w:b/>
              </w:rPr>
              <w:t xml:space="preserve"> И.В.</w:t>
            </w:r>
            <w:r>
              <w:rPr>
                <w:b/>
              </w:rPr>
              <w:t xml:space="preserve">, </w:t>
            </w:r>
            <w:proofErr w:type="spellStart"/>
            <w:r>
              <w:t>к.п.н</w:t>
            </w:r>
            <w:proofErr w:type="spellEnd"/>
            <w:r>
              <w:t xml:space="preserve">., доцент, заведующий кафедрой педагогики и психологии ГАОУ ДПО </w:t>
            </w:r>
            <w:r w:rsidR="003F2B8F">
              <w:t>«</w:t>
            </w:r>
            <w:r>
              <w:t>ЛОИРО</w:t>
            </w:r>
            <w:r w:rsidR="003F2B8F">
              <w:t>»</w:t>
            </w:r>
          </w:p>
          <w:p w:rsidR="002F41FC" w:rsidRDefault="00177296">
            <w:pPr>
              <w:pStyle w:val="TableParagraph"/>
              <w:spacing w:before="197"/>
              <w:ind w:right="100"/>
              <w:jc w:val="both"/>
              <w:rPr>
                <w:i/>
              </w:rPr>
            </w:pPr>
            <w:r>
              <w:rPr>
                <w:i/>
              </w:rPr>
              <w:t>«Создание в Центре образования «</w:t>
            </w:r>
            <w:proofErr w:type="spellStart"/>
            <w:r>
              <w:rPr>
                <w:i/>
              </w:rPr>
              <w:t>Кудрово</w:t>
            </w:r>
            <w:proofErr w:type="spellEnd"/>
            <w:r>
              <w:rPr>
                <w:i/>
              </w:rPr>
              <w:t>» оптимальных современных условий (в сферах образования и научного познания мира, творчества и спорта) для осознанного выбора и самореализации каждым воспитанником и обучающимся своих интересов, способностей, возможностей – путь индивидуализации обучения по созданию школы, доброжелательной к детям»</w:t>
            </w:r>
          </w:p>
          <w:p w:rsidR="002F41FC" w:rsidRDefault="00177296">
            <w:pPr>
              <w:pStyle w:val="TableParagraph"/>
              <w:ind w:right="100"/>
              <w:jc w:val="both"/>
            </w:pPr>
            <w:r>
              <w:rPr>
                <w:b/>
              </w:rPr>
              <w:t>Соловьев</w:t>
            </w:r>
            <w:r w:rsidR="00AF29FA">
              <w:rPr>
                <w:b/>
              </w:rPr>
              <w:t xml:space="preserve"> И.Ю.</w:t>
            </w:r>
            <w:r>
              <w:rPr>
                <w:b/>
              </w:rPr>
              <w:t xml:space="preserve">, </w:t>
            </w:r>
            <w:r>
              <w:t>директор МОБУ «СОШ «Центр образования «</w:t>
            </w:r>
            <w:proofErr w:type="spellStart"/>
            <w:r>
              <w:t>Кудрово</w:t>
            </w:r>
            <w:proofErr w:type="spellEnd"/>
            <w:r>
              <w:t>»</w:t>
            </w:r>
          </w:p>
          <w:p w:rsidR="008F1829" w:rsidRDefault="008F1829">
            <w:pPr>
              <w:pStyle w:val="TableParagraph"/>
              <w:ind w:right="100"/>
              <w:jc w:val="both"/>
            </w:pPr>
          </w:p>
        </w:tc>
      </w:tr>
      <w:tr w:rsidR="002F41FC" w:rsidTr="007E7677">
        <w:trPr>
          <w:trHeight w:val="3283"/>
        </w:trPr>
        <w:tc>
          <w:tcPr>
            <w:tcW w:w="562" w:type="dxa"/>
          </w:tcPr>
          <w:p w:rsidR="002F41FC" w:rsidRDefault="00177296">
            <w:pPr>
              <w:pStyle w:val="TableParagraph"/>
              <w:spacing w:line="250" w:lineRule="exact"/>
            </w:pPr>
            <w:r>
              <w:t>3</w:t>
            </w:r>
            <w:r w:rsidR="008F1829">
              <w:t>.</w:t>
            </w:r>
          </w:p>
        </w:tc>
        <w:tc>
          <w:tcPr>
            <w:tcW w:w="3402" w:type="dxa"/>
          </w:tcPr>
          <w:p w:rsidR="002F41FC" w:rsidRDefault="0017729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«Собери свою школу» –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МБОУ</w:t>
            </w:r>
          </w:p>
          <w:p w:rsidR="002F41FC" w:rsidRDefault="00177296">
            <w:pPr>
              <w:pStyle w:val="TableParagraph"/>
              <w:tabs>
                <w:tab w:val="left" w:pos="2518"/>
              </w:tabs>
              <w:ind w:right="100"/>
              <w:rPr>
                <w:b/>
              </w:rPr>
            </w:pPr>
            <w:r>
              <w:rPr>
                <w:b/>
              </w:rPr>
              <w:t>«Средняя общеобразовательная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школа»</w:t>
            </w:r>
          </w:p>
          <w:p w:rsidR="002F41FC" w:rsidRDefault="00177296">
            <w:pPr>
              <w:pStyle w:val="TableParagraph"/>
              <w:rPr>
                <w:b/>
              </w:rPr>
            </w:pPr>
            <w:r>
              <w:rPr>
                <w:b/>
              </w:rPr>
              <w:t>№12, г. Выборг</w:t>
            </w:r>
          </w:p>
          <w:p w:rsidR="002F41FC" w:rsidRDefault="002F41FC">
            <w:pPr>
              <w:pStyle w:val="TableParagraph"/>
              <w:ind w:left="0"/>
              <w:rPr>
                <w:i/>
              </w:rPr>
            </w:pPr>
          </w:p>
          <w:p w:rsidR="002F41FC" w:rsidRDefault="00177296" w:rsidP="003F2B8F">
            <w:pPr>
              <w:pStyle w:val="TableParagraph"/>
              <w:tabs>
                <w:tab w:val="left" w:pos="1079"/>
                <w:tab w:val="left" w:pos="2469"/>
              </w:tabs>
              <w:ind w:left="0" w:right="100"/>
              <w:jc w:val="both"/>
            </w:pPr>
            <w:r>
              <w:t xml:space="preserve">Модератор - </w:t>
            </w:r>
            <w:r w:rsidRPr="008F1829">
              <w:rPr>
                <w:b/>
              </w:rPr>
              <w:t>Петухов С.В.</w:t>
            </w:r>
            <w:r>
              <w:t xml:space="preserve">, </w:t>
            </w:r>
            <w:proofErr w:type="spellStart"/>
            <w:r>
              <w:t>к.</w:t>
            </w:r>
            <w:r>
              <w:rPr>
                <w:spacing w:val="-7"/>
              </w:rPr>
              <w:t>ф</w:t>
            </w:r>
            <w:proofErr w:type="spellEnd"/>
            <w:r>
              <w:rPr>
                <w:spacing w:val="-7"/>
              </w:rPr>
              <w:t xml:space="preserve">. </w:t>
            </w:r>
            <w:r w:rsidR="008F1829">
              <w:t xml:space="preserve">н., </w:t>
            </w:r>
            <w:r>
              <w:t>доцент</w:t>
            </w:r>
            <w:r>
              <w:tab/>
            </w:r>
            <w:r>
              <w:rPr>
                <w:spacing w:val="-3"/>
              </w:rPr>
              <w:t xml:space="preserve">кафедры </w:t>
            </w:r>
            <w:r w:rsidR="008F1829">
              <w:rPr>
                <w:spacing w:val="-3"/>
              </w:rPr>
              <w:t>ф</w:t>
            </w:r>
            <w:r>
              <w:t>илологического</w:t>
            </w:r>
            <w:r w:rsidR="008F1829">
              <w:t xml:space="preserve"> </w:t>
            </w:r>
            <w:r>
              <w:rPr>
                <w:spacing w:val="-2"/>
              </w:rPr>
              <w:t xml:space="preserve">образования, </w:t>
            </w:r>
            <w:r>
              <w:t xml:space="preserve">старший методист центра </w:t>
            </w:r>
            <w:r>
              <w:rPr>
                <w:spacing w:val="-3"/>
              </w:rPr>
              <w:t xml:space="preserve">оценки </w:t>
            </w:r>
            <w:r>
              <w:t xml:space="preserve">качества и инновационного развития образования </w:t>
            </w:r>
            <w:r>
              <w:rPr>
                <w:spacing w:val="-4"/>
              </w:rPr>
              <w:t xml:space="preserve">ГАОУ </w:t>
            </w:r>
            <w:r>
              <w:t>ДПО</w:t>
            </w:r>
            <w:r w:rsidR="003F2B8F">
              <w:t xml:space="preserve"> «</w:t>
            </w:r>
            <w:r>
              <w:t>ЛОИРО</w:t>
            </w:r>
            <w:r w:rsidR="003F2B8F">
              <w:t>»</w:t>
            </w:r>
          </w:p>
        </w:tc>
        <w:tc>
          <w:tcPr>
            <w:tcW w:w="5388" w:type="dxa"/>
          </w:tcPr>
          <w:p w:rsidR="002F41FC" w:rsidRDefault="00177296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«"Собери свою школу": реализация проекта в Выборгском районе»</w:t>
            </w:r>
          </w:p>
          <w:p w:rsidR="00246C55" w:rsidRDefault="00246C55">
            <w:pPr>
              <w:pStyle w:val="TableParagraph"/>
              <w:ind w:right="100"/>
              <w:jc w:val="both"/>
              <w:rPr>
                <w:b/>
              </w:rPr>
            </w:pPr>
          </w:p>
          <w:p w:rsidR="002F41FC" w:rsidRDefault="00177296">
            <w:pPr>
              <w:pStyle w:val="TableParagraph"/>
              <w:ind w:right="100"/>
              <w:jc w:val="both"/>
            </w:pPr>
            <w:r>
              <w:rPr>
                <w:b/>
              </w:rPr>
              <w:t>Петухов</w:t>
            </w:r>
            <w:r w:rsidR="00AF29FA">
              <w:rPr>
                <w:b/>
              </w:rPr>
              <w:t xml:space="preserve"> С.В.</w:t>
            </w:r>
            <w:r>
              <w:rPr>
                <w:b/>
              </w:rPr>
              <w:t xml:space="preserve">, </w:t>
            </w:r>
            <w:r>
              <w:t>к. ф. н., доцент кафедры филологического образования, старший методист центра оценки качества и инновационного развития образования ГАОУ ДПО</w:t>
            </w:r>
            <w:r w:rsidR="003F2B8F">
              <w:t xml:space="preserve"> «</w:t>
            </w:r>
            <w:r>
              <w:t>ЛОИРО</w:t>
            </w:r>
            <w:r w:rsidR="003F2B8F">
              <w:t>»</w:t>
            </w:r>
          </w:p>
          <w:p w:rsidR="002F41FC" w:rsidRDefault="002F41FC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:rsidR="002F41FC" w:rsidRDefault="00177296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«Внедрение интерактивных технологий в учебный процесс и организация современных систем безопасности общеобразовательного учреждения»</w:t>
            </w:r>
          </w:p>
          <w:p w:rsidR="002F41FC" w:rsidRDefault="00177296">
            <w:pPr>
              <w:pStyle w:val="TableParagraph"/>
              <w:ind w:right="100"/>
              <w:jc w:val="both"/>
            </w:pPr>
            <w:proofErr w:type="spellStart"/>
            <w:r>
              <w:rPr>
                <w:b/>
              </w:rPr>
              <w:t>Шолин</w:t>
            </w:r>
            <w:proofErr w:type="spellEnd"/>
            <w:r w:rsidR="00AF29FA">
              <w:rPr>
                <w:b/>
              </w:rPr>
              <w:t xml:space="preserve"> С.В.</w:t>
            </w:r>
            <w:r>
              <w:rPr>
                <w:b/>
              </w:rPr>
              <w:t xml:space="preserve">, </w:t>
            </w:r>
            <w:r>
              <w:t>директор МБОУ «Средняя общеобразовательная школа №12», г. Выборг</w:t>
            </w:r>
          </w:p>
        </w:tc>
      </w:tr>
      <w:tr w:rsidR="002F41FC" w:rsidTr="007E7677">
        <w:trPr>
          <w:trHeight w:val="975"/>
        </w:trPr>
        <w:tc>
          <w:tcPr>
            <w:tcW w:w="562" w:type="dxa"/>
          </w:tcPr>
          <w:p w:rsidR="002F41FC" w:rsidRDefault="00177296">
            <w:pPr>
              <w:pStyle w:val="TableParagraph"/>
              <w:spacing w:line="250" w:lineRule="exact"/>
            </w:pPr>
            <w:r>
              <w:lastRenderedPageBreak/>
              <w:t>4</w:t>
            </w:r>
            <w:r w:rsidR="008F1829">
              <w:t>.</w:t>
            </w:r>
          </w:p>
        </w:tc>
        <w:tc>
          <w:tcPr>
            <w:tcW w:w="3402" w:type="dxa"/>
          </w:tcPr>
          <w:p w:rsidR="002F41FC" w:rsidRDefault="0017729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«Капсула   </w:t>
            </w:r>
            <w:proofErr w:type="gramStart"/>
            <w:r>
              <w:rPr>
                <w:b/>
              </w:rPr>
              <w:t xml:space="preserve">времени»   </w:t>
            </w:r>
            <w:proofErr w:type="gramEnd"/>
            <w:r>
              <w:rPr>
                <w:b/>
              </w:rPr>
              <w:t xml:space="preserve">– 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МБОУ</w:t>
            </w:r>
          </w:p>
          <w:p w:rsidR="002F41FC" w:rsidRDefault="00177296">
            <w:pPr>
              <w:pStyle w:val="TableParagraph"/>
              <w:tabs>
                <w:tab w:val="left" w:pos="2490"/>
                <w:tab w:val="left" w:pos="2628"/>
              </w:tabs>
              <w:ind w:right="100"/>
              <w:rPr>
                <w:b/>
                <w:spacing w:val="-4"/>
              </w:rPr>
            </w:pPr>
            <w:r>
              <w:rPr>
                <w:b/>
              </w:rPr>
              <w:t>«Гатчинская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средняя </w:t>
            </w:r>
            <w:r>
              <w:rPr>
                <w:b/>
              </w:rPr>
              <w:t>общеобразовательная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школа</w:t>
            </w:r>
          </w:p>
          <w:p w:rsidR="008F1829" w:rsidRDefault="008F1829">
            <w:pPr>
              <w:pStyle w:val="TableParagraph"/>
              <w:tabs>
                <w:tab w:val="left" w:pos="2490"/>
                <w:tab w:val="left" w:pos="2628"/>
              </w:tabs>
              <w:ind w:right="100"/>
              <w:rPr>
                <w:b/>
              </w:rPr>
            </w:pPr>
            <w:r>
              <w:rPr>
                <w:b/>
              </w:rPr>
              <w:t>№7»</w:t>
            </w:r>
          </w:p>
          <w:p w:rsidR="008F1829" w:rsidRDefault="008F1829">
            <w:pPr>
              <w:pStyle w:val="TableParagraph"/>
              <w:tabs>
                <w:tab w:val="left" w:pos="2490"/>
                <w:tab w:val="left" w:pos="2628"/>
              </w:tabs>
              <w:ind w:right="100"/>
              <w:rPr>
                <w:b/>
              </w:rPr>
            </w:pPr>
          </w:p>
          <w:p w:rsidR="008F1829" w:rsidRDefault="008F1829" w:rsidP="008F1829">
            <w:pPr>
              <w:pStyle w:val="TableParagraph"/>
              <w:tabs>
                <w:tab w:val="left" w:pos="2490"/>
                <w:tab w:val="left" w:pos="2628"/>
              </w:tabs>
              <w:ind w:right="100"/>
              <w:rPr>
                <w:b/>
              </w:rPr>
            </w:pPr>
            <w:r>
              <w:t xml:space="preserve">Модератор – </w:t>
            </w:r>
            <w:r w:rsidRPr="003F2B8F">
              <w:rPr>
                <w:b/>
              </w:rPr>
              <w:t>Малыхина Л.Б</w:t>
            </w:r>
            <w:r>
              <w:t xml:space="preserve">., </w:t>
            </w:r>
            <w:proofErr w:type="spellStart"/>
            <w:r>
              <w:t>к.п.н</w:t>
            </w:r>
            <w:proofErr w:type="spellEnd"/>
            <w:r>
              <w:t xml:space="preserve">. доцент, заведующий кафедрой </w:t>
            </w:r>
            <w:r>
              <w:rPr>
                <w:spacing w:val="-3"/>
              </w:rPr>
              <w:t xml:space="preserve">развития </w:t>
            </w:r>
            <w:r>
              <w:t>дополнительного образования детей</w:t>
            </w:r>
          </w:p>
        </w:tc>
        <w:tc>
          <w:tcPr>
            <w:tcW w:w="5388" w:type="dxa"/>
          </w:tcPr>
          <w:p w:rsidR="002F41FC" w:rsidRDefault="00177296">
            <w:pPr>
              <w:pStyle w:val="TableParagraph"/>
              <w:ind w:right="100"/>
              <w:rPr>
                <w:i/>
              </w:rPr>
            </w:pPr>
            <w:r>
              <w:rPr>
                <w:i/>
              </w:rPr>
              <w:t>«Потенциал школьного музея для решения задач современного образования»</w:t>
            </w:r>
          </w:p>
          <w:p w:rsidR="008F1829" w:rsidRDefault="00177296" w:rsidP="008F1829">
            <w:pPr>
              <w:pStyle w:val="TableParagraph"/>
              <w:tabs>
                <w:tab w:val="left" w:pos="2277"/>
                <w:tab w:val="left" w:pos="4539"/>
              </w:tabs>
              <w:spacing w:before="114"/>
              <w:ind w:right="100"/>
              <w:jc w:val="both"/>
            </w:pPr>
            <w:r>
              <w:rPr>
                <w:b/>
              </w:rPr>
              <w:t>Малыхина</w:t>
            </w:r>
            <w:r w:rsidR="00AF29FA">
              <w:rPr>
                <w:b/>
              </w:rPr>
              <w:t xml:space="preserve"> Л.Б.</w:t>
            </w:r>
            <w:r>
              <w:rPr>
                <w:b/>
              </w:rPr>
              <w:t xml:space="preserve">, </w:t>
            </w:r>
            <w:proofErr w:type="spellStart"/>
            <w:r>
              <w:t>к.п.н</w:t>
            </w:r>
            <w:proofErr w:type="spellEnd"/>
            <w:r>
              <w:t>. доцент, заведующий кафедрой</w:t>
            </w:r>
            <w:r w:rsidR="008F1829">
              <w:t xml:space="preserve"> развития дополнительного образования детей</w:t>
            </w:r>
          </w:p>
          <w:p w:rsidR="008F1829" w:rsidRDefault="008F1829" w:rsidP="008F1829">
            <w:pPr>
              <w:pStyle w:val="TableParagraph"/>
              <w:tabs>
                <w:tab w:val="left" w:pos="2277"/>
                <w:tab w:val="left" w:pos="4539"/>
              </w:tabs>
              <w:spacing w:before="114"/>
              <w:ind w:right="100"/>
              <w:jc w:val="both"/>
              <w:rPr>
                <w:i/>
              </w:rPr>
            </w:pPr>
            <w:r>
              <w:rPr>
                <w:i/>
              </w:rPr>
              <w:t xml:space="preserve">«Презентация историко-краеведческого </w:t>
            </w:r>
            <w:r>
              <w:rPr>
                <w:i/>
                <w:spacing w:val="-4"/>
              </w:rPr>
              <w:t xml:space="preserve">музея </w:t>
            </w:r>
            <w:r>
              <w:rPr>
                <w:i/>
              </w:rPr>
              <w:t>Муниципального бюджетного общеобразовательного учреждения</w:t>
            </w:r>
            <w:r>
              <w:rPr>
                <w:i/>
              </w:rPr>
              <w:tab/>
              <w:t>«Гатчинская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средняя </w:t>
            </w:r>
            <w:r>
              <w:rPr>
                <w:i/>
              </w:rPr>
              <w:t>общеобразовательная школа № 7»</w:t>
            </w:r>
          </w:p>
          <w:p w:rsidR="002F41FC" w:rsidRDefault="008F1829" w:rsidP="008F1829">
            <w:pPr>
              <w:pStyle w:val="TableParagraph"/>
            </w:pPr>
            <w:r>
              <w:rPr>
                <w:b/>
              </w:rPr>
              <w:t xml:space="preserve">Шутова М.В., </w:t>
            </w:r>
            <w:r>
              <w:t>директор МБОУ «Гатчинская средняя общеобразовательная школа №7»</w:t>
            </w:r>
          </w:p>
          <w:p w:rsidR="008F1829" w:rsidRDefault="008F1829" w:rsidP="008F1829">
            <w:pPr>
              <w:pStyle w:val="TableParagraph"/>
              <w:tabs>
                <w:tab w:val="left" w:pos="3929"/>
              </w:tabs>
              <w:spacing w:before="114"/>
              <w:ind w:right="100"/>
              <w:jc w:val="both"/>
              <w:rPr>
                <w:i/>
              </w:rPr>
            </w:pPr>
            <w:r>
              <w:rPr>
                <w:i/>
              </w:rPr>
              <w:t>«Поисково-исследовательская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 xml:space="preserve">деятельность </w:t>
            </w:r>
            <w:r>
              <w:rPr>
                <w:i/>
              </w:rPr>
              <w:t xml:space="preserve">обучающихся как средство </w:t>
            </w:r>
            <w:r>
              <w:rPr>
                <w:i/>
                <w:spacing w:val="-2"/>
              </w:rPr>
              <w:t xml:space="preserve">формирования </w:t>
            </w:r>
            <w:r>
              <w:rPr>
                <w:i/>
              </w:rPr>
              <w:t xml:space="preserve">патриотических и гражданских качеств </w:t>
            </w:r>
            <w:proofErr w:type="gramStart"/>
            <w:r>
              <w:rPr>
                <w:i/>
              </w:rPr>
              <w:t>личности  на</w:t>
            </w:r>
            <w:proofErr w:type="gramEnd"/>
            <w:r>
              <w:rPr>
                <w:i/>
              </w:rPr>
              <w:t xml:space="preserve"> примере работы историко-краеведческого </w:t>
            </w:r>
            <w:r>
              <w:rPr>
                <w:i/>
                <w:spacing w:val="-4"/>
              </w:rPr>
              <w:t xml:space="preserve">музея </w:t>
            </w:r>
            <w:r>
              <w:rPr>
                <w:i/>
              </w:rPr>
              <w:t>школы»</w:t>
            </w:r>
          </w:p>
          <w:p w:rsidR="008F1829" w:rsidRDefault="008F1829" w:rsidP="008F1829">
            <w:pPr>
              <w:pStyle w:val="TableParagraph"/>
            </w:pPr>
            <w:r>
              <w:rPr>
                <w:b/>
              </w:rPr>
              <w:t xml:space="preserve">Максимова С.Н., </w:t>
            </w:r>
            <w:r>
              <w:t>руководитель историко- краеведческого музея МБОУ «Гатчинская средняя общеобразовательная школа №7»</w:t>
            </w:r>
          </w:p>
          <w:p w:rsidR="008F1829" w:rsidRDefault="008F1829" w:rsidP="008F1829">
            <w:pPr>
              <w:pStyle w:val="TableParagraph"/>
            </w:pPr>
          </w:p>
        </w:tc>
      </w:tr>
      <w:tr w:rsidR="002F41FC" w:rsidTr="008F1829">
        <w:trPr>
          <w:trHeight w:val="4546"/>
        </w:trPr>
        <w:tc>
          <w:tcPr>
            <w:tcW w:w="562" w:type="dxa"/>
          </w:tcPr>
          <w:p w:rsidR="002F41FC" w:rsidRDefault="00177296">
            <w:pPr>
              <w:pStyle w:val="TableParagraph"/>
              <w:spacing w:line="248" w:lineRule="exact"/>
            </w:pPr>
            <w:r>
              <w:t>5</w:t>
            </w:r>
            <w:r w:rsidR="008F1829">
              <w:t>.</w:t>
            </w:r>
          </w:p>
        </w:tc>
        <w:tc>
          <w:tcPr>
            <w:tcW w:w="3402" w:type="dxa"/>
          </w:tcPr>
          <w:p w:rsidR="002F41FC" w:rsidRDefault="00177296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t>«</w:t>
            </w:r>
            <w:proofErr w:type="gramStart"/>
            <w:r>
              <w:rPr>
                <w:b/>
              </w:rPr>
              <w:t>Школа  как</w:t>
            </w:r>
            <w:proofErr w:type="gramEnd"/>
            <w:r>
              <w:rPr>
                <w:b/>
              </w:rPr>
              <w:t xml:space="preserve">  город»  –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МБОУ</w:t>
            </w:r>
          </w:p>
          <w:p w:rsidR="002F41FC" w:rsidRDefault="00177296" w:rsidP="00AF29FA">
            <w:pPr>
              <w:pStyle w:val="TableParagraph"/>
              <w:tabs>
                <w:tab w:val="left" w:pos="2598"/>
              </w:tabs>
              <w:ind w:left="0" w:right="10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AF29FA">
              <w:rPr>
                <w:b/>
              </w:rPr>
              <w:t>С</w:t>
            </w:r>
            <w:r>
              <w:rPr>
                <w:b/>
              </w:rPr>
              <w:t xml:space="preserve">редняя общеобразовательная школа № 2 им. Героя РФ </w:t>
            </w:r>
            <w:r>
              <w:rPr>
                <w:b/>
                <w:spacing w:val="-4"/>
              </w:rPr>
              <w:t xml:space="preserve">А.В. </w:t>
            </w:r>
            <w:r>
              <w:rPr>
                <w:b/>
              </w:rPr>
              <w:t>Воскресенского»,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МБОУ</w:t>
            </w:r>
          </w:p>
          <w:p w:rsidR="002F41FC" w:rsidRDefault="00177296" w:rsidP="00AF29FA">
            <w:pPr>
              <w:pStyle w:val="TableParagraph"/>
              <w:ind w:left="0" w:right="10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AF29FA">
              <w:rPr>
                <w:b/>
              </w:rPr>
              <w:t>С</w:t>
            </w:r>
            <w:r>
              <w:rPr>
                <w:b/>
              </w:rPr>
              <w:t>редняя общеобразовательная школа № 4 им. Героя Советского Союза В.К. Булыгина», г. Сосновый Бор</w:t>
            </w:r>
          </w:p>
          <w:p w:rsidR="002F41FC" w:rsidRDefault="002F41FC">
            <w:pPr>
              <w:pStyle w:val="TableParagraph"/>
              <w:ind w:left="0"/>
              <w:rPr>
                <w:i/>
              </w:rPr>
            </w:pPr>
          </w:p>
          <w:p w:rsidR="002F41FC" w:rsidRDefault="00177296">
            <w:pPr>
              <w:pStyle w:val="TableParagraph"/>
              <w:ind w:right="510"/>
            </w:pPr>
            <w:r>
              <w:t>Модератор –</w:t>
            </w:r>
            <w:bookmarkStart w:id="0" w:name="_GoBack"/>
            <w:r w:rsidRPr="003F2B8F">
              <w:rPr>
                <w:b/>
              </w:rPr>
              <w:t>Фирсова</w:t>
            </w:r>
            <w:r w:rsidR="00AF29FA" w:rsidRPr="003F2B8F">
              <w:rPr>
                <w:b/>
              </w:rPr>
              <w:t xml:space="preserve"> Н.В.</w:t>
            </w:r>
            <w:bookmarkEnd w:id="0"/>
            <w:r>
              <w:t>, кандидат исторических наук,</w:t>
            </w:r>
          </w:p>
          <w:p w:rsidR="002F41FC" w:rsidRDefault="00177296">
            <w:pPr>
              <w:pStyle w:val="TableParagraph"/>
              <w:ind w:right="339"/>
            </w:pPr>
            <w:r>
              <w:t>старший методист ЦОК и ИРО ГАОУ ДПО «ЛОИРО»</w:t>
            </w:r>
          </w:p>
        </w:tc>
        <w:tc>
          <w:tcPr>
            <w:tcW w:w="5388" w:type="dxa"/>
          </w:tcPr>
          <w:p w:rsidR="002F41FC" w:rsidRDefault="00177296">
            <w:pPr>
              <w:pStyle w:val="TableParagraph"/>
              <w:tabs>
                <w:tab w:val="left" w:pos="1299"/>
                <w:tab w:val="left" w:pos="2396"/>
                <w:tab w:val="left" w:pos="3050"/>
                <w:tab w:val="left" w:pos="4026"/>
                <w:tab w:val="left" w:pos="4437"/>
              </w:tabs>
              <w:ind w:right="100"/>
              <w:rPr>
                <w:i/>
              </w:rPr>
            </w:pPr>
            <w:r>
              <w:rPr>
                <w:i/>
              </w:rPr>
              <w:t>«Проект</w:t>
            </w:r>
            <w:r>
              <w:rPr>
                <w:i/>
              </w:rPr>
              <w:tab/>
              <w:t>«Школа</w:t>
            </w:r>
            <w:r>
              <w:rPr>
                <w:i/>
              </w:rPr>
              <w:tab/>
              <w:t>как</w:t>
            </w:r>
            <w:r>
              <w:rPr>
                <w:i/>
              </w:rPr>
              <w:tab/>
              <w:t>город»</w:t>
            </w:r>
            <w:r>
              <w:rPr>
                <w:i/>
              </w:rPr>
              <w:tab/>
              <w:t>-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создание </w:t>
            </w:r>
            <w:r>
              <w:rPr>
                <w:i/>
              </w:rPr>
              <w:t>инфраструктуры новой школы»</w:t>
            </w:r>
          </w:p>
          <w:p w:rsidR="002F41FC" w:rsidRDefault="00177296">
            <w:pPr>
              <w:pStyle w:val="TableParagraph"/>
              <w:ind w:right="500"/>
            </w:pPr>
            <w:r>
              <w:rPr>
                <w:b/>
              </w:rPr>
              <w:t xml:space="preserve">Н.В. Фирсова, </w:t>
            </w:r>
            <w:proofErr w:type="spellStart"/>
            <w:r>
              <w:t>к.ист.н</w:t>
            </w:r>
            <w:proofErr w:type="spellEnd"/>
            <w:r>
              <w:t>., старший методист Центра оценки качества и инновационного развития образования ГАОУ ДПО «ЛОИРО»</w:t>
            </w:r>
          </w:p>
          <w:p w:rsidR="002F41FC" w:rsidRDefault="002F41FC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2F41FC" w:rsidRDefault="0017729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«Инфраструктура обновленной школы»</w:t>
            </w:r>
          </w:p>
          <w:p w:rsidR="002F41FC" w:rsidRDefault="00177296">
            <w:pPr>
              <w:pStyle w:val="TableParagraph"/>
              <w:ind w:right="133"/>
              <w:rPr>
                <w:b/>
              </w:rPr>
            </w:pPr>
            <w:r>
              <w:rPr>
                <w:b/>
              </w:rPr>
              <w:t>Слуцкая</w:t>
            </w:r>
            <w:r w:rsidR="00AF29FA">
              <w:rPr>
                <w:b/>
              </w:rPr>
              <w:t xml:space="preserve"> Н.И.</w:t>
            </w:r>
            <w:r>
              <w:rPr>
                <w:b/>
              </w:rPr>
              <w:t xml:space="preserve">, </w:t>
            </w:r>
            <w:r>
              <w:t>директор</w:t>
            </w:r>
            <w:r>
              <w:rPr>
                <w:b/>
              </w:rPr>
              <w:t xml:space="preserve">, Лоскутова С. А., </w:t>
            </w:r>
            <w:r w:rsidRPr="00AF29FA">
              <w:t>зам. директора,</w:t>
            </w:r>
            <w:r>
              <w:rPr>
                <w:b/>
              </w:rPr>
              <w:t xml:space="preserve"> Новикова Н. А., </w:t>
            </w:r>
            <w:r w:rsidRPr="00AF29FA">
              <w:t>зам. директора</w:t>
            </w:r>
          </w:p>
          <w:p w:rsidR="002F41FC" w:rsidRDefault="00177296">
            <w:pPr>
              <w:pStyle w:val="TableParagraph"/>
              <w:rPr>
                <w:b/>
              </w:rPr>
            </w:pPr>
            <w:r>
              <w:rPr>
                <w:b/>
              </w:rPr>
              <w:t>МБОУ «СОШ № 2 им. Героя РФ А.В.</w:t>
            </w:r>
          </w:p>
          <w:p w:rsidR="002F41FC" w:rsidRDefault="00177296">
            <w:pPr>
              <w:pStyle w:val="TableParagraph"/>
              <w:rPr>
                <w:b/>
              </w:rPr>
            </w:pPr>
            <w:r>
              <w:rPr>
                <w:b/>
              </w:rPr>
              <w:t>Воскресенского»</w:t>
            </w:r>
          </w:p>
          <w:p w:rsidR="002F41FC" w:rsidRDefault="002F41FC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2F41FC" w:rsidRDefault="00177296" w:rsidP="008F1829">
            <w:pPr>
              <w:pStyle w:val="TableParagraph"/>
              <w:tabs>
                <w:tab w:val="left" w:pos="923"/>
                <w:tab w:val="left" w:pos="1757"/>
                <w:tab w:val="left" w:pos="2419"/>
                <w:tab w:val="left" w:pos="2469"/>
                <w:tab w:val="left" w:pos="3277"/>
                <w:tab w:val="left" w:pos="3731"/>
                <w:tab w:val="left" w:pos="3762"/>
                <w:tab w:val="left" w:pos="4141"/>
                <w:tab w:val="left" w:pos="4422"/>
                <w:tab w:val="left" w:pos="4494"/>
                <w:tab w:val="left" w:pos="4723"/>
              </w:tabs>
              <w:ind w:right="100"/>
            </w:pPr>
            <w:r>
              <w:rPr>
                <w:i/>
              </w:rPr>
              <w:t xml:space="preserve">«Уходим в реновацию - проектируем новую школу!» </w:t>
            </w:r>
            <w:r>
              <w:rPr>
                <w:b/>
              </w:rPr>
              <w:t>Михайлова</w:t>
            </w:r>
            <w:r w:rsidR="00AF29FA">
              <w:rPr>
                <w:b/>
              </w:rPr>
              <w:t xml:space="preserve"> М.В.</w:t>
            </w:r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директор</w:t>
            </w:r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Вагина</w:t>
            </w:r>
            <w:r w:rsidR="00AF29FA">
              <w:rPr>
                <w:b/>
              </w:rPr>
              <w:t xml:space="preserve"> Е.А.</w:t>
            </w:r>
            <w:r w:rsidR="00AF29FA">
              <w:rPr>
                <w:b/>
              </w:rPr>
              <w:tab/>
            </w:r>
            <w:r>
              <w:rPr>
                <w:b/>
                <w:spacing w:val="-3"/>
              </w:rPr>
              <w:t xml:space="preserve">, </w:t>
            </w:r>
            <w:r>
              <w:t>заместитель</w:t>
            </w:r>
            <w:r>
              <w:tab/>
              <w:t>директора</w:t>
            </w:r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t>МБОУ</w:t>
            </w:r>
            <w:r w:rsidR="008F1829">
              <w:t xml:space="preserve"> </w:t>
            </w:r>
            <w:r w:rsidR="008F1829">
              <w:rPr>
                <w:spacing w:val="-3"/>
              </w:rPr>
              <w:t>«С</w:t>
            </w:r>
            <w:r>
              <w:rPr>
                <w:spacing w:val="-3"/>
              </w:rPr>
              <w:t xml:space="preserve">редняя </w:t>
            </w:r>
            <w:r>
              <w:t>общеобразовательная</w:t>
            </w:r>
            <w:r>
              <w:tab/>
              <w:t>школа</w:t>
            </w:r>
            <w:r>
              <w:tab/>
              <w:t>№</w:t>
            </w:r>
            <w:r>
              <w:tab/>
            </w:r>
            <w:r>
              <w:tab/>
              <w:t>4</w:t>
            </w:r>
            <w:r>
              <w:tab/>
              <w:t>им.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Героя </w:t>
            </w:r>
            <w:r w:rsidR="008F1829">
              <w:rPr>
                <w:spacing w:val="-4"/>
              </w:rPr>
              <w:t xml:space="preserve"> С</w:t>
            </w:r>
            <w:r>
              <w:t>оветского Союза В.К. Булыгина»</w:t>
            </w:r>
          </w:p>
        </w:tc>
      </w:tr>
    </w:tbl>
    <w:p w:rsidR="002F41FC" w:rsidRDefault="002F41FC">
      <w:pPr>
        <w:pStyle w:val="a3"/>
        <w:spacing w:before="11"/>
        <w:rPr>
          <w:i/>
          <w:sz w:val="16"/>
        </w:rPr>
      </w:pPr>
    </w:p>
    <w:p w:rsidR="00AF29FA" w:rsidRDefault="00AF29FA">
      <w:pPr>
        <w:spacing w:before="90"/>
        <w:ind w:left="788"/>
        <w:rPr>
          <w:i/>
          <w:sz w:val="24"/>
        </w:rPr>
      </w:pPr>
    </w:p>
    <w:p w:rsidR="002F41FC" w:rsidRDefault="00177296">
      <w:pPr>
        <w:spacing w:before="90"/>
        <w:ind w:left="788"/>
        <w:rPr>
          <w:i/>
          <w:sz w:val="24"/>
        </w:rPr>
      </w:pPr>
      <w:r>
        <w:rPr>
          <w:i/>
          <w:sz w:val="24"/>
        </w:rPr>
        <w:t>«О результатах работы и перспективах дальнейшего развития»</w:t>
      </w:r>
    </w:p>
    <w:p w:rsidR="002F41FC" w:rsidRDefault="00177296">
      <w:pPr>
        <w:pStyle w:val="a3"/>
        <w:spacing w:line="276" w:lineRule="auto"/>
        <w:ind w:left="221" w:firstLine="567"/>
      </w:pPr>
      <w:r>
        <w:rPr>
          <w:b/>
        </w:rPr>
        <w:t>Казакова Елена Ивановна</w:t>
      </w:r>
      <w:r>
        <w:t xml:space="preserve">, профессор, доктор педагогических наук, </w:t>
      </w:r>
      <w:r>
        <w:rPr>
          <w:spacing w:val="-4"/>
        </w:rPr>
        <w:t>член-</w:t>
      </w:r>
      <w:r>
        <w:rPr>
          <w:spacing w:val="52"/>
        </w:rPr>
        <w:t xml:space="preserve"> </w:t>
      </w:r>
      <w:r>
        <w:t>корреспондент РАО, директор Института педагогики СПбГУ</w:t>
      </w:r>
    </w:p>
    <w:p w:rsidR="002F41FC" w:rsidRDefault="002F41FC">
      <w:pPr>
        <w:spacing w:line="276" w:lineRule="auto"/>
        <w:sectPr w:rsidR="002F41FC">
          <w:pgSz w:w="11900" w:h="16820"/>
          <w:pgMar w:top="1120" w:right="840" w:bottom="280" w:left="1480" w:header="720" w:footer="720" w:gutter="0"/>
          <w:cols w:space="720"/>
        </w:sectPr>
      </w:pPr>
    </w:p>
    <w:p w:rsidR="002F41FC" w:rsidRDefault="00177296">
      <w:pPr>
        <w:pStyle w:val="2"/>
        <w:spacing w:before="86"/>
        <w:ind w:right="163"/>
      </w:pPr>
      <w:r>
        <w:lastRenderedPageBreak/>
        <w:t>ОБРАЗОВАТЕЛЬНЫЕ ТРЕКИ</w:t>
      </w:r>
    </w:p>
    <w:p w:rsidR="0077395B" w:rsidRDefault="0077395B">
      <w:pPr>
        <w:pStyle w:val="2"/>
        <w:spacing w:before="86"/>
        <w:ind w:right="163"/>
      </w:pPr>
    </w:p>
    <w:p w:rsidR="002F41FC" w:rsidRDefault="002F41FC">
      <w:pPr>
        <w:pStyle w:val="a3"/>
        <w:spacing w:before="11"/>
        <w:rPr>
          <w:b/>
          <w:sz w:val="23"/>
        </w:rPr>
      </w:pPr>
    </w:p>
    <w:p w:rsidR="002F41FC" w:rsidRDefault="00177296">
      <w:pPr>
        <w:ind w:left="4600"/>
        <w:rPr>
          <w:b/>
          <w:sz w:val="24"/>
        </w:rPr>
      </w:pPr>
      <w:r>
        <w:rPr>
          <w:b/>
          <w:sz w:val="24"/>
        </w:rPr>
        <w:t>ТРЕК 1.</w:t>
      </w:r>
    </w:p>
    <w:p w:rsidR="002F41FC" w:rsidRDefault="00177296">
      <w:pPr>
        <w:pStyle w:val="2"/>
        <w:ind w:left="1332" w:right="720" w:hanging="92"/>
        <w:jc w:val="left"/>
      </w:pPr>
      <w:r>
        <w:t>«ШКОЛА, УСТРЕМЛЕННАЯ В БУДУЩЕЕ: ТЕХНОЛОГИЧЕСКИЕ РЕШЕНИЯ ДЛЯ МОДЕРНИЗАЦИИ ПРОФЕССИОНАЛЬНО-</w:t>
      </w:r>
    </w:p>
    <w:p w:rsidR="002F41FC" w:rsidRDefault="00177296">
      <w:pPr>
        <w:ind w:left="2326"/>
        <w:rPr>
          <w:b/>
          <w:sz w:val="24"/>
        </w:rPr>
      </w:pPr>
      <w:r>
        <w:rPr>
          <w:b/>
          <w:sz w:val="24"/>
        </w:rPr>
        <w:t>ОБРАЗОВАТЕЛЬНОЙ СРЕДЫ УЧИТЕЛЯ»</w:t>
      </w:r>
    </w:p>
    <w:p w:rsidR="002F41FC" w:rsidRDefault="002F41FC">
      <w:pPr>
        <w:pStyle w:val="a3"/>
        <w:rPr>
          <w:b/>
        </w:rPr>
      </w:pPr>
    </w:p>
    <w:p w:rsidR="00AF29FA" w:rsidRDefault="00AF29FA">
      <w:pPr>
        <w:pStyle w:val="a3"/>
        <w:rPr>
          <w:b/>
        </w:rPr>
      </w:pPr>
    </w:p>
    <w:p w:rsidR="002F41FC" w:rsidRDefault="00177296">
      <w:pPr>
        <w:spacing w:line="274" w:lineRule="exact"/>
        <w:ind w:left="788"/>
        <w:rPr>
          <w:sz w:val="24"/>
        </w:rPr>
      </w:pPr>
      <w:r>
        <w:rPr>
          <w:b/>
          <w:sz w:val="24"/>
        </w:rPr>
        <w:t xml:space="preserve">Время проведения: </w:t>
      </w:r>
      <w:r>
        <w:rPr>
          <w:sz w:val="24"/>
        </w:rPr>
        <w:t>14:00 – 15:30</w:t>
      </w:r>
    </w:p>
    <w:p w:rsidR="002F41FC" w:rsidRDefault="00177296">
      <w:pPr>
        <w:spacing w:line="278" w:lineRule="exact"/>
        <w:ind w:left="788"/>
        <w:rPr>
          <w:rFonts w:ascii="Arial" w:hAnsi="Arial"/>
        </w:rPr>
      </w:pPr>
      <w:r>
        <w:rPr>
          <w:b/>
          <w:position w:val="1"/>
          <w:sz w:val="24"/>
        </w:rPr>
        <w:t>Трансляция:</w:t>
      </w:r>
      <w:r>
        <w:rPr>
          <w:b/>
          <w:color w:val="1154CC"/>
          <w:sz w:val="24"/>
          <w:u w:val="single" w:color="1154CC"/>
        </w:rPr>
        <w:t xml:space="preserve"> </w:t>
      </w:r>
      <w:hyperlink r:id="rId8">
        <w:r>
          <w:rPr>
            <w:rFonts w:ascii="Arial" w:hAnsi="Arial"/>
            <w:color w:val="1154CC"/>
            <w:u w:val="single" w:color="1154CC"/>
          </w:rPr>
          <w:t>http://m.mirapolis.ru/m/miravr/1611520893</w:t>
        </w:r>
      </w:hyperlink>
    </w:p>
    <w:p w:rsidR="002F41FC" w:rsidRDefault="002F41FC">
      <w:pPr>
        <w:pStyle w:val="a3"/>
        <w:rPr>
          <w:rFonts w:ascii="Arial"/>
        </w:rPr>
      </w:pPr>
    </w:p>
    <w:p w:rsidR="00AF29FA" w:rsidRDefault="00AF29FA">
      <w:pPr>
        <w:pStyle w:val="2"/>
      </w:pPr>
    </w:p>
    <w:p w:rsidR="002F41FC" w:rsidRDefault="00177296">
      <w:pPr>
        <w:pStyle w:val="2"/>
      </w:pPr>
      <w:r>
        <w:t>МОДЕРАТОРЫ</w:t>
      </w:r>
    </w:p>
    <w:p w:rsidR="002F41FC" w:rsidRDefault="00177296">
      <w:pPr>
        <w:ind w:left="221" w:firstLine="567"/>
        <w:rPr>
          <w:sz w:val="24"/>
        </w:rPr>
      </w:pPr>
      <w:r>
        <w:rPr>
          <w:b/>
          <w:sz w:val="24"/>
        </w:rPr>
        <w:t xml:space="preserve">Горюнова Марина Александровна,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>., профессор кафедры математики, информатики и ИКТ</w:t>
      </w:r>
    </w:p>
    <w:p w:rsidR="0077395B" w:rsidRDefault="0077395B">
      <w:pPr>
        <w:ind w:left="221" w:firstLine="567"/>
        <w:rPr>
          <w:sz w:val="24"/>
        </w:rPr>
      </w:pPr>
    </w:p>
    <w:p w:rsidR="0077395B" w:rsidRDefault="0077395B">
      <w:pPr>
        <w:ind w:left="221" w:firstLine="567"/>
        <w:rPr>
          <w:sz w:val="24"/>
        </w:rPr>
      </w:pPr>
    </w:p>
    <w:p w:rsidR="002F41FC" w:rsidRDefault="00177296">
      <w:pPr>
        <w:pStyle w:val="2"/>
        <w:ind w:right="163"/>
      </w:pPr>
      <w:r>
        <w:t>ФОКУСНЫЕ ВОПРОСЫ</w:t>
      </w:r>
    </w:p>
    <w:p w:rsidR="002F41FC" w:rsidRDefault="00177296">
      <w:pPr>
        <w:pStyle w:val="a3"/>
        <w:ind w:left="788"/>
        <w:jc w:val="both"/>
      </w:pPr>
      <w:r>
        <w:t>Технологии в образовании: спасительная панацея или мотивирующий стимул?</w:t>
      </w:r>
    </w:p>
    <w:p w:rsidR="002F41FC" w:rsidRDefault="00177296">
      <w:pPr>
        <w:pStyle w:val="a3"/>
        <w:ind w:left="221" w:right="285" w:firstLine="567"/>
        <w:jc w:val="both"/>
      </w:pPr>
      <w:r>
        <w:t>Какие технологические решения необходимо принять для модернизации рабочего пространства (рабочего места) учителя как важной составляющей его профессионально-образовательной среды?</w:t>
      </w:r>
    </w:p>
    <w:p w:rsidR="002F41FC" w:rsidRDefault="00177296">
      <w:pPr>
        <w:pStyle w:val="a3"/>
        <w:ind w:left="221" w:right="286" w:firstLine="567"/>
        <w:jc w:val="both"/>
      </w:pPr>
      <w:r>
        <w:t>Как эффективно организовать взаимодействие образовательных организаций, государства, общества и бизнеса для разработки рабочего пространства (рабочего места) учителя?</w:t>
      </w:r>
    </w:p>
    <w:p w:rsidR="002F41FC" w:rsidRDefault="00177296">
      <w:pPr>
        <w:pStyle w:val="a3"/>
        <w:ind w:left="221" w:right="286" w:firstLine="567"/>
        <w:jc w:val="both"/>
      </w:pPr>
      <w:r>
        <w:t>Как совместить инновационные ожидания с существующей повседневной реальностью?</w:t>
      </w:r>
    </w:p>
    <w:p w:rsidR="002F41FC" w:rsidRDefault="00177296">
      <w:pPr>
        <w:pStyle w:val="a3"/>
        <w:ind w:left="221" w:right="286" w:firstLine="567"/>
        <w:jc w:val="both"/>
      </w:pPr>
      <w:r>
        <w:t>Как обеспечить баланс между цифровой средой и «старомодной материальностью»?</w:t>
      </w:r>
    </w:p>
    <w:p w:rsidR="002F41FC" w:rsidRDefault="002F41FC">
      <w:pPr>
        <w:pStyle w:val="a3"/>
        <w:spacing w:before="5"/>
        <w:rPr>
          <w:sz w:val="34"/>
        </w:rPr>
      </w:pPr>
    </w:p>
    <w:p w:rsidR="00AF29FA" w:rsidRDefault="00AF29FA">
      <w:pPr>
        <w:pStyle w:val="2"/>
        <w:ind w:left="386" w:right="451"/>
      </w:pPr>
    </w:p>
    <w:p w:rsidR="002F41FC" w:rsidRDefault="00177296">
      <w:pPr>
        <w:pStyle w:val="2"/>
        <w:ind w:left="386" w:right="451"/>
      </w:pPr>
      <w:r>
        <w:t>СОДЕРЖАНИЕ</w:t>
      </w:r>
    </w:p>
    <w:p w:rsidR="0077395B" w:rsidRDefault="0077395B">
      <w:pPr>
        <w:pStyle w:val="2"/>
        <w:ind w:left="386" w:right="451"/>
      </w:pPr>
    </w:p>
    <w:p w:rsidR="002F41FC" w:rsidRDefault="00177296">
      <w:pPr>
        <w:spacing w:before="120"/>
        <w:ind w:left="788"/>
        <w:jc w:val="both"/>
        <w:rPr>
          <w:i/>
          <w:sz w:val="24"/>
        </w:rPr>
      </w:pPr>
      <w:r>
        <w:rPr>
          <w:i/>
          <w:sz w:val="24"/>
        </w:rPr>
        <w:t>«Современные подходы к проектированию школьной инфраструктуры»</w:t>
      </w:r>
    </w:p>
    <w:p w:rsidR="002F41FC" w:rsidRDefault="00177296">
      <w:pPr>
        <w:pStyle w:val="a3"/>
        <w:ind w:left="221" w:right="286" w:firstLine="567"/>
        <w:jc w:val="both"/>
      </w:pPr>
      <w:r>
        <w:rPr>
          <w:b/>
        </w:rPr>
        <w:t>Иванова Елена Владимировна</w:t>
      </w:r>
      <w:r>
        <w:t>, кандидат психологических наук, доцент, заведующая лабораторией образовательных инфраструктур института системных проектов ГАОУ ВО МГПУ, руководитель программы магистратуры «Проектирование городских образовательных инфраструктур»</w:t>
      </w:r>
    </w:p>
    <w:p w:rsidR="002F41FC" w:rsidRDefault="002F41FC">
      <w:pPr>
        <w:pStyle w:val="a3"/>
      </w:pPr>
    </w:p>
    <w:p w:rsidR="0077395B" w:rsidRDefault="0077395B">
      <w:pPr>
        <w:ind w:left="788"/>
        <w:jc w:val="both"/>
        <w:rPr>
          <w:i/>
          <w:sz w:val="24"/>
        </w:rPr>
      </w:pPr>
    </w:p>
    <w:p w:rsidR="002F41FC" w:rsidRDefault="00177296">
      <w:pPr>
        <w:ind w:left="788"/>
        <w:jc w:val="both"/>
        <w:rPr>
          <w:i/>
          <w:sz w:val="24"/>
        </w:rPr>
      </w:pPr>
      <w:r>
        <w:rPr>
          <w:i/>
          <w:sz w:val="24"/>
        </w:rPr>
        <w:t>«Цифровое пространство учителя – инструменты педагога сегодня и завтра»</w:t>
      </w:r>
    </w:p>
    <w:p w:rsidR="002F41FC" w:rsidRDefault="00177296">
      <w:pPr>
        <w:ind w:left="221" w:right="286" w:firstLine="567"/>
        <w:jc w:val="both"/>
        <w:rPr>
          <w:sz w:val="24"/>
        </w:rPr>
      </w:pPr>
      <w:r>
        <w:rPr>
          <w:b/>
          <w:sz w:val="24"/>
        </w:rPr>
        <w:t xml:space="preserve">Серебрякова Татьяна Геннадьевна, </w:t>
      </w:r>
      <w:r>
        <w:rPr>
          <w:sz w:val="24"/>
        </w:rPr>
        <w:t>заместитель главного редактора по развитию АО «Издательство «Просвещение»</w:t>
      </w:r>
    </w:p>
    <w:p w:rsidR="002F41FC" w:rsidRDefault="002F41FC">
      <w:pPr>
        <w:pStyle w:val="a3"/>
      </w:pPr>
    </w:p>
    <w:p w:rsidR="0077395B" w:rsidRDefault="0077395B">
      <w:pPr>
        <w:ind w:left="221" w:firstLine="711"/>
        <w:rPr>
          <w:i/>
          <w:sz w:val="24"/>
        </w:rPr>
      </w:pPr>
    </w:p>
    <w:p w:rsidR="002F41FC" w:rsidRDefault="00177296">
      <w:pPr>
        <w:ind w:left="221" w:firstLine="711"/>
        <w:rPr>
          <w:i/>
          <w:sz w:val="24"/>
        </w:rPr>
      </w:pPr>
      <w:r>
        <w:rPr>
          <w:i/>
          <w:sz w:val="24"/>
        </w:rPr>
        <w:t>«Идеальное место учителя естественно-научных предметов: использование высокотехнологичного оборудования в обучении»</w:t>
      </w:r>
    </w:p>
    <w:p w:rsidR="002F41FC" w:rsidRDefault="00177296">
      <w:pPr>
        <w:ind w:left="221" w:right="285" w:firstLine="567"/>
        <w:jc w:val="both"/>
        <w:rPr>
          <w:sz w:val="24"/>
        </w:rPr>
      </w:pPr>
      <w:r>
        <w:rPr>
          <w:b/>
          <w:sz w:val="24"/>
        </w:rPr>
        <w:t>Мерщиев Александр Валерьевич</w:t>
      </w:r>
      <w:r>
        <w:rPr>
          <w:sz w:val="24"/>
        </w:rPr>
        <w:t>, руководитель проектов Центр дополнительного профессионального образования, АО «Академия «Просвещение»</w:t>
      </w:r>
    </w:p>
    <w:p w:rsidR="002F41FC" w:rsidRDefault="002F41FC">
      <w:pPr>
        <w:pStyle w:val="a3"/>
        <w:rPr>
          <w:sz w:val="26"/>
        </w:rPr>
      </w:pPr>
    </w:p>
    <w:p w:rsidR="002F41FC" w:rsidRDefault="002F41FC">
      <w:pPr>
        <w:pStyle w:val="a3"/>
        <w:rPr>
          <w:sz w:val="26"/>
        </w:rPr>
      </w:pPr>
    </w:p>
    <w:p w:rsidR="0077395B" w:rsidRDefault="0077395B">
      <w:pPr>
        <w:pStyle w:val="a3"/>
        <w:rPr>
          <w:sz w:val="26"/>
        </w:rPr>
      </w:pPr>
    </w:p>
    <w:p w:rsidR="0077395B" w:rsidRDefault="0077395B">
      <w:pPr>
        <w:pStyle w:val="a3"/>
        <w:rPr>
          <w:sz w:val="26"/>
        </w:rPr>
      </w:pPr>
    </w:p>
    <w:p w:rsidR="0077395B" w:rsidRDefault="0077395B">
      <w:pPr>
        <w:pStyle w:val="a3"/>
        <w:rPr>
          <w:sz w:val="26"/>
        </w:rPr>
      </w:pPr>
    </w:p>
    <w:p w:rsidR="002F41FC" w:rsidRDefault="00177296">
      <w:pPr>
        <w:pStyle w:val="2"/>
        <w:spacing w:before="230"/>
      </w:pPr>
      <w:r>
        <w:t>ТРЕК 2.</w:t>
      </w:r>
    </w:p>
    <w:p w:rsidR="002F41FC" w:rsidRDefault="00177296">
      <w:pPr>
        <w:ind w:left="2541" w:right="2098"/>
        <w:jc w:val="center"/>
        <w:rPr>
          <w:b/>
          <w:sz w:val="24"/>
        </w:rPr>
      </w:pPr>
      <w:r>
        <w:rPr>
          <w:b/>
          <w:sz w:val="24"/>
        </w:rPr>
        <w:t>«ШКОЛА, УСТРЕМЛЕННАЯ В БУДУЩЕЕ: КАЧЕСТВО ОБРАЗОВАНИЯ»</w:t>
      </w:r>
    </w:p>
    <w:p w:rsidR="002F41FC" w:rsidRDefault="002F41FC">
      <w:pPr>
        <w:pStyle w:val="a3"/>
        <w:rPr>
          <w:b/>
        </w:rPr>
      </w:pPr>
    </w:p>
    <w:p w:rsidR="002F41FC" w:rsidRDefault="00177296">
      <w:pPr>
        <w:ind w:left="788"/>
        <w:jc w:val="both"/>
        <w:rPr>
          <w:sz w:val="24"/>
        </w:rPr>
      </w:pPr>
      <w:r>
        <w:rPr>
          <w:b/>
          <w:sz w:val="24"/>
        </w:rPr>
        <w:t xml:space="preserve">Время проведения: </w:t>
      </w:r>
      <w:r>
        <w:rPr>
          <w:sz w:val="24"/>
        </w:rPr>
        <w:t>14:00 – 15.30</w:t>
      </w:r>
    </w:p>
    <w:p w:rsidR="002F41FC" w:rsidRDefault="00177296">
      <w:pPr>
        <w:spacing w:before="69"/>
        <w:ind w:left="788"/>
        <w:rPr>
          <w:rFonts w:ascii="Arial" w:hAnsi="Arial"/>
          <w:color w:val="1154CC"/>
          <w:u w:val="single" w:color="1154CC"/>
        </w:rPr>
      </w:pPr>
      <w:r>
        <w:rPr>
          <w:b/>
          <w:position w:val="1"/>
          <w:sz w:val="24"/>
        </w:rPr>
        <w:t>Трансляция:</w:t>
      </w:r>
      <w:r>
        <w:rPr>
          <w:b/>
          <w:color w:val="1154CC"/>
          <w:sz w:val="24"/>
          <w:u w:val="single" w:color="1154CC"/>
        </w:rPr>
        <w:t xml:space="preserve"> </w:t>
      </w:r>
      <w:hyperlink r:id="rId9">
        <w:r>
          <w:rPr>
            <w:rFonts w:ascii="Arial" w:hAnsi="Arial"/>
            <w:color w:val="1154CC"/>
            <w:u w:val="single" w:color="1154CC"/>
          </w:rPr>
          <w:t>http://m.mirapolis.ru/m/miravr/5367249806</w:t>
        </w:r>
      </w:hyperlink>
    </w:p>
    <w:p w:rsidR="0077395B" w:rsidRDefault="0077395B">
      <w:pPr>
        <w:spacing w:before="69"/>
        <w:ind w:left="788"/>
        <w:rPr>
          <w:rFonts w:ascii="Arial" w:hAnsi="Arial"/>
        </w:rPr>
      </w:pPr>
    </w:p>
    <w:p w:rsidR="002F41FC" w:rsidRDefault="002F41FC">
      <w:pPr>
        <w:pStyle w:val="a3"/>
        <w:rPr>
          <w:rFonts w:ascii="Arial"/>
        </w:rPr>
      </w:pPr>
    </w:p>
    <w:p w:rsidR="002F41FC" w:rsidRDefault="00177296">
      <w:pPr>
        <w:pStyle w:val="2"/>
        <w:ind w:right="163"/>
      </w:pPr>
      <w:r>
        <w:t>ФОКУСНЫЕ ВОПРОСЫ</w:t>
      </w:r>
    </w:p>
    <w:p w:rsidR="002F41FC" w:rsidRDefault="00177296">
      <w:pPr>
        <w:pStyle w:val="a3"/>
        <w:ind w:left="788"/>
      </w:pPr>
      <w:r>
        <w:t>Функциональная грамотность: что это такое и как ее сформировать?</w:t>
      </w:r>
    </w:p>
    <w:p w:rsidR="002F41FC" w:rsidRDefault="00177296">
      <w:pPr>
        <w:pStyle w:val="a3"/>
        <w:tabs>
          <w:tab w:val="left" w:pos="2089"/>
          <w:tab w:val="left" w:pos="2646"/>
          <w:tab w:val="left" w:pos="3927"/>
          <w:tab w:val="left" w:pos="5283"/>
          <w:tab w:val="left" w:pos="6458"/>
          <w:tab w:val="left" w:pos="7119"/>
          <w:tab w:val="left" w:pos="8649"/>
        </w:tabs>
        <w:ind w:left="221" w:right="286" w:firstLine="567"/>
      </w:pPr>
      <w:r>
        <w:t>Подходят</w:t>
      </w:r>
      <w:r>
        <w:tab/>
        <w:t>ли</w:t>
      </w:r>
      <w:r>
        <w:tab/>
        <w:t>массовые</w:t>
      </w:r>
      <w:r>
        <w:tab/>
        <w:t>школьные</w:t>
      </w:r>
      <w:r>
        <w:tab/>
        <w:t>системы</w:t>
      </w:r>
      <w:r>
        <w:tab/>
        <w:t>для</w:t>
      </w:r>
      <w:r>
        <w:tab/>
        <w:t>достижения</w:t>
      </w:r>
      <w:r>
        <w:tab/>
      </w:r>
      <w:r>
        <w:rPr>
          <w:spacing w:val="-4"/>
        </w:rPr>
        <w:t xml:space="preserve">новых </w:t>
      </w:r>
      <w:r>
        <w:t>образовательных результатов?</w:t>
      </w:r>
    </w:p>
    <w:p w:rsidR="002F41FC" w:rsidRDefault="00177296">
      <w:pPr>
        <w:pStyle w:val="a3"/>
        <w:ind w:left="788"/>
      </w:pPr>
      <w:r>
        <w:t>Как «настроить» школу на новые образовательные результаты?</w:t>
      </w:r>
    </w:p>
    <w:p w:rsidR="002F41FC" w:rsidRDefault="00177296">
      <w:pPr>
        <w:pStyle w:val="a3"/>
        <w:ind w:left="788"/>
      </w:pPr>
      <w:r>
        <w:t>Как учителя формируют функциональную грамотность у школьников?</w:t>
      </w:r>
    </w:p>
    <w:p w:rsidR="002F41FC" w:rsidRDefault="002F41FC">
      <w:pPr>
        <w:pStyle w:val="a3"/>
        <w:spacing w:before="5"/>
        <w:rPr>
          <w:sz w:val="34"/>
        </w:rPr>
      </w:pPr>
    </w:p>
    <w:p w:rsidR="002F41FC" w:rsidRDefault="00177296">
      <w:pPr>
        <w:pStyle w:val="2"/>
      </w:pPr>
      <w:r>
        <w:t>МОДЕРАТОРЫ</w:t>
      </w:r>
    </w:p>
    <w:p w:rsidR="002F41FC" w:rsidRDefault="00177296">
      <w:pPr>
        <w:ind w:left="221" w:firstLine="567"/>
        <w:rPr>
          <w:sz w:val="24"/>
        </w:rPr>
      </w:pPr>
      <w:r>
        <w:rPr>
          <w:b/>
          <w:sz w:val="24"/>
        </w:rPr>
        <w:t>Истомина Евгения Анатольевна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>., заведующая кафедрой естественно- географического образования ГАОУ ДПО «ЛОИРО»</w:t>
      </w:r>
    </w:p>
    <w:p w:rsidR="002F41FC" w:rsidRDefault="00177296">
      <w:pPr>
        <w:tabs>
          <w:tab w:val="left" w:pos="1732"/>
          <w:tab w:val="left" w:pos="2712"/>
          <w:tab w:val="left" w:pos="4320"/>
          <w:tab w:val="left" w:pos="6028"/>
          <w:tab w:val="left" w:pos="7137"/>
          <w:tab w:val="left" w:pos="7790"/>
        </w:tabs>
        <w:ind w:left="788"/>
        <w:rPr>
          <w:sz w:val="24"/>
        </w:rPr>
      </w:pPr>
      <w:r>
        <w:rPr>
          <w:b/>
          <w:sz w:val="24"/>
        </w:rPr>
        <w:t>Захир</w:t>
      </w:r>
      <w:r>
        <w:rPr>
          <w:b/>
          <w:sz w:val="24"/>
        </w:rPr>
        <w:tab/>
        <w:t>Юлия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Симановна</w:t>
      </w:r>
      <w:proofErr w:type="spellEnd"/>
      <w:r>
        <w:rPr>
          <w:sz w:val="24"/>
        </w:rPr>
        <w:t>,</w:t>
      </w:r>
      <w:r>
        <w:rPr>
          <w:sz w:val="24"/>
        </w:rPr>
        <w:tab/>
        <w:t>руководитель</w:t>
      </w:r>
      <w:r>
        <w:rPr>
          <w:sz w:val="24"/>
        </w:rPr>
        <w:tab/>
        <w:t>проекта</w:t>
      </w:r>
      <w:r>
        <w:rPr>
          <w:sz w:val="24"/>
        </w:rPr>
        <w:tab/>
        <w:t>АО</w:t>
      </w:r>
      <w:r>
        <w:rPr>
          <w:sz w:val="24"/>
        </w:rPr>
        <w:tab/>
        <w:t>«Издательство</w:t>
      </w:r>
    </w:p>
    <w:p w:rsidR="002F41FC" w:rsidRDefault="00177296">
      <w:pPr>
        <w:pStyle w:val="a3"/>
        <w:ind w:left="221"/>
      </w:pPr>
      <w:r>
        <w:t>«Просвещение»</w:t>
      </w:r>
    </w:p>
    <w:p w:rsidR="002F41FC" w:rsidRDefault="002F41FC">
      <w:pPr>
        <w:pStyle w:val="a3"/>
        <w:spacing w:before="5"/>
        <w:rPr>
          <w:sz w:val="34"/>
        </w:rPr>
      </w:pPr>
    </w:p>
    <w:p w:rsidR="002F41FC" w:rsidRDefault="00177296">
      <w:pPr>
        <w:pStyle w:val="2"/>
      </w:pPr>
      <w:r>
        <w:t>СОДЕРЖАНИЕ</w:t>
      </w:r>
    </w:p>
    <w:p w:rsidR="002F41FC" w:rsidRDefault="00177296">
      <w:pPr>
        <w:tabs>
          <w:tab w:val="left" w:pos="2899"/>
          <w:tab w:val="left" w:pos="4605"/>
          <w:tab w:val="left" w:pos="5902"/>
          <w:tab w:val="left" w:pos="7298"/>
          <w:tab w:val="left" w:pos="7940"/>
        </w:tabs>
        <w:ind w:left="221" w:right="286" w:firstLine="567"/>
        <w:rPr>
          <w:i/>
          <w:sz w:val="24"/>
        </w:rPr>
      </w:pPr>
      <w:r>
        <w:rPr>
          <w:i/>
          <w:sz w:val="24"/>
        </w:rPr>
        <w:t>«Функциональная</w:t>
      </w:r>
      <w:r>
        <w:rPr>
          <w:i/>
          <w:sz w:val="24"/>
        </w:rPr>
        <w:tab/>
        <w:t>грамотность</w:t>
      </w:r>
      <w:r>
        <w:rPr>
          <w:i/>
          <w:sz w:val="24"/>
        </w:rPr>
        <w:tab/>
        <w:t>младшего</w:t>
      </w:r>
      <w:r>
        <w:rPr>
          <w:i/>
          <w:sz w:val="24"/>
        </w:rPr>
        <w:tab/>
        <w:t>школьника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планируемый </w:t>
      </w:r>
      <w:r>
        <w:rPr>
          <w:i/>
          <w:sz w:val="24"/>
        </w:rPr>
        <w:t>образовательный результат»</w:t>
      </w:r>
    </w:p>
    <w:p w:rsidR="002F41FC" w:rsidRDefault="00177296">
      <w:pPr>
        <w:tabs>
          <w:tab w:val="left" w:pos="1978"/>
          <w:tab w:val="left" w:pos="2906"/>
          <w:tab w:val="left" w:pos="4549"/>
          <w:tab w:val="left" w:pos="5413"/>
          <w:tab w:val="left" w:pos="6908"/>
          <w:tab w:val="left" w:pos="8134"/>
        </w:tabs>
        <w:ind w:left="221" w:right="285" w:firstLine="567"/>
        <w:rPr>
          <w:sz w:val="24"/>
        </w:rPr>
      </w:pPr>
      <w:proofErr w:type="spellStart"/>
      <w:r>
        <w:rPr>
          <w:b/>
          <w:sz w:val="24"/>
        </w:rPr>
        <w:t>Мостова</w:t>
      </w:r>
      <w:proofErr w:type="spellEnd"/>
      <w:r>
        <w:rPr>
          <w:b/>
          <w:sz w:val="24"/>
        </w:rPr>
        <w:tab/>
        <w:t>Ольга</w:t>
      </w:r>
      <w:r>
        <w:rPr>
          <w:b/>
          <w:sz w:val="24"/>
        </w:rPr>
        <w:tab/>
        <w:t>Николаевна,</w:t>
      </w:r>
      <w:r>
        <w:rPr>
          <w:b/>
          <w:sz w:val="24"/>
        </w:rPr>
        <w:tab/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>.,</w:t>
      </w:r>
      <w:r>
        <w:rPr>
          <w:sz w:val="24"/>
        </w:rPr>
        <w:tab/>
        <w:t>заведующая</w:t>
      </w:r>
      <w:r>
        <w:rPr>
          <w:sz w:val="24"/>
        </w:rPr>
        <w:tab/>
        <w:t>кафедрой</w:t>
      </w:r>
      <w:r>
        <w:rPr>
          <w:sz w:val="24"/>
        </w:rPr>
        <w:tab/>
      </w:r>
      <w:r>
        <w:rPr>
          <w:spacing w:val="-1"/>
          <w:sz w:val="24"/>
        </w:rPr>
        <w:t xml:space="preserve">начального </w:t>
      </w:r>
      <w:r>
        <w:rPr>
          <w:sz w:val="24"/>
        </w:rPr>
        <w:t>образования ГАОУ ДПО «ЛОИРО»</w:t>
      </w:r>
    </w:p>
    <w:p w:rsidR="002F41FC" w:rsidRDefault="002F41FC">
      <w:pPr>
        <w:pStyle w:val="a3"/>
      </w:pPr>
    </w:p>
    <w:p w:rsidR="002F41FC" w:rsidRDefault="00177296">
      <w:pPr>
        <w:ind w:left="788"/>
        <w:rPr>
          <w:i/>
          <w:sz w:val="24"/>
        </w:rPr>
      </w:pPr>
      <w:r>
        <w:rPr>
          <w:b/>
          <w:i/>
          <w:sz w:val="24"/>
        </w:rPr>
        <w:t>«</w:t>
      </w:r>
      <w:r>
        <w:rPr>
          <w:i/>
          <w:sz w:val="24"/>
        </w:rPr>
        <w:t>Функциональная грамотность в школе: инструменты для учителя»</w:t>
      </w:r>
    </w:p>
    <w:p w:rsidR="002F41FC" w:rsidRDefault="00177296">
      <w:pPr>
        <w:tabs>
          <w:tab w:val="left" w:pos="1732"/>
          <w:tab w:val="left" w:pos="2712"/>
          <w:tab w:val="left" w:pos="4320"/>
          <w:tab w:val="left" w:pos="6028"/>
          <w:tab w:val="left" w:pos="7137"/>
          <w:tab w:val="left" w:pos="7790"/>
        </w:tabs>
        <w:ind w:left="788"/>
        <w:rPr>
          <w:sz w:val="24"/>
        </w:rPr>
      </w:pPr>
      <w:r>
        <w:rPr>
          <w:b/>
          <w:sz w:val="24"/>
        </w:rPr>
        <w:t>Захир</w:t>
      </w:r>
      <w:r>
        <w:rPr>
          <w:b/>
          <w:sz w:val="24"/>
        </w:rPr>
        <w:tab/>
        <w:t>Юлия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Симановна</w:t>
      </w:r>
      <w:proofErr w:type="spellEnd"/>
      <w:r>
        <w:rPr>
          <w:sz w:val="24"/>
        </w:rPr>
        <w:t>,</w:t>
      </w:r>
      <w:r>
        <w:rPr>
          <w:sz w:val="24"/>
        </w:rPr>
        <w:tab/>
        <w:t>руководитель</w:t>
      </w:r>
      <w:r>
        <w:rPr>
          <w:sz w:val="24"/>
        </w:rPr>
        <w:tab/>
        <w:t>проекта</w:t>
      </w:r>
      <w:r>
        <w:rPr>
          <w:sz w:val="24"/>
        </w:rPr>
        <w:tab/>
        <w:t>АО</w:t>
      </w:r>
      <w:r>
        <w:rPr>
          <w:sz w:val="24"/>
        </w:rPr>
        <w:tab/>
        <w:t>«Издательство</w:t>
      </w:r>
    </w:p>
    <w:p w:rsidR="002F41FC" w:rsidRDefault="00177296">
      <w:pPr>
        <w:pStyle w:val="a3"/>
        <w:ind w:left="221"/>
      </w:pPr>
      <w:r>
        <w:t>«Просвещение»</w:t>
      </w:r>
    </w:p>
    <w:p w:rsidR="002F41FC" w:rsidRDefault="002F41FC">
      <w:pPr>
        <w:pStyle w:val="a3"/>
      </w:pPr>
    </w:p>
    <w:p w:rsidR="002F41FC" w:rsidRDefault="00177296">
      <w:pPr>
        <w:ind w:left="221" w:right="285" w:firstLine="567"/>
        <w:rPr>
          <w:i/>
          <w:sz w:val="24"/>
        </w:rPr>
      </w:pPr>
      <w:r>
        <w:rPr>
          <w:i/>
          <w:sz w:val="24"/>
        </w:rPr>
        <w:t>«Формирование естественнонаучной грамотности: что нужно изменить в учебном процессе»</w:t>
      </w:r>
    </w:p>
    <w:p w:rsidR="002F41FC" w:rsidRDefault="00177296">
      <w:pPr>
        <w:tabs>
          <w:tab w:val="left" w:pos="2638"/>
          <w:tab w:val="left" w:pos="3646"/>
          <w:tab w:val="left" w:pos="5050"/>
          <w:tab w:val="left" w:pos="7152"/>
          <w:tab w:val="left" w:pos="7790"/>
        </w:tabs>
        <w:ind w:left="788"/>
        <w:rPr>
          <w:sz w:val="24"/>
        </w:rPr>
      </w:pPr>
      <w:r>
        <w:rPr>
          <w:b/>
          <w:sz w:val="24"/>
        </w:rPr>
        <w:t>Чередниченко</w:t>
      </w:r>
      <w:r>
        <w:rPr>
          <w:b/>
          <w:sz w:val="24"/>
        </w:rPr>
        <w:tab/>
        <w:t>Ирина</w:t>
      </w:r>
      <w:r>
        <w:rPr>
          <w:b/>
          <w:sz w:val="24"/>
        </w:rPr>
        <w:tab/>
        <w:t>Петровна</w:t>
      </w:r>
      <w:r>
        <w:rPr>
          <w:sz w:val="24"/>
        </w:rPr>
        <w:t>,</w:t>
      </w:r>
      <w:r>
        <w:rPr>
          <w:sz w:val="24"/>
        </w:rPr>
        <w:tab/>
        <w:t>методист-эксперт</w:t>
      </w:r>
      <w:r>
        <w:rPr>
          <w:sz w:val="24"/>
        </w:rPr>
        <w:tab/>
        <w:t>АО</w:t>
      </w:r>
      <w:r>
        <w:rPr>
          <w:sz w:val="24"/>
        </w:rPr>
        <w:tab/>
        <w:t>«Издательство</w:t>
      </w:r>
    </w:p>
    <w:p w:rsidR="002F41FC" w:rsidRDefault="00177296">
      <w:pPr>
        <w:pStyle w:val="a3"/>
        <w:ind w:left="221"/>
      </w:pPr>
      <w:r>
        <w:t>«Просвещение»</w:t>
      </w:r>
    </w:p>
    <w:p w:rsidR="002F41FC" w:rsidRDefault="002F41FC">
      <w:pPr>
        <w:pStyle w:val="a3"/>
      </w:pPr>
    </w:p>
    <w:p w:rsidR="002F41FC" w:rsidRDefault="00177296">
      <w:pPr>
        <w:ind w:left="788"/>
        <w:rPr>
          <w:i/>
          <w:sz w:val="24"/>
        </w:rPr>
      </w:pPr>
      <w:r>
        <w:rPr>
          <w:i/>
          <w:sz w:val="24"/>
        </w:rPr>
        <w:t>«Формируем функциональную грамотность на уроках математики»</w:t>
      </w:r>
    </w:p>
    <w:p w:rsidR="002F41FC" w:rsidRDefault="00177296">
      <w:pPr>
        <w:tabs>
          <w:tab w:val="left" w:pos="1972"/>
          <w:tab w:val="left" w:pos="2942"/>
          <w:tab w:val="left" w:pos="4664"/>
          <w:tab w:val="left" w:pos="5878"/>
          <w:tab w:val="left" w:pos="7133"/>
          <w:tab w:val="left" w:pos="7790"/>
        </w:tabs>
        <w:ind w:left="788"/>
        <w:rPr>
          <w:sz w:val="24"/>
        </w:rPr>
      </w:pPr>
      <w:r>
        <w:rPr>
          <w:b/>
          <w:sz w:val="24"/>
        </w:rPr>
        <w:t>Зубкова</w:t>
      </w:r>
      <w:r>
        <w:rPr>
          <w:b/>
          <w:sz w:val="24"/>
        </w:rPr>
        <w:tab/>
        <w:t>Елена</w:t>
      </w:r>
      <w:r>
        <w:rPr>
          <w:b/>
          <w:sz w:val="24"/>
        </w:rPr>
        <w:tab/>
        <w:t>Дмитриевна</w:t>
      </w:r>
      <w:r>
        <w:rPr>
          <w:sz w:val="24"/>
        </w:rPr>
        <w:t>,</w:t>
      </w:r>
      <w:r>
        <w:rPr>
          <w:sz w:val="24"/>
        </w:rPr>
        <w:tab/>
        <w:t>ведущий</w:t>
      </w:r>
      <w:r>
        <w:rPr>
          <w:sz w:val="24"/>
        </w:rPr>
        <w:tab/>
        <w:t>методист</w:t>
      </w:r>
      <w:r>
        <w:rPr>
          <w:sz w:val="24"/>
        </w:rPr>
        <w:tab/>
        <w:t>АО</w:t>
      </w:r>
      <w:r>
        <w:rPr>
          <w:sz w:val="24"/>
        </w:rPr>
        <w:tab/>
        <w:t>«Издательство</w:t>
      </w:r>
    </w:p>
    <w:p w:rsidR="002F41FC" w:rsidRDefault="00177296">
      <w:pPr>
        <w:pStyle w:val="a3"/>
        <w:ind w:left="221"/>
      </w:pPr>
      <w:r>
        <w:t>«Просвещение»</w:t>
      </w: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p w:rsidR="00AF29FA" w:rsidRDefault="00AF29FA">
      <w:pPr>
        <w:pStyle w:val="a3"/>
        <w:ind w:left="221"/>
      </w:pPr>
    </w:p>
    <w:sectPr w:rsidR="00AF29FA">
      <w:pgSz w:w="11900" w:h="1682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C"/>
    <w:rsid w:val="00177296"/>
    <w:rsid w:val="00246C55"/>
    <w:rsid w:val="002F41FC"/>
    <w:rsid w:val="003F2B8F"/>
    <w:rsid w:val="0077395B"/>
    <w:rsid w:val="007E7677"/>
    <w:rsid w:val="008F1829"/>
    <w:rsid w:val="00A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6ED"/>
  <w15:docId w15:val="{963D999E-1AE7-4522-AA90-174064E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4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64" w:right="16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F1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8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1611520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49251535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492515356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5367249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E3AC-E43B-42C3-9E57-D5663C84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gauge</dc:creator>
  <cp:lastModifiedBy>Наталья Альбертовна Шишова</cp:lastModifiedBy>
  <cp:revision>6</cp:revision>
  <cp:lastPrinted>2020-11-18T13:44:00Z</cp:lastPrinted>
  <dcterms:created xsi:type="dcterms:W3CDTF">2020-11-17T13:05:00Z</dcterms:created>
  <dcterms:modified xsi:type="dcterms:W3CDTF">2020-11-19T06:39:00Z</dcterms:modified>
</cp:coreProperties>
</file>