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1B" w:rsidRPr="007C5B1B" w:rsidRDefault="007C5B1B" w:rsidP="007C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B1B">
        <w:rPr>
          <w:rFonts w:ascii="Times New Roman" w:eastAsia="Times New Roman" w:hAnsi="Times New Roman" w:cs="Times New Roman"/>
          <w:b/>
          <w:sz w:val="28"/>
          <w:szCs w:val="28"/>
        </w:rPr>
        <w:t>Состав жюри регионального этапа</w:t>
      </w:r>
      <w:r w:rsidRPr="007C5B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C5B1B" w:rsidRPr="007C5B1B" w:rsidRDefault="007C5B1B" w:rsidP="007C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B1B">
        <w:rPr>
          <w:rFonts w:ascii="Times New Roman" w:eastAsia="Times New Roman" w:hAnsi="Times New Roman" w:cs="Times New Roman"/>
          <w:b/>
          <w:bCs/>
          <w:sz w:val="28"/>
          <w:szCs w:val="28"/>
        </w:rPr>
        <w:t>III Всероссийского дистанционного конкурса</w:t>
      </w:r>
    </w:p>
    <w:p w:rsidR="007C5B1B" w:rsidRPr="007C5B1B" w:rsidRDefault="007C5B1B" w:rsidP="007C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B1B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среди классных руководителей на лучшие методические разработки</w:t>
      </w:r>
    </w:p>
    <w:p w:rsidR="007C5B1B" w:rsidRPr="007C5B1B" w:rsidRDefault="007C5B1B" w:rsidP="007C5B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5B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воспитательных мероприятий в 2022 году</w:t>
      </w:r>
    </w:p>
    <w:p w:rsidR="007C5B1B" w:rsidRPr="007C5B1B" w:rsidRDefault="007C5B1B" w:rsidP="007C5B1B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5B1B" w:rsidRPr="007C5B1B" w:rsidRDefault="007C5B1B" w:rsidP="007C5B1B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807"/>
      </w:tblGrid>
      <w:tr w:rsidR="007C5B1B" w:rsidRPr="007C5B1B" w:rsidTr="001446F1">
        <w:tc>
          <w:tcPr>
            <w:tcW w:w="4248" w:type="dxa"/>
          </w:tcPr>
          <w:p w:rsidR="007C5B1B" w:rsidRPr="007C5B1B" w:rsidRDefault="007C5B1B" w:rsidP="007C5B1B">
            <w:pPr>
              <w:adjustRightInd w:val="0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7C5B1B"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  <w:t>Председатель жюри:</w:t>
            </w:r>
          </w:p>
        </w:tc>
        <w:tc>
          <w:tcPr>
            <w:tcW w:w="5807" w:type="dxa"/>
          </w:tcPr>
          <w:p w:rsidR="007C5B1B" w:rsidRPr="007C5B1B" w:rsidRDefault="007C5B1B" w:rsidP="007C5B1B">
            <w:pPr>
              <w:ind w:right="-5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7C5B1B" w:rsidRPr="007C5B1B" w:rsidTr="001446F1">
        <w:trPr>
          <w:trHeight w:val="877"/>
        </w:trPr>
        <w:tc>
          <w:tcPr>
            <w:tcW w:w="4248" w:type="dxa"/>
          </w:tcPr>
          <w:p w:rsidR="007C5B1B" w:rsidRPr="007C5B1B" w:rsidRDefault="007C5B1B" w:rsidP="007C5B1B">
            <w:pPr>
              <w:adjustRightInd w:val="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КОВАЛЬЧУК </w:t>
            </w:r>
          </w:p>
          <w:p w:rsidR="007C5B1B" w:rsidRPr="007C5B1B" w:rsidRDefault="007C5B1B" w:rsidP="007C5B1B">
            <w:pPr>
              <w:adjustRightInd w:val="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07" w:type="dxa"/>
          </w:tcPr>
          <w:p w:rsidR="007C5B1B" w:rsidRPr="007C5B1B" w:rsidRDefault="007C5B1B" w:rsidP="007C5B1B">
            <w:pPr>
              <w:ind w:right="-5"/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  <w:t>Ректор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– ГАОУ ДПО «ЛОИРО»)</w:t>
            </w:r>
          </w:p>
          <w:p w:rsidR="007C5B1B" w:rsidRPr="007C5B1B" w:rsidRDefault="007C5B1B" w:rsidP="007C5B1B">
            <w:pPr>
              <w:ind w:right="-5"/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5B1B" w:rsidRPr="007C5B1B" w:rsidTr="001446F1">
        <w:trPr>
          <w:trHeight w:val="1293"/>
        </w:trPr>
        <w:tc>
          <w:tcPr>
            <w:tcW w:w="4248" w:type="dxa"/>
          </w:tcPr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ru-RU"/>
              </w:rPr>
              <w:t>Заместитель председателя:</w:t>
            </w:r>
          </w:p>
          <w:p w:rsidR="007C5B1B" w:rsidRPr="007C5B1B" w:rsidRDefault="007C5B1B" w:rsidP="007C5B1B">
            <w:pPr>
              <w:ind w:right="-5"/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  <w:t>ВАСЮТЕНКОВА</w:t>
            </w: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  <w:t>Инна Викторовна</w:t>
            </w: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ru-RU"/>
              </w:rPr>
              <w:t>Ответственный секретарь:</w:t>
            </w: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</w:rPr>
              <w:t>РУППЕЛЬ</w:t>
            </w: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5807" w:type="dxa"/>
          </w:tcPr>
          <w:p w:rsidR="007C5B1B" w:rsidRPr="007C5B1B" w:rsidRDefault="007C5B1B" w:rsidP="007C5B1B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  <w:t>Заведующий кафедрой педагогики и психологии ГАОУ ДПО «ЛОИРО»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  <w:t>Специалист отдела организации и сопровождения конкурсов и общественно-значимых мероприятий ГАОУ ДПО «ЛОИРО»</w:t>
            </w:r>
          </w:p>
        </w:tc>
      </w:tr>
      <w:tr w:rsidR="007C5B1B" w:rsidRPr="007C5B1B" w:rsidTr="001446F1">
        <w:trPr>
          <w:trHeight w:val="371"/>
        </w:trPr>
        <w:tc>
          <w:tcPr>
            <w:tcW w:w="4248" w:type="dxa"/>
          </w:tcPr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b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7C5B1B"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5807" w:type="dxa"/>
          </w:tcPr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B1B" w:rsidRPr="007C5B1B" w:rsidTr="001446F1">
        <w:trPr>
          <w:trHeight w:val="702"/>
        </w:trPr>
        <w:tc>
          <w:tcPr>
            <w:tcW w:w="4248" w:type="dxa"/>
          </w:tcPr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  <w:t>АМБАРЦУМОВ</w:t>
            </w: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  <w:t>Илья Дмитриевич</w:t>
            </w: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  <w:t>АХУТИНА</w:t>
            </w: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  <w:t>Татьяна Сергеевна</w:t>
            </w:r>
          </w:p>
        </w:tc>
        <w:tc>
          <w:tcPr>
            <w:tcW w:w="5807" w:type="dxa"/>
          </w:tcPr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Доцент кафедры общеразвивающих предметов 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ГАОУ ДПО «ЛОИРО»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«Лужский информационно-методический центр»</w:t>
            </w:r>
          </w:p>
        </w:tc>
      </w:tr>
      <w:tr w:rsidR="007C5B1B" w:rsidRPr="007C5B1B" w:rsidTr="001446F1">
        <w:trPr>
          <w:trHeight w:val="755"/>
        </w:trPr>
        <w:tc>
          <w:tcPr>
            <w:tcW w:w="4248" w:type="dxa"/>
          </w:tcPr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</w:rPr>
              <w:t>БАЛАБАНОВА</w:t>
            </w: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807" w:type="dxa"/>
          </w:tcPr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 кафедры педагогики и психологии ГАОУ ДПО «ЛОИРО»</w:t>
            </w:r>
          </w:p>
        </w:tc>
      </w:tr>
      <w:tr w:rsidR="007C5B1B" w:rsidRPr="007C5B1B" w:rsidTr="001446F1">
        <w:trPr>
          <w:trHeight w:val="836"/>
        </w:trPr>
        <w:tc>
          <w:tcPr>
            <w:tcW w:w="4248" w:type="dxa"/>
          </w:tcPr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Евгеньевна</w:t>
            </w:r>
          </w:p>
        </w:tc>
        <w:tc>
          <w:tcPr>
            <w:tcW w:w="5807" w:type="dxa"/>
          </w:tcPr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Доцент кафедры педагогики и психологии ГАОУ ДПО «ЛОИРО»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5B1B" w:rsidRPr="007C5B1B" w:rsidTr="001446F1">
        <w:trPr>
          <w:trHeight w:val="1453"/>
        </w:trPr>
        <w:tc>
          <w:tcPr>
            <w:tcW w:w="4248" w:type="dxa"/>
          </w:tcPr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</w:rPr>
              <w:t>КАРВЕЛИС</w:t>
            </w:r>
          </w:p>
          <w:p w:rsidR="007C5B1B" w:rsidRPr="007C5B1B" w:rsidRDefault="007C5B1B" w:rsidP="007C5B1B">
            <w:pPr>
              <w:ind w:right="-5"/>
              <w:jc w:val="both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7C5B1B">
              <w:rPr>
                <w:rFonts w:ascii="Times New Roman" w:eastAsia="Microsoft Sans Serif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07" w:type="dxa"/>
          </w:tcPr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Заведующий Центром непрерывного повышения профессионального мастерства педагогических работников Ленинградской области ГАОУ ДПО «ЛОИРО»</w:t>
            </w:r>
          </w:p>
        </w:tc>
      </w:tr>
      <w:tr w:rsidR="007C5B1B" w:rsidRPr="007C5B1B" w:rsidTr="001446F1">
        <w:trPr>
          <w:trHeight w:val="1791"/>
        </w:trPr>
        <w:tc>
          <w:tcPr>
            <w:tcW w:w="4248" w:type="dxa"/>
          </w:tcPr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КЛУНДУК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Юлия Владимировна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КОШКИНА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Валентина Сергеевна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07" w:type="dxa"/>
          </w:tcPr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Методист МУ «Всеволожский районный методический центр», заместитель директора по воспитательной работе МОУ «Средняя общеобразовательная школа «Рахьинский центр образования»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Советник при ректорате ГАОУ ДПО «ЛОИРО»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5B1B" w:rsidRPr="007C5B1B" w:rsidTr="001446F1">
        <w:trPr>
          <w:trHeight w:val="1545"/>
        </w:trPr>
        <w:tc>
          <w:tcPr>
            <w:tcW w:w="4248" w:type="dxa"/>
          </w:tcPr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МОСТОВА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Ольга Николаевна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СИДОРОВА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Валентина Дмитриевна</w:t>
            </w:r>
          </w:p>
        </w:tc>
        <w:tc>
          <w:tcPr>
            <w:tcW w:w="5807" w:type="dxa"/>
          </w:tcPr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Заведующий кафедрой начального общего образования ГАОУ ДПО «ЛОИРО»</w:t>
            </w: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C5B1B" w:rsidRPr="007C5B1B" w:rsidRDefault="007C5B1B" w:rsidP="007C5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5B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 и обществознания МБОУ «Каменногорский центр образования», призер регионального конкурса «Классный , самый классный – 2013»</w:t>
            </w:r>
          </w:p>
        </w:tc>
      </w:tr>
    </w:tbl>
    <w:p w:rsidR="007C5B1B" w:rsidRPr="007C5B1B" w:rsidRDefault="007C5B1B" w:rsidP="007C5B1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5B1B" w:rsidRPr="007C5B1B" w:rsidRDefault="007C5B1B" w:rsidP="007C5B1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5B1B" w:rsidRPr="007C5B1B" w:rsidRDefault="007C5B1B" w:rsidP="007C5B1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5B1B" w:rsidRPr="007C5B1B" w:rsidRDefault="007C5B1B" w:rsidP="007C5B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A532E5" w:rsidRDefault="00A532E5">
      <w:bookmarkStart w:id="0" w:name="_GoBack"/>
      <w:bookmarkEnd w:id="0"/>
    </w:p>
    <w:sectPr w:rsidR="00A532E5" w:rsidSect="001B1D33">
      <w:pgSz w:w="11900" w:h="16740"/>
      <w:pgMar w:top="709" w:right="701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D9"/>
    <w:rsid w:val="007C5B1B"/>
    <w:rsid w:val="00A532E5"/>
    <w:rsid w:val="00B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EA05-A601-4884-AD8C-49DA3704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B1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2</cp:revision>
  <dcterms:created xsi:type="dcterms:W3CDTF">2022-08-09T14:40:00Z</dcterms:created>
  <dcterms:modified xsi:type="dcterms:W3CDTF">2022-08-09T14:40:00Z</dcterms:modified>
</cp:coreProperties>
</file>