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45706" w14:textId="3FA4D8F7" w:rsidR="00E66676" w:rsidRDefault="00450226" w:rsidP="00450226">
      <w:pPr>
        <w:jc w:val="right"/>
      </w:pPr>
      <w:r>
        <w:t xml:space="preserve">Утвержден </w:t>
      </w:r>
    </w:p>
    <w:p w14:paraId="32245AD1" w14:textId="54CE8AC6" w:rsidR="00450226" w:rsidRDefault="00450226" w:rsidP="00450226">
      <w:pPr>
        <w:jc w:val="right"/>
      </w:pPr>
      <w:r>
        <w:t>приказом ______________</w:t>
      </w:r>
    </w:p>
    <w:p w14:paraId="12AEACCB" w14:textId="165B698B" w:rsidR="00450226" w:rsidRDefault="00450226" w:rsidP="00450226">
      <w:pPr>
        <w:jc w:val="right"/>
      </w:pPr>
      <w:r>
        <w:t>ГАОУ ДПО «ЛОИРО»</w:t>
      </w:r>
    </w:p>
    <w:p w14:paraId="4BECB54A" w14:textId="12CB3CED" w:rsidR="00450226" w:rsidRDefault="00450226" w:rsidP="00450226">
      <w:pPr>
        <w:jc w:val="right"/>
      </w:pPr>
      <w:r>
        <w:t>__________________ (О.В. Ковальчук)</w:t>
      </w:r>
    </w:p>
    <w:p w14:paraId="3CFD4515" w14:textId="77777777" w:rsidR="00E47371" w:rsidRDefault="00E47371" w:rsidP="00E66676">
      <w:pPr>
        <w:jc w:val="center"/>
        <w:rPr>
          <w:b/>
        </w:rPr>
      </w:pPr>
    </w:p>
    <w:p w14:paraId="2A18D751" w14:textId="77777777" w:rsidR="00E47371" w:rsidRDefault="00E47371" w:rsidP="00E66676">
      <w:pPr>
        <w:jc w:val="center"/>
        <w:rPr>
          <w:b/>
        </w:rPr>
      </w:pPr>
    </w:p>
    <w:p w14:paraId="7639B745" w14:textId="77777777" w:rsidR="00E47371" w:rsidRDefault="00E47371" w:rsidP="00E66676">
      <w:pPr>
        <w:jc w:val="center"/>
        <w:rPr>
          <w:b/>
        </w:rPr>
      </w:pPr>
    </w:p>
    <w:p w14:paraId="5E8359DE" w14:textId="77777777" w:rsidR="00E47371" w:rsidRDefault="00E47371" w:rsidP="00E66676">
      <w:pPr>
        <w:jc w:val="center"/>
        <w:rPr>
          <w:b/>
        </w:rPr>
      </w:pPr>
    </w:p>
    <w:p w14:paraId="67B52A79" w14:textId="77777777" w:rsidR="009B616C" w:rsidRDefault="00E66676" w:rsidP="00E66676">
      <w:pPr>
        <w:jc w:val="center"/>
        <w:rPr>
          <w:b/>
        </w:rPr>
      </w:pPr>
      <w:r w:rsidRPr="00ED4398">
        <w:rPr>
          <w:b/>
        </w:rPr>
        <w:t xml:space="preserve">План </w:t>
      </w:r>
    </w:p>
    <w:p w14:paraId="1704B233" w14:textId="507ABC70" w:rsidR="009B616C" w:rsidRDefault="00450226" w:rsidP="00333BA5">
      <w:pPr>
        <w:jc w:val="center"/>
        <w:rPr>
          <w:b/>
        </w:rPr>
      </w:pPr>
      <w:r>
        <w:rPr>
          <w:b/>
        </w:rPr>
        <w:t xml:space="preserve">учебных, учебно-методических, научно-методических </w:t>
      </w:r>
      <w:r w:rsidR="00E66676" w:rsidRPr="00ED4398">
        <w:rPr>
          <w:b/>
        </w:rPr>
        <w:t>мероприятий</w:t>
      </w:r>
      <w:r w:rsidR="009B616C">
        <w:rPr>
          <w:b/>
        </w:rPr>
        <w:t xml:space="preserve"> </w:t>
      </w:r>
      <w:r>
        <w:rPr>
          <w:b/>
        </w:rPr>
        <w:t xml:space="preserve">ГАОУ ДПО «ЛОИРО» </w:t>
      </w:r>
    </w:p>
    <w:p w14:paraId="734A5748" w14:textId="58887B4F" w:rsidR="00E47371" w:rsidRPr="007D747D" w:rsidRDefault="00503942" w:rsidP="00333BA5">
      <w:pPr>
        <w:jc w:val="center"/>
        <w:rPr>
          <w:b/>
        </w:rPr>
      </w:pPr>
      <w:proofErr w:type="gramStart"/>
      <w:r w:rsidRPr="00ED4398">
        <w:rPr>
          <w:b/>
        </w:rPr>
        <w:t xml:space="preserve">по </w:t>
      </w:r>
      <w:r w:rsidR="005262AC">
        <w:rPr>
          <w:b/>
        </w:rPr>
        <w:t xml:space="preserve"> </w:t>
      </w:r>
      <w:r w:rsidR="005262AC" w:rsidRPr="005262AC">
        <w:rPr>
          <w:b/>
        </w:rPr>
        <w:t>подготовке</w:t>
      </w:r>
      <w:proofErr w:type="gramEnd"/>
      <w:r w:rsidR="005262AC" w:rsidRPr="005262AC">
        <w:rPr>
          <w:b/>
        </w:rPr>
        <w:t xml:space="preserve"> </w:t>
      </w:r>
      <w:r w:rsidR="00450226">
        <w:rPr>
          <w:b/>
        </w:rPr>
        <w:t xml:space="preserve">общеобразовательных организаций </w:t>
      </w:r>
      <w:r w:rsidR="005262AC" w:rsidRPr="005262AC">
        <w:rPr>
          <w:b/>
        </w:rPr>
        <w:t xml:space="preserve">к </w:t>
      </w:r>
      <w:r w:rsidR="00450226">
        <w:rPr>
          <w:b/>
        </w:rPr>
        <w:t xml:space="preserve">проведению оценки качества образования на основе практики международных сравнительных исследований </w:t>
      </w:r>
      <w:r w:rsidR="007D747D">
        <w:rPr>
          <w:b/>
        </w:rPr>
        <w:t>(</w:t>
      </w:r>
      <w:r w:rsidR="007D747D">
        <w:rPr>
          <w:b/>
          <w:lang w:val="en-US"/>
        </w:rPr>
        <w:t>PISA</w:t>
      </w:r>
      <w:r w:rsidR="007D747D">
        <w:rPr>
          <w:b/>
        </w:rPr>
        <w:t>)</w:t>
      </w:r>
    </w:p>
    <w:p w14:paraId="1C1B6230" w14:textId="68E50B27" w:rsidR="00E66676" w:rsidRDefault="00E47371" w:rsidP="00333BA5">
      <w:pPr>
        <w:jc w:val="center"/>
        <w:rPr>
          <w:b/>
        </w:rPr>
      </w:pPr>
      <w:r>
        <w:rPr>
          <w:b/>
        </w:rPr>
        <w:t>2020 гг.</w:t>
      </w:r>
      <w:r w:rsidR="00C31A34">
        <w:rPr>
          <w:b/>
        </w:rPr>
        <w:t xml:space="preserve">  </w:t>
      </w:r>
      <w:r w:rsidR="00F74943">
        <w:rPr>
          <w:b/>
        </w:rPr>
        <w:t xml:space="preserve"> </w:t>
      </w:r>
    </w:p>
    <w:p w14:paraId="61929457" w14:textId="77777777" w:rsidR="00333BA5" w:rsidRPr="00ED4398" w:rsidRDefault="00333BA5" w:rsidP="00333BA5">
      <w:pPr>
        <w:jc w:val="center"/>
        <w:rPr>
          <w:b/>
        </w:rPr>
      </w:pPr>
    </w:p>
    <w:tbl>
      <w:tblPr>
        <w:tblStyle w:val="a4"/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2126"/>
        <w:gridCol w:w="1985"/>
        <w:gridCol w:w="2551"/>
        <w:gridCol w:w="2694"/>
      </w:tblGrid>
      <w:tr w:rsidR="007374DB" w:rsidRPr="007374DB" w14:paraId="23031925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3B1" w14:textId="77777777" w:rsidR="007374DB" w:rsidRPr="007374DB" w:rsidRDefault="007374DB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4155" w14:textId="77777777" w:rsidR="007374DB" w:rsidRPr="007374DB" w:rsidRDefault="007374DB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Наименование мероприятия (краткое содержание)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2029" w14:textId="77777777" w:rsidR="007374DB" w:rsidRPr="007374DB" w:rsidRDefault="007374DB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463B" w14:textId="58A922B4" w:rsidR="007374DB" w:rsidRPr="007374DB" w:rsidRDefault="007374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Ответственный проректор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D45" w14:textId="48B66BAA" w:rsidR="007374DB" w:rsidRPr="007374DB" w:rsidRDefault="007374DB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Ответственный 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AF4" w14:textId="77777777" w:rsidR="007374DB" w:rsidRPr="007374DB" w:rsidRDefault="007374DB">
            <w:pPr>
              <w:jc w:val="center"/>
              <w:rPr>
                <w:b/>
                <w:sz w:val="22"/>
              </w:rPr>
            </w:pPr>
            <w:r w:rsidRPr="007374DB">
              <w:rPr>
                <w:b/>
                <w:sz w:val="22"/>
              </w:rPr>
              <w:t>Ожидаемый результат</w:t>
            </w:r>
          </w:p>
        </w:tc>
      </w:tr>
      <w:tr w:rsidR="00B9011B" w:rsidRPr="00B9011B" w14:paraId="651273C6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0E8" w14:textId="77777777" w:rsidR="00B9011B" w:rsidRPr="00B9011B" w:rsidRDefault="00B9011B" w:rsidP="003509E9">
            <w:pPr>
              <w:rPr>
                <w:b/>
                <w:sz w:val="22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19B" w14:textId="3FF7CF8D" w:rsidR="00B9011B" w:rsidRPr="00B9011B" w:rsidRDefault="00B9011B" w:rsidP="006C7BA1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9011B">
              <w:rPr>
                <w:b/>
                <w:sz w:val="22"/>
              </w:rPr>
              <w:t>Организационн</w:t>
            </w:r>
            <w:r w:rsidR="006C7BA1">
              <w:rPr>
                <w:b/>
                <w:sz w:val="22"/>
              </w:rPr>
              <w:t xml:space="preserve">о-методические </w:t>
            </w:r>
            <w:r w:rsidRPr="00B9011B">
              <w:rPr>
                <w:b/>
                <w:sz w:val="22"/>
              </w:rPr>
              <w:t>мероприятия</w:t>
            </w:r>
          </w:p>
        </w:tc>
      </w:tr>
      <w:tr w:rsidR="00845E64" w:rsidRPr="007374DB" w14:paraId="28ECADBF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93B" w14:textId="5FBD973B" w:rsidR="00845E64" w:rsidRDefault="00845E64" w:rsidP="00713CA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713CA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08B6" w14:textId="6A927E12" w:rsidR="00845E64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 xml:space="preserve">Заседания координационного совета ЛОИРО по вопросам подготовки общеобразовательных организаций к проведению оценки качества </w:t>
            </w:r>
            <w:r w:rsidR="00B31FC3">
              <w:rPr>
                <w:sz w:val="22"/>
              </w:rPr>
              <w:t xml:space="preserve">образования </w:t>
            </w:r>
            <w:r>
              <w:rPr>
                <w:sz w:val="22"/>
              </w:rPr>
              <w:t>на основе международных сравнительных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482" w14:textId="0F05BD3A" w:rsidR="00845E64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9A0" w14:textId="18228C24" w:rsidR="00845E64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A645" w14:textId="47F0DC47" w:rsidR="00845E64" w:rsidRDefault="006003B2" w:rsidP="00845E64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20E" w14:textId="3B3812CA" w:rsidR="00845E64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>Координация деятельности структурных подразделений ЛОИРО</w:t>
            </w:r>
          </w:p>
        </w:tc>
      </w:tr>
      <w:tr w:rsidR="00845E64" w:rsidRPr="007374DB" w14:paraId="465E8865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77F9" w14:textId="31E715DF" w:rsidR="00845E64" w:rsidRDefault="00713CAD" w:rsidP="00845E6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  <w:r w:rsidR="00845E64">
              <w:rPr>
                <w:sz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1F7" w14:textId="45BECBDE" w:rsidR="00845E64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Проведение мероприятий по подведению промежуточных итогов внедрения инструментов оценки качества образования на основе практики международных сравнительных исследований в деятельность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47A5" w14:textId="1B1821BB" w:rsidR="00845E64" w:rsidRDefault="00845E64" w:rsidP="00713CAD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Июнь, 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D7D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</w:p>
          <w:p w14:paraId="312479C1" w14:textId="77777777" w:rsidR="00845E64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BED2" w14:textId="3E2FD38A" w:rsidR="006003B2" w:rsidRDefault="006003B2" w:rsidP="00845E64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2E58DECF" w14:textId="2FCC68F8" w:rsidR="00845E64" w:rsidRPr="007374DB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>Н.В. Фирсова</w:t>
            </w:r>
          </w:p>
          <w:p w14:paraId="5F5FC1D8" w14:textId="22688258" w:rsidR="00845E64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869" w14:textId="7E629BBB" w:rsidR="00845E64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Предоставление отчетных аналитических данных </w:t>
            </w:r>
          </w:p>
        </w:tc>
      </w:tr>
      <w:tr w:rsidR="0053189E" w:rsidRPr="0053189E" w14:paraId="320496BB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689" w14:textId="77777777" w:rsidR="0053189E" w:rsidRPr="0053189E" w:rsidRDefault="0053189E" w:rsidP="00845E64">
            <w:pPr>
              <w:rPr>
                <w:b/>
                <w:sz w:val="22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F4FD" w14:textId="4593DF3F" w:rsidR="0053189E" w:rsidRPr="0053189E" w:rsidRDefault="0053189E" w:rsidP="0053189E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53189E">
              <w:rPr>
                <w:b/>
                <w:sz w:val="22"/>
              </w:rPr>
              <w:t>Экспертно-аналитическая деятельность</w:t>
            </w:r>
          </w:p>
        </w:tc>
      </w:tr>
      <w:tr w:rsidR="0053189E" w:rsidRPr="007374DB" w14:paraId="5F45A0CA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2EBF" w14:textId="375A864B" w:rsidR="0053189E" w:rsidRDefault="00713CAD" w:rsidP="0053189E">
            <w:pPr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586" w14:textId="6D27A849" w:rsidR="0053189E" w:rsidRPr="007374DB" w:rsidRDefault="0053189E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Разработка комплекса региональных оценочных материалов на основе открытого банка заданий мониторинга формирования функциональной грамотности (МФФГ)  и примеров заданий, используемых при проведении международного исследования качества образования PISA.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C5C" w14:textId="77777777" w:rsidR="0053189E" w:rsidRPr="007374DB" w:rsidRDefault="0053189E" w:rsidP="0053189E">
            <w:pPr>
              <w:rPr>
                <w:sz w:val="22"/>
              </w:rPr>
            </w:pPr>
          </w:p>
          <w:p w14:paraId="51CB585E" w14:textId="77777777" w:rsidR="0053189E" w:rsidRPr="007374DB" w:rsidRDefault="0053189E" w:rsidP="0053189E">
            <w:pPr>
              <w:rPr>
                <w:sz w:val="22"/>
              </w:rPr>
            </w:pPr>
          </w:p>
          <w:p w14:paraId="613DA219" w14:textId="163894CD" w:rsidR="0053189E" w:rsidRPr="007374DB" w:rsidRDefault="00F849C5" w:rsidP="00713CAD">
            <w:pPr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189" w14:textId="77777777" w:rsidR="0053189E" w:rsidRPr="007374DB" w:rsidRDefault="0053189E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</w:p>
          <w:p w14:paraId="148092EB" w14:textId="77777777" w:rsidR="0053189E" w:rsidRPr="007374DB" w:rsidRDefault="0053189E" w:rsidP="0053189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D41" w14:textId="281459F9" w:rsidR="0053189E" w:rsidRDefault="006003B2" w:rsidP="0053189E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353C962F" w14:textId="77777777" w:rsidR="0053189E" w:rsidRDefault="002A40F5" w:rsidP="0053189E">
            <w:pPr>
              <w:rPr>
                <w:sz w:val="22"/>
              </w:rPr>
            </w:pPr>
            <w:r>
              <w:rPr>
                <w:sz w:val="22"/>
              </w:rPr>
              <w:t>Е.А. Истомина</w:t>
            </w:r>
          </w:p>
          <w:p w14:paraId="6926BAFB" w14:textId="77777777" w:rsidR="002A40F5" w:rsidRDefault="002A40F5" w:rsidP="0053189E">
            <w:pPr>
              <w:rPr>
                <w:sz w:val="22"/>
              </w:rPr>
            </w:pPr>
            <w:r>
              <w:rPr>
                <w:sz w:val="22"/>
              </w:rPr>
              <w:t>М.А. Горюнова</w:t>
            </w:r>
          </w:p>
          <w:p w14:paraId="23910230" w14:textId="6086E01A" w:rsidR="002A40F5" w:rsidRDefault="002A40F5" w:rsidP="0053189E">
            <w:pPr>
              <w:rPr>
                <w:sz w:val="22"/>
              </w:rPr>
            </w:pPr>
            <w:r>
              <w:rPr>
                <w:sz w:val="22"/>
              </w:rPr>
              <w:t>Е.А. Соколова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37D" w14:textId="301CFAB9" w:rsidR="0053189E" w:rsidRPr="007374DB" w:rsidRDefault="0053189E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Комплекс региональных оценочных материалов для обучающихся 5 – 11 классов</w:t>
            </w:r>
          </w:p>
        </w:tc>
      </w:tr>
      <w:tr w:rsidR="0053189E" w:rsidRPr="007374DB" w14:paraId="78D9742A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207" w14:textId="5971A9B6" w:rsidR="0053189E" w:rsidRDefault="00713CAD" w:rsidP="005318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EB6F" w14:textId="6D2AA275" w:rsidR="0053189E" w:rsidRPr="007374DB" w:rsidRDefault="0053189E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Проведение выборочных региональных мониторингов для обучающихся 4-9 классов по различным направлениям функциональной грамотности.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F9D0" w14:textId="04499728" w:rsidR="0053189E" w:rsidRPr="007374DB" w:rsidRDefault="0053189E" w:rsidP="00713CAD">
            <w:pPr>
              <w:rPr>
                <w:sz w:val="22"/>
              </w:rPr>
            </w:pPr>
            <w:r w:rsidRPr="007374DB">
              <w:rPr>
                <w:sz w:val="22"/>
              </w:rPr>
              <w:t>По графику 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92D" w14:textId="77777777" w:rsidR="0053189E" w:rsidRPr="007374DB" w:rsidRDefault="0053189E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</w:p>
          <w:p w14:paraId="27D3570A" w14:textId="77777777" w:rsidR="0053189E" w:rsidRPr="007374DB" w:rsidRDefault="0053189E" w:rsidP="0053189E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FE3" w14:textId="77777777" w:rsidR="0053189E" w:rsidRDefault="0053189E" w:rsidP="0053189E">
            <w:pPr>
              <w:rPr>
                <w:sz w:val="22"/>
              </w:rPr>
            </w:pPr>
            <w:r>
              <w:rPr>
                <w:sz w:val="22"/>
              </w:rPr>
              <w:t xml:space="preserve">Н.Н. </w:t>
            </w:r>
            <w:proofErr w:type="spellStart"/>
            <w:r>
              <w:rPr>
                <w:sz w:val="22"/>
              </w:rPr>
              <w:t>Жуковицкая</w:t>
            </w:r>
            <w:proofErr w:type="spellEnd"/>
          </w:p>
          <w:p w14:paraId="71BED021" w14:textId="12629EAE" w:rsidR="0053189E" w:rsidRDefault="0053189E" w:rsidP="0053189E">
            <w:pPr>
              <w:rPr>
                <w:sz w:val="22"/>
              </w:rPr>
            </w:pPr>
            <w:r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C62" w14:textId="77777777" w:rsidR="0053189E" w:rsidRPr="007374DB" w:rsidRDefault="0053189E" w:rsidP="0053189E">
            <w:pPr>
              <w:rPr>
                <w:sz w:val="22"/>
              </w:rPr>
            </w:pPr>
            <w:r w:rsidRPr="007374DB">
              <w:rPr>
                <w:sz w:val="22"/>
              </w:rPr>
              <w:t>Аналитические отчеты и методические рекомендации по результатам выборочных региональных мониторингов по следующим направлениям: читательская грамотность; математическая грамотность; естественнонаучная грамотность; финансовая грамотность; глобальные компетенции; креативное мышление.</w:t>
            </w:r>
          </w:p>
          <w:p w14:paraId="59A9AE20" w14:textId="77777777" w:rsidR="0053189E" w:rsidRPr="007374DB" w:rsidRDefault="0053189E" w:rsidP="0053189E">
            <w:pPr>
              <w:rPr>
                <w:sz w:val="22"/>
              </w:rPr>
            </w:pPr>
          </w:p>
          <w:p w14:paraId="404381DB" w14:textId="77777777" w:rsidR="0053189E" w:rsidRPr="007374DB" w:rsidRDefault="0053189E" w:rsidP="0053189E">
            <w:pPr>
              <w:rPr>
                <w:sz w:val="22"/>
              </w:rPr>
            </w:pPr>
          </w:p>
        </w:tc>
      </w:tr>
      <w:tr w:rsidR="00845E64" w:rsidRPr="00B9011B" w14:paraId="22284D59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FCB" w14:textId="77777777" w:rsidR="00845E64" w:rsidRPr="00B9011B" w:rsidRDefault="00845E64" w:rsidP="00845E64">
            <w:pPr>
              <w:rPr>
                <w:b/>
                <w:sz w:val="22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E29" w14:textId="6922CA79" w:rsidR="00845E64" w:rsidRPr="00B9011B" w:rsidRDefault="00845E64" w:rsidP="00845E64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B9011B">
              <w:rPr>
                <w:b/>
                <w:sz w:val="22"/>
              </w:rPr>
              <w:t>Повышение квалификации руководящих и педагогических кадров</w:t>
            </w:r>
          </w:p>
        </w:tc>
      </w:tr>
      <w:tr w:rsidR="00845E64" w:rsidRPr="007374DB" w14:paraId="6706D8C7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5CC" w14:textId="4EAC6753" w:rsidR="00845E64" w:rsidRPr="007374DB" w:rsidRDefault="00713CAD" w:rsidP="00845E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45E64">
              <w:rPr>
                <w:sz w:val="22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6A9" w14:textId="5F49F9D9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Разработка программ краткосрочных курсов повышения квалификации для руководителей ОО по вопросам оценки качества образования на основе практики международных сравнительных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BA0A" w14:textId="3BC4B467" w:rsidR="00845E64" w:rsidRPr="007374DB" w:rsidRDefault="00713CAD" w:rsidP="00713CAD">
            <w:pPr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1EBE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4B039B5B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CBB" w14:textId="3CEFEF42" w:rsidR="00845E64" w:rsidRPr="007374DB" w:rsidRDefault="00845E64" w:rsidP="00845E64">
            <w:pPr>
              <w:rPr>
                <w:sz w:val="22"/>
              </w:rPr>
            </w:pPr>
            <w:proofErr w:type="spellStart"/>
            <w:r w:rsidRPr="007374DB">
              <w:rPr>
                <w:sz w:val="22"/>
              </w:rPr>
              <w:t>Зав.кафедрами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087" w14:textId="1A6BC82B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Программы (модули) курсов повышения квалификации для руководителей ОО</w:t>
            </w:r>
          </w:p>
        </w:tc>
      </w:tr>
      <w:tr w:rsidR="00845E64" w:rsidRPr="007374DB" w14:paraId="086AD45B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F704" w14:textId="4D031A0D" w:rsidR="00845E64" w:rsidRPr="007374DB" w:rsidRDefault="00713CAD" w:rsidP="00845E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45E64">
              <w:rPr>
                <w:sz w:val="22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A4" w14:textId="2B0DB57C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Реализация краткосрочных курсов повышения квалификации для руководителей ОО по вопросам оценки качества образования на основе практик международных сравнительных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4A5" w14:textId="43B96E2E" w:rsidR="00845E64" w:rsidRPr="007374DB" w:rsidRDefault="00713CAD" w:rsidP="00713CAD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0E7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17F2974A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BA1B" w14:textId="0A9F0425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88C" w14:textId="6E82AD6E" w:rsidR="00845E64" w:rsidRPr="007374DB" w:rsidRDefault="00845E64" w:rsidP="00845E64">
            <w:pPr>
              <w:tabs>
                <w:tab w:val="left" w:pos="3120"/>
              </w:tabs>
              <w:rPr>
                <w:sz w:val="22"/>
              </w:rPr>
            </w:pPr>
            <w:r w:rsidRPr="007374DB">
              <w:rPr>
                <w:sz w:val="22"/>
              </w:rPr>
              <w:t>Повышение квалификации   руководителей ОО по данному вопросу (</w:t>
            </w:r>
            <w:r>
              <w:rPr>
                <w:sz w:val="22"/>
              </w:rPr>
              <w:t>50 чел.</w:t>
            </w:r>
            <w:r w:rsidRPr="007374DB">
              <w:rPr>
                <w:sz w:val="22"/>
              </w:rPr>
              <w:t>)</w:t>
            </w:r>
          </w:p>
        </w:tc>
      </w:tr>
      <w:tr w:rsidR="00845E64" w:rsidRPr="007374DB" w14:paraId="52C9ED2A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117" w14:textId="482FBA36" w:rsidR="00845E64" w:rsidRPr="007374DB" w:rsidRDefault="00713CAD" w:rsidP="00845E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45E64">
              <w:rPr>
                <w:sz w:val="22"/>
              </w:rPr>
              <w:t>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E2D" w14:textId="3A0779F2" w:rsidR="00845E64" w:rsidRPr="007374DB" w:rsidRDefault="00845E64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sz w:val="22"/>
              </w:rPr>
              <w:t>Разработка программ (модулей) курсов повышения квалификации для педагогических работников ОО по вопросам внедрения и использования оценочных инструментов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47DA" w14:textId="5C20D826" w:rsidR="00845E64" w:rsidRPr="007374DB" w:rsidRDefault="00713CAD" w:rsidP="00713C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E3B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0A32F1A9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147" w14:textId="3663058C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BA4" w14:textId="2A1C1643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Программы (модули) курсов повышения квалификации для педагогических работников ОО</w:t>
            </w:r>
          </w:p>
        </w:tc>
      </w:tr>
      <w:tr w:rsidR="00845E64" w:rsidRPr="007374DB" w14:paraId="09A141D1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9C6" w14:textId="0D7AD4E5" w:rsidR="00845E64" w:rsidRPr="007374DB" w:rsidRDefault="00713CAD" w:rsidP="00845E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845E64">
              <w:rPr>
                <w:sz w:val="22"/>
              </w:rPr>
              <w:t>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9286" w14:textId="766CE44C" w:rsidR="00845E64" w:rsidRPr="007374DB" w:rsidRDefault="00845E64" w:rsidP="00845E64">
            <w:pPr>
              <w:jc w:val="left"/>
              <w:rPr>
                <w:sz w:val="22"/>
              </w:rPr>
            </w:pPr>
            <w:r w:rsidRPr="007374DB">
              <w:rPr>
                <w:sz w:val="22"/>
              </w:rPr>
              <w:t>Реализация программ (модулей) курсов повышения квалификации для педагогических работников ОО по вопросам внедрения и использования оценочных инструментария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776" w14:textId="01CACCD6" w:rsidR="00845E64" w:rsidRPr="007374DB" w:rsidRDefault="00845E64" w:rsidP="00713CAD">
            <w:pPr>
              <w:jc w:val="center"/>
              <w:rPr>
                <w:sz w:val="22"/>
              </w:rPr>
            </w:pPr>
            <w:r w:rsidRPr="007374DB">
              <w:rPr>
                <w:sz w:val="22"/>
              </w:rPr>
              <w:t xml:space="preserve">В течение </w:t>
            </w:r>
            <w:r w:rsidR="00713CAD">
              <w:rPr>
                <w:sz w:val="22"/>
              </w:rPr>
              <w:t xml:space="preserve"> </w:t>
            </w:r>
            <w:r w:rsidRPr="007374DB">
              <w:rPr>
                <w:sz w:val="22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B44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078CDDAF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295" w14:textId="50E0195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338" w14:textId="70FC0858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Повышение квалификации для педагогических работников ОО в количестве </w:t>
            </w:r>
            <w:r w:rsidR="009849F3">
              <w:rPr>
                <w:sz w:val="22"/>
              </w:rPr>
              <w:t>25</w:t>
            </w:r>
            <w:r>
              <w:rPr>
                <w:sz w:val="22"/>
              </w:rPr>
              <w:t>0 человек</w:t>
            </w:r>
          </w:p>
        </w:tc>
      </w:tr>
      <w:tr w:rsidR="00845E64" w:rsidRPr="007374DB" w14:paraId="0D725B77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207" w14:textId="590074E3" w:rsidR="00845E64" w:rsidRPr="007374DB" w:rsidRDefault="00713CAD" w:rsidP="00845E64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45E64">
              <w:rPr>
                <w:sz w:val="22"/>
              </w:rPr>
              <w:t>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2A3" w14:textId="34613584" w:rsidR="00845E64" w:rsidRPr="007374DB" w:rsidRDefault="00845E64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Разработка программы повышения квалификации для региональных проектных команд: </w:t>
            </w:r>
          </w:p>
          <w:p w14:paraId="5B280D64" w14:textId="528C2D94" w:rsidR="00845E64" w:rsidRPr="007374DB" w:rsidRDefault="00845E64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>- тьюторы по поддержке учителей с оценкой образовательных результатов по модели</w:t>
            </w:r>
            <w:r w:rsidRPr="007374DB">
              <w:rPr>
                <w:sz w:val="22"/>
              </w:rPr>
              <w:t xml:space="preserve"> PISA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8DAC" w14:textId="13D587E3" w:rsidR="00845E64" w:rsidRPr="007374DB" w:rsidRDefault="00713CAD" w:rsidP="00713C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C6C5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0CB95E34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8E1" w14:textId="1F4DB07B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6ED2" w14:textId="4C870FAC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rFonts w:cs="Times New Roman"/>
                <w:sz w:val="22"/>
              </w:rPr>
              <w:t>Программ повышения квалификации для региональных проектных команд (</w:t>
            </w:r>
            <w:proofErr w:type="spellStart"/>
            <w:r w:rsidRPr="007374DB">
              <w:rPr>
                <w:rFonts w:cs="Times New Roman"/>
                <w:sz w:val="22"/>
              </w:rPr>
              <w:t>тюторов</w:t>
            </w:r>
            <w:proofErr w:type="spellEnd"/>
            <w:r w:rsidRPr="007374DB">
              <w:rPr>
                <w:rFonts w:cs="Times New Roman"/>
                <w:sz w:val="22"/>
              </w:rPr>
              <w:t>)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845E64" w:rsidRPr="007374DB" w14:paraId="26632805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296" w14:textId="2EEB3C9E" w:rsidR="00845E64" w:rsidRPr="007374DB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EE4" w14:textId="1E66D84D" w:rsidR="00845E64" w:rsidRPr="007374DB" w:rsidRDefault="00845E64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Обучение региональных </w:t>
            </w:r>
            <w:r w:rsidR="000A38DE">
              <w:rPr>
                <w:rFonts w:cs="Times New Roman"/>
                <w:sz w:val="22"/>
              </w:rPr>
              <w:t>специалистов</w:t>
            </w:r>
            <w:r w:rsidRPr="007374DB">
              <w:rPr>
                <w:rFonts w:cs="Times New Roman"/>
                <w:sz w:val="22"/>
              </w:rPr>
              <w:t>:</w:t>
            </w:r>
          </w:p>
          <w:p w14:paraId="1FE7A7F9" w14:textId="77777777" w:rsidR="00845E64" w:rsidRPr="007374DB" w:rsidRDefault="00845E64" w:rsidP="00845E64">
            <w:pPr>
              <w:jc w:val="left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>-тьюторы по поддержке учителей с оценкой образовательных результатов по модели</w:t>
            </w:r>
            <w:r w:rsidRPr="007374DB">
              <w:rPr>
                <w:sz w:val="22"/>
              </w:rPr>
              <w:t xml:space="preserve"> PISA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B874" w14:textId="7974E080" w:rsidR="00845E64" w:rsidRPr="007374DB" w:rsidRDefault="00713CAD" w:rsidP="00713C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956" w14:textId="77777777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М.А. Шаталов</w:t>
            </w:r>
          </w:p>
          <w:p w14:paraId="76AD1642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813" w14:textId="0490F8E2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Зав. кафедрами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E1A4" w14:textId="7EBBB31F" w:rsidR="00845E64" w:rsidRPr="007374DB" w:rsidRDefault="00845E64" w:rsidP="009849F3">
            <w:pPr>
              <w:rPr>
                <w:sz w:val="22"/>
              </w:rPr>
            </w:pPr>
            <w:r w:rsidRPr="007374DB">
              <w:rPr>
                <w:sz w:val="22"/>
              </w:rPr>
              <w:t xml:space="preserve">Повышение квалификации проектных команд (тьюторов) в количестве </w:t>
            </w:r>
            <w:r w:rsidR="009849F3">
              <w:rPr>
                <w:rFonts w:cs="Times New Roman"/>
                <w:sz w:val="22"/>
              </w:rPr>
              <w:t>25</w:t>
            </w:r>
            <w:r>
              <w:rPr>
                <w:rFonts w:cs="Times New Roman"/>
                <w:sz w:val="22"/>
              </w:rPr>
              <w:t xml:space="preserve"> человек</w:t>
            </w:r>
          </w:p>
        </w:tc>
      </w:tr>
      <w:tr w:rsidR="00845E64" w:rsidRPr="007374DB" w14:paraId="2CAA03C0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7D0" w14:textId="77777777" w:rsidR="00845E64" w:rsidRDefault="00845E64" w:rsidP="00845E64">
            <w:pPr>
              <w:rPr>
                <w:sz w:val="22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5AE" w14:textId="2F543DC5" w:rsidR="00845E64" w:rsidRPr="00036709" w:rsidRDefault="00845E64" w:rsidP="00845E64">
            <w:pPr>
              <w:pStyle w:val="a3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036709">
              <w:rPr>
                <w:b/>
                <w:sz w:val="22"/>
              </w:rPr>
              <w:t xml:space="preserve">Научно-методическое сопровождение </w:t>
            </w:r>
          </w:p>
        </w:tc>
      </w:tr>
      <w:tr w:rsidR="004263D7" w:rsidRPr="004263D7" w14:paraId="53B11DB1" w14:textId="77777777" w:rsidTr="00D946C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5C0" w14:textId="531609B8" w:rsidR="004263D7" w:rsidRPr="004263D7" w:rsidRDefault="004263D7" w:rsidP="00E14D1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4.1.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8F0" w14:textId="77777777" w:rsidR="004263D7" w:rsidRPr="004263D7" w:rsidRDefault="004263D7" w:rsidP="00845E64">
            <w:pPr>
              <w:rPr>
                <w:rFonts w:cs="Times New Roman"/>
                <w:b/>
                <w:i/>
                <w:sz w:val="22"/>
              </w:rPr>
            </w:pPr>
            <w:r w:rsidRPr="004263D7">
              <w:rPr>
                <w:rFonts w:cs="Times New Roman"/>
                <w:b/>
                <w:i/>
                <w:sz w:val="22"/>
              </w:rPr>
              <w:t>Организация и проведение научно-практических конференций</w:t>
            </w:r>
          </w:p>
          <w:p w14:paraId="5B407ABA" w14:textId="04D21129" w:rsidR="004263D7" w:rsidRPr="004263D7" w:rsidRDefault="004263D7" w:rsidP="00845E64">
            <w:pPr>
              <w:rPr>
                <w:b/>
                <w:i/>
                <w:sz w:val="22"/>
              </w:rPr>
            </w:pPr>
          </w:p>
        </w:tc>
      </w:tr>
      <w:tr w:rsidR="00845E64" w:rsidRPr="007374DB" w14:paraId="481903B5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0AE" w14:textId="3109D5A9" w:rsidR="00845E64" w:rsidRPr="007374DB" w:rsidRDefault="00E14D12" w:rsidP="00E14D1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845E64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845E64">
              <w:rPr>
                <w:sz w:val="22"/>
              </w:rPr>
              <w:t>.</w:t>
            </w:r>
            <w:r w:rsidR="00F30C62">
              <w:rPr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9D63" w14:textId="0E3F7F34" w:rsidR="00845E64" w:rsidRPr="007374DB" w:rsidRDefault="00F30C62" w:rsidP="00F30C62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Р</w:t>
            </w:r>
            <w:r w:rsidR="00845E64" w:rsidRPr="007374DB">
              <w:rPr>
                <w:sz w:val="22"/>
              </w:rPr>
              <w:t>егиональн</w:t>
            </w:r>
            <w:r>
              <w:rPr>
                <w:sz w:val="22"/>
              </w:rPr>
              <w:t>ая</w:t>
            </w:r>
            <w:r w:rsidR="00845E64" w:rsidRPr="007374DB">
              <w:rPr>
                <w:sz w:val="22"/>
              </w:rPr>
              <w:t xml:space="preserve"> научно-практическ</w:t>
            </w:r>
            <w:r>
              <w:rPr>
                <w:sz w:val="22"/>
              </w:rPr>
              <w:t>ая конференция</w:t>
            </w:r>
            <w:r w:rsidR="00845E64" w:rsidRPr="007374DB">
              <w:rPr>
                <w:sz w:val="22"/>
              </w:rPr>
              <w:t xml:space="preserve"> «Оценка качества образования в современной школе» по теме «Оценка качества образования в современной школе на основе практики международных сравнительных исследований качества подготовки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134" w14:textId="672AD7C0" w:rsidR="00845E64" w:rsidRPr="007374DB" w:rsidRDefault="00845E64" w:rsidP="00713CAD">
            <w:pPr>
              <w:jc w:val="center"/>
              <w:rPr>
                <w:rFonts w:cs="Times New Roman"/>
                <w:sz w:val="22"/>
              </w:rPr>
            </w:pPr>
            <w:r w:rsidRPr="007374DB">
              <w:rPr>
                <w:rFonts w:cs="Times New Roman"/>
                <w:sz w:val="22"/>
              </w:rPr>
              <w:t xml:space="preserve">  </w:t>
            </w:r>
            <w:r w:rsidR="009849F3">
              <w:rPr>
                <w:rFonts w:cs="Times New Roman"/>
                <w:sz w:val="22"/>
              </w:rPr>
              <w:t>Ноябрь</w:t>
            </w:r>
            <w:r w:rsidR="004A0A68">
              <w:rPr>
                <w:rFonts w:cs="Times New Roman"/>
                <w:sz w:val="22"/>
              </w:rPr>
              <w:t xml:space="preserve">-декабрь </w:t>
            </w:r>
            <w:r w:rsidR="009849F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13D2" w14:textId="506348B6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В.В. Кучурин</w:t>
            </w:r>
            <w:r>
              <w:rPr>
                <w:sz w:val="22"/>
              </w:rPr>
              <w:t xml:space="preserve"> </w:t>
            </w:r>
          </w:p>
          <w:p w14:paraId="35C05A28" w14:textId="77777777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2DE" w14:textId="508B30E6" w:rsidR="00845E64" w:rsidRDefault="009849F3" w:rsidP="00845E64">
            <w:pPr>
              <w:rPr>
                <w:sz w:val="22"/>
              </w:rPr>
            </w:pPr>
            <w:r>
              <w:rPr>
                <w:sz w:val="22"/>
              </w:rPr>
              <w:t>Н.Н. Жуковицкая</w:t>
            </w:r>
          </w:p>
          <w:p w14:paraId="6431A809" w14:textId="09D155EE" w:rsidR="00845E64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Н.В. Фирсова</w:t>
            </w:r>
          </w:p>
          <w:p w14:paraId="5BA03935" w14:textId="19F7A12C" w:rsidR="00845E64" w:rsidRPr="007374DB" w:rsidRDefault="00845E64" w:rsidP="00845E64">
            <w:pPr>
              <w:rPr>
                <w:sz w:val="22"/>
              </w:rPr>
            </w:pPr>
            <w:r>
              <w:rPr>
                <w:sz w:val="22"/>
              </w:rPr>
              <w:t>Зав. кафедрами</w:t>
            </w:r>
          </w:p>
          <w:p w14:paraId="10B40FA6" w14:textId="1A758A1D" w:rsidR="00845E64" w:rsidRPr="007374DB" w:rsidRDefault="00845E64" w:rsidP="00845E64">
            <w:pPr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2F" w14:textId="54EFAD1F" w:rsidR="00845E64" w:rsidRPr="007374DB" w:rsidRDefault="00845E64" w:rsidP="00845E64">
            <w:pPr>
              <w:rPr>
                <w:sz w:val="22"/>
              </w:rPr>
            </w:pPr>
            <w:r w:rsidRPr="007374DB">
              <w:rPr>
                <w:sz w:val="22"/>
              </w:rPr>
              <w:t>Выработка предложений и рекомендаций для ОО по итогам конференции</w:t>
            </w:r>
          </w:p>
        </w:tc>
      </w:tr>
      <w:tr w:rsidR="00652D52" w:rsidRPr="007374DB" w14:paraId="4AABF468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061" w14:textId="22029AF3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2FF" w14:textId="018B4E6A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Всероссийская научно-практическая конференция «Проектно-исследовательская деятельность младших школьников как условие формирования функциональной грамотности»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0D9" w14:textId="6ABA159F" w:rsidR="00652D52" w:rsidRPr="007374DB" w:rsidRDefault="00652D52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C31" w14:textId="77777777" w:rsidR="00652D52" w:rsidRDefault="00652D52" w:rsidP="00652D52">
            <w:pPr>
              <w:rPr>
                <w:sz w:val="22"/>
              </w:rPr>
            </w:pPr>
          </w:p>
          <w:p w14:paraId="6C0ED0FF" w14:textId="6B145592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6480" w14:textId="77777777" w:rsidR="00652D52" w:rsidRDefault="00652D52" w:rsidP="00652D52">
            <w:pPr>
              <w:rPr>
                <w:sz w:val="22"/>
              </w:rPr>
            </w:pPr>
          </w:p>
          <w:p w14:paraId="0F74C15F" w14:textId="64E89543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15F" w14:textId="34955418" w:rsidR="00652D52" w:rsidRPr="007374DB" w:rsidRDefault="00652D52" w:rsidP="00652D52">
            <w:pPr>
              <w:rPr>
                <w:sz w:val="22"/>
              </w:rPr>
            </w:pPr>
            <w:r w:rsidRPr="007374DB">
              <w:rPr>
                <w:sz w:val="22"/>
              </w:rPr>
              <w:t>Выработка предложений и рекомендаций для ОО по итогам конференции</w:t>
            </w:r>
          </w:p>
        </w:tc>
      </w:tr>
      <w:tr w:rsidR="00652D52" w:rsidRPr="004263D7" w14:paraId="2E92FF04" w14:textId="77777777" w:rsidTr="008B026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188" w14:textId="42F84439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4.2.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B2C" w14:textId="55EBAE9F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 xml:space="preserve">Организация и проведение </w:t>
            </w:r>
            <w:r>
              <w:rPr>
                <w:b/>
                <w:i/>
                <w:sz w:val="22"/>
              </w:rPr>
              <w:t xml:space="preserve">серии </w:t>
            </w:r>
            <w:r w:rsidRPr="004263D7">
              <w:rPr>
                <w:b/>
                <w:i/>
                <w:sz w:val="22"/>
              </w:rPr>
              <w:t xml:space="preserve">вебинаров для   </w:t>
            </w:r>
            <w:r>
              <w:rPr>
                <w:b/>
                <w:i/>
                <w:sz w:val="22"/>
              </w:rPr>
              <w:t xml:space="preserve">руководителей и </w:t>
            </w:r>
            <w:r w:rsidRPr="004263D7">
              <w:rPr>
                <w:b/>
                <w:i/>
                <w:sz w:val="22"/>
              </w:rPr>
              <w:t xml:space="preserve">учителей-предметников  </w:t>
            </w:r>
          </w:p>
          <w:p w14:paraId="252F9C7C" w14:textId="2F8C8FEA" w:rsidR="00652D52" w:rsidRPr="004263D7" w:rsidRDefault="00652D52" w:rsidP="00652D52">
            <w:pPr>
              <w:rPr>
                <w:b/>
                <w:i/>
                <w:sz w:val="22"/>
              </w:rPr>
            </w:pPr>
          </w:p>
        </w:tc>
      </w:tr>
      <w:tr w:rsidR="00652D52" w:rsidRPr="007374DB" w14:paraId="461862C4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D44" w14:textId="16973CBD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766" w14:textId="17E7C84A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Вебинар «Вопросы формирования естественнонаучной грамотности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6AE6" w14:textId="06618B54" w:rsidR="00652D52" w:rsidRPr="007374DB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652D52">
              <w:rPr>
                <w:rFonts w:cs="Times New Roman"/>
                <w:sz w:val="22"/>
              </w:rPr>
              <w:t>ентябрь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108" w14:textId="4E60527B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48C" w14:textId="77777777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Е.А. Истомина</w:t>
            </w:r>
          </w:p>
          <w:p w14:paraId="15C95B0D" w14:textId="21D5E048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З.А. </w:t>
            </w:r>
            <w:proofErr w:type="spellStart"/>
            <w:r>
              <w:rPr>
                <w:sz w:val="22"/>
              </w:rPr>
              <w:t>Томанова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109" w14:textId="3A219C2F" w:rsidR="00652D52" w:rsidRPr="004263D7" w:rsidRDefault="00652D52" w:rsidP="00652D52">
            <w:pPr>
              <w:rPr>
                <w:sz w:val="22"/>
              </w:rPr>
            </w:pPr>
            <w:r w:rsidRPr="004263D7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652D52" w:rsidRPr="004263D7" w14:paraId="4B0B7672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068" w14:textId="5C98A315" w:rsidR="00652D52" w:rsidRPr="006003B2" w:rsidRDefault="00652D52" w:rsidP="00652D52">
            <w:pPr>
              <w:rPr>
                <w:sz w:val="22"/>
              </w:rPr>
            </w:pPr>
            <w:bookmarkStart w:id="0" w:name="_GoBack" w:colFirst="0" w:colLast="5"/>
            <w:r w:rsidRPr="006003B2">
              <w:rPr>
                <w:sz w:val="22"/>
              </w:rPr>
              <w:lastRenderedPageBreak/>
              <w:t>4.2.2.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336A" w14:textId="27C08195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Вебинар «Вопросы формирования математической грамотности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4BC" w14:textId="4405EFA1" w:rsidR="00652D52" w:rsidRPr="006003B2" w:rsidRDefault="00652D52" w:rsidP="00713CAD">
            <w:pPr>
              <w:jc w:val="center"/>
              <w:rPr>
                <w:rFonts w:cs="Times New Roman"/>
                <w:sz w:val="22"/>
              </w:rPr>
            </w:pPr>
            <w:r w:rsidRPr="006003B2">
              <w:rPr>
                <w:rFonts w:cs="Times New Roman"/>
                <w:sz w:val="22"/>
              </w:rPr>
              <w:t>Сентябрь</w:t>
            </w:r>
            <w:r w:rsidR="00713CAD" w:rsidRPr="006003B2">
              <w:rPr>
                <w:rFonts w:cs="Times New Roman"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83A" w14:textId="298414B0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A25" w14:textId="72E8CCB2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М.А. Горюнова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CAB" w14:textId="2390C778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1C27FF" w:rsidRPr="001C27FF" w14:paraId="24A8BF3A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F68" w14:textId="0DE7D6B7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4.2.3.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70" w14:textId="1551648F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Вебинар «Вопросы формирования читательской грамотности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6CB" w14:textId="32C6CAEE" w:rsidR="00652D52" w:rsidRPr="006003B2" w:rsidRDefault="00652D52" w:rsidP="00713CAD">
            <w:pPr>
              <w:jc w:val="center"/>
              <w:rPr>
                <w:rFonts w:cs="Times New Roman"/>
                <w:sz w:val="22"/>
              </w:rPr>
            </w:pPr>
            <w:r w:rsidRPr="006003B2">
              <w:rPr>
                <w:rFonts w:cs="Times New Roman"/>
                <w:sz w:val="22"/>
              </w:rPr>
              <w:t>Октябрь</w:t>
            </w:r>
            <w:r w:rsidR="00713CAD" w:rsidRPr="006003B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AD4" w14:textId="4B1A74B6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984" w14:textId="16419C09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Е.А. Соколова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721" w14:textId="04410C95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Методическая поддержка учителей-предметников</w:t>
            </w:r>
          </w:p>
        </w:tc>
      </w:tr>
      <w:tr w:rsidR="00652D52" w:rsidRPr="004263D7" w14:paraId="39002078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9C4" w14:textId="170CEFB8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4.2.4.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460E" w14:textId="6025524A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Вебинар «Вопросы формирования финансовой грамотности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58AF" w14:textId="0F63E554" w:rsidR="00652D52" w:rsidRPr="006003B2" w:rsidRDefault="00652D52" w:rsidP="00713CAD">
            <w:pPr>
              <w:jc w:val="center"/>
              <w:rPr>
                <w:rFonts w:cs="Times New Roman"/>
                <w:sz w:val="22"/>
              </w:rPr>
            </w:pPr>
            <w:r w:rsidRPr="006003B2">
              <w:rPr>
                <w:rFonts w:cs="Times New Roman"/>
                <w:sz w:val="22"/>
              </w:rPr>
              <w:t>Октябрь</w:t>
            </w:r>
            <w:r w:rsidR="00713CAD" w:rsidRPr="006003B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3FE" w14:textId="50FC3C9D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FFC" w14:textId="7B1BCB79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 xml:space="preserve">О.Ю. </w:t>
            </w:r>
            <w:proofErr w:type="spellStart"/>
            <w:r w:rsidRPr="006003B2">
              <w:rPr>
                <w:sz w:val="22"/>
              </w:rPr>
              <w:t>Срабова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200" w14:textId="4E8C5644" w:rsidR="00652D52" w:rsidRPr="006003B2" w:rsidRDefault="00652D52" w:rsidP="00652D52">
            <w:pPr>
              <w:rPr>
                <w:sz w:val="22"/>
              </w:rPr>
            </w:pPr>
            <w:r w:rsidRPr="006003B2">
              <w:rPr>
                <w:sz w:val="22"/>
              </w:rPr>
              <w:t>Методическая поддержка учителей-предметников</w:t>
            </w:r>
          </w:p>
        </w:tc>
      </w:tr>
      <w:bookmarkEnd w:id="0"/>
      <w:tr w:rsidR="00652D52" w:rsidRPr="004263D7" w14:paraId="573EBBE4" w14:textId="77777777" w:rsidTr="00BC6FCE"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13E" w14:textId="77777777" w:rsidR="00652D52" w:rsidRDefault="00652D52" w:rsidP="00652D52">
            <w:pPr>
              <w:pStyle w:val="a3"/>
              <w:numPr>
                <w:ilvl w:val="1"/>
                <w:numId w:val="1"/>
              </w:num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Разработка и издание методических рекомендаций</w:t>
            </w:r>
          </w:p>
          <w:p w14:paraId="4E0CAC67" w14:textId="31265BFA" w:rsidR="00652D52" w:rsidRPr="004263D7" w:rsidRDefault="00652D52" w:rsidP="00652D52">
            <w:pPr>
              <w:pStyle w:val="a3"/>
              <w:rPr>
                <w:b/>
                <w:i/>
                <w:sz w:val="22"/>
              </w:rPr>
            </w:pPr>
          </w:p>
        </w:tc>
      </w:tr>
      <w:tr w:rsidR="00652D52" w:rsidRPr="007374DB" w14:paraId="50841021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AE3" w14:textId="13DD89D2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9B8C" w14:textId="0510621A" w:rsidR="00652D52" w:rsidRPr="00FD2E1C" w:rsidRDefault="00652D52" w:rsidP="00652D52">
            <w:pPr>
              <w:rPr>
                <w:sz w:val="22"/>
              </w:rPr>
            </w:pPr>
            <w:r w:rsidRPr="00FD2E1C">
              <w:rPr>
                <w:rFonts w:eastAsia="Times New Roman" w:cs="Times New Roman"/>
                <w:sz w:val="22"/>
                <w:lang w:eastAsia="ru-RU"/>
              </w:rPr>
              <w:t>Методические рекомендации по вопросам формирования функциональной грамотности средствами учебных предметов на уровне основного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35D5" w14:textId="7658B433" w:rsidR="00652D52" w:rsidRPr="007374DB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</w:t>
            </w:r>
            <w:r w:rsidR="00652D52">
              <w:rPr>
                <w:rFonts w:cs="Times New Roman"/>
                <w:sz w:val="22"/>
              </w:rPr>
              <w:t>юнь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FC67" w14:textId="6968BBD4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0F3F" w14:textId="1F77FBD4" w:rsidR="00652D52" w:rsidRPr="00FD2E1C" w:rsidRDefault="00652D52" w:rsidP="00652D52">
            <w:pPr>
              <w:jc w:val="center"/>
              <w:rPr>
                <w:rFonts w:cs="Times New Roman"/>
                <w:sz w:val="22"/>
              </w:rPr>
            </w:pPr>
            <w:r w:rsidRPr="00FD2E1C">
              <w:rPr>
                <w:rFonts w:cs="Times New Roman"/>
                <w:sz w:val="22"/>
              </w:rPr>
              <w:t>Соколова Е.А.</w:t>
            </w:r>
          </w:p>
          <w:p w14:paraId="17DCD377" w14:textId="77777777" w:rsidR="00652D52" w:rsidRPr="00FD2E1C" w:rsidRDefault="00652D52" w:rsidP="00652D52">
            <w:pPr>
              <w:jc w:val="center"/>
              <w:rPr>
                <w:rFonts w:cs="Times New Roman"/>
                <w:sz w:val="22"/>
              </w:rPr>
            </w:pPr>
            <w:r w:rsidRPr="00FD2E1C">
              <w:rPr>
                <w:rFonts w:cs="Times New Roman"/>
                <w:sz w:val="22"/>
              </w:rPr>
              <w:t>Истомина Е.А</w:t>
            </w:r>
          </w:p>
          <w:p w14:paraId="04E2D4F6" w14:textId="3EDA6329" w:rsidR="00652D52" w:rsidRPr="00FD2E1C" w:rsidRDefault="00652D52" w:rsidP="00652D52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        </w:t>
            </w:r>
            <w:r w:rsidRPr="00FD2E1C">
              <w:rPr>
                <w:rFonts w:cs="Times New Roman"/>
                <w:sz w:val="22"/>
              </w:rPr>
              <w:t>Горюнова 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72B" w14:textId="66C7F159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Методические рекомендации</w:t>
            </w:r>
          </w:p>
        </w:tc>
      </w:tr>
      <w:tr w:rsidR="00652D52" w:rsidRPr="004263D7" w14:paraId="28ADB8A6" w14:textId="77777777" w:rsidTr="00F4060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EC8" w14:textId="65A4ECC5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4.4.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3663" w14:textId="77777777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Издание учебных, учебно-методических пособий</w:t>
            </w:r>
          </w:p>
          <w:p w14:paraId="6E680C53" w14:textId="2FFAAAA5" w:rsidR="00652D52" w:rsidRPr="004263D7" w:rsidRDefault="00652D52" w:rsidP="00652D52">
            <w:pPr>
              <w:rPr>
                <w:b/>
                <w:i/>
                <w:sz w:val="22"/>
              </w:rPr>
            </w:pPr>
          </w:p>
        </w:tc>
      </w:tr>
      <w:tr w:rsidR="00652D52" w:rsidRPr="007374DB" w14:paraId="4F9F9176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78F" w14:textId="6D563CC5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FB07" w14:textId="2E893631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Учебно-методическое пособие по </w:t>
            </w:r>
            <w:proofErr w:type="spellStart"/>
            <w:r>
              <w:rPr>
                <w:sz w:val="22"/>
              </w:rPr>
              <w:t>совершениствованию</w:t>
            </w:r>
            <w:proofErr w:type="spellEnd"/>
            <w:r>
              <w:rPr>
                <w:sz w:val="22"/>
              </w:rPr>
              <w:t xml:space="preserve"> информационной компетентности младшего школьника как основы функциональной грамотности (</w:t>
            </w:r>
            <w:proofErr w:type="spellStart"/>
            <w:r>
              <w:rPr>
                <w:sz w:val="22"/>
              </w:rPr>
              <w:t>элект</w:t>
            </w:r>
            <w:proofErr w:type="spellEnd"/>
            <w:r>
              <w:rPr>
                <w:sz w:val="22"/>
              </w:rPr>
              <w:t>. форма)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2D4" w14:textId="62D09107" w:rsidR="00652D52" w:rsidRPr="007374DB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652D52">
              <w:rPr>
                <w:rFonts w:cs="Times New Roman"/>
                <w:sz w:val="22"/>
              </w:rPr>
              <w:t>оябрь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3EF" w14:textId="77777777" w:rsidR="00652D52" w:rsidRDefault="00652D52" w:rsidP="00652D52">
            <w:pPr>
              <w:rPr>
                <w:sz w:val="22"/>
              </w:rPr>
            </w:pPr>
          </w:p>
          <w:p w14:paraId="738DCF72" w14:textId="14AE89F5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В.И. Реброва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8EB" w14:textId="77777777" w:rsidR="00652D52" w:rsidRDefault="00652D52" w:rsidP="00652D52">
            <w:pPr>
              <w:rPr>
                <w:sz w:val="22"/>
              </w:rPr>
            </w:pPr>
          </w:p>
          <w:p w14:paraId="225C3FDA" w14:textId="6EE81162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65A" w14:textId="76210A49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Пособие</w:t>
            </w:r>
          </w:p>
        </w:tc>
      </w:tr>
      <w:tr w:rsidR="00652D52" w:rsidRPr="007374DB" w14:paraId="788A1303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ECD" w14:textId="10CED612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4.4.2.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1E6E" w14:textId="77777777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Учебно-методическое пособие по формированию читательской грамотности в начальной школе</w:t>
            </w:r>
          </w:p>
          <w:p w14:paraId="06413F8D" w14:textId="4D96E28D" w:rsidR="00652D52" w:rsidRDefault="00652D52" w:rsidP="00652D5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A5DE" w14:textId="57408F91" w:rsidR="00652D52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</w:t>
            </w:r>
            <w:r w:rsidR="00652D52">
              <w:rPr>
                <w:rFonts w:cs="Times New Roman"/>
                <w:sz w:val="22"/>
              </w:rPr>
              <w:t>евраль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E7B" w14:textId="1E8DDE38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В.И. Реброва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5AD" w14:textId="77777777" w:rsidR="00652D52" w:rsidRDefault="00652D52" w:rsidP="00652D52">
            <w:pPr>
              <w:rPr>
                <w:sz w:val="22"/>
              </w:rPr>
            </w:pPr>
          </w:p>
          <w:p w14:paraId="4E017D70" w14:textId="60143451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9D7" w14:textId="55D424FF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Пособие</w:t>
            </w:r>
          </w:p>
        </w:tc>
      </w:tr>
      <w:tr w:rsidR="00652D52" w:rsidRPr="004263D7" w14:paraId="04D21EC2" w14:textId="77777777" w:rsidTr="00F53E4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56D" w14:textId="35135BBA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4.5.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3EB7" w14:textId="77777777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 xml:space="preserve">Публикации научных статей </w:t>
            </w:r>
          </w:p>
          <w:p w14:paraId="78C05036" w14:textId="18404185" w:rsidR="00652D52" w:rsidRPr="004263D7" w:rsidRDefault="00652D52" w:rsidP="00652D52">
            <w:pPr>
              <w:rPr>
                <w:b/>
                <w:i/>
                <w:sz w:val="22"/>
              </w:rPr>
            </w:pPr>
          </w:p>
        </w:tc>
      </w:tr>
      <w:tr w:rsidR="00652D52" w:rsidRPr="007374DB" w14:paraId="0695DA35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974" w14:textId="0F5283BC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512" w14:textId="7B621CC8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Формирование функциональной грамотности младшего школьника на уроках «Окружающего мира» // Начальная школа. 2020. №11-12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AA5" w14:textId="0BE4F3A1" w:rsidR="00652D52" w:rsidRPr="007374DB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652D52">
              <w:rPr>
                <w:rFonts w:cs="Times New Roman"/>
                <w:sz w:val="22"/>
              </w:rPr>
              <w:t>оябрь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D05" w14:textId="0E07FC91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1AF" w14:textId="59681010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A62" w14:textId="428804E3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652D52" w:rsidRPr="007374DB" w14:paraId="74B33C80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FDC" w14:textId="237306D6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4.5.2..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1ED" w14:textId="3D73D41B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Методы и приемы, способствующие развитию личности успешного читателя – учащегося начальной школы // Вестник ЛОИРО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1A8" w14:textId="0A697CC9" w:rsidR="00652D52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Я</w:t>
            </w:r>
            <w:r w:rsidR="00652D52">
              <w:rPr>
                <w:rFonts w:cs="Times New Roman"/>
                <w:sz w:val="22"/>
              </w:rPr>
              <w:t>нварь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521F" w14:textId="4695F38A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298F" w14:textId="4E549609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О.З. Никитина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E10" w14:textId="7F515FA6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652D52" w:rsidRPr="007374DB" w14:paraId="0404CC2F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749" w14:textId="2C6F9CF3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22C" w14:textId="39BFBFD3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Межкультурная компетентность современного учителя-словесника: содержание, пути формирования и совершенствования, практика (опыт) кафедры филологического образования // Вестник ЛОИРО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5FA" w14:textId="32829951" w:rsidR="00652D52" w:rsidRDefault="00713CAD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Второе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96A" w14:textId="4CE9DECD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6912" w14:textId="471CCA0A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С.В. Букреева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EE7" w14:textId="540C5F59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652D52" w:rsidRPr="007374DB" w14:paraId="6D1D65F1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0DB" w14:textId="1C50A8A0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3EFF" w14:textId="781660F9" w:rsidR="00652D52" w:rsidRPr="00F17E33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Самостоятельное чтение ученика в школе и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8385" w14:textId="770809B6" w:rsidR="00652D52" w:rsidRDefault="00713CAD" w:rsidP="00713CA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</w:t>
            </w:r>
            <w:r w:rsidR="00652D52">
              <w:rPr>
                <w:rFonts w:cs="Times New Roman"/>
                <w:sz w:val="22"/>
              </w:rPr>
              <w:t>оябрь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8B7" w14:textId="1A090BC2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E53" w14:textId="4499D309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А.М. Каменский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38AE" w14:textId="16067EAD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652D52" w:rsidRPr="007374DB" w14:paraId="2E015946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654" w14:textId="343923DC" w:rsidR="00652D52" w:rsidRPr="00E14D1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lastRenderedPageBreak/>
              <w:t>4.5.5.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150" w14:textId="4FDC9D9A" w:rsidR="00652D52" w:rsidRPr="00E14D1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Формирование метапредметных умений у школьников в процессе обучения истории: результаты экспериментального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13B" w14:textId="66AC3206" w:rsidR="00652D52" w:rsidRPr="00E14D12" w:rsidRDefault="00652D52" w:rsidP="00713CAD">
            <w:pPr>
              <w:jc w:val="center"/>
              <w:rPr>
                <w:rFonts w:cs="Times New Roman"/>
                <w:sz w:val="22"/>
              </w:rPr>
            </w:pPr>
            <w:r w:rsidRPr="00E14D12">
              <w:rPr>
                <w:rFonts w:cs="Times New Roman"/>
                <w:sz w:val="22"/>
              </w:rPr>
              <w:t>Июль-август</w:t>
            </w:r>
            <w:r w:rsidR="00713CA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322" w14:textId="77777777" w:rsidR="00652D52" w:rsidRPr="00E14D12" w:rsidRDefault="00652D52" w:rsidP="00652D52">
            <w:pPr>
              <w:rPr>
                <w:sz w:val="22"/>
              </w:rPr>
            </w:pPr>
          </w:p>
          <w:p w14:paraId="77A50858" w14:textId="62CF6068" w:rsidR="00652D52" w:rsidRPr="00E14D1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A328" w14:textId="77777777" w:rsidR="00652D52" w:rsidRPr="00E14D12" w:rsidRDefault="00652D52" w:rsidP="00652D52">
            <w:pPr>
              <w:rPr>
                <w:sz w:val="22"/>
              </w:rPr>
            </w:pPr>
          </w:p>
          <w:p w14:paraId="113E1819" w14:textId="6CED27B6" w:rsidR="00652D52" w:rsidRPr="00E14D1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О.В. Иванов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D8B" w14:textId="77777777" w:rsidR="00652D52" w:rsidRPr="00E14D12" w:rsidRDefault="00652D52" w:rsidP="00652D52">
            <w:pPr>
              <w:rPr>
                <w:sz w:val="22"/>
              </w:rPr>
            </w:pPr>
          </w:p>
          <w:p w14:paraId="162F41F0" w14:textId="79C06BBD" w:rsidR="00652D5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Научная статья</w:t>
            </w:r>
          </w:p>
        </w:tc>
      </w:tr>
      <w:tr w:rsidR="00652D52" w:rsidRPr="007374DB" w14:paraId="68FB57B9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963" w14:textId="77777777" w:rsidR="00652D52" w:rsidRDefault="00652D52" w:rsidP="00652D52">
            <w:pPr>
              <w:rPr>
                <w:sz w:val="22"/>
              </w:rPr>
            </w:pPr>
          </w:p>
          <w:p w14:paraId="2A4565AB" w14:textId="79674C3B" w:rsidR="00652D52" w:rsidRPr="00E14D1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15DC" w14:textId="05A85DA2" w:rsidR="00652D52" w:rsidRPr="00E14D1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Математическая грамотность школьников: по следам международных исследований //</w:t>
            </w:r>
          </w:p>
          <w:p w14:paraId="435A092B" w14:textId="26D35A1D" w:rsidR="00652D52" w:rsidRPr="00E14D12" w:rsidRDefault="00652D52" w:rsidP="00652D52">
            <w:pPr>
              <w:rPr>
                <w:sz w:val="22"/>
              </w:rPr>
            </w:pPr>
            <w:r w:rsidRPr="00E14D12">
              <w:rPr>
                <w:sz w:val="22"/>
              </w:rPr>
              <w:t>Вестник ЛОИРО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B5D" w14:textId="4017A89C" w:rsidR="00652D52" w:rsidRPr="00E14D12" w:rsidRDefault="00713CAD" w:rsidP="00713CAD">
            <w:pPr>
              <w:jc w:val="center"/>
              <w:rPr>
                <w:rFonts w:cs="Times New Roman"/>
                <w:sz w:val="22"/>
              </w:rPr>
            </w:pPr>
            <w:r w:rsidRPr="00E14D12">
              <w:rPr>
                <w:rFonts w:cs="Times New Roman"/>
                <w:sz w:val="22"/>
              </w:rPr>
              <w:t>Ф</w:t>
            </w:r>
            <w:r w:rsidR="00652D52" w:rsidRPr="00E14D12">
              <w:rPr>
                <w:rFonts w:cs="Times New Roman"/>
                <w:sz w:val="22"/>
              </w:rPr>
              <w:t>евраль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56D" w14:textId="77777777" w:rsidR="00652D52" w:rsidRDefault="00652D52" w:rsidP="00652D52">
            <w:pPr>
              <w:rPr>
                <w:sz w:val="22"/>
              </w:rPr>
            </w:pPr>
          </w:p>
          <w:p w14:paraId="5ED55955" w14:textId="7D8BAE8C" w:rsidR="00652D52" w:rsidRPr="00E14D1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FE8" w14:textId="77777777" w:rsidR="00652D52" w:rsidRDefault="00652D52" w:rsidP="00652D52">
            <w:pPr>
              <w:rPr>
                <w:sz w:val="22"/>
              </w:rPr>
            </w:pPr>
          </w:p>
          <w:p w14:paraId="39D0F71C" w14:textId="40571736" w:rsidR="00652D52" w:rsidRPr="00E14D1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Е.Ю. Лукичева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8C7B" w14:textId="77777777" w:rsidR="00652D52" w:rsidRDefault="00652D52" w:rsidP="00652D52">
            <w:pPr>
              <w:rPr>
                <w:sz w:val="22"/>
              </w:rPr>
            </w:pPr>
          </w:p>
          <w:p w14:paraId="20A4AFDC" w14:textId="55CB6666" w:rsidR="00652D52" w:rsidRPr="00E14D1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Научная статья</w:t>
            </w:r>
          </w:p>
        </w:tc>
      </w:tr>
      <w:tr w:rsidR="00652D52" w:rsidRPr="004263D7" w14:paraId="079D4BE0" w14:textId="77777777" w:rsidTr="0042516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982" w14:textId="227F8F8A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4.6.</w:t>
            </w:r>
          </w:p>
        </w:tc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4DD" w14:textId="6F191020" w:rsidR="00652D52" w:rsidRPr="004263D7" w:rsidRDefault="00652D52" w:rsidP="00652D52">
            <w:pPr>
              <w:rPr>
                <w:b/>
                <w:i/>
                <w:sz w:val="22"/>
              </w:rPr>
            </w:pPr>
            <w:r w:rsidRPr="004263D7">
              <w:rPr>
                <w:b/>
                <w:i/>
                <w:sz w:val="22"/>
              </w:rPr>
              <w:t>Деятельность региональных инновационных площадок</w:t>
            </w:r>
          </w:p>
        </w:tc>
      </w:tr>
      <w:tr w:rsidR="00652D52" w:rsidRPr="007374DB" w14:paraId="151C5823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B00" w14:textId="1D7ED8B4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14EA" w14:textId="09F7D247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Разработка и реализация регионального инновационного проекта «Функциональная грамотность младшего школьника как планируемый образовательный результат»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2B67" w14:textId="29B1026C" w:rsidR="00652D52" w:rsidRPr="00652D52" w:rsidRDefault="00AA2C02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E974" w14:textId="5F3C16C7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918" w14:textId="77777777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 xml:space="preserve">О.Н. </w:t>
            </w:r>
            <w:proofErr w:type="spellStart"/>
            <w:r>
              <w:rPr>
                <w:sz w:val="22"/>
              </w:rPr>
              <w:t>Мостова</w:t>
            </w:r>
            <w:proofErr w:type="spellEnd"/>
          </w:p>
          <w:p w14:paraId="4FF4FB94" w14:textId="3A2F78ED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Т.Б. Шило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0F3" w14:textId="422B3188" w:rsidR="00652D52" w:rsidRPr="007374DB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Инновационный проект, дорожная карта реализации</w:t>
            </w:r>
          </w:p>
        </w:tc>
      </w:tr>
      <w:tr w:rsidR="00652D52" w:rsidRPr="007374DB" w14:paraId="7AACAA09" w14:textId="77777777" w:rsidTr="00F30C6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069E" w14:textId="602C7995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4.6.2.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19A" w14:textId="0CFF9584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Региональная инновационная программа «Читающая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3B4" w14:textId="77777777" w:rsidR="00652D52" w:rsidRDefault="00652D52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течение года</w:t>
            </w:r>
          </w:p>
          <w:p w14:paraId="3371017F" w14:textId="2A94449A" w:rsidR="00652D52" w:rsidRPr="007374DB" w:rsidRDefault="00652D52" w:rsidP="00652D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2BB" w14:textId="2C4FEA15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В.В. Кучурин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F40" w14:textId="71304FA2" w:rsidR="00652D52" w:rsidRDefault="00652D52" w:rsidP="00652D52">
            <w:pPr>
              <w:rPr>
                <w:sz w:val="22"/>
              </w:rPr>
            </w:pPr>
            <w:r>
              <w:rPr>
                <w:sz w:val="22"/>
              </w:rPr>
              <w:t>С.В. Петухов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062" w14:textId="77777777" w:rsidR="00652D52" w:rsidRDefault="00652D52" w:rsidP="00652D52">
            <w:pPr>
              <w:rPr>
                <w:sz w:val="22"/>
              </w:rPr>
            </w:pPr>
          </w:p>
        </w:tc>
      </w:tr>
    </w:tbl>
    <w:p w14:paraId="178C25F8" w14:textId="77777777" w:rsidR="003509E9" w:rsidRDefault="003509E9"/>
    <w:p w14:paraId="5400EFED" w14:textId="77777777" w:rsidR="005C6E8D" w:rsidRDefault="005C6E8D">
      <w:r>
        <w:t xml:space="preserve">                                                          </w:t>
      </w:r>
      <w:r w:rsidR="004A508C">
        <w:t xml:space="preserve"> </w:t>
      </w:r>
    </w:p>
    <w:p w14:paraId="430145FE" w14:textId="77777777" w:rsidR="00482383" w:rsidRDefault="00482383"/>
    <w:sectPr w:rsidR="00482383" w:rsidSect="006F1E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DC0"/>
    <w:multiLevelType w:val="multilevel"/>
    <w:tmpl w:val="4FF6E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68"/>
    <w:rsid w:val="0000402E"/>
    <w:rsid w:val="0003542D"/>
    <w:rsid w:val="00036709"/>
    <w:rsid w:val="00047880"/>
    <w:rsid w:val="000954BA"/>
    <w:rsid w:val="000A38DE"/>
    <w:rsid w:val="000A4A76"/>
    <w:rsid w:val="00181789"/>
    <w:rsid w:val="001845E7"/>
    <w:rsid w:val="001A13F9"/>
    <w:rsid w:val="001C27FF"/>
    <w:rsid w:val="001C4112"/>
    <w:rsid w:val="001E6012"/>
    <w:rsid w:val="002A2C41"/>
    <w:rsid w:val="002A40F5"/>
    <w:rsid w:val="00306CFA"/>
    <w:rsid w:val="00333BA5"/>
    <w:rsid w:val="003346A7"/>
    <w:rsid w:val="00334B25"/>
    <w:rsid w:val="003509E9"/>
    <w:rsid w:val="0040570A"/>
    <w:rsid w:val="004203A0"/>
    <w:rsid w:val="004263D7"/>
    <w:rsid w:val="00436557"/>
    <w:rsid w:val="00450226"/>
    <w:rsid w:val="00482383"/>
    <w:rsid w:val="00494BD6"/>
    <w:rsid w:val="004A0A68"/>
    <w:rsid w:val="004A508C"/>
    <w:rsid w:val="004C633E"/>
    <w:rsid w:val="004F7109"/>
    <w:rsid w:val="00503942"/>
    <w:rsid w:val="00505804"/>
    <w:rsid w:val="0052343E"/>
    <w:rsid w:val="005262AC"/>
    <w:rsid w:val="0053189E"/>
    <w:rsid w:val="00585909"/>
    <w:rsid w:val="005B031A"/>
    <w:rsid w:val="005B5410"/>
    <w:rsid w:val="005C6E8D"/>
    <w:rsid w:val="006003B2"/>
    <w:rsid w:val="00627174"/>
    <w:rsid w:val="00652740"/>
    <w:rsid w:val="00652D52"/>
    <w:rsid w:val="00674A58"/>
    <w:rsid w:val="00697508"/>
    <w:rsid w:val="006A7F53"/>
    <w:rsid w:val="006C7668"/>
    <w:rsid w:val="006C7BA1"/>
    <w:rsid w:val="006F1E4A"/>
    <w:rsid w:val="006F4BA1"/>
    <w:rsid w:val="00713CAD"/>
    <w:rsid w:val="007374DB"/>
    <w:rsid w:val="0075455F"/>
    <w:rsid w:val="00764B74"/>
    <w:rsid w:val="007C0984"/>
    <w:rsid w:val="007D747D"/>
    <w:rsid w:val="007D74A3"/>
    <w:rsid w:val="00821219"/>
    <w:rsid w:val="00836391"/>
    <w:rsid w:val="0084416D"/>
    <w:rsid w:val="00845E64"/>
    <w:rsid w:val="0089376E"/>
    <w:rsid w:val="008A2D2E"/>
    <w:rsid w:val="008D0DF4"/>
    <w:rsid w:val="008D3B12"/>
    <w:rsid w:val="008D4CF7"/>
    <w:rsid w:val="008F51E1"/>
    <w:rsid w:val="008F5573"/>
    <w:rsid w:val="00934193"/>
    <w:rsid w:val="00934BAF"/>
    <w:rsid w:val="009713ED"/>
    <w:rsid w:val="0098277A"/>
    <w:rsid w:val="009849F3"/>
    <w:rsid w:val="0099370D"/>
    <w:rsid w:val="009B616C"/>
    <w:rsid w:val="009B63BB"/>
    <w:rsid w:val="009E7E84"/>
    <w:rsid w:val="009F76D3"/>
    <w:rsid w:val="00A2326F"/>
    <w:rsid w:val="00A3662B"/>
    <w:rsid w:val="00A54F29"/>
    <w:rsid w:val="00A857BB"/>
    <w:rsid w:val="00A9487B"/>
    <w:rsid w:val="00AA2C02"/>
    <w:rsid w:val="00AC6102"/>
    <w:rsid w:val="00B00BE8"/>
    <w:rsid w:val="00B12AD8"/>
    <w:rsid w:val="00B25AED"/>
    <w:rsid w:val="00B31FC3"/>
    <w:rsid w:val="00B34836"/>
    <w:rsid w:val="00B61182"/>
    <w:rsid w:val="00B76B2D"/>
    <w:rsid w:val="00B9011B"/>
    <w:rsid w:val="00C15282"/>
    <w:rsid w:val="00C23B36"/>
    <w:rsid w:val="00C30F9A"/>
    <w:rsid w:val="00C31A34"/>
    <w:rsid w:val="00C353DB"/>
    <w:rsid w:val="00C401E7"/>
    <w:rsid w:val="00C669A4"/>
    <w:rsid w:val="00CA6C33"/>
    <w:rsid w:val="00CC38A1"/>
    <w:rsid w:val="00CD26C2"/>
    <w:rsid w:val="00CD4F68"/>
    <w:rsid w:val="00DA5F82"/>
    <w:rsid w:val="00DD3233"/>
    <w:rsid w:val="00DE62E4"/>
    <w:rsid w:val="00E14D12"/>
    <w:rsid w:val="00E21569"/>
    <w:rsid w:val="00E47371"/>
    <w:rsid w:val="00E57DCD"/>
    <w:rsid w:val="00E57E46"/>
    <w:rsid w:val="00E60020"/>
    <w:rsid w:val="00E618DD"/>
    <w:rsid w:val="00E622A1"/>
    <w:rsid w:val="00E66676"/>
    <w:rsid w:val="00E71901"/>
    <w:rsid w:val="00ED4398"/>
    <w:rsid w:val="00ED71FB"/>
    <w:rsid w:val="00EE35FF"/>
    <w:rsid w:val="00F17E33"/>
    <w:rsid w:val="00F30C62"/>
    <w:rsid w:val="00F53F42"/>
    <w:rsid w:val="00F74943"/>
    <w:rsid w:val="00F849C5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6497"/>
  <w15:docId w15:val="{A6D316BC-DFBA-4A0B-B811-A8908EA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67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76"/>
    <w:pPr>
      <w:ind w:left="720"/>
      <w:contextualSpacing/>
    </w:pPr>
  </w:style>
  <w:style w:type="table" w:styleId="a4">
    <w:name w:val="Table Grid"/>
    <w:basedOn w:val="a1"/>
    <w:uiPriority w:val="59"/>
    <w:rsid w:val="00E6667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2343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23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1063</Words>
  <Characters>6883</Characters>
  <Application>Microsoft Office Word</Application>
  <DocSecurity>0</DocSecurity>
  <Lines>118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Веревкина</dc:creator>
  <cp:keywords/>
  <dc:description/>
  <cp:lastModifiedBy>Владимир Кучурин</cp:lastModifiedBy>
  <cp:revision>27</cp:revision>
  <cp:lastPrinted>2019-10-25T10:32:00Z</cp:lastPrinted>
  <dcterms:created xsi:type="dcterms:W3CDTF">2019-10-29T11:41:00Z</dcterms:created>
  <dcterms:modified xsi:type="dcterms:W3CDTF">2020-04-10T08:39:00Z</dcterms:modified>
</cp:coreProperties>
</file>