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7A" w:rsidRPr="00AB186B" w:rsidRDefault="00BC7200" w:rsidP="00BC7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186B">
        <w:rPr>
          <w:rFonts w:ascii="Times New Roman" w:hAnsi="Times New Roman" w:cs="Times New Roman"/>
          <w:b/>
          <w:sz w:val="24"/>
          <w:szCs w:val="24"/>
        </w:rPr>
        <w:t>План работы Центра инновационного развития образования по реализации основного этапа региональной инновационной программы «Сетевое наставничество школ с высокими и низкими результатами подготовки обучающихся: организационные механизмы»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5119"/>
        <w:gridCol w:w="1557"/>
        <w:gridCol w:w="1906"/>
      </w:tblGrid>
      <w:tr w:rsidR="00FC379F" w:rsidRPr="00AB186B" w:rsidTr="001A4069">
        <w:tc>
          <w:tcPr>
            <w:tcW w:w="763" w:type="dxa"/>
          </w:tcPr>
          <w:p w:rsidR="00BC7200" w:rsidRPr="00AB186B" w:rsidRDefault="00BC7200" w:rsidP="00BC7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19" w:type="dxa"/>
          </w:tcPr>
          <w:p w:rsidR="00BC7200" w:rsidRPr="00AB186B" w:rsidRDefault="00BC7200" w:rsidP="00BC7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7" w:type="dxa"/>
          </w:tcPr>
          <w:p w:rsidR="00BC7200" w:rsidRPr="00AB186B" w:rsidRDefault="00BC7200" w:rsidP="00BC7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6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BC7200" w:rsidRPr="00AB186B" w:rsidRDefault="00BC7200" w:rsidP="00BC7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5117" w:rsidRPr="00AB186B" w:rsidTr="001A4069">
        <w:tc>
          <w:tcPr>
            <w:tcW w:w="763" w:type="dxa"/>
          </w:tcPr>
          <w:p w:rsidR="009D0523" w:rsidRPr="00AB186B" w:rsidRDefault="009D0523" w:rsidP="00BC7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19" w:type="dxa"/>
          </w:tcPr>
          <w:p w:rsidR="009D0523" w:rsidRPr="00AB186B" w:rsidRDefault="009D0523" w:rsidP="00BC7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6B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для реализации инновационного проекта в 2021 году</w:t>
            </w:r>
          </w:p>
        </w:tc>
        <w:tc>
          <w:tcPr>
            <w:tcW w:w="1557" w:type="dxa"/>
          </w:tcPr>
          <w:p w:rsidR="009D0523" w:rsidRPr="00AB186B" w:rsidRDefault="00AB186B" w:rsidP="00AB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86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06" w:type="dxa"/>
          </w:tcPr>
          <w:p w:rsidR="009D0523" w:rsidRPr="00AB186B" w:rsidRDefault="00AB186B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6B">
              <w:rPr>
                <w:rFonts w:ascii="Times New Roman" w:hAnsi="Times New Roman" w:cs="Times New Roman"/>
                <w:sz w:val="24"/>
                <w:szCs w:val="24"/>
              </w:rPr>
              <w:t>Жуковицкая Н.Н.</w:t>
            </w:r>
          </w:p>
        </w:tc>
      </w:tr>
      <w:tr w:rsidR="00AB186B" w:rsidRPr="00AB186B" w:rsidTr="001A4069">
        <w:tc>
          <w:tcPr>
            <w:tcW w:w="763" w:type="dxa"/>
          </w:tcPr>
          <w:p w:rsidR="00AB186B" w:rsidRPr="00AB186B" w:rsidRDefault="00AB186B" w:rsidP="00BC7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19" w:type="dxa"/>
          </w:tcPr>
          <w:p w:rsidR="00AB186B" w:rsidRPr="00AB186B" w:rsidRDefault="00AB186B" w:rsidP="00FC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состава </w:t>
            </w:r>
            <w:r w:rsidR="00FC379F">
              <w:rPr>
                <w:rFonts w:ascii="Times New Roman" w:hAnsi="Times New Roman" w:cs="Times New Roman"/>
                <w:sz w:val="24"/>
                <w:szCs w:val="24"/>
              </w:rPr>
              <w:t xml:space="preserve">научных консультантов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реализации инновационного проекта, его утверждение распоряжением по институту </w:t>
            </w:r>
          </w:p>
        </w:tc>
        <w:tc>
          <w:tcPr>
            <w:tcW w:w="1557" w:type="dxa"/>
          </w:tcPr>
          <w:p w:rsidR="00AB186B" w:rsidRPr="00AB186B" w:rsidRDefault="00AB186B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906" w:type="dxa"/>
          </w:tcPr>
          <w:p w:rsidR="00AB186B" w:rsidRPr="00FC379F" w:rsidRDefault="00AB186B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Н.Н.</w:t>
            </w:r>
          </w:p>
        </w:tc>
      </w:tr>
      <w:tr w:rsidR="00475117" w:rsidTr="001A4069">
        <w:tc>
          <w:tcPr>
            <w:tcW w:w="763" w:type="dxa"/>
          </w:tcPr>
          <w:p w:rsidR="009D0523" w:rsidRPr="00AB186B" w:rsidRDefault="00426F6D" w:rsidP="00BC7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0523" w:rsidRPr="00AB1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9D0523" w:rsidRPr="009D0523" w:rsidRDefault="00AB186B" w:rsidP="00AB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23">
              <w:rPr>
                <w:rFonts w:ascii="Times New Roman" w:hAnsi="Times New Roman" w:cs="Times New Roman"/>
                <w:sz w:val="24"/>
                <w:szCs w:val="24"/>
              </w:rPr>
              <w:t>для заведующих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«Планирование работы</w:t>
            </w:r>
            <w:r w:rsidR="009D0523">
              <w:rPr>
                <w:rFonts w:ascii="Times New Roman" w:hAnsi="Times New Roman" w:cs="Times New Roman"/>
                <w:sz w:val="24"/>
                <w:szCs w:val="24"/>
              </w:rPr>
              <w:t xml:space="preserve"> на базе региональных </w:t>
            </w:r>
            <w:proofErr w:type="spellStart"/>
            <w:r w:rsidR="009D0523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9D052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инновационной программе»</w:t>
            </w:r>
          </w:p>
        </w:tc>
        <w:tc>
          <w:tcPr>
            <w:tcW w:w="1557" w:type="dxa"/>
          </w:tcPr>
          <w:p w:rsidR="009D0523" w:rsidRPr="009D0523" w:rsidRDefault="00FC379F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186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06" w:type="dxa"/>
          </w:tcPr>
          <w:p w:rsidR="009D0523" w:rsidRPr="009D0523" w:rsidRDefault="00AB186B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Н.Н.</w:t>
            </w:r>
          </w:p>
        </w:tc>
      </w:tr>
      <w:tr w:rsidR="00FC379F" w:rsidTr="001A4069">
        <w:tc>
          <w:tcPr>
            <w:tcW w:w="763" w:type="dxa"/>
          </w:tcPr>
          <w:p w:rsidR="00BC7200" w:rsidRPr="00AB186B" w:rsidRDefault="00426F6D" w:rsidP="00BC7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7200" w:rsidRPr="00AB1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BC7200" w:rsidRPr="009D0523" w:rsidRDefault="00BC720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D0523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региональных </w:t>
            </w:r>
            <w:proofErr w:type="spellStart"/>
            <w:r w:rsidRPr="009D0523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9D052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«О планировании работы на год в соответствии с задачами основного этапа инновационной региональной программы»</w:t>
            </w:r>
          </w:p>
        </w:tc>
        <w:tc>
          <w:tcPr>
            <w:tcW w:w="1557" w:type="dxa"/>
          </w:tcPr>
          <w:p w:rsidR="00BC7200" w:rsidRPr="009D0523" w:rsidRDefault="00FC379F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200" w:rsidRPr="009D0523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1906" w:type="dxa"/>
          </w:tcPr>
          <w:p w:rsidR="00BC7200" w:rsidRPr="009D0523" w:rsidRDefault="00BC720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3">
              <w:rPr>
                <w:rFonts w:ascii="Times New Roman" w:hAnsi="Times New Roman" w:cs="Times New Roman"/>
                <w:sz w:val="24"/>
                <w:szCs w:val="24"/>
              </w:rPr>
              <w:t>Жуковицкая Н.Н.</w:t>
            </w:r>
          </w:p>
        </w:tc>
      </w:tr>
      <w:tr w:rsidR="00FC379F" w:rsidTr="001A4069">
        <w:tc>
          <w:tcPr>
            <w:tcW w:w="763" w:type="dxa"/>
          </w:tcPr>
          <w:p w:rsidR="00BC7200" w:rsidRPr="00AB186B" w:rsidRDefault="00426F6D" w:rsidP="00BC7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7200" w:rsidRPr="00AB1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BC7200" w:rsidRPr="00FC379F" w:rsidRDefault="00FC379F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7" w:type="dxa"/>
          </w:tcPr>
          <w:p w:rsidR="00BC7200" w:rsidRPr="00FC379F" w:rsidRDefault="00475117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379F" w:rsidRPr="00FC379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плану</w:t>
            </w:r>
          </w:p>
        </w:tc>
        <w:tc>
          <w:tcPr>
            <w:tcW w:w="1906" w:type="dxa"/>
          </w:tcPr>
          <w:p w:rsidR="00BC7200" w:rsidRPr="00FC379F" w:rsidRDefault="00FC379F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Жуковицкая Н.Н.</w:t>
            </w:r>
          </w:p>
        </w:tc>
      </w:tr>
      <w:tr w:rsidR="001A4069" w:rsidTr="001A4069">
        <w:tc>
          <w:tcPr>
            <w:tcW w:w="763" w:type="dxa"/>
          </w:tcPr>
          <w:p w:rsidR="001A4069" w:rsidRPr="001A4069" w:rsidRDefault="00426F6D" w:rsidP="00BC7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4069" w:rsidRPr="001A406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5119" w:type="dxa"/>
          </w:tcPr>
          <w:p w:rsidR="001A4069" w:rsidRPr="001A4069" w:rsidRDefault="003F7A2C" w:rsidP="00475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 «</w:t>
            </w:r>
            <w:r w:rsidR="001A4069" w:rsidRPr="001A406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1A4069" w:rsidRDefault="001A4069" w:rsidP="0047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A4069" w:rsidRDefault="001A4069" w:rsidP="00BC72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C379F" w:rsidTr="001A4069">
        <w:tc>
          <w:tcPr>
            <w:tcW w:w="763" w:type="dxa"/>
          </w:tcPr>
          <w:p w:rsidR="00BC7200" w:rsidRPr="00475117" w:rsidRDefault="00426F6D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79F" w:rsidRPr="00475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117" w:rsidRPr="00475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</w:tcPr>
          <w:p w:rsidR="00BC7200" w:rsidRPr="00475117" w:rsidRDefault="00623625" w:rsidP="0062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 «</w:t>
            </w:r>
            <w:r w:rsidR="00475117" w:rsidRPr="00475117">
              <w:rPr>
                <w:rFonts w:ascii="Times New Roman" w:hAnsi="Times New Roman" w:cs="Times New Roman"/>
                <w:sz w:val="24"/>
                <w:szCs w:val="24"/>
              </w:rPr>
              <w:t>Современный урок</w:t>
            </w:r>
            <w:r w:rsidR="00475117">
              <w:rPr>
                <w:rFonts w:ascii="Times New Roman" w:hAnsi="Times New Roman" w:cs="Times New Roman"/>
                <w:sz w:val="24"/>
                <w:szCs w:val="24"/>
              </w:rPr>
              <w:t>: проектирование, технологии, дидактическая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5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117" w:rsidRPr="0047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BC7200" w:rsidRPr="00475117" w:rsidRDefault="004767E7" w:rsidP="0047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906" w:type="dxa"/>
          </w:tcPr>
          <w:p w:rsidR="00BC7200" w:rsidRPr="00BE7CCE" w:rsidRDefault="002300C9" w:rsidP="00BE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E">
              <w:rPr>
                <w:rFonts w:ascii="Times New Roman" w:hAnsi="Times New Roman" w:cs="Times New Roman"/>
                <w:sz w:val="24"/>
                <w:szCs w:val="24"/>
              </w:rPr>
              <w:t>Жуковицкая Н.Н.</w:t>
            </w:r>
          </w:p>
        </w:tc>
      </w:tr>
      <w:tr w:rsidR="00FC379F" w:rsidTr="001A4069">
        <w:tc>
          <w:tcPr>
            <w:tcW w:w="763" w:type="dxa"/>
          </w:tcPr>
          <w:p w:rsidR="00BC7200" w:rsidRPr="00475117" w:rsidRDefault="00426F6D" w:rsidP="00B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5117">
              <w:rPr>
                <w:sz w:val="24"/>
                <w:szCs w:val="24"/>
              </w:rPr>
              <w:t>.1.2.</w:t>
            </w:r>
          </w:p>
        </w:tc>
        <w:tc>
          <w:tcPr>
            <w:tcW w:w="5119" w:type="dxa"/>
          </w:tcPr>
          <w:p w:rsidR="00BC7200" w:rsidRPr="00475117" w:rsidRDefault="00475117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17">
              <w:rPr>
                <w:rFonts w:ascii="Times New Roman" w:hAnsi="Times New Roman" w:cs="Times New Roman"/>
                <w:sz w:val="24"/>
                <w:szCs w:val="24"/>
              </w:rPr>
              <w:t>Мастер–классы «Дифференцированный и индивидуализированный подход к учащимся на уроках</w:t>
            </w:r>
            <w:r w:rsidR="004767E7">
              <w:rPr>
                <w:rFonts w:ascii="Times New Roman" w:hAnsi="Times New Roman" w:cs="Times New Roman"/>
                <w:sz w:val="24"/>
                <w:szCs w:val="24"/>
              </w:rPr>
              <w:t xml:space="preserve"> и во внеурочной деятельности</w:t>
            </w:r>
            <w:r w:rsidRPr="0047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BC7200" w:rsidRPr="00475117" w:rsidRDefault="004767E7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06" w:type="dxa"/>
          </w:tcPr>
          <w:p w:rsidR="00BC7200" w:rsidRPr="00BE7CCE" w:rsidRDefault="00BE7CCE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Жуковицкая Н.Н., </w:t>
            </w:r>
            <w:r w:rsidR="002300C9" w:rsidRPr="00BE7CCE">
              <w:rPr>
                <w:rFonts w:ascii="Times New Roman" w:hAnsi="Times New Roman" w:cs="Times New Roman"/>
                <w:sz w:val="24"/>
                <w:szCs w:val="24"/>
              </w:rPr>
              <w:t>Князева Т.Б.</w:t>
            </w:r>
          </w:p>
        </w:tc>
      </w:tr>
      <w:tr w:rsidR="00FC379F" w:rsidTr="001A4069">
        <w:tc>
          <w:tcPr>
            <w:tcW w:w="763" w:type="dxa"/>
          </w:tcPr>
          <w:p w:rsidR="00BC7200" w:rsidRPr="00475117" w:rsidRDefault="00426F6D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117" w:rsidRPr="00475117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5119" w:type="dxa"/>
          </w:tcPr>
          <w:p w:rsidR="00BC7200" w:rsidRPr="00475117" w:rsidRDefault="00475117" w:rsidP="0047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17">
              <w:rPr>
                <w:rFonts w:ascii="Times New Roman" w:hAnsi="Times New Roman" w:cs="Times New Roman"/>
                <w:sz w:val="24"/>
                <w:szCs w:val="24"/>
              </w:rPr>
              <w:t>Круглый стол «Работа со слабоуспева</w:t>
            </w:r>
            <w:r w:rsidR="001A40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5117">
              <w:rPr>
                <w:rFonts w:ascii="Times New Roman" w:hAnsi="Times New Roman" w:cs="Times New Roman"/>
                <w:sz w:val="24"/>
                <w:szCs w:val="24"/>
              </w:rPr>
              <w:t xml:space="preserve">щими детьми: педагогический опыт»  </w:t>
            </w:r>
          </w:p>
        </w:tc>
        <w:tc>
          <w:tcPr>
            <w:tcW w:w="1557" w:type="dxa"/>
          </w:tcPr>
          <w:p w:rsidR="00BC7200" w:rsidRPr="00475117" w:rsidRDefault="004767E7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06" w:type="dxa"/>
          </w:tcPr>
          <w:p w:rsidR="00BC7200" w:rsidRPr="00BE7CCE" w:rsidRDefault="002300C9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E">
              <w:rPr>
                <w:rFonts w:ascii="Times New Roman" w:hAnsi="Times New Roman" w:cs="Times New Roman"/>
                <w:sz w:val="24"/>
                <w:szCs w:val="24"/>
              </w:rPr>
              <w:t>Князева Т.Б.</w:t>
            </w:r>
          </w:p>
        </w:tc>
      </w:tr>
      <w:tr w:rsidR="001A4069" w:rsidTr="001A4069">
        <w:tc>
          <w:tcPr>
            <w:tcW w:w="763" w:type="dxa"/>
          </w:tcPr>
          <w:p w:rsidR="001A4069" w:rsidRPr="004767E7" w:rsidRDefault="00426F6D" w:rsidP="001A40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A4069" w:rsidRPr="004767E7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5119" w:type="dxa"/>
          </w:tcPr>
          <w:p w:rsidR="001A4069" w:rsidRPr="004767E7" w:rsidRDefault="003F7A2C" w:rsidP="001A4069">
            <w:pPr>
              <w:jc w:val="both"/>
              <w:rPr>
                <w:rFonts w:ascii="Times New Roman" w:hAnsi="Times New Roman" w:cs="Times New Roman"/>
                <w:b/>
                <w:color w:val="E787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04040"/>
                <w:kern w:val="24"/>
                <w:sz w:val="24"/>
                <w:szCs w:val="24"/>
              </w:rPr>
              <w:t>Тематическое направление «</w:t>
            </w:r>
            <w:r w:rsidR="004767E7" w:rsidRPr="004767E7">
              <w:rPr>
                <w:rFonts w:ascii="Times New Roman" w:eastAsia="Calibri" w:hAnsi="Times New Roman" w:cs="Times New Roman"/>
                <w:b/>
                <w:color w:val="404040"/>
                <w:kern w:val="24"/>
                <w:sz w:val="24"/>
                <w:szCs w:val="24"/>
              </w:rPr>
              <w:t>Управление</w:t>
            </w:r>
            <w:r>
              <w:rPr>
                <w:rFonts w:ascii="Times New Roman" w:eastAsia="Calibri" w:hAnsi="Times New Roman" w:cs="Times New Roman"/>
                <w:b/>
                <w:color w:val="404040"/>
                <w:kern w:val="24"/>
                <w:sz w:val="24"/>
                <w:szCs w:val="24"/>
              </w:rPr>
              <w:t>»</w:t>
            </w:r>
          </w:p>
          <w:p w:rsidR="001A4069" w:rsidRPr="004767E7" w:rsidRDefault="001A4069" w:rsidP="00BC72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A4069" w:rsidRPr="001A4069" w:rsidRDefault="001A4069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A4069" w:rsidRPr="00BE7CCE" w:rsidRDefault="001A4069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69" w:rsidTr="001A4069">
        <w:tc>
          <w:tcPr>
            <w:tcW w:w="763" w:type="dxa"/>
          </w:tcPr>
          <w:p w:rsidR="001A4069" w:rsidRPr="001A4069" w:rsidRDefault="00426F6D" w:rsidP="00B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4069">
              <w:rPr>
                <w:sz w:val="24"/>
                <w:szCs w:val="24"/>
              </w:rPr>
              <w:t>.2.1.</w:t>
            </w:r>
          </w:p>
        </w:tc>
        <w:tc>
          <w:tcPr>
            <w:tcW w:w="5119" w:type="dxa"/>
          </w:tcPr>
          <w:p w:rsidR="001A4069" w:rsidRPr="001A4069" w:rsidRDefault="00623625" w:rsidP="001A4069">
            <w:pPr>
              <w:jc w:val="both"/>
              <w:rPr>
                <w:rFonts w:ascii="Times New Roman" w:eastAsia="Calibri" w:hAnsi="Times New Roman" w:cs="Times New Roman"/>
                <w:color w:val="40404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 «</w:t>
            </w:r>
            <w:r w:rsidR="00D963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Программно-целевое управление качеством образования. </w:t>
            </w:r>
            <w:r w:rsidR="001A4069" w:rsidRPr="001A40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образовательным процессом: </w:t>
            </w:r>
            <w:r w:rsidR="001A4069">
              <w:rPr>
                <w:rFonts w:ascii="Times New Roman" w:hAnsi="Times New Roman" w:cs="Times New Roman"/>
                <w:sz w:val="24"/>
                <w:szCs w:val="24"/>
              </w:rPr>
              <w:t>диагностика и оценка образовательных результатов 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1A4069" w:rsidRPr="001A4069" w:rsidRDefault="004767E7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906" w:type="dxa"/>
          </w:tcPr>
          <w:p w:rsidR="001A4069" w:rsidRPr="00BE7CCE" w:rsidRDefault="002300C9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CE">
              <w:rPr>
                <w:rFonts w:ascii="Times New Roman" w:hAnsi="Times New Roman" w:cs="Times New Roman"/>
                <w:sz w:val="24"/>
                <w:szCs w:val="24"/>
              </w:rPr>
              <w:t>КАрпушов</w:t>
            </w:r>
            <w:proofErr w:type="spellEnd"/>
            <w:r w:rsidRPr="00BE7CCE">
              <w:rPr>
                <w:rFonts w:ascii="Times New Roman" w:hAnsi="Times New Roman" w:cs="Times New Roman"/>
                <w:sz w:val="24"/>
                <w:szCs w:val="24"/>
              </w:rPr>
              <w:t xml:space="preserve"> А.Э</w:t>
            </w:r>
          </w:p>
        </w:tc>
      </w:tr>
      <w:tr w:rsidR="001A4069" w:rsidTr="001A4069">
        <w:tc>
          <w:tcPr>
            <w:tcW w:w="763" w:type="dxa"/>
          </w:tcPr>
          <w:p w:rsidR="001A4069" w:rsidRPr="004767E7" w:rsidRDefault="00426F6D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069" w:rsidRPr="004767E7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5119" w:type="dxa"/>
          </w:tcPr>
          <w:p w:rsidR="001A4069" w:rsidRPr="004767E7" w:rsidRDefault="004767E7" w:rsidP="004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мастерская «</w:t>
            </w:r>
            <w:r w:rsidRPr="004767E7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дружественная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1A4069" w:rsidRPr="004767E7" w:rsidRDefault="004767E7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E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06" w:type="dxa"/>
          </w:tcPr>
          <w:p w:rsidR="001A4069" w:rsidRPr="00BE7CCE" w:rsidRDefault="002300C9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E">
              <w:rPr>
                <w:rFonts w:ascii="Times New Roman" w:hAnsi="Times New Roman" w:cs="Times New Roman"/>
                <w:sz w:val="24"/>
                <w:szCs w:val="24"/>
              </w:rPr>
              <w:t>Царева Н.П.</w:t>
            </w:r>
          </w:p>
        </w:tc>
      </w:tr>
      <w:tr w:rsidR="004767E7" w:rsidTr="001A4069">
        <w:tc>
          <w:tcPr>
            <w:tcW w:w="763" w:type="dxa"/>
          </w:tcPr>
          <w:p w:rsidR="004767E7" w:rsidRPr="004767E7" w:rsidRDefault="00426F6D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7E7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5119" w:type="dxa"/>
          </w:tcPr>
          <w:p w:rsidR="004767E7" w:rsidRPr="004767E7" w:rsidRDefault="004767E7" w:rsidP="004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«Научно-методическое сопровождение педагогов, работающих с проблемными детьми: методическая копилка» </w:t>
            </w:r>
          </w:p>
        </w:tc>
        <w:tc>
          <w:tcPr>
            <w:tcW w:w="1557" w:type="dxa"/>
          </w:tcPr>
          <w:p w:rsidR="004767E7" w:rsidRPr="004767E7" w:rsidRDefault="004767E7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06" w:type="dxa"/>
          </w:tcPr>
          <w:p w:rsidR="004767E7" w:rsidRPr="00BE7CCE" w:rsidRDefault="002300C9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E">
              <w:rPr>
                <w:rFonts w:ascii="Times New Roman" w:hAnsi="Times New Roman" w:cs="Times New Roman"/>
                <w:sz w:val="24"/>
                <w:szCs w:val="24"/>
              </w:rPr>
              <w:t>Жуковицкая Н.Н.</w:t>
            </w:r>
          </w:p>
        </w:tc>
      </w:tr>
      <w:tr w:rsidR="002300C9" w:rsidTr="001A4069">
        <w:tc>
          <w:tcPr>
            <w:tcW w:w="763" w:type="dxa"/>
          </w:tcPr>
          <w:p w:rsidR="002300C9" w:rsidRDefault="00426F6D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2300C9" w:rsidRPr="002300C9" w:rsidRDefault="002300C9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а</w:t>
            </w:r>
            <w:r w:rsidRPr="002300C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дресно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2300C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наставничеств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300C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школ с устойчиво низкими образовательными результатами подготовки обучающихся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рамках программы «500+» как вариативной составляющей работы со школами, показавшими низкие результаты подготовки  детей в текущем году </w:t>
            </w:r>
          </w:p>
        </w:tc>
        <w:tc>
          <w:tcPr>
            <w:tcW w:w="1557" w:type="dxa"/>
          </w:tcPr>
          <w:p w:rsidR="002300C9" w:rsidRDefault="002300C9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300C9" w:rsidRPr="002300C9" w:rsidRDefault="002300C9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C9"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муниципальных районов и школ</w:t>
            </w:r>
          </w:p>
        </w:tc>
      </w:tr>
      <w:tr w:rsidR="00BE7CCE" w:rsidTr="001A4069">
        <w:tc>
          <w:tcPr>
            <w:tcW w:w="763" w:type="dxa"/>
          </w:tcPr>
          <w:p w:rsidR="00BE7CCE" w:rsidRDefault="00426F6D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F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BE7CCE" w:rsidRPr="00BE7CCE" w:rsidRDefault="00BE7CCE" w:rsidP="002300C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7C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Адресное наставничество муниципальных методических служб  по работе со школами, с устойчиво  низкими образовательными результатами подготовки обучающихся</w:t>
            </w:r>
          </w:p>
        </w:tc>
        <w:tc>
          <w:tcPr>
            <w:tcW w:w="1557" w:type="dxa"/>
          </w:tcPr>
          <w:p w:rsidR="00BE7CCE" w:rsidRDefault="00BE7CCE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BE7CCE" w:rsidRPr="002300C9" w:rsidRDefault="00BE7CCE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Н.Н., Кошкина В.С.</w:t>
            </w:r>
          </w:p>
        </w:tc>
      </w:tr>
      <w:tr w:rsidR="00A50225" w:rsidTr="001A4069">
        <w:tc>
          <w:tcPr>
            <w:tcW w:w="763" w:type="dxa"/>
          </w:tcPr>
          <w:p w:rsidR="00A50225" w:rsidRDefault="00A50225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9" w:type="dxa"/>
          </w:tcPr>
          <w:p w:rsidR="00A50225" w:rsidRPr="00A50225" w:rsidRDefault="00A50225" w:rsidP="002300C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5022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Научно-методическое сопровождение деятельности специалистов (психологов, дефектологов, логопедов), социальных педагогов и педагогов дополнительного образования в работе со школами, с устойчиво низкими образовательными результатами</w:t>
            </w:r>
          </w:p>
        </w:tc>
        <w:tc>
          <w:tcPr>
            <w:tcW w:w="1557" w:type="dxa"/>
          </w:tcPr>
          <w:p w:rsidR="00A50225" w:rsidRDefault="00A50225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A50225" w:rsidRDefault="00AD4AE0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Жуковицкая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А.Э., научные консультанты проектов МР</w:t>
            </w:r>
          </w:p>
        </w:tc>
      </w:tr>
      <w:tr w:rsidR="00A50225" w:rsidTr="001A4069">
        <w:tc>
          <w:tcPr>
            <w:tcW w:w="763" w:type="dxa"/>
          </w:tcPr>
          <w:p w:rsidR="00A50225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9" w:type="dxa"/>
          </w:tcPr>
          <w:p w:rsidR="00A50225" w:rsidRPr="00BE7CCE" w:rsidRDefault="00A50225" w:rsidP="002300C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5022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рекомендаций</w:t>
            </w:r>
          </w:p>
        </w:tc>
        <w:tc>
          <w:tcPr>
            <w:tcW w:w="1557" w:type="dxa"/>
          </w:tcPr>
          <w:p w:rsidR="00A50225" w:rsidRDefault="00A50225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50225" w:rsidRDefault="00A50225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25" w:rsidTr="001A4069">
        <w:tc>
          <w:tcPr>
            <w:tcW w:w="763" w:type="dxa"/>
          </w:tcPr>
          <w:p w:rsidR="00A50225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02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19" w:type="dxa"/>
          </w:tcPr>
          <w:p w:rsidR="00A50225" w:rsidRPr="00A50225" w:rsidRDefault="00A50225" w:rsidP="002300C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5022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для образовательных организаций со стабильно низкими образовательными результатами по разработке программ перехода школы в эффективный режим работы</w:t>
            </w:r>
          </w:p>
        </w:tc>
        <w:tc>
          <w:tcPr>
            <w:tcW w:w="1557" w:type="dxa"/>
          </w:tcPr>
          <w:p w:rsidR="00A50225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06" w:type="dxa"/>
          </w:tcPr>
          <w:p w:rsidR="00A50225" w:rsidRDefault="00AD4AE0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Жуковицкая Н.Н., Кошкина В.С., Князева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А.Э., научные консультанты проектов МР</w:t>
            </w:r>
          </w:p>
        </w:tc>
      </w:tr>
      <w:tr w:rsidR="00A50225" w:rsidTr="001A4069">
        <w:tc>
          <w:tcPr>
            <w:tcW w:w="763" w:type="dxa"/>
          </w:tcPr>
          <w:p w:rsidR="00A50225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022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19" w:type="dxa"/>
          </w:tcPr>
          <w:p w:rsidR="00A50225" w:rsidRPr="00A50225" w:rsidRDefault="00A50225" w:rsidP="00A502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5022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разработке муниципальных программ по повышению качества образования в общеобразовательных организациях, показывающих низкие образовательные</w:t>
            </w:r>
            <w:r w:rsidR="00B363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0225" w:rsidRPr="00A50225" w:rsidRDefault="00A50225" w:rsidP="00A502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5022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57" w:type="dxa"/>
          </w:tcPr>
          <w:p w:rsidR="00A50225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06" w:type="dxa"/>
          </w:tcPr>
          <w:p w:rsidR="00A50225" w:rsidRDefault="00AD4AE0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Жуковицкая Н.Н., Кошкина В.С., Князева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А.Э., научные консультанты проектов МР</w:t>
            </w:r>
          </w:p>
        </w:tc>
      </w:tr>
      <w:tr w:rsidR="00AD4AE0" w:rsidTr="001A4069">
        <w:tc>
          <w:tcPr>
            <w:tcW w:w="763" w:type="dxa"/>
          </w:tcPr>
          <w:p w:rsidR="00AD4AE0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19" w:type="dxa"/>
          </w:tcPr>
          <w:p w:rsidR="00AD4AE0" w:rsidRPr="00A50225" w:rsidRDefault="00AD4AE0" w:rsidP="00A502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D4A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D4A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D4A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тему    “Презентация методических рекомендаций по разработке программ перевода школы в эффективный режим работы, по разработке муниципальных программ по повышению качества образования в общеобразовательных организациях, показывающих низкие результаты».</w:t>
            </w:r>
          </w:p>
        </w:tc>
        <w:tc>
          <w:tcPr>
            <w:tcW w:w="1557" w:type="dxa"/>
          </w:tcPr>
          <w:p w:rsidR="00AD4AE0" w:rsidRDefault="00516F86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AD4AE0" w:rsidRDefault="00AD4AE0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Жуковицкая Н.Н., Кошкина В.С., Князева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А.Э., научные консультанты проектов МР</w:t>
            </w:r>
          </w:p>
        </w:tc>
      </w:tr>
      <w:tr w:rsidR="003F7A2C" w:rsidTr="00426F6D">
        <w:trPr>
          <w:trHeight w:val="1422"/>
        </w:trPr>
        <w:tc>
          <w:tcPr>
            <w:tcW w:w="763" w:type="dxa"/>
          </w:tcPr>
          <w:p w:rsidR="003F7A2C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3F7A2C" w:rsidRPr="00426F6D" w:rsidRDefault="00426F6D" w:rsidP="002300C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26F6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Конкурс лучших программ по переходу в эффективный режим функционирования для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1557" w:type="dxa"/>
          </w:tcPr>
          <w:p w:rsidR="003F7A2C" w:rsidRDefault="003F7A2C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F7A2C" w:rsidRDefault="003F7A2C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6D" w:rsidTr="001A4069">
        <w:tc>
          <w:tcPr>
            <w:tcW w:w="763" w:type="dxa"/>
          </w:tcPr>
          <w:p w:rsidR="00426F6D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F6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19" w:type="dxa"/>
          </w:tcPr>
          <w:p w:rsidR="00426F6D" w:rsidRPr="00426F6D" w:rsidRDefault="00426F6D" w:rsidP="002300C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26F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26F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426F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 подготовке материалов для участия в конкурсах</w:t>
            </w:r>
          </w:p>
        </w:tc>
        <w:tc>
          <w:tcPr>
            <w:tcW w:w="1557" w:type="dxa"/>
          </w:tcPr>
          <w:p w:rsidR="00426F6D" w:rsidRDefault="00426F6D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426F6D" w:rsidRDefault="00426F6D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Н.Н., научные консультанты проектов МР</w:t>
            </w:r>
          </w:p>
        </w:tc>
      </w:tr>
      <w:tr w:rsidR="00426F6D" w:rsidTr="001A4069">
        <w:tc>
          <w:tcPr>
            <w:tcW w:w="763" w:type="dxa"/>
          </w:tcPr>
          <w:p w:rsidR="00426F6D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F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19" w:type="dxa"/>
          </w:tcPr>
          <w:p w:rsidR="00426F6D" w:rsidRPr="00426F6D" w:rsidRDefault="00426F6D" w:rsidP="00426F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26F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Проведение консультаций для участников  конкурса лучших программ по переводу школ в эффективный режим работы</w:t>
            </w:r>
          </w:p>
        </w:tc>
        <w:tc>
          <w:tcPr>
            <w:tcW w:w="1557" w:type="dxa"/>
          </w:tcPr>
          <w:p w:rsidR="00426F6D" w:rsidRDefault="00426F6D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426F6D" w:rsidRDefault="00426F6D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Н.Н., научные консультанты проектов МР</w:t>
            </w:r>
          </w:p>
        </w:tc>
      </w:tr>
      <w:tr w:rsidR="00426F6D" w:rsidTr="001A4069">
        <w:tc>
          <w:tcPr>
            <w:tcW w:w="763" w:type="dxa"/>
          </w:tcPr>
          <w:p w:rsidR="00426F6D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F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19" w:type="dxa"/>
          </w:tcPr>
          <w:p w:rsidR="00426F6D" w:rsidRPr="00426F6D" w:rsidRDefault="00426F6D" w:rsidP="00426F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26F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Проведение конкурс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  <w:r w:rsidRPr="00426F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лучших программ по переводу школ в эффективный режим работы</w:t>
            </w:r>
          </w:p>
        </w:tc>
        <w:tc>
          <w:tcPr>
            <w:tcW w:w="1557" w:type="dxa"/>
          </w:tcPr>
          <w:p w:rsidR="00426F6D" w:rsidRDefault="00426F6D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426F6D" w:rsidRDefault="00426F6D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Н.Н., научные консультанты проектов МР</w:t>
            </w:r>
          </w:p>
        </w:tc>
      </w:tr>
      <w:tr w:rsidR="004903D8" w:rsidTr="001A4069">
        <w:tc>
          <w:tcPr>
            <w:tcW w:w="763" w:type="dxa"/>
          </w:tcPr>
          <w:p w:rsidR="004903D8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03D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119" w:type="dxa"/>
          </w:tcPr>
          <w:p w:rsidR="004903D8" w:rsidRPr="00426F6D" w:rsidRDefault="004903D8" w:rsidP="00426F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903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Отбор лучших проектов для дальнейшей трансляции в образовательных организациях Ленинградской области</w:t>
            </w:r>
          </w:p>
        </w:tc>
        <w:tc>
          <w:tcPr>
            <w:tcW w:w="1557" w:type="dxa"/>
          </w:tcPr>
          <w:p w:rsidR="004903D8" w:rsidRDefault="004903D8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4903D8" w:rsidRDefault="00A50225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Жуковицкая Н.Н., научные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консультанты проектов МР</w:t>
            </w:r>
          </w:p>
        </w:tc>
      </w:tr>
      <w:tr w:rsidR="004903D8" w:rsidTr="001A4069">
        <w:tc>
          <w:tcPr>
            <w:tcW w:w="763" w:type="dxa"/>
          </w:tcPr>
          <w:p w:rsidR="004903D8" w:rsidRDefault="00AD4AE0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5022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119" w:type="dxa"/>
          </w:tcPr>
          <w:p w:rsidR="004903D8" w:rsidRPr="004903D8" w:rsidRDefault="00A50225" w:rsidP="00A5022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502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банка данных лучших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r w:rsidRPr="00A502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рограмм школ по переходу в эффективный режим функционирования (для школ с низкими образовательными результатами и школ, функционирующих в неблагоприятных социальных условиях)</w:t>
            </w:r>
          </w:p>
        </w:tc>
        <w:tc>
          <w:tcPr>
            <w:tcW w:w="1557" w:type="dxa"/>
          </w:tcPr>
          <w:p w:rsidR="004903D8" w:rsidRDefault="00A50225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4903D8" w:rsidRDefault="00A50225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Н.Н., Новожилова Л.М.</w:t>
            </w:r>
          </w:p>
        </w:tc>
      </w:tr>
      <w:tr w:rsidR="00A50225" w:rsidTr="001A4069">
        <w:tc>
          <w:tcPr>
            <w:tcW w:w="763" w:type="dxa"/>
          </w:tcPr>
          <w:p w:rsidR="00A50225" w:rsidRDefault="00A50225" w:rsidP="00AD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A50225" w:rsidRPr="00A50225" w:rsidRDefault="00A50225" w:rsidP="00A5022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участия руководителей лучших программ школ по переходу в эффективный режим работы в Форуме педагогических идей и инновационных практик </w:t>
            </w:r>
          </w:p>
        </w:tc>
        <w:tc>
          <w:tcPr>
            <w:tcW w:w="1557" w:type="dxa"/>
          </w:tcPr>
          <w:p w:rsidR="00A50225" w:rsidRDefault="00A50225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A50225" w:rsidRDefault="00A50225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Н.Н., научные консультанты проектов МР, Новожилова Л.М.</w:t>
            </w:r>
          </w:p>
        </w:tc>
      </w:tr>
      <w:tr w:rsidR="00A50225" w:rsidTr="001A4069">
        <w:tc>
          <w:tcPr>
            <w:tcW w:w="763" w:type="dxa"/>
          </w:tcPr>
          <w:p w:rsidR="00A50225" w:rsidRDefault="00A50225" w:rsidP="00AD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A50225" w:rsidRDefault="00A50225" w:rsidP="00A5022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«Подведение итогов работы по проекту в 2021 году»</w:t>
            </w:r>
          </w:p>
        </w:tc>
        <w:tc>
          <w:tcPr>
            <w:tcW w:w="1557" w:type="dxa"/>
          </w:tcPr>
          <w:p w:rsidR="00A50225" w:rsidRDefault="00A50225" w:rsidP="00BC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A50225" w:rsidRDefault="00A50225" w:rsidP="0023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Н.Н.</w:t>
            </w:r>
          </w:p>
        </w:tc>
      </w:tr>
    </w:tbl>
    <w:p w:rsidR="00BC7200" w:rsidRPr="00BC7200" w:rsidRDefault="00BC7200" w:rsidP="00BC7200">
      <w:pPr>
        <w:jc w:val="both"/>
        <w:rPr>
          <w:b/>
          <w:sz w:val="24"/>
          <w:szCs w:val="24"/>
        </w:rPr>
      </w:pPr>
    </w:p>
    <w:sectPr w:rsidR="00BC7200" w:rsidRPr="00BC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4722"/>
    <w:multiLevelType w:val="hybridMultilevel"/>
    <w:tmpl w:val="5002EA8E"/>
    <w:lvl w:ilvl="0" w:tplc="F5C4ED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D62D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22EB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5272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04D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92F0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70E9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4A3C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DC0C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4A65DB0"/>
    <w:multiLevelType w:val="hybridMultilevel"/>
    <w:tmpl w:val="D674ADBA"/>
    <w:lvl w:ilvl="0" w:tplc="636C7C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8CD9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32D1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A4AD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907D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AE22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2A82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9A3F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24A6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4E"/>
    <w:rsid w:val="001A4069"/>
    <w:rsid w:val="002300C9"/>
    <w:rsid w:val="003F7A2C"/>
    <w:rsid w:val="00426F6D"/>
    <w:rsid w:val="00475117"/>
    <w:rsid w:val="004767E7"/>
    <w:rsid w:val="004903D8"/>
    <w:rsid w:val="00516F86"/>
    <w:rsid w:val="005E2D56"/>
    <w:rsid w:val="00623625"/>
    <w:rsid w:val="00761F7A"/>
    <w:rsid w:val="009D0523"/>
    <w:rsid w:val="00A50225"/>
    <w:rsid w:val="00AB186B"/>
    <w:rsid w:val="00AD4AE0"/>
    <w:rsid w:val="00B36393"/>
    <w:rsid w:val="00BC7200"/>
    <w:rsid w:val="00BE7CCE"/>
    <w:rsid w:val="00D9631B"/>
    <w:rsid w:val="00E7141B"/>
    <w:rsid w:val="00F4644E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D983A-2211-46BB-A0D6-FE271D27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Жуковицкая Наталья Николаевна</cp:lastModifiedBy>
  <cp:revision>2</cp:revision>
  <dcterms:created xsi:type="dcterms:W3CDTF">2021-06-15T08:09:00Z</dcterms:created>
  <dcterms:modified xsi:type="dcterms:W3CDTF">2021-06-15T08:09:00Z</dcterms:modified>
</cp:coreProperties>
</file>